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999" w:rsidRPr="00071999" w:rsidRDefault="00071999" w:rsidP="000719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999">
        <w:rPr>
          <w:rFonts w:ascii="Times New Roman" w:eastAsia="Times New Roman" w:hAnsi="Times New Roman" w:cs="Times New Roman"/>
          <w:b/>
          <w:bCs/>
          <w:kern w:val="36"/>
          <w:sz w:val="48"/>
          <w:szCs w:val="48"/>
        </w:rPr>
        <w:t xml:space="preserve">Goliath Application Availability Monitor Installation </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Application Availability</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This article was updated to support v12.0.1 of Goliath Application Availability Monitor.</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b/>
          <w:bCs/>
          <w:sz w:val="24"/>
          <w:szCs w:val="24"/>
        </w:rPr>
        <w:t>Please note</w:t>
      </w:r>
      <w:proofErr w:type="gramStart"/>
      <w:r w:rsidRPr="00071999">
        <w:rPr>
          <w:rFonts w:ascii="Times New Roman" w:eastAsia="Times New Roman" w:hAnsi="Times New Roman" w:cs="Times New Roman"/>
          <w:b/>
          <w:bCs/>
          <w:sz w:val="24"/>
          <w:szCs w:val="24"/>
        </w:rPr>
        <w:t>,</w:t>
      </w:r>
      <w:proofErr w:type="gramEnd"/>
      <w:r w:rsidRPr="00071999">
        <w:rPr>
          <w:rFonts w:ascii="Times New Roman" w:eastAsia="Times New Roman" w:hAnsi="Times New Roman" w:cs="Times New Roman"/>
          <w:b/>
          <w:bCs/>
          <w:sz w:val="24"/>
          <w:szCs w:val="24"/>
        </w:rPr>
        <w:t xml:space="preserve"> if your configuration of Goliath Application Availability Monitor (GAAM) is integrated into Goliath Performance Monitor (GPM) this article is not applicable for your configuration. Please skip to the </w:t>
      </w:r>
      <w:hyperlink r:id="rId5" w:anchor="h_f8737f79-8bbf-4986-9aff-878c7e07bb6f" w:tgtFrame="_self" w:history="1">
        <w:r w:rsidRPr="00071999">
          <w:rPr>
            <w:rFonts w:ascii="Times New Roman" w:eastAsia="Times New Roman" w:hAnsi="Times New Roman" w:cs="Times New Roman"/>
            <w:b/>
            <w:bCs/>
            <w:color w:val="0000FF"/>
            <w:sz w:val="24"/>
            <w:szCs w:val="24"/>
            <w:u w:val="single"/>
          </w:rPr>
          <w:t xml:space="preserve">Post Installation: What's </w:t>
        </w:r>
        <w:proofErr w:type="gramStart"/>
        <w:r w:rsidRPr="00071999">
          <w:rPr>
            <w:rFonts w:ascii="Times New Roman" w:eastAsia="Times New Roman" w:hAnsi="Times New Roman" w:cs="Times New Roman"/>
            <w:b/>
            <w:bCs/>
            <w:color w:val="0000FF"/>
            <w:sz w:val="24"/>
            <w:szCs w:val="24"/>
            <w:u w:val="single"/>
          </w:rPr>
          <w:t>Next</w:t>
        </w:r>
        <w:proofErr w:type="gramEnd"/>
        <w:r w:rsidRPr="00071999">
          <w:rPr>
            <w:rFonts w:ascii="Times New Roman" w:eastAsia="Times New Roman" w:hAnsi="Times New Roman" w:cs="Times New Roman"/>
            <w:b/>
            <w:bCs/>
            <w:color w:val="0000FF"/>
            <w:sz w:val="24"/>
            <w:szCs w:val="24"/>
            <w:u w:val="single"/>
          </w:rPr>
          <w:t>?</w:t>
        </w:r>
      </w:hyperlink>
      <w:r w:rsidRPr="00071999">
        <w:rPr>
          <w:rFonts w:ascii="Times New Roman" w:eastAsia="Times New Roman" w:hAnsi="Times New Roman" w:cs="Times New Roman"/>
          <w:b/>
          <w:bCs/>
          <w:sz w:val="24"/>
          <w:szCs w:val="24"/>
        </w:rPr>
        <w:t xml:space="preserve"> </w:t>
      </w:r>
      <w:proofErr w:type="gramStart"/>
      <w:r w:rsidRPr="00071999">
        <w:rPr>
          <w:rFonts w:ascii="Times New Roman" w:eastAsia="Times New Roman" w:hAnsi="Times New Roman" w:cs="Times New Roman"/>
          <w:b/>
          <w:bCs/>
          <w:sz w:val="24"/>
          <w:szCs w:val="24"/>
        </w:rPr>
        <w:t>section</w:t>
      </w:r>
      <w:proofErr w:type="gramEnd"/>
      <w:r w:rsidRPr="00071999">
        <w:rPr>
          <w:rFonts w:ascii="Times New Roman" w:eastAsia="Times New Roman" w:hAnsi="Times New Roman" w:cs="Times New Roman"/>
          <w:b/>
          <w:bCs/>
          <w:sz w:val="24"/>
          <w:szCs w:val="24"/>
        </w:rPr>
        <w:t xml:space="preserve"> of this article or create a support ticket for further assistance.</w:t>
      </w:r>
    </w:p>
    <w:p w:rsidR="00071999" w:rsidRPr="00071999" w:rsidRDefault="00071999" w:rsidP="000719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999">
        <w:rPr>
          <w:rFonts w:ascii="Times New Roman" w:eastAsia="Times New Roman" w:hAnsi="Times New Roman" w:cs="Times New Roman"/>
          <w:b/>
          <w:bCs/>
          <w:kern w:val="36"/>
          <w:sz w:val="48"/>
          <w:szCs w:val="48"/>
        </w:rPr>
        <w:t>Article Contents</w:t>
      </w:r>
    </w:p>
    <w:p w:rsidR="00071999" w:rsidRPr="00071999" w:rsidRDefault="00071999" w:rsidP="000719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h_d00808f1-7f37-465c-83a0-5a2ef5bb85c3" w:tgtFrame="_self" w:history="1">
        <w:r w:rsidRPr="00071999">
          <w:rPr>
            <w:rFonts w:ascii="Times New Roman" w:eastAsia="Times New Roman" w:hAnsi="Times New Roman" w:cs="Times New Roman"/>
            <w:color w:val="0000FF"/>
            <w:sz w:val="24"/>
            <w:szCs w:val="24"/>
            <w:u w:val="single"/>
          </w:rPr>
          <w:t>Are You Ready to Install?</w:t>
        </w:r>
      </w:hyperlink>
    </w:p>
    <w:p w:rsidR="00071999" w:rsidRPr="00071999" w:rsidRDefault="00071999" w:rsidP="000719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h_4362906c-8ff1-4e07-821e-664ff7204d81" w:tgtFrame="_self" w:history="1">
        <w:r w:rsidRPr="00071999">
          <w:rPr>
            <w:rFonts w:ascii="Times New Roman" w:eastAsia="Times New Roman" w:hAnsi="Times New Roman" w:cs="Times New Roman"/>
            <w:color w:val="0000FF"/>
            <w:sz w:val="24"/>
            <w:szCs w:val="24"/>
            <w:u w:val="single"/>
          </w:rPr>
          <w:t>Goliath Application Availability Monitor Installation Steps</w:t>
        </w:r>
      </w:hyperlink>
    </w:p>
    <w:p w:rsidR="00071999" w:rsidRPr="00071999" w:rsidRDefault="00071999" w:rsidP="0007199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h_f8737f79-8bbf-4986-9aff-878c7e07bb6f" w:tgtFrame="_self" w:history="1">
        <w:r w:rsidRPr="00071999">
          <w:rPr>
            <w:rFonts w:ascii="Times New Roman" w:eastAsia="Times New Roman" w:hAnsi="Times New Roman" w:cs="Times New Roman"/>
            <w:color w:val="0000FF"/>
            <w:sz w:val="24"/>
            <w:szCs w:val="24"/>
            <w:u w:val="single"/>
          </w:rPr>
          <w:t>Post Installation: What's Next?</w:t>
        </w:r>
      </w:hyperlink>
    </w:p>
    <w:p w:rsidR="00071999" w:rsidRPr="00071999" w:rsidRDefault="00071999" w:rsidP="000719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999">
        <w:rPr>
          <w:rFonts w:ascii="Times New Roman" w:eastAsia="Times New Roman" w:hAnsi="Times New Roman" w:cs="Times New Roman"/>
          <w:b/>
          <w:bCs/>
          <w:kern w:val="36"/>
          <w:sz w:val="48"/>
          <w:szCs w:val="48"/>
        </w:rPr>
        <w:t>Are You Ready to Install?</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Before proceeding, please ensure you have the following items available and prepared:</w:t>
      </w:r>
    </w:p>
    <w:p w:rsidR="00071999" w:rsidRPr="00071999" w:rsidRDefault="00071999" w:rsidP="000719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Confirm that all applicable </w:t>
      </w:r>
      <w:hyperlink r:id="rId9" w:tgtFrame="_self" w:history="1">
        <w:r w:rsidRPr="00071999">
          <w:rPr>
            <w:rFonts w:ascii="Times New Roman" w:eastAsia="Times New Roman" w:hAnsi="Times New Roman" w:cs="Times New Roman"/>
            <w:color w:val="0000FF"/>
            <w:sz w:val="24"/>
            <w:szCs w:val="24"/>
            <w:u w:val="single"/>
          </w:rPr>
          <w:t>Prerequisites</w:t>
        </w:r>
      </w:hyperlink>
      <w:r w:rsidRPr="00071999">
        <w:rPr>
          <w:rFonts w:ascii="Times New Roman" w:eastAsia="Times New Roman" w:hAnsi="Times New Roman" w:cs="Times New Roman"/>
          <w:sz w:val="24"/>
          <w:szCs w:val="24"/>
        </w:rPr>
        <w:t xml:space="preserve"> have been completed</w:t>
      </w:r>
    </w:p>
    <w:p w:rsidR="00071999" w:rsidRPr="00071999" w:rsidRDefault="00071999" w:rsidP="000719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Goliath Application Availability Monitor Installation file has been download</w:t>
      </w:r>
    </w:p>
    <w:p w:rsidR="00071999" w:rsidRPr="00071999" w:rsidRDefault="00071999" w:rsidP="000719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Your Goliath license key </w:t>
      </w:r>
    </w:p>
    <w:p w:rsidR="00071999" w:rsidRPr="00071999" w:rsidRDefault="00071999" w:rsidP="000719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This should have been provided by Goliath Finance Department upon purchase.</w:t>
      </w:r>
    </w:p>
    <w:p w:rsidR="00071999" w:rsidRPr="00071999" w:rsidRDefault="00071999" w:rsidP="000719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If you do not have your license key please submit a support ticket and a member of the team will look it up and send it over to you. </w:t>
      </w:r>
    </w:p>
    <w:p w:rsidR="00071999" w:rsidRPr="00071999" w:rsidRDefault="00071999" w:rsidP="000719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999">
        <w:rPr>
          <w:rFonts w:ascii="Times New Roman" w:eastAsia="Times New Roman" w:hAnsi="Times New Roman" w:cs="Times New Roman"/>
          <w:b/>
          <w:bCs/>
          <w:kern w:val="36"/>
          <w:sz w:val="48"/>
          <w:szCs w:val="48"/>
        </w:rPr>
        <w:t>Goliath Application Availability Monitor Installation Steps</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Click the appropriate link below to jump to the relevant installation steps for installing the Goliath Application Availability Monitor (GAAM) Server component.</w:t>
      </w:r>
    </w:p>
    <w:p w:rsidR="00071999" w:rsidRPr="00071999" w:rsidRDefault="00071999" w:rsidP="0007199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anchor="h_01F366XQP9SXVY4BX562VFX0V8" w:tgtFrame="_self" w:history="1">
        <w:r w:rsidRPr="00071999">
          <w:rPr>
            <w:rFonts w:ascii="Times New Roman" w:eastAsia="Times New Roman" w:hAnsi="Times New Roman" w:cs="Times New Roman"/>
            <w:color w:val="0000FF"/>
            <w:sz w:val="24"/>
            <w:szCs w:val="24"/>
            <w:u w:val="single"/>
          </w:rPr>
          <w:t>Install Goliath &amp; Connect to Remote Full SQL Server</w:t>
        </w:r>
      </w:hyperlink>
    </w:p>
    <w:p w:rsidR="00071999" w:rsidRPr="00071999" w:rsidRDefault="00071999" w:rsidP="0007199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anchor="h_01F366XWFHXY36DVRT15E7T999" w:tgtFrame="_self" w:history="1">
        <w:r w:rsidRPr="00071999">
          <w:rPr>
            <w:rFonts w:ascii="Times New Roman" w:eastAsia="Times New Roman" w:hAnsi="Times New Roman" w:cs="Times New Roman"/>
            <w:color w:val="0000FF"/>
            <w:sz w:val="24"/>
            <w:szCs w:val="24"/>
            <w:u w:val="single"/>
          </w:rPr>
          <w:t>Install Goliath &amp; Connect to Local Full SQL Server</w:t>
        </w:r>
      </w:hyperlink>
    </w:p>
    <w:p w:rsidR="00071999" w:rsidRPr="00071999" w:rsidRDefault="00071999" w:rsidP="0007199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anchor="h_d4f16c38-3612-4714-aa8f-038f0041f505" w:tgtFrame="_self" w:history="1">
        <w:r w:rsidRPr="00071999">
          <w:rPr>
            <w:rFonts w:ascii="Times New Roman" w:eastAsia="Times New Roman" w:hAnsi="Times New Roman" w:cs="Times New Roman"/>
            <w:color w:val="0000FF"/>
            <w:sz w:val="24"/>
            <w:szCs w:val="24"/>
            <w:u w:val="single"/>
          </w:rPr>
          <w:t>Install Goliath &amp; Connect SQL Server manually</w:t>
        </w:r>
      </w:hyperlink>
    </w:p>
    <w:p w:rsidR="00071999" w:rsidRPr="00071999" w:rsidRDefault="00071999" w:rsidP="0007199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anchor="h_3cc55161-8fb4-4c0b-90c0-cc2dcbc35562" w:tgtFrame="_self" w:history="1">
        <w:r w:rsidRPr="00071999">
          <w:rPr>
            <w:rFonts w:ascii="Times New Roman" w:eastAsia="Times New Roman" w:hAnsi="Times New Roman" w:cs="Times New Roman"/>
            <w:color w:val="0000FF"/>
            <w:sz w:val="24"/>
            <w:szCs w:val="24"/>
            <w:u w:val="single"/>
          </w:rPr>
          <w:t>Install Goliath w/ Embedded SQL Express</w:t>
        </w:r>
      </w:hyperlink>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Proof of Concept &amp; Product Evaluations please reference this section</w:t>
      </w:r>
    </w:p>
    <w:p w:rsidR="00071999" w:rsidRPr="00071999" w:rsidRDefault="00071999" w:rsidP="00071999">
      <w:pPr>
        <w:spacing w:before="100" w:beforeAutospacing="1" w:after="100" w:afterAutospacing="1" w:line="240" w:lineRule="auto"/>
        <w:outlineLvl w:val="1"/>
        <w:rPr>
          <w:rFonts w:ascii="Times New Roman" w:eastAsia="Times New Roman" w:hAnsi="Times New Roman" w:cs="Times New Roman"/>
          <w:b/>
          <w:bCs/>
          <w:sz w:val="36"/>
          <w:szCs w:val="36"/>
        </w:rPr>
      </w:pPr>
      <w:r w:rsidRPr="00071999">
        <w:rPr>
          <w:rFonts w:ascii="Times New Roman" w:eastAsia="Times New Roman" w:hAnsi="Times New Roman" w:cs="Times New Roman"/>
          <w:b/>
          <w:bCs/>
          <w:sz w:val="36"/>
          <w:szCs w:val="36"/>
        </w:rPr>
        <w:lastRenderedPageBreak/>
        <w:t>Install Goliath &amp; Connect to Remote Full SQL Server</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The Setup program will install the Goliath Application Availability Monitor (GAAM) software on the system you want to be designated as the Goliath Server component. In addition, the installer will attach the goliath database to your remote SQL Server and grant the windows service account defined as a database owner. </w:t>
      </w:r>
      <w:r w:rsidRPr="00071999">
        <w:rPr>
          <w:rFonts w:ascii="Times New Roman" w:eastAsia="Times New Roman" w:hAnsi="Times New Roman" w:cs="Times New Roman"/>
          <w:b/>
          <w:bCs/>
          <w:sz w:val="24"/>
          <w:szCs w:val="24"/>
        </w:rPr>
        <w:t xml:space="preserve">Please note, the installer must be run as an account with </w:t>
      </w:r>
      <w:proofErr w:type="spellStart"/>
      <w:r w:rsidRPr="00071999">
        <w:rPr>
          <w:rFonts w:ascii="Times New Roman" w:eastAsia="Times New Roman" w:hAnsi="Times New Roman" w:cs="Times New Roman"/>
          <w:b/>
          <w:bCs/>
          <w:sz w:val="24"/>
          <w:szCs w:val="24"/>
        </w:rPr>
        <w:t>sysadmin</w:t>
      </w:r>
      <w:proofErr w:type="spellEnd"/>
      <w:r w:rsidRPr="00071999">
        <w:rPr>
          <w:rFonts w:ascii="Times New Roman" w:eastAsia="Times New Roman" w:hAnsi="Times New Roman" w:cs="Times New Roman"/>
          <w:b/>
          <w:bCs/>
          <w:sz w:val="24"/>
          <w:szCs w:val="24"/>
        </w:rPr>
        <w:t xml:space="preserve"> rights to the SQL Server. </w:t>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Connect to the system you want to be designated as the Goliath Server component (RDP or Console)</w:t>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Ensure that the Server Role "Web Server (IIS)" </w:t>
      </w:r>
      <w:r w:rsidRPr="00071999">
        <w:rPr>
          <w:rFonts w:ascii="Times New Roman" w:eastAsia="Times New Roman" w:hAnsi="Times New Roman" w:cs="Times New Roman"/>
          <w:b/>
          <w:bCs/>
          <w:sz w:val="24"/>
          <w:szCs w:val="24"/>
        </w:rPr>
        <w:t>is not</w:t>
      </w:r>
      <w:r w:rsidRPr="00071999">
        <w:rPr>
          <w:rFonts w:ascii="Times New Roman" w:eastAsia="Times New Roman" w:hAnsi="Times New Roman" w:cs="Times New Roman"/>
          <w:sz w:val="24"/>
          <w:szCs w:val="24"/>
        </w:rPr>
        <w:t xml:space="preserve"> already installed on the system. </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If it is, please uninstall the role and reboot the machine prior to continuing</w:t>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Exit all programs</w:t>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sz w:val="24"/>
          <w:szCs w:val="24"/>
        </w:rPr>
        <w:t xml:space="preserve">To install GAAM run the installer executable, </w:t>
      </w:r>
      <w:r w:rsidRPr="00071999">
        <w:rPr>
          <w:rFonts w:ascii="Segoe UI" w:eastAsia="Times New Roman" w:hAnsi="Segoe UI" w:cs="Segoe UI"/>
          <w:b/>
          <w:bCs/>
          <w:sz w:val="24"/>
          <w:szCs w:val="24"/>
        </w:rPr>
        <w:t xml:space="preserve">GoliathServer.exe, </w:t>
      </w:r>
      <w:r w:rsidRPr="00071999">
        <w:rPr>
          <w:rFonts w:ascii="Times New Roman" w:eastAsia="Times New Roman" w:hAnsi="Times New Roman" w:cs="Times New Roman"/>
          <w:sz w:val="24"/>
          <w:szCs w:val="24"/>
        </w:rPr>
        <w:t xml:space="preserve">as a user account with </w:t>
      </w:r>
      <w:proofErr w:type="spellStart"/>
      <w:r w:rsidRPr="00071999">
        <w:rPr>
          <w:rFonts w:ascii="Times New Roman" w:eastAsia="Times New Roman" w:hAnsi="Times New Roman" w:cs="Times New Roman"/>
          <w:sz w:val="24"/>
          <w:szCs w:val="24"/>
        </w:rPr>
        <w:t>sysadmin</w:t>
      </w:r>
      <w:proofErr w:type="spellEnd"/>
      <w:r w:rsidRPr="00071999">
        <w:rPr>
          <w:rFonts w:ascii="Times New Roman" w:eastAsia="Times New Roman" w:hAnsi="Times New Roman" w:cs="Times New Roman"/>
          <w:sz w:val="24"/>
          <w:szCs w:val="24"/>
        </w:rPr>
        <w:t xml:space="preserve"> rights to the SQL Server in which you will be connecting Goliath to </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If you need a copy of the installer, please open a support ticket</w:t>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The executable will start the install process and display a Welcome installer </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1545" cy="3708400"/>
            <wp:effectExtent l="19050" t="0" r="1905" b="0"/>
            <wp:docPr id="1" name="Picture 1" descr="GAAM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AMWelcome.png"/>
                    <pic:cNvPicPr>
                      <a:picLocks noChangeAspect="1" noChangeArrowheads="1"/>
                    </pic:cNvPicPr>
                  </pic:nvPicPr>
                  <pic:blipFill>
                    <a:blip r:embed="rId14"/>
                    <a:srcRect/>
                    <a:stretch>
                      <a:fillRect/>
                    </a:stretch>
                  </pic:blipFill>
                  <pic:spPr bwMode="auto">
                    <a:xfrm>
                      <a:off x="0" y="0"/>
                      <a:ext cx="4741545" cy="3708400"/>
                    </a:xfrm>
                    <a:prstGeom prst="rect">
                      <a:avLst/>
                    </a:prstGeom>
                    <a:noFill/>
                    <a:ln w="9525">
                      <a:noFill/>
                      <a:miter lim="800000"/>
                      <a:headEnd/>
                      <a:tailEnd/>
                    </a:ln>
                  </pic:spPr>
                </pic:pic>
              </a:graphicData>
            </a:graphic>
          </wp:inline>
        </w:drawing>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Click </w:t>
      </w:r>
      <w:r w:rsidRPr="00071999">
        <w:rPr>
          <w:rFonts w:ascii="Times New Roman" w:eastAsia="Times New Roman" w:hAnsi="Times New Roman" w:cs="Times New Roman"/>
          <w:b/>
          <w:bCs/>
          <w:sz w:val="24"/>
          <w:szCs w:val="24"/>
        </w:rPr>
        <w:t xml:space="preserve">Next </w:t>
      </w:r>
      <w:r w:rsidRPr="00071999">
        <w:rPr>
          <w:rFonts w:ascii="Times New Roman" w:eastAsia="Times New Roman" w:hAnsi="Times New Roman" w:cs="Times New Roman"/>
          <w:sz w:val="24"/>
          <w:szCs w:val="24"/>
        </w:rPr>
        <w:t>to view the End User License Agreement. Read the agreement and if you agree with the terms, select </w:t>
      </w:r>
      <w:r w:rsidRPr="00071999">
        <w:rPr>
          <w:rFonts w:ascii="Segoe UI" w:eastAsia="Times New Roman" w:hAnsi="Segoe UI" w:cs="Segoe UI"/>
          <w:b/>
          <w:bCs/>
          <w:sz w:val="24"/>
          <w:szCs w:val="24"/>
        </w:rPr>
        <w:t xml:space="preserve">I agree to the terms of this license agreement </w:t>
      </w:r>
      <w:r w:rsidRPr="00071999">
        <w:rPr>
          <w:rFonts w:ascii="Segoe UI" w:eastAsia="Times New Roman" w:hAnsi="Segoe UI" w:cs="Segoe UI"/>
          <w:sz w:val="24"/>
          <w:szCs w:val="24"/>
        </w:rPr>
        <w:t xml:space="preserve">and click </w:t>
      </w:r>
      <w:proofErr w:type="gramStart"/>
      <w:r w:rsidRPr="00071999">
        <w:rPr>
          <w:rFonts w:ascii="Segoe UI" w:eastAsia="Times New Roman" w:hAnsi="Segoe UI" w:cs="Segoe UI"/>
          <w:b/>
          <w:bCs/>
          <w:sz w:val="24"/>
          <w:szCs w:val="24"/>
        </w:rPr>
        <w:t>Next</w:t>
      </w:r>
      <w:proofErr w:type="gramEnd"/>
      <w:r w:rsidRPr="00071999">
        <w:rPr>
          <w:rFonts w:ascii="Segoe UI" w:eastAsia="Times New Roman" w:hAnsi="Segoe UI" w:cs="Segoe UI"/>
          <w:sz w:val="24"/>
          <w:szCs w:val="24"/>
        </w:rPr>
        <w:t xml:space="preserve">. If you do not agree or do not wish to continue, select </w:t>
      </w:r>
      <w:r w:rsidRPr="00071999">
        <w:rPr>
          <w:rFonts w:ascii="Segoe UI" w:eastAsia="Times New Roman" w:hAnsi="Segoe UI" w:cs="Segoe UI"/>
          <w:b/>
          <w:bCs/>
          <w:sz w:val="24"/>
          <w:szCs w:val="24"/>
        </w:rPr>
        <w:t xml:space="preserve">I do not agree to the terms of this license agreement </w:t>
      </w:r>
      <w:r w:rsidRPr="00071999">
        <w:rPr>
          <w:rFonts w:ascii="Segoe UI" w:eastAsia="Times New Roman" w:hAnsi="Segoe UI" w:cs="Segoe UI"/>
          <w:sz w:val="24"/>
          <w:szCs w:val="24"/>
        </w:rPr>
        <w:t xml:space="preserve">and click </w:t>
      </w:r>
      <w:r w:rsidRPr="00071999">
        <w:rPr>
          <w:rFonts w:ascii="Segoe UI" w:eastAsia="Times New Roman" w:hAnsi="Segoe UI" w:cs="Segoe UI"/>
          <w:b/>
          <w:bCs/>
          <w:sz w:val="24"/>
          <w:szCs w:val="24"/>
        </w:rPr>
        <w:t xml:space="preserve">Cancel </w:t>
      </w:r>
      <w:r w:rsidRPr="00071999">
        <w:rPr>
          <w:rFonts w:ascii="Segoe UI" w:eastAsia="Times New Roman" w:hAnsi="Segoe UI" w:cs="Segoe UI"/>
          <w:sz w:val="24"/>
          <w:szCs w:val="24"/>
        </w:rPr>
        <w:t>to exit the installer</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32655" cy="3691255"/>
            <wp:effectExtent l="19050" t="0" r="0" b="0"/>
            <wp:docPr id="2" name="Picture 2" descr="GAAME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AMEULA.png"/>
                    <pic:cNvPicPr>
                      <a:picLocks noChangeAspect="1" noChangeArrowheads="1"/>
                    </pic:cNvPicPr>
                  </pic:nvPicPr>
                  <pic:blipFill>
                    <a:blip r:embed="rId15"/>
                    <a:srcRect/>
                    <a:stretch>
                      <a:fillRect/>
                    </a:stretch>
                  </pic:blipFill>
                  <pic:spPr bwMode="auto">
                    <a:xfrm>
                      <a:off x="0" y="0"/>
                      <a:ext cx="4732655" cy="3691255"/>
                    </a:xfrm>
                    <a:prstGeom prst="rect">
                      <a:avLst/>
                    </a:prstGeom>
                    <a:noFill/>
                    <a:ln w="9525">
                      <a:noFill/>
                      <a:miter lim="800000"/>
                      <a:headEnd/>
                      <a:tailEnd/>
                    </a:ln>
                  </pic:spPr>
                </pic:pic>
              </a:graphicData>
            </a:graphic>
          </wp:inline>
        </w:drawing>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Enter your product license key provided by Goliath Technologies and select </w:t>
      </w:r>
      <w:r w:rsidRPr="00071999">
        <w:rPr>
          <w:rFonts w:ascii="Segoe UI" w:eastAsia="Times New Roman" w:hAnsi="Segoe UI" w:cs="Segoe UI"/>
          <w:b/>
          <w:bCs/>
          <w:sz w:val="24"/>
          <w:szCs w:val="24"/>
        </w:rPr>
        <w:t>Next</w:t>
      </w:r>
      <w:r w:rsidRPr="00071999">
        <w:rPr>
          <w:rFonts w:ascii="Segoe UI" w:eastAsia="Times New Roman" w:hAnsi="Segoe UI" w:cs="Segoe UI"/>
          <w:sz w:val="24"/>
          <w:szCs w:val="24"/>
        </w:rPr>
        <w:t xml:space="preserve"> to continue</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1545" cy="3674745"/>
            <wp:effectExtent l="19050" t="0" r="1905" b="0"/>
            <wp:docPr id="3" name="Picture 3" descr="GAAMLicenseKeyNon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AMLicenseKeyNonEVAL.png"/>
                    <pic:cNvPicPr>
                      <a:picLocks noChangeAspect="1" noChangeArrowheads="1"/>
                    </pic:cNvPicPr>
                  </pic:nvPicPr>
                  <pic:blipFill>
                    <a:blip r:embed="rId16"/>
                    <a:srcRect/>
                    <a:stretch>
                      <a:fillRect/>
                    </a:stretch>
                  </pic:blipFill>
                  <pic:spPr bwMode="auto">
                    <a:xfrm>
                      <a:off x="0" y="0"/>
                      <a:ext cx="4741545" cy="3674745"/>
                    </a:xfrm>
                    <a:prstGeom prst="rect">
                      <a:avLst/>
                    </a:prstGeom>
                    <a:noFill/>
                    <a:ln w="9525">
                      <a:noFill/>
                      <a:miter lim="800000"/>
                      <a:headEnd/>
                      <a:tailEnd/>
                    </a:ln>
                  </pic:spPr>
                </pic:pic>
              </a:graphicData>
            </a:graphic>
          </wp:inline>
        </w:drawing>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lastRenderedPageBreak/>
        <w:t xml:space="preserve">Please verify and or specify the </w:t>
      </w:r>
      <w:r w:rsidRPr="00071999">
        <w:rPr>
          <w:rFonts w:ascii="Times New Roman" w:eastAsia="Times New Roman" w:hAnsi="Times New Roman" w:cs="Times New Roman"/>
          <w:b/>
          <w:bCs/>
          <w:sz w:val="24"/>
          <w:szCs w:val="24"/>
        </w:rPr>
        <w:t xml:space="preserve">STATIC IP Address </w:t>
      </w:r>
      <w:r w:rsidRPr="00071999">
        <w:rPr>
          <w:rFonts w:ascii="Times New Roman" w:eastAsia="Times New Roman" w:hAnsi="Times New Roman" w:cs="Times New Roman"/>
          <w:sz w:val="24"/>
          <w:szCs w:val="24"/>
        </w:rPr>
        <w:t xml:space="preserve">or </w:t>
      </w:r>
      <w:r w:rsidRPr="00071999">
        <w:rPr>
          <w:rFonts w:ascii="Times New Roman" w:eastAsia="Times New Roman" w:hAnsi="Times New Roman" w:cs="Times New Roman"/>
          <w:b/>
          <w:bCs/>
          <w:sz w:val="24"/>
          <w:szCs w:val="24"/>
        </w:rPr>
        <w:t xml:space="preserve">DNS Name </w:t>
      </w:r>
      <w:r w:rsidRPr="00071999">
        <w:rPr>
          <w:rFonts w:ascii="Times New Roman" w:eastAsia="Times New Roman" w:hAnsi="Times New Roman" w:cs="Times New Roman"/>
          <w:sz w:val="24"/>
          <w:szCs w:val="24"/>
        </w:rPr>
        <w:t xml:space="preserve">for the Goliath Application Availability Monitor Server and Web Interface </w:t>
      </w:r>
      <w:r w:rsidRPr="00071999">
        <w:rPr>
          <w:rFonts w:ascii="Times New Roman" w:eastAsia="Times New Roman" w:hAnsi="Times New Roman" w:cs="Times New Roman"/>
          <w:b/>
          <w:bCs/>
          <w:sz w:val="24"/>
          <w:szCs w:val="24"/>
        </w:rPr>
        <w:t>Console Port</w:t>
      </w:r>
      <w:r w:rsidRPr="00071999">
        <w:rPr>
          <w:rFonts w:ascii="Times New Roman" w:eastAsia="Times New Roman" w:hAnsi="Times New Roman" w:cs="Times New Roman"/>
          <w:sz w:val="24"/>
          <w:szCs w:val="24"/>
        </w:rPr>
        <w:t xml:space="preserve">. When finished select </w:t>
      </w:r>
      <w:r w:rsidRPr="00071999">
        <w:rPr>
          <w:rFonts w:ascii="Times New Roman" w:eastAsia="Times New Roman" w:hAnsi="Times New Roman" w:cs="Times New Roman"/>
          <w:b/>
          <w:bCs/>
          <w:sz w:val="24"/>
          <w:szCs w:val="24"/>
        </w:rPr>
        <w:t>Next</w:t>
      </w:r>
      <w:r w:rsidRPr="00071999">
        <w:rPr>
          <w:rFonts w:ascii="Times New Roman" w:eastAsia="Times New Roman" w:hAnsi="Times New Roman" w:cs="Times New Roman"/>
          <w:sz w:val="24"/>
          <w:szCs w:val="24"/>
        </w:rPr>
        <w:t xml:space="preserve"> to continue</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1545" cy="3683000"/>
            <wp:effectExtent l="19050" t="0" r="1905" b="0"/>
            <wp:docPr id="4" name="Picture 4" descr="GAAMI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AMIPAddress.png"/>
                    <pic:cNvPicPr>
                      <a:picLocks noChangeAspect="1" noChangeArrowheads="1"/>
                    </pic:cNvPicPr>
                  </pic:nvPicPr>
                  <pic:blipFill>
                    <a:blip r:embed="rId17"/>
                    <a:srcRect/>
                    <a:stretch>
                      <a:fillRect/>
                    </a:stretch>
                  </pic:blipFill>
                  <pic:spPr bwMode="auto">
                    <a:xfrm>
                      <a:off x="0" y="0"/>
                      <a:ext cx="4741545" cy="3683000"/>
                    </a:xfrm>
                    <a:prstGeom prst="rect">
                      <a:avLst/>
                    </a:prstGeom>
                    <a:noFill/>
                    <a:ln w="9525">
                      <a:noFill/>
                      <a:miter lim="800000"/>
                      <a:headEnd/>
                      <a:tailEnd/>
                    </a:ln>
                  </pic:spPr>
                </pic:pic>
              </a:graphicData>
            </a:graphic>
          </wp:inline>
        </w:drawing>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Once </w:t>
      </w:r>
      <w:r w:rsidRPr="00071999">
        <w:rPr>
          <w:rFonts w:ascii="Times New Roman" w:eastAsia="Times New Roman" w:hAnsi="Times New Roman" w:cs="Times New Roman"/>
          <w:b/>
          <w:bCs/>
          <w:sz w:val="24"/>
          <w:szCs w:val="24"/>
        </w:rPr>
        <w:t>Next</w:t>
      </w:r>
      <w:r w:rsidRPr="00071999">
        <w:rPr>
          <w:rFonts w:ascii="Times New Roman" w:eastAsia="Times New Roman" w:hAnsi="Times New Roman" w:cs="Times New Roman"/>
          <w:sz w:val="24"/>
          <w:szCs w:val="24"/>
        </w:rPr>
        <w:t xml:space="preserve"> is selected, the wizard will verify that the </w:t>
      </w:r>
      <w:r w:rsidRPr="00071999">
        <w:rPr>
          <w:rFonts w:ascii="Times New Roman" w:eastAsia="Times New Roman" w:hAnsi="Times New Roman" w:cs="Times New Roman"/>
          <w:b/>
          <w:bCs/>
          <w:sz w:val="24"/>
          <w:szCs w:val="24"/>
        </w:rPr>
        <w:t>Console Port</w:t>
      </w:r>
      <w:r w:rsidRPr="00071999">
        <w:rPr>
          <w:rFonts w:ascii="Times New Roman" w:eastAsia="Times New Roman" w:hAnsi="Times New Roman" w:cs="Times New Roman"/>
          <w:sz w:val="24"/>
          <w:szCs w:val="24"/>
        </w:rPr>
        <w:t xml:space="preserve"> is available. If it is, Goliath Application Availability Monitor will then continue </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3255" cy="965200"/>
            <wp:effectExtent l="19050" t="0" r="4445" b="0"/>
            <wp:docPr id="5" name="Picture 5" descr="GAAMConsolePortAvail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AMConsolePortAvailability.png"/>
                    <pic:cNvPicPr>
                      <a:picLocks noChangeAspect="1" noChangeArrowheads="1"/>
                    </pic:cNvPicPr>
                  </pic:nvPicPr>
                  <pic:blipFill>
                    <a:blip r:embed="rId18"/>
                    <a:srcRect/>
                    <a:stretch>
                      <a:fillRect/>
                    </a:stretch>
                  </pic:blipFill>
                  <pic:spPr bwMode="auto">
                    <a:xfrm>
                      <a:off x="0" y="0"/>
                      <a:ext cx="4453255" cy="965200"/>
                    </a:xfrm>
                    <a:prstGeom prst="rect">
                      <a:avLst/>
                    </a:prstGeom>
                    <a:noFill/>
                    <a:ln w="9525">
                      <a:noFill/>
                      <a:miter lim="800000"/>
                      <a:headEnd/>
                      <a:tailEnd/>
                    </a:ln>
                  </pic:spPr>
                </pic:pic>
              </a:graphicData>
            </a:graphic>
          </wp:inline>
        </w:drawing>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The next step lets you select where to install the Goliath Application Availability Monitor program. When the appropriate location is confirmed or entered, click </w:t>
      </w:r>
      <w:r w:rsidRPr="00071999">
        <w:rPr>
          <w:rFonts w:ascii="Times New Roman" w:eastAsia="Times New Roman" w:hAnsi="Times New Roman" w:cs="Times New Roman"/>
          <w:b/>
          <w:bCs/>
          <w:sz w:val="24"/>
          <w:szCs w:val="24"/>
        </w:rPr>
        <w:t xml:space="preserve">Next </w:t>
      </w:r>
      <w:r w:rsidRPr="00071999">
        <w:rPr>
          <w:rFonts w:ascii="Times New Roman" w:eastAsia="Times New Roman" w:hAnsi="Times New Roman" w:cs="Times New Roman"/>
          <w:sz w:val="24"/>
          <w:szCs w:val="24"/>
        </w:rPr>
        <w:t xml:space="preserve">to continue. </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The default location is </w:t>
      </w:r>
      <w:r w:rsidRPr="00071999">
        <w:rPr>
          <w:rFonts w:ascii="Times New Roman" w:eastAsia="Times New Roman" w:hAnsi="Times New Roman" w:cs="Times New Roman"/>
          <w:b/>
          <w:bCs/>
          <w:sz w:val="24"/>
          <w:szCs w:val="24"/>
        </w:rPr>
        <w:t>C:\Program Files\Application Availability Monitor.</w:t>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If this is a full installation with an </w:t>
      </w:r>
      <w:r w:rsidRPr="00071999">
        <w:rPr>
          <w:rFonts w:ascii="Times New Roman" w:eastAsia="Times New Roman" w:hAnsi="Times New Roman" w:cs="Times New Roman"/>
          <w:b/>
          <w:bCs/>
          <w:sz w:val="24"/>
          <w:szCs w:val="24"/>
        </w:rPr>
        <w:t>official license key,</w:t>
      </w:r>
      <w:r w:rsidRPr="00071999">
        <w:rPr>
          <w:rFonts w:ascii="Times New Roman" w:eastAsia="Times New Roman" w:hAnsi="Times New Roman" w:cs="Times New Roman"/>
          <w:sz w:val="24"/>
          <w:szCs w:val="24"/>
        </w:rPr>
        <w:t xml:space="preserve"> you will see the following options for configuring the database settings. Choose the option for </w:t>
      </w:r>
      <w:r w:rsidRPr="00071999">
        <w:rPr>
          <w:rFonts w:ascii="Times New Roman" w:eastAsia="Times New Roman" w:hAnsi="Times New Roman" w:cs="Times New Roman"/>
          <w:b/>
          <w:bCs/>
          <w:sz w:val="24"/>
          <w:szCs w:val="24"/>
        </w:rPr>
        <w:t>Use existing Remote SQL Server.</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9800" cy="3708400"/>
            <wp:effectExtent l="19050" t="0" r="0" b="0"/>
            <wp:docPr id="6" name="Picture 6" descr="GAAMDBRemot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AMDBRemoteSQL.png"/>
                    <pic:cNvPicPr>
                      <a:picLocks noChangeAspect="1" noChangeArrowheads="1"/>
                    </pic:cNvPicPr>
                  </pic:nvPicPr>
                  <pic:blipFill>
                    <a:blip r:embed="rId19"/>
                    <a:srcRect/>
                    <a:stretch>
                      <a:fillRect/>
                    </a:stretch>
                  </pic:blipFill>
                  <pic:spPr bwMode="auto">
                    <a:xfrm>
                      <a:off x="0" y="0"/>
                      <a:ext cx="4749800" cy="3708400"/>
                    </a:xfrm>
                    <a:prstGeom prst="rect">
                      <a:avLst/>
                    </a:prstGeom>
                    <a:noFill/>
                    <a:ln w="9525">
                      <a:noFill/>
                      <a:miter lim="800000"/>
                      <a:headEnd/>
                      <a:tailEnd/>
                    </a:ln>
                  </pic:spPr>
                </pic:pic>
              </a:graphicData>
            </a:graphic>
          </wp:inline>
        </w:drawing>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Next, define the configuration settings for the Remote SQL Server: </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Name of the SQL Server instance or Always On Availability Group where database will reside</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Name of the Goliath Database </w:t>
      </w:r>
    </w:p>
    <w:p w:rsidR="00071999" w:rsidRPr="00071999" w:rsidRDefault="00071999" w:rsidP="0007199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This is defaulted to </w:t>
      </w:r>
      <w:proofErr w:type="spellStart"/>
      <w:r w:rsidRPr="00071999">
        <w:rPr>
          <w:rFonts w:ascii="Times New Roman" w:eastAsia="Times New Roman" w:hAnsi="Times New Roman" w:cs="Times New Roman"/>
          <w:sz w:val="24"/>
          <w:szCs w:val="24"/>
        </w:rPr>
        <w:t>GoliathDB</w:t>
      </w:r>
      <w:proofErr w:type="spellEnd"/>
      <w:r w:rsidRPr="00071999">
        <w:rPr>
          <w:rFonts w:ascii="Times New Roman" w:eastAsia="Times New Roman" w:hAnsi="Times New Roman" w:cs="Times New Roman"/>
          <w:sz w:val="24"/>
          <w:szCs w:val="24"/>
        </w:rPr>
        <w:t xml:space="preserve"> but can be modified if desired</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Windows service account, in the format of </w:t>
      </w:r>
      <w:r w:rsidRPr="00071999">
        <w:rPr>
          <w:rFonts w:ascii="Times New Roman" w:eastAsia="Times New Roman" w:hAnsi="Times New Roman" w:cs="Times New Roman"/>
          <w:b/>
          <w:bCs/>
          <w:sz w:val="24"/>
          <w:szCs w:val="24"/>
        </w:rPr>
        <w:t>domain\</w:t>
      </w:r>
      <w:proofErr w:type="gramStart"/>
      <w:r w:rsidRPr="00071999">
        <w:rPr>
          <w:rFonts w:ascii="Times New Roman" w:eastAsia="Times New Roman" w:hAnsi="Times New Roman" w:cs="Times New Roman"/>
          <w:b/>
          <w:bCs/>
          <w:sz w:val="24"/>
          <w:szCs w:val="24"/>
        </w:rPr>
        <w:t>user</w:t>
      </w:r>
      <w:r w:rsidRPr="00071999">
        <w:rPr>
          <w:rFonts w:ascii="Times New Roman" w:eastAsia="Times New Roman" w:hAnsi="Times New Roman" w:cs="Times New Roman"/>
          <w:sz w:val="24"/>
          <w:szCs w:val="24"/>
        </w:rPr>
        <w:t>, that</w:t>
      </w:r>
      <w:proofErr w:type="gramEnd"/>
      <w:r w:rsidRPr="00071999">
        <w:rPr>
          <w:rFonts w:ascii="Times New Roman" w:eastAsia="Times New Roman" w:hAnsi="Times New Roman" w:cs="Times New Roman"/>
          <w:sz w:val="24"/>
          <w:szCs w:val="24"/>
        </w:rPr>
        <w:t xml:space="preserve"> has Windows Admin rights to the Goliath Server and will be given the database role membership of </w:t>
      </w:r>
      <w:proofErr w:type="spellStart"/>
      <w:r w:rsidRPr="00071999">
        <w:rPr>
          <w:rFonts w:ascii="Times New Roman" w:eastAsia="Times New Roman" w:hAnsi="Times New Roman" w:cs="Times New Roman"/>
          <w:sz w:val="24"/>
          <w:szCs w:val="24"/>
        </w:rPr>
        <w:t>db_owner</w:t>
      </w:r>
      <w:proofErr w:type="spellEnd"/>
      <w:r w:rsidRPr="00071999">
        <w:rPr>
          <w:rFonts w:ascii="Times New Roman" w:eastAsia="Times New Roman" w:hAnsi="Times New Roman" w:cs="Times New Roman"/>
          <w:sz w:val="24"/>
          <w:szCs w:val="24"/>
        </w:rPr>
        <w:t xml:space="preserve"> for on-going SQL connectivity. </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Credentials for the above user account</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24400" cy="3691255"/>
            <wp:effectExtent l="19050" t="0" r="0" b="0"/>
            <wp:docPr id="7" name="Picture 7" descr="GAAMRemoteSQL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AMRemoteSQLInfo.png"/>
                    <pic:cNvPicPr>
                      <a:picLocks noChangeAspect="1" noChangeArrowheads="1"/>
                    </pic:cNvPicPr>
                  </pic:nvPicPr>
                  <pic:blipFill>
                    <a:blip r:embed="rId20"/>
                    <a:srcRect/>
                    <a:stretch>
                      <a:fillRect/>
                    </a:stretch>
                  </pic:blipFill>
                  <pic:spPr bwMode="auto">
                    <a:xfrm>
                      <a:off x="0" y="0"/>
                      <a:ext cx="4724400" cy="3691255"/>
                    </a:xfrm>
                    <a:prstGeom prst="rect">
                      <a:avLst/>
                    </a:prstGeom>
                    <a:noFill/>
                    <a:ln w="9525">
                      <a:noFill/>
                      <a:miter lim="800000"/>
                      <a:headEnd/>
                      <a:tailEnd/>
                    </a:ln>
                  </pic:spPr>
                </pic:pic>
              </a:graphicData>
            </a:graphic>
          </wp:inline>
        </w:drawing>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Please verify that the installation settings listed are correct, if so select </w:t>
      </w:r>
      <w:r w:rsidRPr="00071999">
        <w:rPr>
          <w:rFonts w:ascii="Segoe UI" w:eastAsia="Times New Roman" w:hAnsi="Segoe UI" w:cs="Segoe UI"/>
          <w:b/>
          <w:bCs/>
          <w:sz w:val="24"/>
          <w:szCs w:val="24"/>
        </w:rPr>
        <w:t xml:space="preserve">Next </w:t>
      </w:r>
      <w:r w:rsidRPr="00071999">
        <w:rPr>
          <w:rFonts w:ascii="Segoe UI" w:eastAsia="Times New Roman" w:hAnsi="Segoe UI" w:cs="Segoe UI"/>
          <w:sz w:val="24"/>
          <w:szCs w:val="24"/>
        </w:rPr>
        <w:t xml:space="preserve">to proceed with the installation or </w:t>
      </w:r>
      <w:r w:rsidRPr="00071999">
        <w:rPr>
          <w:rFonts w:ascii="Segoe UI" w:eastAsia="Times New Roman" w:hAnsi="Segoe UI" w:cs="Segoe UI"/>
          <w:b/>
          <w:bCs/>
          <w:sz w:val="24"/>
          <w:szCs w:val="24"/>
        </w:rPr>
        <w:t>Back</w:t>
      </w:r>
      <w:r w:rsidRPr="00071999">
        <w:rPr>
          <w:rFonts w:ascii="Segoe UI" w:eastAsia="Times New Roman" w:hAnsi="Segoe UI" w:cs="Segoe UI"/>
          <w:sz w:val="24"/>
          <w:szCs w:val="24"/>
        </w:rPr>
        <w:t> to make the appropriate modifications.</w:t>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During the installation process, a progress bar will show the progress of installing the Goliath Application Availability Monitor, as seen in the figure below. </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1545" cy="3683000"/>
            <wp:effectExtent l="19050" t="0" r="1905" b="0"/>
            <wp:docPr id="8" name="Picture 8" descr="GAAMInstall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AMInstallProgressBar.png"/>
                    <pic:cNvPicPr>
                      <a:picLocks noChangeAspect="1" noChangeArrowheads="1"/>
                    </pic:cNvPicPr>
                  </pic:nvPicPr>
                  <pic:blipFill>
                    <a:blip r:embed="rId21"/>
                    <a:srcRect/>
                    <a:stretch>
                      <a:fillRect/>
                    </a:stretch>
                  </pic:blipFill>
                  <pic:spPr bwMode="auto">
                    <a:xfrm>
                      <a:off x="0" y="0"/>
                      <a:ext cx="4741545" cy="3683000"/>
                    </a:xfrm>
                    <a:prstGeom prst="rect">
                      <a:avLst/>
                    </a:prstGeom>
                    <a:noFill/>
                    <a:ln w="9525">
                      <a:noFill/>
                      <a:miter lim="800000"/>
                      <a:headEnd/>
                      <a:tailEnd/>
                    </a:ln>
                  </pic:spPr>
                </pic:pic>
              </a:graphicData>
            </a:graphic>
          </wp:inline>
        </w:drawing>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b/>
          <w:bCs/>
          <w:sz w:val="24"/>
          <w:szCs w:val="24"/>
        </w:rPr>
        <w:lastRenderedPageBreak/>
        <w:t>Please Note:</w:t>
      </w:r>
      <w:r w:rsidRPr="00071999">
        <w:rPr>
          <w:rFonts w:ascii="Segoe UI" w:eastAsia="Times New Roman" w:hAnsi="Segoe UI" w:cs="Segoe UI"/>
          <w:sz w:val="24"/>
          <w:szCs w:val="24"/>
        </w:rPr>
        <w:t xml:space="preserve">  At some points during the installation your screen may go blank. This is a normal part of the installation process.</w:t>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Once Goliath Application Availability Monitor is successfully installed the install program will display a message that the installation is complete, Click </w:t>
      </w:r>
      <w:r w:rsidRPr="00071999">
        <w:rPr>
          <w:rFonts w:ascii="Segoe UI" w:eastAsia="Times New Roman" w:hAnsi="Segoe UI" w:cs="Segoe UI"/>
          <w:b/>
          <w:bCs/>
          <w:sz w:val="24"/>
          <w:szCs w:val="24"/>
        </w:rPr>
        <w:t xml:space="preserve">Finish </w:t>
      </w:r>
      <w:r w:rsidRPr="00071999">
        <w:rPr>
          <w:rFonts w:ascii="Segoe UI" w:eastAsia="Times New Roman" w:hAnsi="Segoe UI" w:cs="Segoe UI"/>
          <w:sz w:val="24"/>
          <w:szCs w:val="24"/>
        </w:rPr>
        <w:t>to exit the install program.</w:t>
      </w:r>
    </w:p>
    <w:p w:rsidR="00071999" w:rsidRPr="00071999" w:rsidRDefault="00071999" w:rsidP="00071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sz w:val="24"/>
          <w:szCs w:val="24"/>
        </w:rPr>
        <w:t xml:space="preserve">For the first time running Goliath post installation, you'll need to </w:t>
      </w:r>
      <w:r w:rsidRPr="00071999">
        <w:rPr>
          <w:rFonts w:ascii="Segoe UI" w:eastAsia="Times New Roman" w:hAnsi="Segoe UI" w:cs="Segoe UI"/>
          <w:b/>
          <w:bCs/>
          <w:sz w:val="24"/>
          <w:szCs w:val="24"/>
        </w:rPr>
        <w:t>launch the desktop icon</w:t>
      </w:r>
      <w:r w:rsidRPr="00071999">
        <w:rPr>
          <w:rFonts w:ascii="Segoe UI" w:eastAsia="Times New Roman" w:hAnsi="Segoe UI" w:cs="Segoe UI"/>
          <w:sz w:val="24"/>
          <w:szCs w:val="24"/>
        </w:rPr>
        <w:t xml:space="preserve"> to open Goliath Application Availability Monitor</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sz w:val="24"/>
          <w:szCs w:val="24"/>
        </w:rPr>
        <w:t>Please note, the launch may take a few minutes as additional files and services are created at the products initial start-up</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sz w:val="24"/>
          <w:szCs w:val="24"/>
        </w:rPr>
        <w:t xml:space="preserve">You have successfully installed Goliath Application Availability Monitor and can now launch the application and continue to the </w:t>
      </w:r>
      <w:hyperlink r:id="rId22" w:anchor="h_f8737f79-8bbf-4986-9aff-878c7e07bb6f" w:tgtFrame="_self" w:history="1">
        <w:r w:rsidRPr="00071999">
          <w:rPr>
            <w:rFonts w:ascii="Segoe UI" w:eastAsia="Times New Roman" w:hAnsi="Segoe UI" w:cs="Segoe UI"/>
            <w:color w:val="0000FF"/>
            <w:sz w:val="24"/>
            <w:szCs w:val="24"/>
            <w:u w:val="single"/>
          </w:rPr>
          <w:t>Post Installation: What's Next?</w:t>
        </w:r>
      </w:hyperlink>
      <w:r w:rsidRPr="00071999">
        <w:rPr>
          <w:rFonts w:ascii="Segoe UI" w:eastAsia="Times New Roman" w:hAnsi="Segoe UI" w:cs="Segoe UI"/>
          <w:sz w:val="24"/>
          <w:szCs w:val="24"/>
        </w:rPr>
        <w:t xml:space="preserve"> </w:t>
      </w:r>
      <w:proofErr w:type="gramStart"/>
      <w:r w:rsidRPr="00071999">
        <w:rPr>
          <w:rFonts w:ascii="Segoe UI" w:eastAsia="Times New Roman" w:hAnsi="Segoe UI" w:cs="Segoe UI"/>
          <w:sz w:val="24"/>
          <w:szCs w:val="24"/>
        </w:rPr>
        <w:t>below</w:t>
      </w:r>
      <w:proofErr w:type="gramEnd"/>
      <w:r w:rsidRPr="00071999">
        <w:rPr>
          <w:rFonts w:ascii="Segoe UI" w:eastAsia="Times New Roman" w:hAnsi="Segoe UI" w:cs="Segoe UI"/>
          <w:sz w:val="24"/>
          <w:szCs w:val="24"/>
        </w:rPr>
        <w:t>.</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w:t>
      </w:r>
    </w:p>
    <w:p w:rsidR="00071999" w:rsidRPr="00071999" w:rsidRDefault="00071999" w:rsidP="00071999">
      <w:pPr>
        <w:spacing w:before="100" w:beforeAutospacing="1" w:after="100" w:afterAutospacing="1" w:line="240" w:lineRule="auto"/>
        <w:outlineLvl w:val="1"/>
        <w:rPr>
          <w:rFonts w:ascii="Times New Roman" w:eastAsia="Times New Roman" w:hAnsi="Times New Roman" w:cs="Times New Roman"/>
          <w:b/>
          <w:bCs/>
          <w:sz w:val="36"/>
          <w:szCs w:val="36"/>
        </w:rPr>
      </w:pPr>
      <w:r w:rsidRPr="00071999">
        <w:rPr>
          <w:rFonts w:ascii="Times New Roman" w:eastAsia="Times New Roman" w:hAnsi="Times New Roman" w:cs="Times New Roman"/>
          <w:b/>
          <w:bCs/>
          <w:sz w:val="36"/>
          <w:szCs w:val="36"/>
        </w:rPr>
        <w:t>Install Goliath &amp; Connect to Local Full SQL Server</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The Setup program will install the Goliath Application Availability Monitor (GAAM) software on the system you want to be designated as the Goliath Server component. In addition, the installer will attach the goliath database to your local SQL Server and grant the windows service account defined as a database owner. </w:t>
      </w:r>
      <w:r w:rsidRPr="00071999">
        <w:rPr>
          <w:rFonts w:ascii="Times New Roman" w:eastAsia="Times New Roman" w:hAnsi="Times New Roman" w:cs="Times New Roman"/>
          <w:b/>
          <w:bCs/>
          <w:sz w:val="24"/>
          <w:szCs w:val="24"/>
        </w:rPr>
        <w:t xml:space="preserve">Please note, the installer must be run as an account with </w:t>
      </w:r>
      <w:proofErr w:type="spellStart"/>
      <w:r w:rsidRPr="00071999">
        <w:rPr>
          <w:rFonts w:ascii="Times New Roman" w:eastAsia="Times New Roman" w:hAnsi="Times New Roman" w:cs="Times New Roman"/>
          <w:b/>
          <w:bCs/>
          <w:sz w:val="24"/>
          <w:szCs w:val="24"/>
        </w:rPr>
        <w:t>sysadmin</w:t>
      </w:r>
      <w:proofErr w:type="spellEnd"/>
      <w:r w:rsidRPr="00071999">
        <w:rPr>
          <w:rFonts w:ascii="Times New Roman" w:eastAsia="Times New Roman" w:hAnsi="Times New Roman" w:cs="Times New Roman"/>
          <w:b/>
          <w:bCs/>
          <w:sz w:val="24"/>
          <w:szCs w:val="24"/>
        </w:rPr>
        <w:t xml:space="preserve"> rights to the SQL Server.</w:t>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Connect to the system you want to be designated as the Goliath Server component (RDP or Console)</w:t>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Ensure that the Server Role "Web Server (IIS)" </w:t>
      </w:r>
      <w:r w:rsidRPr="00071999">
        <w:rPr>
          <w:rFonts w:ascii="Times New Roman" w:eastAsia="Times New Roman" w:hAnsi="Times New Roman" w:cs="Times New Roman"/>
          <w:b/>
          <w:bCs/>
          <w:sz w:val="24"/>
          <w:szCs w:val="24"/>
        </w:rPr>
        <w:t>is no</w:t>
      </w:r>
      <w:r w:rsidRPr="00071999">
        <w:rPr>
          <w:rFonts w:ascii="Times New Roman" w:eastAsia="Times New Roman" w:hAnsi="Times New Roman" w:cs="Times New Roman"/>
          <w:sz w:val="24"/>
          <w:szCs w:val="24"/>
        </w:rPr>
        <w:t xml:space="preserve">t already installed on the system. </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If it is, please uninstall the role and reboot the machine prior to continuing</w:t>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Exit all programs</w:t>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sz w:val="24"/>
          <w:szCs w:val="24"/>
        </w:rPr>
        <w:t xml:space="preserve">To install GAAM run the installer executable, </w:t>
      </w:r>
      <w:r w:rsidRPr="00071999">
        <w:rPr>
          <w:rFonts w:ascii="Segoe UI" w:eastAsia="Times New Roman" w:hAnsi="Segoe UI" w:cs="Segoe UI"/>
          <w:b/>
          <w:bCs/>
          <w:sz w:val="24"/>
          <w:szCs w:val="24"/>
        </w:rPr>
        <w:t xml:space="preserve">GoliathServer.exe, </w:t>
      </w:r>
      <w:r w:rsidRPr="00071999">
        <w:rPr>
          <w:rFonts w:ascii="Times New Roman" w:eastAsia="Times New Roman" w:hAnsi="Times New Roman" w:cs="Times New Roman"/>
          <w:sz w:val="24"/>
          <w:szCs w:val="24"/>
        </w:rPr>
        <w:t xml:space="preserve">as a user account with </w:t>
      </w:r>
      <w:proofErr w:type="spellStart"/>
      <w:r w:rsidRPr="00071999">
        <w:rPr>
          <w:rFonts w:ascii="Times New Roman" w:eastAsia="Times New Roman" w:hAnsi="Times New Roman" w:cs="Times New Roman"/>
          <w:sz w:val="24"/>
          <w:szCs w:val="24"/>
        </w:rPr>
        <w:t>sysadmin</w:t>
      </w:r>
      <w:proofErr w:type="spellEnd"/>
      <w:r w:rsidRPr="00071999">
        <w:rPr>
          <w:rFonts w:ascii="Times New Roman" w:eastAsia="Times New Roman" w:hAnsi="Times New Roman" w:cs="Times New Roman"/>
          <w:sz w:val="24"/>
          <w:szCs w:val="24"/>
        </w:rPr>
        <w:t xml:space="preserve"> rights to the SQL Server in which you will be connecting Goliath to </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If you need a copy of the installer, please open a support ticket</w:t>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The executable will start the install process and display a Welcome installer </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1545" cy="3708400"/>
            <wp:effectExtent l="19050" t="0" r="1905" b="0"/>
            <wp:docPr id="9" name="Picture 9" descr="GAAM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AMWelcome.png"/>
                    <pic:cNvPicPr>
                      <a:picLocks noChangeAspect="1" noChangeArrowheads="1"/>
                    </pic:cNvPicPr>
                  </pic:nvPicPr>
                  <pic:blipFill>
                    <a:blip r:embed="rId14"/>
                    <a:srcRect/>
                    <a:stretch>
                      <a:fillRect/>
                    </a:stretch>
                  </pic:blipFill>
                  <pic:spPr bwMode="auto">
                    <a:xfrm>
                      <a:off x="0" y="0"/>
                      <a:ext cx="4741545" cy="3708400"/>
                    </a:xfrm>
                    <a:prstGeom prst="rect">
                      <a:avLst/>
                    </a:prstGeom>
                    <a:noFill/>
                    <a:ln w="9525">
                      <a:noFill/>
                      <a:miter lim="800000"/>
                      <a:headEnd/>
                      <a:tailEnd/>
                    </a:ln>
                  </pic:spPr>
                </pic:pic>
              </a:graphicData>
            </a:graphic>
          </wp:inline>
        </w:drawing>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Click </w:t>
      </w:r>
      <w:r w:rsidRPr="00071999">
        <w:rPr>
          <w:rFonts w:ascii="Times New Roman" w:eastAsia="Times New Roman" w:hAnsi="Times New Roman" w:cs="Times New Roman"/>
          <w:b/>
          <w:bCs/>
          <w:sz w:val="24"/>
          <w:szCs w:val="24"/>
        </w:rPr>
        <w:t xml:space="preserve">Next </w:t>
      </w:r>
      <w:r w:rsidRPr="00071999">
        <w:rPr>
          <w:rFonts w:ascii="Times New Roman" w:eastAsia="Times New Roman" w:hAnsi="Times New Roman" w:cs="Times New Roman"/>
          <w:sz w:val="24"/>
          <w:szCs w:val="24"/>
        </w:rPr>
        <w:t>to view the End User License Agreement. Read the agreement and if you agree with the terms, select </w:t>
      </w:r>
      <w:r w:rsidRPr="00071999">
        <w:rPr>
          <w:rFonts w:ascii="Segoe UI" w:eastAsia="Times New Roman" w:hAnsi="Segoe UI" w:cs="Segoe UI"/>
          <w:b/>
          <w:bCs/>
          <w:sz w:val="24"/>
          <w:szCs w:val="24"/>
        </w:rPr>
        <w:t xml:space="preserve">I agree to the terms of this license agreement </w:t>
      </w:r>
      <w:r w:rsidRPr="00071999">
        <w:rPr>
          <w:rFonts w:ascii="Segoe UI" w:eastAsia="Times New Roman" w:hAnsi="Segoe UI" w:cs="Segoe UI"/>
          <w:sz w:val="24"/>
          <w:szCs w:val="24"/>
        </w:rPr>
        <w:t xml:space="preserve">and click </w:t>
      </w:r>
      <w:proofErr w:type="gramStart"/>
      <w:r w:rsidRPr="00071999">
        <w:rPr>
          <w:rFonts w:ascii="Segoe UI" w:eastAsia="Times New Roman" w:hAnsi="Segoe UI" w:cs="Segoe UI"/>
          <w:b/>
          <w:bCs/>
          <w:sz w:val="24"/>
          <w:szCs w:val="24"/>
        </w:rPr>
        <w:t>Next</w:t>
      </w:r>
      <w:proofErr w:type="gramEnd"/>
      <w:r w:rsidRPr="00071999">
        <w:rPr>
          <w:rFonts w:ascii="Segoe UI" w:eastAsia="Times New Roman" w:hAnsi="Segoe UI" w:cs="Segoe UI"/>
          <w:b/>
          <w:bCs/>
          <w:sz w:val="24"/>
          <w:szCs w:val="24"/>
        </w:rPr>
        <w:t xml:space="preserve">. </w:t>
      </w:r>
      <w:r w:rsidRPr="00071999">
        <w:rPr>
          <w:rFonts w:ascii="Segoe UI" w:eastAsia="Times New Roman" w:hAnsi="Segoe UI" w:cs="Segoe UI"/>
          <w:sz w:val="24"/>
          <w:szCs w:val="24"/>
        </w:rPr>
        <w:t xml:space="preserve">If you do not agree or do not wish to continue, select </w:t>
      </w:r>
      <w:r w:rsidRPr="00071999">
        <w:rPr>
          <w:rFonts w:ascii="Segoe UI" w:eastAsia="Times New Roman" w:hAnsi="Segoe UI" w:cs="Segoe UI"/>
          <w:b/>
          <w:bCs/>
          <w:sz w:val="24"/>
          <w:szCs w:val="24"/>
        </w:rPr>
        <w:t xml:space="preserve">I do not agree to the terms of this license agreement </w:t>
      </w:r>
      <w:r w:rsidRPr="00071999">
        <w:rPr>
          <w:rFonts w:ascii="Segoe UI" w:eastAsia="Times New Roman" w:hAnsi="Segoe UI" w:cs="Segoe UI"/>
          <w:sz w:val="24"/>
          <w:szCs w:val="24"/>
        </w:rPr>
        <w:t xml:space="preserve">and click </w:t>
      </w:r>
      <w:r w:rsidRPr="00071999">
        <w:rPr>
          <w:rFonts w:ascii="Segoe UI" w:eastAsia="Times New Roman" w:hAnsi="Segoe UI" w:cs="Segoe UI"/>
          <w:b/>
          <w:bCs/>
          <w:sz w:val="24"/>
          <w:szCs w:val="24"/>
        </w:rPr>
        <w:t xml:space="preserve">Cancel </w:t>
      </w:r>
      <w:r w:rsidRPr="00071999">
        <w:rPr>
          <w:rFonts w:ascii="Segoe UI" w:eastAsia="Times New Roman" w:hAnsi="Segoe UI" w:cs="Segoe UI"/>
          <w:sz w:val="24"/>
          <w:szCs w:val="24"/>
        </w:rPr>
        <w:t>to exit the installer</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32655" cy="3691255"/>
            <wp:effectExtent l="19050" t="0" r="0" b="0"/>
            <wp:docPr id="10" name="Picture 10" descr="GAAME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AMEULA.png"/>
                    <pic:cNvPicPr>
                      <a:picLocks noChangeAspect="1" noChangeArrowheads="1"/>
                    </pic:cNvPicPr>
                  </pic:nvPicPr>
                  <pic:blipFill>
                    <a:blip r:embed="rId15"/>
                    <a:srcRect/>
                    <a:stretch>
                      <a:fillRect/>
                    </a:stretch>
                  </pic:blipFill>
                  <pic:spPr bwMode="auto">
                    <a:xfrm>
                      <a:off x="0" y="0"/>
                      <a:ext cx="4732655" cy="3691255"/>
                    </a:xfrm>
                    <a:prstGeom prst="rect">
                      <a:avLst/>
                    </a:prstGeom>
                    <a:noFill/>
                    <a:ln w="9525">
                      <a:noFill/>
                      <a:miter lim="800000"/>
                      <a:headEnd/>
                      <a:tailEnd/>
                    </a:ln>
                  </pic:spPr>
                </pic:pic>
              </a:graphicData>
            </a:graphic>
          </wp:inline>
        </w:drawing>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lastRenderedPageBreak/>
        <w:t xml:space="preserve">Enter your product license key provided by Goliath Technologies and select </w:t>
      </w:r>
      <w:r w:rsidRPr="00071999">
        <w:rPr>
          <w:rFonts w:ascii="Segoe UI" w:eastAsia="Times New Roman" w:hAnsi="Segoe UI" w:cs="Segoe UI"/>
          <w:b/>
          <w:bCs/>
          <w:sz w:val="24"/>
          <w:szCs w:val="24"/>
        </w:rPr>
        <w:t>Next</w:t>
      </w:r>
      <w:r w:rsidRPr="00071999">
        <w:rPr>
          <w:rFonts w:ascii="Segoe UI" w:eastAsia="Times New Roman" w:hAnsi="Segoe UI" w:cs="Segoe UI"/>
          <w:sz w:val="24"/>
          <w:szCs w:val="24"/>
        </w:rPr>
        <w:t> to continue</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1545" cy="3674745"/>
            <wp:effectExtent l="19050" t="0" r="1905" b="0"/>
            <wp:docPr id="11" name="Picture 11" descr="GAAMLicenseKeyNon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AMLicenseKeyNonEVAL.png"/>
                    <pic:cNvPicPr>
                      <a:picLocks noChangeAspect="1" noChangeArrowheads="1"/>
                    </pic:cNvPicPr>
                  </pic:nvPicPr>
                  <pic:blipFill>
                    <a:blip r:embed="rId16"/>
                    <a:srcRect/>
                    <a:stretch>
                      <a:fillRect/>
                    </a:stretch>
                  </pic:blipFill>
                  <pic:spPr bwMode="auto">
                    <a:xfrm>
                      <a:off x="0" y="0"/>
                      <a:ext cx="4741545" cy="3674745"/>
                    </a:xfrm>
                    <a:prstGeom prst="rect">
                      <a:avLst/>
                    </a:prstGeom>
                    <a:noFill/>
                    <a:ln w="9525">
                      <a:noFill/>
                      <a:miter lim="800000"/>
                      <a:headEnd/>
                      <a:tailEnd/>
                    </a:ln>
                  </pic:spPr>
                </pic:pic>
              </a:graphicData>
            </a:graphic>
          </wp:inline>
        </w:drawing>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Please verify and or specify the </w:t>
      </w:r>
      <w:r w:rsidRPr="00071999">
        <w:rPr>
          <w:rFonts w:ascii="Times New Roman" w:eastAsia="Times New Roman" w:hAnsi="Times New Roman" w:cs="Times New Roman"/>
          <w:b/>
          <w:bCs/>
          <w:sz w:val="24"/>
          <w:szCs w:val="24"/>
        </w:rPr>
        <w:t xml:space="preserve">STATIC IP Address </w:t>
      </w:r>
      <w:r w:rsidRPr="00071999">
        <w:rPr>
          <w:rFonts w:ascii="Times New Roman" w:eastAsia="Times New Roman" w:hAnsi="Times New Roman" w:cs="Times New Roman"/>
          <w:sz w:val="24"/>
          <w:szCs w:val="24"/>
        </w:rPr>
        <w:t xml:space="preserve">or </w:t>
      </w:r>
      <w:r w:rsidRPr="00071999">
        <w:rPr>
          <w:rFonts w:ascii="Times New Roman" w:eastAsia="Times New Roman" w:hAnsi="Times New Roman" w:cs="Times New Roman"/>
          <w:b/>
          <w:bCs/>
          <w:sz w:val="24"/>
          <w:szCs w:val="24"/>
        </w:rPr>
        <w:t xml:space="preserve">DNS Name </w:t>
      </w:r>
      <w:r w:rsidRPr="00071999">
        <w:rPr>
          <w:rFonts w:ascii="Times New Roman" w:eastAsia="Times New Roman" w:hAnsi="Times New Roman" w:cs="Times New Roman"/>
          <w:sz w:val="24"/>
          <w:szCs w:val="24"/>
        </w:rPr>
        <w:t xml:space="preserve">for the Goliath Application Availability Monitor Server and Web Interface </w:t>
      </w:r>
      <w:r w:rsidRPr="00071999">
        <w:rPr>
          <w:rFonts w:ascii="Times New Roman" w:eastAsia="Times New Roman" w:hAnsi="Times New Roman" w:cs="Times New Roman"/>
          <w:b/>
          <w:bCs/>
          <w:sz w:val="24"/>
          <w:szCs w:val="24"/>
        </w:rPr>
        <w:t>Console Port</w:t>
      </w:r>
      <w:r w:rsidRPr="00071999">
        <w:rPr>
          <w:rFonts w:ascii="Times New Roman" w:eastAsia="Times New Roman" w:hAnsi="Times New Roman" w:cs="Times New Roman"/>
          <w:sz w:val="24"/>
          <w:szCs w:val="24"/>
        </w:rPr>
        <w:t xml:space="preserve">. When finished select </w:t>
      </w:r>
      <w:r w:rsidRPr="00071999">
        <w:rPr>
          <w:rFonts w:ascii="Times New Roman" w:eastAsia="Times New Roman" w:hAnsi="Times New Roman" w:cs="Times New Roman"/>
          <w:b/>
          <w:bCs/>
          <w:sz w:val="24"/>
          <w:szCs w:val="24"/>
        </w:rPr>
        <w:t>Next</w:t>
      </w:r>
      <w:r w:rsidRPr="00071999">
        <w:rPr>
          <w:rFonts w:ascii="Times New Roman" w:eastAsia="Times New Roman" w:hAnsi="Times New Roman" w:cs="Times New Roman"/>
          <w:sz w:val="24"/>
          <w:szCs w:val="24"/>
        </w:rPr>
        <w:t> to continue.</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1545" cy="3683000"/>
            <wp:effectExtent l="19050" t="0" r="1905" b="0"/>
            <wp:docPr id="12" name="Picture 12" descr="GAAMI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AMIPAddress.png"/>
                    <pic:cNvPicPr>
                      <a:picLocks noChangeAspect="1" noChangeArrowheads="1"/>
                    </pic:cNvPicPr>
                  </pic:nvPicPr>
                  <pic:blipFill>
                    <a:blip r:embed="rId17"/>
                    <a:srcRect/>
                    <a:stretch>
                      <a:fillRect/>
                    </a:stretch>
                  </pic:blipFill>
                  <pic:spPr bwMode="auto">
                    <a:xfrm>
                      <a:off x="0" y="0"/>
                      <a:ext cx="4741545" cy="3683000"/>
                    </a:xfrm>
                    <a:prstGeom prst="rect">
                      <a:avLst/>
                    </a:prstGeom>
                    <a:noFill/>
                    <a:ln w="9525">
                      <a:noFill/>
                      <a:miter lim="800000"/>
                      <a:headEnd/>
                      <a:tailEnd/>
                    </a:ln>
                  </pic:spPr>
                </pic:pic>
              </a:graphicData>
            </a:graphic>
          </wp:inline>
        </w:drawing>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Once </w:t>
      </w:r>
      <w:r w:rsidRPr="00071999">
        <w:rPr>
          <w:rFonts w:ascii="Times New Roman" w:eastAsia="Times New Roman" w:hAnsi="Times New Roman" w:cs="Times New Roman"/>
          <w:b/>
          <w:bCs/>
          <w:sz w:val="24"/>
          <w:szCs w:val="24"/>
        </w:rPr>
        <w:t>Next</w:t>
      </w:r>
      <w:r w:rsidRPr="00071999">
        <w:rPr>
          <w:rFonts w:ascii="Times New Roman" w:eastAsia="Times New Roman" w:hAnsi="Times New Roman" w:cs="Times New Roman"/>
          <w:sz w:val="24"/>
          <w:szCs w:val="24"/>
        </w:rPr>
        <w:t xml:space="preserve"> is selected, the wizard will verify that the </w:t>
      </w:r>
      <w:r w:rsidRPr="00071999">
        <w:rPr>
          <w:rFonts w:ascii="Times New Roman" w:eastAsia="Times New Roman" w:hAnsi="Times New Roman" w:cs="Times New Roman"/>
          <w:b/>
          <w:bCs/>
          <w:sz w:val="24"/>
          <w:szCs w:val="24"/>
        </w:rPr>
        <w:t>Console Port</w:t>
      </w:r>
      <w:r w:rsidRPr="00071999">
        <w:rPr>
          <w:rFonts w:ascii="Times New Roman" w:eastAsia="Times New Roman" w:hAnsi="Times New Roman" w:cs="Times New Roman"/>
          <w:sz w:val="24"/>
          <w:szCs w:val="24"/>
        </w:rPr>
        <w:t xml:space="preserve"> is available. If it is, Goliath Application Availability Monitor will then continue. </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3255" cy="965200"/>
            <wp:effectExtent l="19050" t="0" r="4445" b="0"/>
            <wp:docPr id="13" name="Picture 13" descr="GAAMConsolePortAvail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AMConsolePortAvailability.png"/>
                    <pic:cNvPicPr>
                      <a:picLocks noChangeAspect="1" noChangeArrowheads="1"/>
                    </pic:cNvPicPr>
                  </pic:nvPicPr>
                  <pic:blipFill>
                    <a:blip r:embed="rId18"/>
                    <a:srcRect/>
                    <a:stretch>
                      <a:fillRect/>
                    </a:stretch>
                  </pic:blipFill>
                  <pic:spPr bwMode="auto">
                    <a:xfrm>
                      <a:off x="0" y="0"/>
                      <a:ext cx="4453255" cy="965200"/>
                    </a:xfrm>
                    <a:prstGeom prst="rect">
                      <a:avLst/>
                    </a:prstGeom>
                    <a:noFill/>
                    <a:ln w="9525">
                      <a:noFill/>
                      <a:miter lim="800000"/>
                      <a:headEnd/>
                      <a:tailEnd/>
                    </a:ln>
                  </pic:spPr>
                </pic:pic>
              </a:graphicData>
            </a:graphic>
          </wp:inline>
        </w:drawing>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The next step lets you select where to install the Goliath Application Availability Monitor program. When the appropriate location is confirmed or entered, click </w:t>
      </w:r>
      <w:r w:rsidRPr="00071999">
        <w:rPr>
          <w:rFonts w:ascii="Times New Roman" w:eastAsia="Times New Roman" w:hAnsi="Times New Roman" w:cs="Times New Roman"/>
          <w:b/>
          <w:bCs/>
          <w:sz w:val="24"/>
          <w:szCs w:val="24"/>
        </w:rPr>
        <w:t xml:space="preserve">Next </w:t>
      </w:r>
      <w:r w:rsidRPr="00071999">
        <w:rPr>
          <w:rFonts w:ascii="Times New Roman" w:eastAsia="Times New Roman" w:hAnsi="Times New Roman" w:cs="Times New Roman"/>
          <w:sz w:val="24"/>
          <w:szCs w:val="24"/>
        </w:rPr>
        <w:t xml:space="preserve">to continue. </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The default location is </w:t>
      </w:r>
      <w:r w:rsidRPr="00071999">
        <w:rPr>
          <w:rFonts w:ascii="Times New Roman" w:eastAsia="Times New Roman" w:hAnsi="Times New Roman" w:cs="Times New Roman"/>
          <w:b/>
          <w:bCs/>
          <w:sz w:val="24"/>
          <w:szCs w:val="24"/>
        </w:rPr>
        <w:t>C:\Program Files\Application Availability Monitor.</w:t>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If this is a full installation with an </w:t>
      </w:r>
      <w:r w:rsidRPr="00071999">
        <w:rPr>
          <w:rFonts w:ascii="Times New Roman" w:eastAsia="Times New Roman" w:hAnsi="Times New Roman" w:cs="Times New Roman"/>
          <w:b/>
          <w:bCs/>
          <w:sz w:val="24"/>
          <w:szCs w:val="24"/>
        </w:rPr>
        <w:t>official license key,</w:t>
      </w:r>
      <w:r w:rsidRPr="00071999">
        <w:rPr>
          <w:rFonts w:ascii="Times New Roman" w:eastAsia="Times New Roman" w:hAnsi="Times New Roman" w:cs="Times New Roman"/>
          <w:sz w:val="24"/>
          <w:szCs w:val="24"/>
        </w:rPr>
        <w:t xml:space="preserve"> you will see the following options for configuring the database settings. Choose the bottom option for </w:t>
      </w:r>
      <w:r w:rsidRPr="00071999">
        <w:rPr>
          <w:rFonts w:ascii="Times New Roman" w:eastAsia="Times New Roman" w:hAnsi="Times New Roman" w:cs="Times New Roman"/>
          <w:b/>
          <w:bCs/>
          <w:sz w:val="24"/>
          <w:szCs w:val="24"/>
        </w:rPr>
        <w:t>Use existing Local SQL Server</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9800" cy="3708400"/>
            <wp:effectExtent l="19050" t="0" r="0" b="0"/>
            <wp:docPr id="14" name="Picture 14" descr="GAAMDBLocal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AAMDBLocalSQL.png"/>
                    <pic:cNvPicPr>
                      <a:picLocks noChangeAspect="1" noChangeArrowheads="1"/>
                    </pic:cNvPicPr>
                  </pic:nvPicPr>
                  <pic:blipFill>
                    <a:blip r:embed="rId23"/>
                    <a:srcRect/>
                    <a:stretch>
                      <a:fillRect/>
                    </a:stretch>
                  </pic:blipFill>
                  <pic:spPr bwMode="auto">
                    <a:xfrm>
                      <a:off x="0" y="0"/>
                      <a:ext cx="4749800" cy="3708400"/>
                    </a:xfrm>
                    <a:prstGeom prst="rect">
                      <a:avLst/>
                    </a:prstGeom>
                    <a:noFill/>
                    <a:ln w="9525">
                      <a:noFill/>
                      <a:miter lim="800000"/>
                      <a:headEnd/>
                      <a:tailEnd/>
                    </a:ln>
                  </pic:spPr>
                </pic:pic>
              </a:graphicData>
            </a:graphic>
          </wp:inline>
        </w:drawing>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Next, define the configuration settings for the local SQL Server: </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Name of the SQL Server instance or Always On Availability Group where database will reside</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Name of the Goliath Database </w:t>
      </w:r>
    </w:p>
    <w:p w:rsidR="00071999" w:rsidRPr="00071999" w:rsidRDefault="00071999" w:rsidP="00071999">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This is defaulted to </w:t>
      </w:r>
      <w:proofErr w:type="spellStart"/>
      <w:r w:rsidRPr="00071999">
        <w:rPr>
          <w:rFonts w:ascii="Times New Roman" w:eastAsia="Times New Roman" w:hAnsi="Times New Roman" w:cs="Times New Roman"/>
          <w:sz w:val="24"/>
          <w:szCs w:val="24"/>
        </w:rPr>
        <w:t>GoliathDB</w:t>
      </w:r>
      <w:proofErr w:type="spellEnd"/>
      <w:r w:rsidRPr="00071999">
        <w:rPr>
          <w:rFonts w:ascii="Times New Roman" w:eastAsia="Times New Roman" w:hAnsi="Times New Roman" w:cs="Times New Roman"/>
          <w:sz w:val="24"/>
          <w:szCs w:val="24"/>
        </w:rPr>
        <w:t xml:space="preserve"> but can be modified if desired</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1545" cy="3691255"/>
            <wp:effectExtent l="19050" t="0" r="1905" b="0"/>
            <wp:docPr id="15" name="Picture 15" descr="GAAMLocal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AMLocalSQL.png"/>
                    <pic:cNvPicPr>
                      <a:picLocks noChangeAspect="1" noChangeArrowheads="1"/>
                    </pic:cNvPicPr>
                  </pic:nvPicPr>
                  <pic:blipFill>
                    <a:blip r:embed="rId24"/>
                    <a:srcRect/>
                    <a:stretch>
                      <a:fillRect/>
                    </a:stretch>
                  </pic:blipFill>
                  <pic:spPr bwMode="auto">
                    <a:xfrm>
                      <a:off x="0" y="0"/>
                      <a:ext cx="4741545" cy="3691255"/>
                    </a:xfrm>
                    <a:prstGeom prst="rect">
                      <a:avLst/>
                    </a:prstGeom>
                    <a:noFill/>
                    <a:ln w="9525">
                      <a:noFill/>
                      <a:miter lim="800000"/>
                      <a:headEnd/>
                      <a:tailEnd/>
                    </a:ln>
                  </pic:spPr>
                </pic:pic>
              </a:graphicData>
            </a:graphic>
          </wp:inline>
        </w:drawing>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Please verify that the installation settings listed are correct, if so select </w:t>
      </w:r>
      <w:r w:rsidRPr="00071999">
        <w:rPr>
          <w:rFonts w:ascii="Segoe UI" w:eastAsia="Times New Roman" w:hAnsi="Segoe UI" w:cs="Segoe UI"/>
          <w:b/>
          <w:bCs/>
          <w:sz w:val="24"/>
          <w:szCs w:val="24"/>
        </w:rPr>
        <w:t>Next</w:t>
      </w:r>
      <w:r w:rsidRPr="00071999">
        <w:rPr>
          <w:rFonts w:ascii="Segoe UI" w:eastAsia="Times New Roman" w:hAnsi="Segoe UI" w:cs="Segoe UI"/>
          <w:sz w:val="24"/>
          <w:szCs w:val="24"/>
        </w:rPr>
        <w:t xml:space="preserve"> to proceed with the installation or </w:t>
      </w:r>
      <w:r w:rsidRPr="00071999">
        <w:rPr>
          <w:rFonts w:ascii="Segoe UI" w:eastAsia="Times New Roman" w:hAnsi="Segoe UI" w:cs="Segoe UI"/>
          <w:b/>
          <w:bCs/>
          <w:sz w:val="24"/>
          <w:szCs w:val="24"/>
        </w:rPr>
        <w:t>Back</w:t>
      </w:r>
      <w:r w:rsidRPr="00071999">
        <w:rPr>
          <w:rFonts w:ascii="Segoe UI" w:eastAsia="Times New Roman" w:hAnsi="Segoe UI" w:cs="Segoe UI"/>
          <w:sz w:val="24"/>
          <w:szCs w:val="24"/>
        </w:rPr>
        <w:t> to make the appropriate modifications.</w:t>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During the installation process, a progress bar will show the progress of installing the Goliath Application Availability Monitor, as seen in the figure below. </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1545" cy="3683000"/>
            <wp:effectExtent l="19050" t="0" r="1905" b="0"/>
            <wp:docPr id="16" name="Picture 16" descr="GAAMInstall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AAMInstallProgressBar.png"/>
                    <pic:cNvPicPr>
                      <a:picLocks noChangeAspect="1" noChangeArrowheads="1"/>
                    </pic:cNvPicPr>
                  </pic:nvPicPr>
                  <pic:blipFill>
                    <a:blip r:embed="rId21"/>
                    <a:srcRect/>
                    <a:stretch>
                      <a:fillRect/>
                    </a:stretch>
                  </pic:blipFill>
                  <pic:spPr bwMode="auto">
                    <a:xfrm>
                      <a:off x="0" y="0"/>
                      <a:ext cx="4741545" cy="3683000"/>
                    </a:xfrm>
                    <a:prstGeom prst="rect">
                      <a:avLst/>
                    </a:prstGeom>
                    <a:noFill/>
                    <a:ln w="9525">
                      <a:noFill/>
                      <a:miter lim="800000"/>
                      <a:headEnd/>
                      <a:tailEnd/>
                    </a:ln>
                  </pic:spPr>
                </pic:pic>
              </a:graphicData>
            </a:graphic>
          </wp:inline>
        </w:drawing>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b/>
          <w:bCs/>
          <w:sz w:val="24"/>
          <w:szCs w:val="24"/>
        </w:rPr>
        <w:lastRenderedPageBreak/>
        <w:t>Please Note:</w:t>
      </w:r>
      <w:r w:rsidRPr="00071999">
        <w:rPr>
          <w:rFonts w:ascii="Segoe UI" w:eastAsia="Times New Roman" w:hAnsi="Segoe UI" w:cs="Segoe UI"/>
          <w:sz w:val="24"/>
          <w:szCs w:val="24"/>
        </w:rPr>
        <w:t xml:space="preserve">  At some points during the installation your screen may go blank. This is a normal part of the installation process.</w:t>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Once Goliath Application Availability Monitor is successfully installed the install program will display a message that the installation is complete click </w:t>
      </w:r>
      <w:r w:rsidRPr="00071999">
        <w:rPr>
          <w:rFonts w:ascii="Segoe UI" w:eastAsia="Times New Roman" w:hAnsi="Segoe UI" w:cs="Segoe UI"/>
          <w:b/>
          <w:bCs/>
          <w:sz w:val="24"/>
          <w:szCs w:val="24"/>
        </w:rPr>
        <w:t xml:space="preserve">Finish </w:t>
      </w:r>
      <w:r w:rsidRPr="00071999">
        <w:rPr>
          <w:rFonts w:ascii="Segoe UI" w:eastAsia="Times New Roman" w:hAnsi="Segoe UI" w:cs="Segoe UI"/>
          <w:sz w:val="24"/>
          <w:szCs w:val="24"/>
        </w:rPr>
        <w:t>to exit the install program.</w:t>
      </w:r>
      <w:r w:rsidRPr="00071999">
        <w:rPr>
          <w:rFonts w:ascii="Times New Roman" w:eastAsia="Times New Roman" w:hAnsi="Times New Roman" w:cs="Times New Roman"/>
          <w:sz w:val="24"/>
          <w:szCs w:val="24"/>
        </w:rPr>
        <w:t> </w:t>
      </w:r>
    </w:p>
    <w:p w:rsidR="00071999" w:rsidRPr="00071999" w:rsidRDefault="00071999" w:rsidP="00071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sz w:val="24"/>
          <w:szCs w:val="24"/>
        </w:rPr>
        <w:t xml:space="preserve">For the first time running Goliath post installation, you'll need to </w:t>
      </w:r>
      <w:r w:rsidRPr="00071999">
        <w:rPr>
          <w:rFonts w:ascii="Segoe UI" w:eastAsia="Times New Roman" w:hAnsi="Segoe UI" w:cs="Segoe UI"/>
          <w:b/>
          <w:bCs/>
          <w:sz w:val="24"/>
          <w:szCs w:val="24"/>
        </w:rPr>
        <w:t>launch the desktop icon</w:t>
      </w:r>
      <w:r w:rsidRPr="00071999">
        <w:rPr>
          <w:rFonts w:ascii="Segoe UI" w:eastAsia="Times New Roman" w:hAnsi="Segoe UI" w:cs="Segoe UI"/>
          <w:sz w:val="24"/>
          <w:szCs w:val="24"/>
        </w:rPr>
        <w:t xml:space="preserve"> to open Goliath Application Availability Monitor</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sz w:val="24"/>
          <w:szCs w:val="24"/>
        </w:rPr>
        <w:t>Please note, the launch may take a few minutes as additional files and services are created at the products initial start-up</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sz w:val="24"/>
          <w:szCs w:val="24"/>
        </w:rPr>
        <w:t xml:space="preserve">You have successfully installed Goliath Application Availability Monitor and can now launch the application and continue to the </w:t>
      </w:r>
      <w:hyperlink r:id="rId25" w:anchor="h_f8737f79-8bbf-4986-9aff-878c7e07bb6f" w:tgtFrame="_self" w:history="1">
        <w:r w:rsidRPr="00071999">
          <w:rPr>
            <w:rFonts w:ascii="Segoe UI" w:eastAsia="Times New Roman" w:hAnsi="Segoe UI" w:cs="Segoe UI"/>
            <w:color w:val="0000FF"/>
            <w:sz w:val="24"/>
            <w:szCs w:val="24"/>
            <w:u w:val="single"/>
          </w:rPr>
          <w:t>Post Installation: What's Next?</w:t>
        </w:r>
      </w:hyperlink>
      <w:r w:rsidRPr="00071999">
        <w:rPr>
          <w:rFonts w:ascii="Segoe UI" w:eastAsia="Times New Roman" w:hAnsi="Segoe UI" w:cs="Segoe UI"/>
          <w:sz w:val="24"/>
          <w:szCs w:val="24"/>
        </w:rPr>
        <w:t xml:space="preserve"> </w:t>
      </w:r>
      <w:proofErr w:type="gramStart"/>
      <w:r w:rsidRPr="00071999">
        <w:rPr>
          <w:rFonts w:ascii="Segoe UI" w:eastAsia="Times New Roman" w:hAnsi="Segoe UI" w:cs="Segoe UI"/>
          <w:sz w:val="24"/>
          <w:szCs w:val="24"/>
        </w:rPr>
        <w:t>below</w:t>
      </w:r>
      <w:proofErr w:type="gramEnd"/>
      <w:r w:rsidRPr="00071999">
        <w:rPr>
          <w:rFonts w:ascii="Segoe UI" w:eastAsia="Times New Roman" w:hAnsi="Segoe UI" w:cs="Segoe UI"/>
          <w:sz w:val="24"/>
          <w:szCs w:val="24"/>
        </w:rPr>
        <w:t>.</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w:t>
      </w:r>
    </w:p>
    <w:p w:rsidR="00071999" w:rsidRPr="00071999" w:rsidRDefault="00071999" w:rsidP="00071999">
      <w:pPr>
        <w:spacing w:before="100" w:beforeAutospacing="1" w:after="100" w:afterAutospacing="1" w:line="240" w:lineRule="auto"/>
        <w:outlineLvl w:val="1"/>
        <w:rPr>
          <w:rFonts w:ascii="Times New Roman" w:eastAsia="Times New Roman" w:hAnsi="Times New Roman" w:cs="Times New Roman"/>
          <w:b/>
          <w:bCs/>
          <w:sz w:val="36"/>
          <w:szCs w:val="36"/>
        </w:rPr>
      </w:pPr>
      <w:r w:rsidRPr="00071999">
        <w:rPr>
          <w:rFonts w:ascii="Times New Roman" w:eastAsia="Times New Roman" w:hAnsi="Times New Roman" w:cs="Times New Roman"/>
          <w:b/>
          <w:bCs/>
          <w:sz w:val="36"/>
          <w:szCs w:val="36"/>
        </w:rPr>
        <w:t>Install &amp; Connect SQL Server manually</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The Setup program will install the Goliath Application Availability Monitor (GAAM) software on the system you want to be designated as the Goliath Server component. Additional steps are also included on how to connect Goliath to a SQL Server manually.</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6" w:tgtFrame="_self" w:history="1">
        <w:r w:rsidRPr="00071999">
          <w:rPr>
            <w:rFonts w:ascii="Times New Roman" w:eastAsia="Times New Roman" w:hAnsi="Times New Roman" w:cs="Times New Roman"/>
            <w:color w:val="0000FF"/>
            <w:sz w:val="24"/>
            <w:szCs w:val="24"/>
            <w:u w:val="single"/>
          </w:rPr>
          <w:t>Download</w:t>
        </w:r>
      </w:hyperlink>
      <w:r w:rsidRPr="00071999">
        <w:rPr>
          <w:rFonts w:ascii="Times New Roman" w:eastAsia="Times New Roman" w:hAnsi="Times New Roman" w:cs="Times New Roman"/>
          <w:sz w:val="24"/>
          <w:szCs w:val="24"/>
        </w:rPr>
        <w:t xml:space="preserve"> and extract the Goliath database </w:t>
      </w:r>
      <w:proofErr w:type="spellStart"/>
      <w:r w:rsidRPr="00071999">
        <w:rPr>
          <w:rFonts w:ascii="Times New Roman" w:eastAsia="Times New Roman" w:hAnsi="Times New Roman" w:cs="Times New Roman"/>
          <w:sz w:val="24"/>
          <w:szCs w:val="24"/>
        </w:rPr>
        <w:t>mdf</w:t>
      </w:r>
      <w:proofErr w:type="spellEnd"/>
      <w:r w:rsidRPr="00071999">
        <w:rPr>
          <w:rFonts w:ascii="Times New Roman" w:eastAsia="Times New Roman" w:hAnsi="Times New Roman" w:cs="Times New Roman"/>
          <w:sz w:val="24"/>
          <w:szCs w:val="24"/>
        </w:rPr>
        <w:t xml:space="preserve"> file</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Place the Goliath database file on the SQL Server in the appropriate </w:t>
      </w:r>
      <w:r w:rsidRPr="00071999">
        <w:rPr>
          <w:rFonts w:ascii="Times New Roman" w:eastAsia="Times New Roman" w:hAnsi="Times New Roman" w:cs="Times New Roman"/>
          <w:b/>
          <w:bCs/>
          <w:sz w:val="24"/>
          <w:szCs w:val="24"/>
        </w:rPr>
        <w:t xml:space="preserve">DATA </w:t>
      </w:r>
      <w:r w:rsidRPr="00071999">
        <w:rPr>
          <w:rFonts w:ascii="Times New Roman" w:eastAsia="Times New Roman" w:hAnsi="Times New Roman" w:cs="Times New Roman"/>
          <w:sz w:val="24"/>
          <w:szCs w:val="24"/>
        </w:rPr>
        <w:t>Directory</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Open SQL Management Studio and connect to the SQL Server</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Attach the </w:t>
      </w:r>
      <w:proofErr w:type="spellStart"/>
      <w:r w:rsidRPr="00071999">
        <w:rPr>
          <w:rFonts w:ascii="Times New Roman" w:eastAsia="Times New Roman" w:hAnsi="Times New Roman" w:cs="Times New Roman"/>
          <w:b/>
          <w:bCs/>
          <w:sz w:val="24"/>
          <w:szCs w:val="24"/>
        </w:rPr>
        <w:t>GoliathDB</w:t>
      </w:r>
      <w:proofErr w:type="spellEnd"/>
      <w:r w:rsidRPr="00071999">
        <w:rPr>
          <w:rFonts w:ascii="Times New Roman" w:eastAsia="Times New Roman" w:hAnsi="Times New Roman" w:cs="Times New Roman"/>
          <w:sz w:val="24"/>
          <w:szCs w:val="24"/>
        </w:rPr>
        <w:t xml:space="preserve"> database to the SQL Server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Note, the transaction log file will created upon attachment so you will have to remove it from the "database details" section during the attachment process</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Once the database attachment is complete: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Define a Windows Account that has </w:t>
      </w:r>
      <w:proofErr w:type="spellStart"/>
      <w:r w:rsidRPr="00071999">
        <w:rPr>
          <w:rFonts w:ascii="Times New Roman" w:eastAsia="Times New Roman" w:hAnsi="Times New Roman" w:cs="Times New Roman"/>
          <w:b/>
          <w:bCs/>
          <w:sz w:val="24"/>
          <w:szCs w:val="24"/>
        </w:rPr>
        <w:t>db_owner</w:t>
      </w:r>
      <w:proofErr w:type="spellEnd"/>
      <w:r w:rsidRPr="00071999">
        <w:rPr>
          <w:rFonts w:ascii="Times New Roman" w:eastAsia="Times New Roman" w:hAnsi="Times New Roman" w:cs="Times New Roman"/>
          <w:sz w:val="24"/>
          <w:szCs w:val="24"/>
        </w:rPr>
        <w:t xml:space="preserve"> rights to the database</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Make sure that the </w:t>
      </w:r>
      <w:proofErr w:type="spellStart"/>
      <w:r w:rsidRPr="00071999">
        <w:rPr>
          <w:rFonts w:ascii="Times New Roman" w:eastAsia="Times New Roman" w:hAnsi="Times New Roman" w:cs="Times New Roman"/>
          <w:b/>
          <w:bCs/>
          <w:sz w:val="24"/>
          <w:szCs w:val="24"/>
        </w:rPr>
        <w:t>GoliathDB</w:t>
      </w:r>
      <w:proofErr w:type="spellEnd"/>
      <w:r w:rsidRPr="00071999">
        <w:rPr>
          <w:rFonts w:ascii="Times New Roman" w:eastAsia="Times New Roman" w:hAnsi="Times New Roman" w:cs="Times New Roman"/>
          <w:sz w:val="24"/>
          <w:szCs w:val="24"/>
        </w:rPr>
        <w:t xml:space="preserve"> database is set to the highest compatibility level</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Connect to the system you want to be designated as the Goliath Server component (RDP or Console)</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Ensure that the Server Role "Web Server (IIS)" </w:t>
      </w:r>
      <w:r w:rsidRPr="00071999">
        <w:rPr>
          <w:rFonts w:ascii="Times New Roman" w:eastAsia="Times New Roman" w:hAnsi="Times New Roman" w:cs="Times New Roman"/>
          <w:b/>
          <w:bCs/>
          <w:sz w:val="24"/>
          <w:szCs w:val="24"/>
        </w:rPr>
        <w:t>is not</w:t>
      </w:r>
      <w:r w:rsidRPr="00071999">
        <w:rPr>
          <w:rFonts w:ascii="Times New Roman" w:eastAsia="Times New Roman" w:hAnsi="Times New Roman" w:cs="Times New Roman"/>
          <w:sz w:val="24"/>
          <w:szCs w:val="24"/>
        </w:rPr>
        <w:t xml:space="preserve"> already installed on the system.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If it is, please uninstall the role and reboot the machine prior to continuing</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Confirm that the </w:t>
      </w:r>
      <w:proofErr w:type="spellStart"/>
      <w:r w:rsidRPr="00071999">
        <w:rPr>
          <w:rFonts w:ascii="Times New Roman" w:eastAsia="Times New Roman" w:hAnsi="Times New Roman" w:cs="Times New Roman"/>
          <w:b/>
          <w:bCs/>
          <w:sz w:val="24"/>
          <w:szCs w:val="24"/>
        </w:rPr>
        <w:t>db_owner</w:t>
      </w:r>
      <w:proofErr w:type="spellEnd"/>
      <w:r w:rsidRPr="00071999">
        <w:rPr>
          <w:rFonts w:ascii="Times New Roman" w:eastAsia="Times New Roman" w:hAnsi="Times New Roman" w:cs="Times New Roman"/>
          <w:sz w:val="24"/>
          <w:szCs w:val="24"/>
        </w:rPr>
        <w:t xml:space="preserve"> account for the database has local admin rights on the Goliath Server.</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It is suggested to sign into the Goliath Server as this account before proceeding further</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Exit all programs</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Install the latest version of the SQL Native Client which will be needed for the SQL Server connection.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Here is a link to </w:t>
      </w:r>
      <w:hyperlink r:id="rId27" w:tgtFrame="_self" w:history="1">
        <w:r w:rsidRPr="00071999">
          <w:rPr>
            <w:rFonts w:ascii="Times New Roman" w:eastAsia="Times New Roman" w:hAnsi="Times New Roman" w:cs="Times New Roman"/>
            <w:color w:val="0000FF"/>
            <w:sz w:val="24"/>
            <w:szCs w:val="24"/>
            <w:u w:val="single"/>
          </w:rPr>
          <w:t>version 11.0</w:t>
        </w:r>
      </w:hyperlink>
      <w:r w:rsidRPr="00071999">
        <w:rPr>
          <w:rFonts w:ascii="Times New Roman" w:eastAsia="Times New Roman" w:hAnsi="Times New Roman" w:cs="Times New Roman"/>
          <w:sz w:val="24"/>
          <w:szCs w:val="24"/>
        </w:rPr>
        <w:t> - this is a 2 min Next&gt;Next install</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sz w:val="24"/>
          <w:szCs w:val="24"/>
        </w:rPr>
        <w:t xml:space="preserve">To install GAAM run the installer executable, </w:t>
      </w:r>
      <w:r w:rsidRPr="00071999">
        <w:rPr>
          <w:rFonts w:ascii="Segoe UI" w:eastAsia="Times New Roman" w:hAnsi="Segoe UI" w:cs="Segoe UI"/>
          <w:b/>
          <w:bCs/>
          <w:sz w:val="24"/>
          <w:szCs w:val="24"/>
        </w:rPr>
        <w:t xml:space="preserve">GoliathServer.exe, </w:t>
      </w:r>
      <w:r w:rsidRPr="00071999">
        <w:rPr>
          <w:rFonts w:ascii="Times New Roman" w:eastAsia="Times New Roman" w:hAnsi="Times New Roman" w:cs="Times New Roman"/>
          <w:sz w:val="24"/>
          <w:szCs w:val="24"/>
        </w:rPr>
        <w:t xml:space="preserve">as a user account with </w:t>
      </w:r>
      <w:proofErr w:type="spellStart"/>
      <w:r w:rsidRPr="00071999">
        <w:rPr>
          <w:rFonts w:ascii="Times New Roman" w:eastAsia="Times New Roman" w:hAnsi="Times New Roman" w:cs="Times New Roman"/>
          <w:b/>
          <w:bCs/>
          <w:sz w:val="24"/>
          <w:szCs w:val="24"/>
        </w:rPr>
        <w:t>sysadmin</w:t>
      </w:r>
      <w:proofErr w:type="spellEnd"/>
      <w:r w:rsidRPr="00071999">
        <w:rPr>
          <w:rFonts w:ascii="Times New Roman" w:eastAsia="Times New Roman" w:hAnsi="Times New Roman" w:cs="Times New Roman"/>
          <w:sz w:val="24"/>
          <w:szCs w:val="24"/>
        </w:rPr>
        <w:t xml:space="preserve"> rights to the SQL Server in which you will be connecting Goliath to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lastRenderedPageBreak/>
        <w:t>If you need a copy of the installer, please open a support ticket</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The executable will start the install process and display a Welcome installer</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1545" cy="3708400"/>
            <wp:effectExtent l="19050" t="0" r="1905" b="0"/>
            <wp:docPr id="17" name="Picture 17" descr="GAAM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AMWelcome.png"/>
                    <pic:cNvPicPr>
                      <a:picLocks noChangeAspect="1" noChangeArrowheads="1"/>
                    </pic:cNvPicPr>
                  </pic:nvPicPr>
                  <pic:blipFill>
                    <a:blip r:embed="rId14"/>
                    <a:srcRect/>
                    <a:stretch>
                      <a:fillRect/>
                    </a:stretch>
                  </pic:blipFill>
                  <pic:spPr bwMode="auto">
                    <a:xfrm>
                      <a:off x="0" y="0"/>
                      <a:ext cx="4741545" cy="3708400"/>
                    </a:xfrm>
                    <a:prstGeom prst="rect">
                      <a:avLst/>
                    </a:prstGeom>
                    <a:noFill/>
                    <a:ln w="9525">
                      <a:noFill/>
                      <a:miter lim="800000"/>
                      <a:headEnd/>
                      <a:tailEnd/>
                    </a:ln>
                  </pic:spPr>
                </pic:pic>
              </a:graphicData>
            </a:graphic>
          </wp:inline>
        </w:drawing>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Click </w:t>
      </w:r>
      <w:r w:rsidRPr="00071999">
        <w:rPr>
          <w:rFonts w:ascii="Times New Roman" w:eastAsia="Times New Roman" w:hAnsi="Times New Roman" w:cs="Times New Roman"/>
          <w:b/>
          <w:bCs/>
          <w:sz w:val="24"/>
          <w:szCs w:val="24"/>
        </w:rPr>
        <w:t xml:space="preserve">Next </w:t>
      </w:r>
      <w:r w:rsidRPr="00071999">
        <w:rPr>
          <w:rFonts w:ascii="Times New Roman" w:eastAsia="Times New Roman" w:hAnsi="Times New Roman" w:cs="Times New Roman"/>
          <w:sz w:val="24"/>
          <w:szCs w:val="24"/>
        </w:rPr>
        <w:t>to view the End User License Agreement. Read the agreement and if you agree with the terms, select </w:t>
      </w:r>
      <w:r w:rsidRPr="00071999">
        <w:rPr>
          <w:rFonts w:ascii="Segoe UI" w:eastAsia="Times New Roman" w:hAnsi="Segoe UI" w:cs="Segoe UI"/>
          <w:b/>
          <w:bCs/>
          <w:sz w:val="24"/>
          <w:szCs w:val="24"/>
        </w:rPr>
        <w:t xml:space="preserve">I agree to the terms of this license agreement </w:t>
      </w:r>
      <w:r w:rsidRPr="00071999">
        <w:rPr>
          <w:rFonts w:ascii="Segoe UI" w:eastAsia="Times New Roman" w:hAnsi="Segoe UI" w:cs="Segoe UI"/>
          <w:sz w:val="24"/>
          <w:szCs w:val="24"/>
        </w:rPr>
        <w:t xml:space="preserve">and click </w:t>
      </w:r>
      <w:proofErr w:type="gramStart"/>
      <w:r w:rsidRPr="00071999">
        <w:rPr>
          <w:rFonts w:ascii="Segoe UI" w:eastAsia="Times New Roman" w:hAnsi="Segoe UI" w:cs="Segoe UI"/>
          <w:b/>
          <w:bCs/>
          <w:sz w:val="24"/>
          <w:szCs w:val="24"/>
        </w:rPr>
        <w:t>Next</w:t>
      </w:r>
      <w:proofErr w:type="gramEnd"/>
      <w:r w:rsidRPr="00071999">
        <w:rPr>
          <w:rFonts w:ascii="Segoe UI" w:eastAsia="Times New Roman" w:hAnsi="Segoe UI" w:cs="Segoe UI"/>
          <w:sz w:val="24"/>
          <w:szCs w:val="24"/>
        </w:rPr>
        <w:t xml:space="preserve">. If you do not agree or do not wish to continue, select </w:t>
      </w:r>
      <w:r w:rsidRPr="00071999">
        <w:rPr>
          <w:rFonts w:ascii="Segoe UI" w:eastAsia="Times New Roman" w:hAnsi="Segoe UI" w:cs="Segoe UI"/>
          <w:b/>
          <w:bCs/>
          <w:sz w:val="24"/>
          <w:szCs w:val="24"/>
        </w:rPr>
        <w:t xml:space="preserve">I do not agree to the terms of this license agreement </w:t>
      </w:r>
      <w:r w:rsidRPr="00071999">
        <w:rPr>
          <w:rFonts w:ascii="Segoe UI" w:eastAsia="Times New Roman" w:hAnsi="Segoe UI" w:cs="Segoe UI"/>
          <w:sz w:val="24"/>
          <w:szCs w:val="24"/>
        </w:rPr>
        <w:t xml:space="preserve">and click </w:t>
      </w:r>
      <w:r w:rsidRPr="00071999">
        <w:rPr>
          <w:rFonts w:ascii="Segoe UI" w:eastAsia="Times New Roman" w:hAnsi="Segoe UI" w:cs="Segoe UI"/>
          <w:b/>
          <w:bCs/>
          <w:sz w:val="24"/>
          <w:szCs w:val="24"/>
        </w:rPr>
        <w:t xml:space="preserve">Cancel </w:t>
      </w:r>
      <w:r w:rsidRPr="00071999">
        <w:rPr>
          <w:rFonts w:ascii="Segoe UI" w:eastAsia="Times New Roman" w:hAnsi="Segoe UI" w:cs="Segoe UI"/>
          <w:sz w:val="24"/>
          <w:szCs w:val="24"/>
        </w:rPr>
        <w:t>to exit the installer</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32655" cy="3691255"/>
            <wp:effectExtent l="19050" t="0" r="0" b="0"/>
            <wp:docPr id="18" name="Picture 18" descr="GAAME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AAMEULA.png"/>
                    <pic:cNvPicPr>
                      <a:picLocks noChangeAspect="1" noChangeArrowheads="1"/>
                    </pic:cNvPicPr>
                  </pic:nvPicPr>
                  <pic:blipFill>
                    <a:blip r:embed="rId15"/>
                    <a:srcRect/>
                    <a:stretch>
                      <a:fillRect/>
                    </a:stretch>
                  </pic:blipFill>
                  <pic:spPr bwMode="auto">
                    <a:xfrm>
                      <a:off x="0" y="0"/>
                      <a:ext cx="4732655" cy="3691255"/>
                    </a:xfrm>
                    <a:prstGeom prst="rect">
                      <a:avLst/>
                    </a:prstGeom>
                    <a:noFill/>
                    <a:ln w="9525">
                      <a:noFill/>
                      <a:miter lim="800000"/>
                      <a:headEnd/>
                      <a:tailEnd/>
                    </a:ln>
                  </pic:spPr>
                </pic:pic>
              </a:graphicData>
            </a:graphic>
          </wp:inline>
        </w:drawing>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Enter your product license key provided by Goliath Technologies and select </w:t>
      </w:r>
      <w:r w:rsidRPr="00071999">
        <w:rPr>
          <w:rFonts w:ascii="Segoe UI" w:eastAsia="Times New Roman" w:hAnsi="Segoe UI" w:cs="Segoe UI"/>
          <w:b/>
          <w:bCs/>
          <w:sz w:val="24"/>
          <w:szCs w:val="24"/>
        </w:rPr>
        <w:t>Next</w:t>
      </w:r>
      <w:r w:rsidRPr="00071999">
        <w:rPr>
          <w:rFonts w:ascii="Segoe UI" w:eastAsia="Times New Roman" w:hAnsi="Segoe UI" w:cs="Segoe UI"/>
          <w:sz w:val="24"/>
          <w:szCs w:val="24"/>
        </w:rPr>
        <w:t> to continue</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1545" cy="3674745"/>
            <wp:effectExtent l="19050" t="0" r="1905" b="0"/>
            <wp:docPr id="19" name="Picture 19" descr="GAAMLicenseKeyNon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AMLicenseKeyNonEVAL.png"/>
                    <pic:cNvPicPr>
                      <a:picLocks noChangeAspect="1" noChangeArrowheads="1"/>
                    </pic:cNvPicPr>
                  </pic:nvPicPr>
                  <pic:blipFill>
                    <a:blip r:embed="rId16"/>
                    <a:srcRect/>
                    <a:stretch>
                      <a:fillRect/>
                    </a:stretch>
                  </pic:blipFill>
                  <pic:spPr bwMode="auto">
                    <a:xfrm>
                      <a:off x="0" y="0"/>
                      <a:ext cx="4741545" cy="3674745"/>
                    </a:xfrm>
                    <a:prstGeom prst="rect">
                      <a:avLst/>
                    </a:prstGeom>
                    <a:noFill/>
                    <a:ln w="9525">
                      <a:noFill/>
                      <a:miter lim="800000"/>
                      <a:headEnd/>
                      <a:tailEnd/>
                    </a:ln>
                  </pic:spPr>
                </pic:pic>
              </a:graphicData>
            </a:graphic>
          </wp:inline>
        </w:drawing>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lastRenderedPageBreak/>
        <w:t xml:space="preserve">Please verify and or specify the </w:t>
      </w:r>
      <w:r w:rsidRPr="00071999">
        <w:rPr>
          <w:rFonts w:ascii="Times New Roman" w:eastAsia="Times New Roman" w:hAnsi="Times New Roman" w:cs="Times New Roman"/>
          <w:b/>
          <w:bCs/>
          <w:sz w:val="24"/>
          <w:szCs w:val="24"/>
        </w:rPr>
        <w:t xml:space="preserve">STATIC IP Address </w:t>
      </w:r>
      <w:r w:rsidRPr="00071999">
        <w:rPr>
          <w:rFonts w:ascii="Times New Roman" w:eastAsia="Times New Roman" w:hAnsi="Times New Roman" w:cs="Times New Roman"/>
          <w:sz w:val="24"/>
          <w:szCs w:val="24"/>
        </w:rPr>
        <w:t xml:space="preserve">or </w:t>
      </w:r>
      <w:r w:rsidRPr="00071999">
        <w:rPr>
          <w:rFonts w:ascii="Times New Roman" w:eastAsia="Times New Roman" w:hAnsi="Times New Roman" w:cs="Times New Roman"/>
          <w:b/>
          <w:bCs/>
          <w:sz w:val="24"/>
          <w:szCs w:val="24"/>
        </w:rPr>
        <w:t xml:space="preserve">DNS Name </w:t>
      </w:r>
      <w:r w:rsidRPr="00071999">
        <w:rPr>
          <w:rFonts w:ascii="Times New Roman" w:eastAsia="Times New Roman" w:hAnsi="Times New Roman" w:cs="Times New Roman"/>
          <w:sz w:val="24"/>
          <w:szCs w:val="24"/>
        </w:rPr>
        <w:t xml:space="preserve">for the Goliath Application Availability Monitor Server and Web Interface </w:t>
      </w:r>
      <w:r w:rsidRPr="00071999">
        <w:rPr>
          <w:rFonts w:ascii="Times New Roman" w:eastAsia="Times New Roman" w:hAnsi="Times New Roman" w:cs="Times New Roman"/>
          <w:b/>
          <w:bCs/>
          <w:sz w:val="24"/>
          <w:szCs w:val="24"/>
        </w:rPr>
        <w:t>Console Port</w:t>
      </w:r>
      <w:r w:rsidRPr="00071999">
        <w:rPr>
          <w:rFonts w:ascii="Times New Roman" w:eastAsia="Times New Roman" w:hAnsi="Times New Roman" w:cs="Times New Roman"/>
          <w:sz w:val="24"/>
          <w:szCs w:val="24"/>
        </w:rPr>
        <w:t xml:space="preserve">. When finished select </w:t>
      </w:r>
      <w:r w:rsidRPr="00071999">
        <w:rPr>
          <w:rFonts w:ascii="Times New Roman" w:eastAsia="Times New Roman" w:hAnsi="Times New Roman" w:cs="Times New Roman"/>
          <w:b/>
          <w:bCs/>
          <w:sz w:val="24"/>
          <w:szCs w:val="24"/>
        </w:rPr>
        <w:t>Next</w:t>
      </w:r>
      <w:r w:rsidRPr="00071999">
        <w:rPr>
          <w:rFonts w:ascii="Times New Roman" w:eastAsia="Times New Roman" w:hAnsi="Times New Roman" w:cs="Times New Roman"/>
          <w:sz w:val="24"/>
          <w:szCs w:val="24"/>
        </w:rPr>
        <w:t> to continue.</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1545" cy="3683000"/>
            <wp:effectExtent l="19050" t="0" r="1905" b="0"/>
            <wp:docPr id="20" name="Picture 20" descr="GAAMI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AAMIPAddress.png"/>
                    <pic:cNvPicPr>
                      <a:picLocks noChangeAspect="1" noChangeArrowheads="1"/>
                    </pic:cNvPicPr>
                  </pic:nvPicPr>
                  <pic:blipFill>
                    <a:blip r:embed="rId17"/>
                    <a:srcRect/>
                    <a:stretch>
                      <a:fillRect/>
                    </a:stretch>
                  </pic:blipFill>
                  <pic:spPr bwMode="auto">
                    <a:xfrm>
                      <a:off x="0" y="0"/>
                      <a:ext cx="4741545" cy="3683000"/>
                    </a:xfrm>
                    <a:prstGeom prst="rect">
                      <a:avLst/>
                    </a:prstGeom>
                    <a:noFill/>
                    <a:ln w="9525">
                      <a:noFill/>
                      <a:miter lim="800000"/>
                      <a:headEnd/>
                      <a:tailEnd/>
                    </a:ln>
                  </pic:spPr>
                </pic:pic>
              </a:graphicData>
            </a:graphic>
          </wp:inline>
        </w:drawing>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Once </w:t>
      </w:r>
      <w:r w:rsidRPr="00071999">
        <w:rPr>
          <w:rFonts w:ascii="Times New Roman" w:eastAsia="Times New Roman" w:hAnsi="Times New Roman" w:cs="Times New Roman"/>
          <w:b/>
          <w:bCs/>
          <w:sz w:val="24"/>
          <w:szCs w:val="24"/>
        </w:rPr>
        <w:t>Next</w:t>
      </w:r>
      <w:r w:rsidRPr="00071999">
        <w:rPr>
          <w:rFonts w:ascii="Times New Roman" w:eastAsia="Times New Roman" w:hAnsi="Times New Roman" w:cs="Times New Roman"/>
          <w:sz w:val="24"/>
          <w:szCs w:val="24"/>
        </w:rPr>
        <w:t xml:space="preserve"> is selected, the wizard will verify that the </w:t>
      </w:r>
      <w:r w:rsidRPr="00071999">
        <w:rPr>
          <w:rFonts w:ascii="Times New Roman" w:eastAsia="Times New Roman" w:hAnsi="Times New Roman" w:cs="Times New Roman"/>
          <w:b/>
          <w:bCs/>
          <w:sz w:val="24"/>
          <w:szCs w:val="24"/>
        </w:rPr>
        <w:t>Console Port</w:t>
      </w:r>
      <w:r w:rsidRPr="00071999">
        <w:rPr>
          <w:rFonts w:ascii="Times New Roman" w:eastAsia="Times New Roman" w:hAnsi="Times New Roman" w:cs="Times New Roman"/>
          <w:sz w:val="24"/>
          <w:szCs w:val="24"/>
        </w:rPr>
        <w:t xml:space="preserve"> is available. If it is, Goliath Application Availability Monitor will then continue.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3255" cy="965200"/>
            <wp:effectExtent l="19050" t="0" r="4445" b="0"/>
            <wp:docPr id="21" name="Picture 21" descr="GAAMConsolePortAvail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AAMConsolePortAvailability.png"/>
                    <pic:cNvPicPr>
                      <a:picLocks noChangeAspect="1" noChangeArrowheads="1"/>
                    </pic:cNvPicPr>
                  </pic:nvPicPr>
                  <pic:blipFill>
                    <a:blip r:embed="rId18"/>
                    <a:srcRect/>
                    <a:stretch>
                      <a:fillRect/>
                    </a:stretch>
                  </pic:blipFill>
                  <pic:spPr bwMode="auto">
                    <a:xfrm>
                      <a:off x="0" y="0"/>
                      <a:ext cx="4453255" cy="965200"/>
                    </a:xfrm>
                    <a:prstGeom prst="rect">
                      <a:avLst/>
                    </a:prstGeom>
                    <a:noFill/>
                    <a:ln w="9525">
                      <a:noFill/>
                      <a:miter lim="800000"/>
                      <a:headEnd/>
                      <a:tailEnd/>
                    </a:ln>
                  </pic:spPr>
                </pic:pic>
              </a:graphicData>
            </a:graphic>
          </wp:inline>
        </w:drawing>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The next step lets you select where to install the Goliath Application Availability Monitor program. When the appropriate location is confirmed or entered, click </w:t>
      </w:r>
      <w:r w:rsidRPr="00071999">
        <w:rPr>
          <w:rFonts w:ascii="Times New Roman" w:eastAsia="Times New Roman" w:hAnsi="Times New Roman" w:cs="Times New Roman"/>
          <w:b/>
          <w:bCs/>
          <w:sz w:val="24"/>
          <w:szCs w:val="24"/>
        </w:rPr>
        <w:t xml:space="preserve">Next </w:t>
      </w:r>
      <w:r w:rsidRPr="00071999">
        <w:rPr>
          <w:rFonts w:ascii="Times New Roman" w:eastAsia="Times New Roman" w:hAnsi="Times New Roman" w:cs="Times New Roman"/>
          <w:sz w:val="24"/>
          <w:szCs w:val="24"/>
        </w:rPr>
        <w:t xml:space="preserve">to continue.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The default location is </w:t>
      </w:r>
      <w:r w:rsidRPr="00071999">
        <w:rPr>
          <w:rFonts w:ascii="Times New Roman" w:eastAsia="Times New Roman" w:hAnsi="Times New Roman" w:cs="Times New Roman"/>
          <w:b/>
          <w:bCs/>
          <w:sz w:val="24"/>
          <w:szCs w:val="24"/>
        </w:rPr>
        <w:t>C:\Program Files\Application Availability Monitor.</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If this is a full installation with an </w:t>
      </w:r>
      <w:r w:rsidRPr="00071999">
        <w:rPr>
          <w:rFonts w:ascii="Times New Roman" w:eastAsia="Times New Roman" w:hAnsi="Times New Roman" w:cs="Times New Roman"/>
          <w:b/>
          <w:bCs/>
          <w:sz w:val="24"/>
          <w:szCs w:val="24"/>
        </w:rPr>
        <w:t>official license key,</w:t>
      </w:r>
      <w:r w:rsidRPr="00071999">
        <w:rPr>
          <w:rFonts w:ascii="Times New Roman" w:eastAsia="Times New Roman" w:hAnsi="Times New Roman" w:cs="Times New Roman"/>
          <w:sz w:val="24"/>
          <w:szCs w:val="24"/>
        </w:rPr>
        <w:t xml:space="preserve"> you will see the following options for configuring the database settings. Choose the bottom option for </w:t>
      </w:r>
      <w:r w:rsidRPr="00071999">
        <w:rPr>
          <w:rFonts w:ascii="Times New Roman" w:eastAsia="Times New Roman" w:hAnsi="Times New Roman" w:cs="Times New Roman"/>
          <w:b/>
          <w:bCs/>
          <w:sz w:val="24"/>
          <w:szCs w:val="24"/>
        </w:rPr>
        <w:t>Manual Configuration</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9800" cy="3708400"/>
            <wp:effectExtent l="19050" t="0" r="0" b="0"/>
            <wp:docPr id="22" name="Picture 22" descr="GAAMDBManu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AAMDBManualConfig.png"/>
                    <pic:cNvPicPr>
                      <a:picLocks noChangeAspect="1" noChangeArrowheads="1"/>
                    </pic:cNvPicPr>
                  </pic:nvPicPr>
                  <pic:blipFill>
                    <a:blip r:embed="rId28"/>
                    <a:srcRect/>
                    <a:stretch>
                      <a:fillRect/>
                    </a:stretch>
                  </pic:blipFill>
                  <pic:spPr bwMode="auto">
                    <a:xfrm>
                      <a:off x="0" y="0"/>
                      <a:ext cx="4749800" cy="3708400"/>
                    </a:xfrm>
                    <a:prstGeom prst="rect">
                      <a:avLst/>
                    </a:prstGeom>
                    <a:noFill/>
                    <a:ln w="9525">
                      <a:noFill/>
                      <a:miter lim="800000"/>
                      <a:headEnd/>
                      <a:tailEnd/>
                    </a:ln>
                  </pic:spPr>
                </pic:pic>
              </a:graphicData>
            </a:graphic>
          </wp:inline>
        </w:drawing>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Please verify that the following installation settings are correct, if so select </w:t>
      </w:r>
      <w:r w:rsidRPr="00071999">
        <w:rPr>
          <w:rFonts w:ascii="Segoe UI" w:eastAsia="Times New Roman" w:hAnsi="Segoe UI" w:cs="Segoe UI"/>
          <w:b/>
          <w:bCs/>
          <w:sz w:val="24"/>
          <w:szCs w:val="24"/>
        </w:rPr>
        <w:t>Next</w:t>
      </w:r>
      <w:r w:rsidRPr="00071999">
        <w:rPr>
          <w:rFonts w:ascii="Segoe UI" w:eastAsia="Times New Roman" w:hAnsi="Segoe UI" w:cs="Segoe UI"/>
          <w:sz w:val="24"/>
          <w:szCs w:val="24"/>
        </w:rPr>
        <w:t xml:space="preserve"> to proceed with the installation or </w:t>
      </w:r>
      <w:r w:rsidRPr="00071999">
        <w:rPr>
          <w:rFonts w:ascii="Segoe UI" w:eastAsia="Times New Roman" w:hAnsi="Segoe UI" w:cs="Segoe UI"/>
          <w:b/>
          <w:bCs/>
          <w:sz w:val="24"/>
          <w:szCs w:val="24"/>
        </w:rPr>
        <w:t>Back</w:t>
      </w:r>
      <w:r w:rsidRPr="00071999">
        <w:rPr>
          <w:rFonts w:ascii="Segoe UI" w:eastAsia="Times New Roman" w:hAnsi="Segoe UI" w:cs="Segoe UI"/>
          <w:sz w:val="24"/>
          <w:szCs w:val="24"/>
        </w:rPr>
        <w:t> to make the appropriate modifications.</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During the installation process, a progress bar will show the progress of installing the Goliath Application Availability Monitor, as seen in the figure below.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1545" cy="3683000"/>
            <wp:effectExtent l="19050" t="0" r="1905" b="0"/>
            <wp:docPr id="23" name="Picture 23" descr="GAAMInstall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AMInstallProgressBar.png"/>
                    <pic:cNvPicPr>
                      <a:picLocks noChangeAspect="1" noChangeArrowheads="1"/>
                    </pic:cNvPicPr>
                  </pic:nvPicPr>
                  <pic:blipFill>
                    <a:blip r:embed="rId21"/>
                    <a:srcRect/>
                    <a:stretch>
                      <a:fillRect/>
                    </a:stretch>
                  </pic:blipFill>
                  <pic:spPr bwMode="auto">
                    <a:xfrm>
                      <a:off x="0" y="0"/>
                      <a:ext cx="4741545" cy="3683000"/>
                    </a:xfrm>
                    <a:prstGeom prst="rect">
                      <a:avLst/>
                    </a:prstGeom>
                    <a:noFill/>
                    <a:ln w="9525">
                      <a:noFill/>
                      <a:miter lim="800000"/>
                      <a:headEnd/>
                      <a:tailEnd/>
                    </a:ln>
                  </pic:spPr>
                </pic:pic>
              </a:graphicData>
            </a:graphic>
          </wp:inline>
        </w:drawing>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b/>
          <w:bCs/>
          <w:sz w:val="24"/>
          <w:szCs w:val="24"/>
        </w:rPr>
        <w:lastRenderedPageBreak/>
        <w:t>Please Note:</w:t>
      </w:r>
      <w:r w:rsidRPr="00071999">
        <w:rPr>
          <w:rFonts w:ascii="Segoe UI" w:eastAsia="Times New Roman" w:hAnsi="Segoe UI" w:cs="Segoe UI"/>
          <w:sz w:val="24"/>
          <w:szCs w:val="24"/>
        </w:rPr>
        <w:t xml:space="preserve">  At some points during the installation your screen may go blank. This is a normal part of the installation process.</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Once Goliath Application Availability Monitor is successfully installed the install program will display a message that the installation is complete click </w:t>
      </w:r>
      <w:r w:rsidRPr="00071999">
        <w:rPr>
          <w:rFonts w:ascii="Segoe UI" w:eastAsia="Times New Roman" w:hAnsi="Segoe UI" w:cs="Segoe UI"/>
          <w:b/>
          <w:bCs/>
          <w:sz w:val="24"/>
          <w:szCs w:val="24"/>
        </w:rPr>
        <w:t xml:space="preserve">Finish </w:t>
      </w:r>
      <w:r w:rsidRPr="00071999">
        <w:rPr>
          <w:rFonts w:ascii="Segoe UI" w:eastAsia="Times New Roman" w:hAnsi="Segoe UI" w:cs="Segoe UI"/>
          <w:sz w:val="24"/>
          <w:szCs w:val="24"/>
        </w:rPr>
        <w:t>to exit the install program.</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Now that the installation is finished, there are a few more steps that need to be completed in order to connect Goliath &amp; SQL.</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9800" cy="3691255"/>
            <wp:effectExtent l="19050" t="0" r="0" b="0"/>
            <wp:docPr id="24" name="Picture 24" descr="GAAMInstall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AAMInstallComplete.png"/>
                    <pic:cNvPicPr>
                      <a:picLocks noChangeAspect="1" noChangeArrowheads="1"/>
                    </pic:cNvPicPr>
                  </pic:nvPicPr>
                  <pic:blipFill>
                    <a:blip r:embed="rId29"/>
                    <a:srcRect/>
                    <a:stretch>
                      <a:fillRect/>
                    </a:stretch>
                  </pic:blipFill>
                  <pic:spPr bwMode="auto">
                    <a:xfrm>
                      <a:off x="0" y="0"/>
                      <a:ext cx="4749800" cy="3691255"/>
                    </a:xfrm>
                    <a:prstGeom prst="rect">
                      <a:avLst/>
                    </a:prstGeom>
                    <a:noFill/>
                    <a:ln w="9525">
                      <a:noFill/>
                      <a:miter lim="800000"/>
                      <a:headEnd/>
                      <a:tailEnd/>
                    </a:ln>
                  </pic:spPr>
                </pic:pic>
              </a:graphicData>
            </a:graphic>
          </wp:inline>
        </w:drawing>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Right click the desktop icon for Goliath Application Availability Monitor and </w:t>
      </w:r>
      <w:r w:rsidRPr="00071999">
        <w:rPr>
          <w:rFonts w:ascii="Times New Roman" w:eastAsia="Times New Roman" w:hAnsi="Times New Roman" w:cs="Times New Roman"/>
          <w:b/>
          <w:bCs/>
          <w:sz w:val="24"/>
          <w:szCs w:val="24"/>
        </w:rPr>
        <w:t>run as admin</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Upon click you will see the below, this is expected, click ok and proceed.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ceclip0.png" style="width:24pt;height:24pt"/>
        </w:pic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Launch Windows Services and stop the </w:t>
      </w:r>
      <w:proofErr w:type="spellStart"/>
      <w:r w:rsidRPr="00071999">
        <w:rPr>
          <w:rFonts w:ascii="Times New Roman" w:eastAsia="Times New Roman" w:hAnsi="Times New Roman" w:cs="Times New Roman"/>
          <w:b/>
          <w:bCs/>
          <w:sz w:val="24"/>
          <w:szCs w:val="24"/>
        </w:rPr>
        <w:t>MonitorIT</w:t>
      </w:r>
      <w:proofErr w:type="spellEnd"/>
      <w:r w:rsidRPr="00071999">
        <w:rPr>
          <w:rFonts w:ascii="Times New Roman" w:eastAsia="Times New Roman" w:hAnsi="Times New Roman" w:cs="Times New Roman"/>
          <w:b/>
          <w:bCs/>
          <w:sz w:val="24"/>
          <w:szCs w:val="24"/>
        </w:rPr>
        <w:t xml:space="preserve"> Server Service</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Launch </w:t>
      </w:r>
      <w:r w:rsidRPr="00071999">
        <w:rPr>
          <w:rFonts w:ascii="Times New Roman" w:eastAsia="Times New Roman" w:hAnsi="Times New Roman" w:cs="Times New Roman"/>
          <w:b/>
          <w:bCs/>
          <w:sz w:val="24"/>
          <w:szCs w:val="24"/>
        </w:rPr>
        <w:t>ODBC Data Sources (64-bit)</w:t>
      </w:r>
      <w:r w:rsidRPr="00071999">
        <w:rPr>
          <w:rFonts w:ascii="Times New Roman" w:eastAsia="Times New Roman" w:hAnsi="Times New Roman" w:cs="Times New Roman"/>
          <w:sz w:val="24"/>
          <w:szCs w:val="24"/>
        </w:rPr>
        <w:t xml:space="preserve"> from Windows Administrative Tools</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When </w:t>
      </w:r>
      <w:r w:rsidRPr="00071999">
        <w:rPr>
          <w:rFonts w:ascii="Times New Roman" w:eastAsia="Times New Roman" w:hAnsi="Times New Roman" w:cs="Times New Roman"/>
          <w:b/>
          <w:bCs/>
          <w:sz w:val="24"/>
          <w:szCs w:val="24"/>
        </w:rPr>
        <w:t xml:space="preserve">ODBC Data Sources (64-bit) </w:t>
      </w:r>
      <w:r w:rsidRPr="00071999">
        <w:rPr>
          <w:rFonts w:ascii="Times New Roman" w:eastAsia="Times New Roman" w:hAnsi="Times New Roman" w:cs="Times New Roman"/>
          <w:sz w:val="24"/>
          <w:szCs w:val="24"/>
        </w:rPr>
        <w:t>launches, by default it will be on the</w:t>
      </w:r>
      <w:r w:rsidRPr="00071999">
        <w:rPr>
          <w:rFonts w:ascii="Times New Roman" w:eastAsia="Times New Roman" w:hAnsi="Times New Roman" w:cs="Times New Roman"/>
          <w:b/>
          <w:bCs/>
          <w:sz w:val="24"/>
          <w:szCs w:val="24"/>
        </w:rPr>
        <w:t xml:space="preserve"> User DSN </w:t>
      </w:r>
      <w:r w:rsidRPr="00071999">
        <w:rPr>
          <w:rFonts w:ascii="Times New Roman" w:eastAsia="Times New Roman" w:hAnsi="Times New Roman" w:cs="Times New Roman"/>
          <w:sz w:val="24"/>
          <w:szCs w:val="24"/>
        </w:rPr>
        <w:t xml:space="preserve">tab. Switch to the </w:t>
      </w:r>
      <w:r w:rsidRPr="00071999">
        <w:rPr>
          <w:rFonts w:ascii="Times New Roman" w:eastAsia="Times New Roman" w:hAnsi="Times New Roman" w:cs="Times New Roman"/>
          <w:b/>
          <w:bCs/>
          <w:sz w:val="24"/>
          <w:szCs w:val="24"/>
        </w:rPr>
        <w:t xml:space="preserve">System DSN </w:t>
      </w:r>
      <w:r w:rsidRPr="00071999">
        <w:rPr>
          <w:rFonts w:ascii="Times New Roman" w:eastAsia="Times New Roman" w:hAnsi="Times New Roman" w:cs="Times New Roman"/>
          <w:sz w:val="24"/>
          <w:szCs w:val="24"/>
        </w:rPr>
        <w:t>tab</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You will see an entry listed named </w:t>
      </w:r>
      <w:proofErr w:type="spellStart"/>
      <w:r w:rsidRPr="00071999">
        <w:rPr>
          <w:rFonts w:ascii="Times New Roman" w:eastAsia="Times New Roman" w:hAnsi="Times New Roman" w:cs="Times New Roman"/>
          <w:b/>
          <w:bCs/>
          <w:sz w:val="24"/>
          <w:szCs w:val="24"/>
        </w:rPr>
        <w:t>BreakoutRPM</w:t>
      </w:r>
      <w:proofErr w:type="spellEnd"/>
      <w:r w:rsidRPr="00071999">
        <w:rPr>
          <w:rFonts w:ascii="Times New Roman" w:eastAsia="Times New Roman" w:hAnsi="Times New Roman" w:cs="Times New Roman"/>
          <w:sz w:val="24"/>
          <w:szCs w:val="24"/>
        </w:rPr>
        <w:t xml:space="preserve">, select it and click the </w:t>
      </w:r>
      <w:r w:rsidRPr="00071999">
        <w:rPr>
          <w:rFonts w:ascii="Times New Roman" w:eastAsia="Times New Roman" w:hAnsi="Times New Roman" w:cs="Times New Roman"/>
          <w:b/>
          <w:bCs/>
          <w:sz w:val="24"/>
          <w:szCs w:val="24"/>
        </w:rPr>
        <w:t>Configure</w:t>
      </w:r>
      <w:r w:rsidRPr="00071999">
        <w:rPr>
          <w:rFonts w:ascii="Times New Roman" w:eastAsia="Times New Roman" w:hAnsi="Times New Roman" w:cs="Times New Roman"/>
          <w:sz w:val="24"/>
          <w:szCs w:val="24"/>
        </w:rPr>
        <w:t xml:space="preserve"> button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If there is not an entry listed, please create one via Add&gt;SQL Server Native Client 11.0 </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Update the </w:t>
      </w:r>
      <w:r w:rsidRPr="00071999">
        <w:rPr>
          <w:rFonts w:ascii="Times New Roman" w:eastAsia="Times New Roman" w:hAnsi="Times New Roman" w:cs="Times New Roman"/>
          <w:b/>
          <w:bCs/>
          <w:sz w:val="24"/>
          <w:szCs w:val="24"/>
        </w:rPr>
        <w:t>Server</w:t>
      </w:r>
      <w:r w:rsidRPr="00071999">
        <w:rPr>
          <w:rFonts w:ascii="Times New Roman" w:eastAsia="Times New Roman" w:hAnsi="Times New Roman" w:cs="Times New Roman"/>
          <w:sz w:val="24"/>
          <w:szCs w:val="24"/>
        </w:rPr>
        <w:t xml:space="preserve"> field with the SQL Server and instance name where the database resides then choose </w:t>
      </w:r>
      <w:r w:rsidRPr="00071999">
        <w:rPr>
          <w:rFonts w:ascii="Times New Roman" w:eastAsia="Times New Roman" w:hAnsi="Times New Roman" w:cs="Times New Roman"/>
          <w:b/>
          <w:bCs/>
          <w:sz w:val="24"/>
          <w:szCs w:val="24"/>
        </w:rPr>
        <w:t>Next</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pict>
          <v:shape id="_x0000_i1026" type="#_x0000_t75" alt="mceclip18.png" style="width:24pt;height:24pt"/>
        </w:pic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Keep all default settings on the </w:t>
      </w:r>
      <w:r w:rsidRPr="00071999">
        <w:rPr>
          <w:rFonts w:ascii="Times New Roman" w:eastAsia="Times New Roman" w:hAnsi="Times New Roman" w:cs="Times New Roman"/>
          <w:b/>
          <w:bCs/>
          <w:sz w:val="24"/>
          <w:szCs w:val="24"/>
        </w:rPr>
        <w:t>How should SQL Server verify...</w:t>
      </w:r>
      <w:r w:rsidRPr="00071999">
        <w:rPr>
          <w:rFonts w:ascii="Times New Roman" w:eastAsia="Times New Roman" w:hAnsi="Times New Roman" w:cs="Times New Roman"/>
          <w:sz w:val="24"/>
          <w:szCs w:val="24"/>
        </w:rPr>
        <w:t xml:space="preserve"> page and click </w:t>
      </w:r>
      <w:r w:rsidRPr="00071999">
        <w:rPr>
          <w:rFonts w:ascii="Times New Roman" w:eastAsia="Times New Roman" w:hAnsi="Times New Roman" w:cs="Times New Roman"/>
          <w:b/>
          <w:bCs/>
          <w:sz w:val="24"/>
          <w:szCs w:val="24"/>
        </w:rPr>
        <w:t>Next</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pict>
          <v:shape id="_x0000_i1027" type="#_x0000_t75" alt="mceclip19.png" style="width:24pt;height:24pt"/>
        </w:pic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Update the field </w:t>
      </w:r>
      <w:r w:rsidRPr="00071999">
        <w:rPr>
          <w:rFonts w:ascii="Times New Roman" w:eastAsia="Times New Roman" w:hAnsi="Times New Roman" w:cs="Times New Roman"/>
          <w:b/>
          <w:bCs/>
          <w:sz w:val="24"/>
          <w:szCs w:val="24"/>
        </w:rPr>
        <w:t>Change the default database to:</w:t>
      </w:r>
      <w:r w:rsidRPr="00071999">
        <w:rPr>
          <w:rFonts w:ascii="Times New Roman" w:eastAsia="Times New Roman" w:hAnsi="Times New Roman" w:cs="Times New Roman"/>
          <w:sz w:val="24"/>
          <w:szCs w:val="24"/>
        </w:rPr>
        <w:t xml:space="preserve"> to the name of the Goliath database.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 If the checkbox for </w:t>
      </w:r>
      <w:r w:rsidRPr="00071999">
        <w:rPr>
          <w:rFonts w:ascii="Times New Roman" w:eastAsia="Times New Roman" w:hAnsi="Times New Roman" w:cs="Times New Roman"/>
          <w:b/>
          <w:bCs/>
          <w:sz w:val="24"/>
          <w:szCs w:val="24"/>
        </w:rPr>
        <w:t>attach database filename</w:t>
      </w:r>
      <w:r w:rsidRPr="00071999">
        <w:rPr>
          <w:rFonts w:ascii="Times New Roman" w:eastAsia="Times New Roman" w:hAnsi="Times New Roman" w:cs="Times New Roman"/>
          <w:sz w:val="24"/>
          <w:szCs w:val="24"/>
        </w:rPr>
        <w:t xml:space="preserve"> is checked, please uncheck it and then click </w:t>
      </w:r>
      <w:r w:rsidRPr="00071999">
        <w:rPr>
          <w:rFonts w:ascii="Times New Roman" w:eastAsia="Times New Roman" w:hAnsi="Times New Roman" w:cs="Times New Roman"/>
          <w:b/>
          <w:bCs/>
          <w:sz w:val="24"/>
          <w:szCs w:val="24"/>
        </w:rPr>
        <w:t>Next</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The default name is </w:t>
      </w:r>
      <w:proofErr w:type="spellStart"/>
      <w:r w:rsidRPr="00071999">
        <w:rPr>
          <w:rFonts w:ascii="Times New Roman" w:eastAsia="Times New Roman" w:hAnsi="Times New Roman" w:cs="Times New Roman"/>
          <w:b/>
          <w:bCs/>
          <w:sz w:val="24"/>
          <w:szCs w:val="24"/>
        </w:rPr>
        <w:t>GoliathDB</w:t>
      </w:r>
      <w:proofErr w:type="spellEnd"/>
      <w:r w:rsidRPr="00071999">
        <w:rPr>
          <w:rFonts w:ascii="Times New Roman" w:eastAsia="Times New Roman" w:hAnsi="Times New Roman" w:cs="Times New Roman"/>
          <w:sz w:val="24"/>
          <w:szCs w:val="24"/>
        </w:rPr>
        <w:t xml:space="preserve"> but check the SQL Server to be sure it wasn't customized.</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pict>
          <v:shape id="_x0000_i1028" type="#_x0000_t75" alt="mceclip20.png" style="width:24pt;height:24pt"/>
        </w:pic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Keep all default setting on the following page and click </w:t>
      </w:r>
      <w:r w:rsidRPr="00071999">
        <w:rPr>
          <w:rFonts w:ascii="Times New Roman" w:eastAsia="Times New Roman" w:hAnsi="Times New Roman" w:cs="Times New Roman"/>
          <w:b/>
          <w:bCs/>
          <w:sz w:val="24"/>
          <w:szCs w:val="24"/>
        </w:rPr>
        <w:t>Finish</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pict>
          <v:shape id="_x0000_i1029" type="#_x0000_t75" alt="mceclip21.png" style="width:24pt;height:24pt"/>
        </w:pic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A SQL Server Setup window will appear. Click the </w:t>
      </w:r>
      <w:r w:rsidRPr="00071999">
        <w:rPr>
          <w:rFonts w:ascii="Times New Roman" w:eastAsia="Times New Roman" w:hAnsi="Times New Roman" w:cs="Times New Roman"/>
          <w:b/>
          <w:bCs/>
          <w:sz w:val="24"/>
          <w:szCs w:val="24"/>
        </w:rPr>
        <w:t>Test Data Source...</w:t>
      </w:r>
      <w:r w:rsidRPr="00071999">
        <w:rPr>
          <w:rFonts w:ascii="Times New Roman" w:eastAsia="Times New Roman" w:hAnsi="Times New Roman" w:cs="Times New Roman"/>
          <w:sz w:val="24"/>
          <w:szCs w:val="24"/>
        </w:rPr>
        <w:t> button to confirm the SQL Connection is successful. Then click</w:t>
      </w:r>
      <w:r w:rsidRPr="00071999">
        <w:rPr>
          <w:rFonts w:ascii="Times New Roman" w:eastAsia="Times New Roman" w:hAnsi="Times New Roman" w:cs="Times New Roman"/>
          <w:b/>
          <w:bCs/>
          <w:sz w:val="24"/>
          <w:szCs w:val="24"/>
        </w:rPr>
        <w:t xml:space="preserve"> OK </w:t>
      </w:r>
      <w:r w:rsidRPr="00071999">
        <w:rPr>
          <w:rFonts w:ascii="Times New Roman" w:eastAsia="Times New Roman" w:hAnsi="Times New Roman" w:cs="Times New Roman"/>
          <w:sz w:val="24"/>
          <w:szCs w:val="24"/>
        </w:rPr>
        <w:t xml:space="preserve">to save the configuration.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Please note</w:t>
      </w:r>
      <w:proofErr w:type="gramStart"/>
      <w:r w:rsidRPr="00071999">
        <w:rPr>
          <w:rFonts w:ascii="Times New Roman" w:eastAsia="Times New Roman" w:hAnsi="Times New Roman" w:cs="Times New Roman"/>
          <w:sz w:val="24"/>
          <w:szCs w:val="24"/>
        </w:rPr>
        <w:t>,</w:t>
      </w:r>
      <w:proofErr w:type="gramEnd"/>
      <w:r w:rsidRPr="00071999">
        <w:rPr>
          <w:rFonts w:ascii="Times New Roman" w:eastAsia="Times New Roman" w:hAnsi="Times New Roman" w:cs="Times New Roman"/>
          <w:sz w:val="24"/>
          <w:szCs w:val="24"/>
        </w:rPr>
        <w:t xml:space="preserve"> if your user account doesn't have rights to the SQL Server and database it is ok if the test fails.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pict>
          <v:shape id="_x0000_i1030" type="#_x0000_t75" alt="mceclip22.png" style="width:24pt;height:24pt"/>
        </w:pic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pict>
          <v:shape id="_x0000_i1031" type="#_x0000_t75" alt="mceclip23.png" style="width:24pt;height:24pt"/>
        </w:pic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Now that the DSN is updated, feel free to close the ODBC Data Source application by clicking OK.</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Open Windows File Explorer and navigate to the </w:t>
      </w:r>
      <w:r w:rsidRPr="00071999">
        <w:rPr>
          <w:rFonts w:ascii="Times New Roman" w:eastAsia="Times New Roman" w:hAnsi="Times New Roman" w:cs="Times New Roman"/>
          <w:b/>
          <w:bCs/>
          <w:sz w:val="24"/>
          <w:szCs w:val="24"/>
        </w:rPr>
        <w:t>\Application Availability Monitor\Database</w:t>
      </w:r>
      <w:r w:rsidRPr="00071999">
        <w:rPr>
          <w:rFonts w:ascii="Times New Roman" w:eastAsia="Times New Roman" w:hAnsi="Times New Roman" w:cs="Times New Roman"/>
          <w:sz w:val="24"/>
          <w:szCs w:val="24"/>
        </w:rPr>
        <w:t xml:space="preserve"> folder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Default location is </w:t>
      </w:r>
      <w:r w:rsidRPr="00071999">
        <w:rPr>
          <w:rFonts w:ascii="Times New Roman" w:eastAsia="Times New Roman" w:hAnsi="Times New Roman" w:cs="Times New Roman"/>
          <w:b/>
          <w:bCs/>
          <w:sz w:val="24"/>
          <w:szCs w:val="24"/>
        </w:rPr>
        <w:t>C:\Program Files\Application Availability Monitor\Database</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Edit the file </w:t>
      </w:r>
      <w:proofErr w:type="spellStart"/>
      <w:r w:rsidRPr="00071999">
        <w:rPr>
          <w:rFonts w:ascii="Times New Roman" w:eastAsia="Times New Roman" w:hAnsi="Times New Roman" w:cs="Times New Roman"/>
          <w:b/>
          <w:bCs/>
          <w:sz w:val="24"/>
          <w:szCs w:val="24"/>
        </w:rPr>
        <w:t>DatabaseVersioningTool.exe.config</w:t>
      </w:r>
      <w:proofErr w:type="spellEnd"/>
      <w:r w:rsidRPr="00071999">
        <w:rPr>
          <w:rFonts w:ascii="Times New Roman" w:eastAsia="Times New Roman" w:hAnsi="Times New Roman" w:cs="Times New Roman"/>
          <w:b/>
          <w:bCs/>
          <w:sz w:val="24"/>
          <w:szCs w:val="24"/>
        </w:rPr>
        <w:t xml:space="preserve"> </w:t>
      </w:r>
      <w:r w:rsidRPr="00071999">
        <w:rPr>
          <w:rFonts w:ascii="Times New Roman" w:eastAsia="Times New Roman" w:hAnsi="Times New Roman" w:cs="Times New Roman"/>
          <w:sz w:val="24"/>
          <w:szCs w:val="24"/>
        </w:rPr>
        <w:t xml:space="preserve">with the following settings and save once complete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On line 4, replace the </w:t>
      </w:r>
      <w:r w:rsidRPr="00071999">
        <w:rPr>
          <w:rFonts w:ascii="Times New Roman" w:eastAsia="Times New Roman" w:hAnsi="Times New Roman" w:cs="Times New Roman"/>
          <w:b/>
          <w:bCs/>
          <w:sz w:val="24"/>
          <w:szCs w:val="24"/>
        </w:rPr>
        <w:t>data source=</w:t>
      </w:r>
      <w:proofErr w:type="spellStart"/>
      <w:r w:rsidRPr="00071999">
        <w:rPr>
          <w:rFonts w:ascii="Times New Roman" w:eastAsia="Times New Roman" w:hAnsi="Times New Roman" w:cs="Times New Roman"/>
          <w:b/>
          <w:bCs/>
          <w:sz w:val="24"/>
          <w:szCs w:val="24"/>
        </w:rPr>
        <w:t>localhost</w:t>
      </w:r>
      <w:proofErr w:type="spellEnd"/>
      <w:r w:rsidRPr="00071999">
        <w:rPr>
          <w:rFonts w:ascii="Times New Roman" w:eastAsia="Times New Roman" w:hAnsi="Times New Roman" w:cs="Times New Roman"/>
          <w:sz w:val="24"/>
          <w:szCs w:val="24"/>
        </w:rPr>
        <w:t xml:space="preserve"> setting with </w:t>
      </w:r>
      <w:r w:rsidRPr="00071999">
        <w:rPr>
          <w:rFonts w:ascii="Times New Roman" w:eastAsia="Times New Roman" w:hAnsi="Times New Roman" w:cs="Times New Roman"/>
          <w:b/>
          <w:bCs/>
          <w:sz w:val="24"/>
          <w:szCs w:val="24"/>
        </w:rPr>
        <w:t xml:space="preserve">data source=____ </w:t>
      </w:r>
      <w:r w:rsidRPr="00071999">
        <w:rPr>
          <w:rFonts w:ascii="Times New Roman" w:eastAsia="Times New Roman" w:hAnsi="Times New Roman" w:cs="Times New Roman"/>
          <w:sz w:val="24"/>
          <w:szCs w:val="24"/>
        </w:rPr>
        <w:t xml:space="preserve">where the blank is the SQL Server and instance name of where the database resides (what was entered in step 29).  </w:t>
      </w:r>
    </w:p>
    <w:p w:rsidR="00071999" w:rsidRPr="00071999" w:rsidRDefault="00071999" w:rsidP="00071999">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For example, if your database resides at SQL\Test12 then it should be data source=SQL\Test12</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On line 4, replace the </w:t>
      </w:r>
      <w:r w:rsidRPr="00071999">
        <w:rPr>
          <w:rFonts w:ascii="Times New Roman" w:eastAsia="Times New Roman" w:hAnsi="Times New Roman" w:cs="Times New Roman"/>
          <w:b/>
          <w:bCs/>
          <w:sz w:val="24"/>
          <w:szCs w:val="24"/>
        </w:rPr>
        <w:t>initial catalog=MonitorIT1</w:t>
      </w:r>
      <w:r w:rsidRPr="00071999">
        <w:rPr>
          <w:rFonts w:ascii="Times New Roman" w:eastAsia="Times New Roman" w:hAnsi="Times New Roman" w:cs="Times New Roman"/>
          <w:sz w:val="24"/>
          <w:szCs w:val="24"/>
        </w:rPr>
        <w:t xml:space="preserve"> setting with </w:t>
      </w:r>
      <w:r w:rsidRPr="00071999">
        <w:rPr>
          <w:rFonts w:ascii="Times New Roman" w:eastAsia="Times New Roman" w:hAnsi="Times New Roman" w:cs="Times New Roman"/>
          <w:b/>
          <w:bCs/>
          <w:sz w:val="24"/>
          <w:szCs w:val="24"/>
        </w:rPr>
        <w:t xml:space="preserve">initial catalog=____ </w:t>
      </w:r>
      <w:r w:rsidRPr="00071999">
        <w:rPr>
          <w:rFonts w:ascii="Times New Roman" w:eastAsia="Times New Roman" w:hAnsi="Times New Roman" w:cs="Times New Roman"/>
          <w:sz w:val="24"/>
          <w:szCs w:val="24"/>
        </w:rPr>
        <w:t xml:space="preserve">where the blank is the name of your database.  </w:t>
      </w:r>
    </w:p>
    <w:p w:rsidR="00071999" w:rsidRPr="00071999" w:rsidRDefault="00071999" w:rsidP="00071999">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For example, if your database name is </w:t>
      </w:r>
      <w:proofErr w:type="spellStart"/>
      <w:r w:rsidRPr="00071999">
        <w:rPr>
          <w:rFonts w:ascii="Times New Roman" w:eastAsia="Times New Roman" w:hAnsi="Times New Roman" w:cs="Times New Roman"/>
          <w:sz w:val="24"/>
          <w:szCs w:val="24"/>
        </w:rPr>
        <w:t>GoliathSB</w:t>
      </w:r>
      <w:proofErr w:type="spellEnd"/>
      <w:r w:rsidRPr="00071999">
        <w:rPr>
          <w:rFonts w:ascii="Times New Roman" w:eastAsia="Times New Roman" w:hAnsi="Times New Roman" w:cs="Times New Roman"/>
          <w:sz w:val="24"/>
          <w:szCs w:val="24"/>
        </w:rPr>
        <w:t xml:space="preserve"> then it should be initial catalog=</w:t>
      </w:r>
      <w:proofErr w:type="spellStart"/>
      <w:r w:rsidRPr="00071999">
        <w:rPr>
          <w:rFonts w:ascii="Times New Roman" w:eastAsia="Times New Roman" w:hAnsi="Times New Roman" w:cs="Times New Roman"/>
          <w:sz w:val="24"/>
          <w:szCs w:val="24"/>
        </w:rPr>
        <w:t>GoliathDB</w:t>
      </w:r>
      <w:proofErr w:type="spellEnd"/>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pict>
          <v:shape id="_x0000_i1032" type="#_x0000_t75" alt="mceclip0.png" style="width:24pt;height:24pt"/>
        </w:pic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From Windows Files Explorer, within the </w:t>
      </w:r>
      <w:r w:rsidRPr="00071999">
        <w:rPr>
          <w:rFonts w:ascii="Times New Roman" w:eastAsia="Times New Roman" w:hAnsi="Times New Roman" w:cs="Times New Roman"/>
          <w:b/>
          <w:bCs/>
          <w:sz w:val="24"/>
          <w:szCs w:val="24"/>
        </w:rPr>
        <w:t>\Application Availability Monitor\Database</w:t>
      </w:r>
      <w:r w:rsidRPr="00071999">
        <w:rPr>
          <w:rFonts w:ascii="Times New Roman" w:eastAsia="Times New Roman" w:hAnsi="Times New Roman" w:cs="Times New Roman"/>
          <w:sz w:val="24"/>
          <w:szCs w:val="24"/>
        </w:rPr>
        <w:t xml:space="preserve"> folder go to File&gt;Open Windows </w:t>
      </w:r>
      <w:proofErr w:type="spellStart"/>
      <w:r w:rsidRPr="00071999">
        <w:rPr>
          <w:rFonts w:ascii="Times New Roman" w:eastAsia="Times New Roman" w:hAnsi="Times New Roman" w:cs="Times New Roman"/>
          <w:sz w:val="24"/>
          <w:szCs w:val="24"/>
        </w:rPr>
        <w:t>Powershell</w:t>
      </w:r>
      <w:proofErr w:type="spellEnd"/>
      <w:r w:rsidRPr="00071999">
        <w:rPr>
          <w:rFonts w:ascii="Times New Roman" w:eastAsia="Times New Roman" w:hAnsi="Times New Roman" w:cs="Times New Roman"/>
          <w:sz w:val="24"/>
          <w:szCs w:val="24"/>
        </w:rPr>
        <w:t xml:space="preserve"> as administrator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pict>
          <v:shape id="_x0000_i1033" type="#_x0000_t75" alt="mceclip1.png" style="width:24pt;height:24pt"/>
        </w:pic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A </w:t>
      </w:r>
      <w:proofErr w:type="spellStart"/>
      <w:r w:rsidRPr="00071999">
        <w:rPr>
          <w:rFonts w:ascii="Times New Roman" w:eastAsia="Times New Roman" w:hAnsi="Times New Roman" w:cs="Times New Roman"/>
          <w:sz w:val="24"/>
          <w:szCs w:val="24"/>
        </w:rPr>
        <w:t>Powershell</w:t>
      </w:r>
      <w:proofErr w:type="spellEnd"/>
      <w:r w:rsidRPr="00071999">
        <w:rPr>
          <w:rFonts w:ascii="Times New Roman" w:eastAsia="Times New Roman" w:hAnsi="Times New Roman" w:cs="Times New Roman"/>
          <w:sz w:val="24"/>
          <w:szCs w:val="24"/>
        </w:rPr>
        <w:t xml:space="preserve"> console window will open, enter the command </w:t>
      </w:r>
      <w:r w:rsidRPr="00071999">
        <w:rPr>
          <w:rFonts w:ascii="Times New Roman" w:eastAsia="Times New Roman" w:hAnsi="Times New Roman" w:cs="Times New Roman"/>
          <w:b/>
          <w:bCs/>
          <w:sz w:val="24"/>
          <w:szCs w:val="24"/>
        </w:rPr>
        <w:t>.\DatabaseVersioningTool.exe</w:t>
      </w:r>
      <w:r w:rsidRPr="00071999">
        <w:rPr>
          <w:rFonts w:ascii="Times New Roman" w:eastAsia="Times New Roman" w:hAnsi="Times New Roman" w:cs="Times New Roman"/>
          <w:sz w:val="24"/>
          <w:szCs w:val="24"/>
        </w:rPr>
        <w:t xml:space="preserve"> and click the enter key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For this step, be sure that the account you are running this as has SQL Server </w:t>
      </w:r>
      <w:proofErr w:type="spellStart"/>
      <w:r w:rsidRPr="00071999">
        <w:rPr>
          <w:rFonts w:ascii="Times New Roman" w:eastAsia="Times New Roman" w:hAnsi="Times New Roman" w:cs="Times New Roman"/>
          <w:sz w:val="24"/>
          <w:szCs w:val="24"/>
        </w:rPr>
        <w:t>sysadmin</w:t>
      </w:r>
      <w:proofErr w:type="spellEnd"/>
      <w:r w:rsidRPr="00071999">
        <w:rPr>
          <w:rFonts w:ascii="Times New Roman" w:eastAsia="Times New Roman" w:hAnsi="Times New Roman" w:cs="Times New Roman"/>
          <w:sz w:val="24"/>
          <w:szCs w:val="24"/>
        </w:rPr>
        <w:t xml:space="preserve"> rights</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lastRenderedPageBreak/>
        <w:t xml:space="preserve">The </w:t>
      </w:r>
      <w:proofErr w:type="spellStart"/>
      <w:r w:rsidRPr="00071999">
        <w:rPr>
          <w:rFonts w:ascii="Times New Roman" w:eastAsia="Times New Roman" w:hAnsi="Times New Roman" w:cs="Times New Roman"/>
          <w:sz w:val="24"/>
          <w:szCs w:val="24"/>
        </w:rPr>
        <w:t>Powershell</w:t>
      </w:r>
      <w:proofErr w:type="spellEnd"/>
      <w:r w:rsidRPr="00071999">
        <w:rPr>
          <w:rFonts w:ascii="Times New Roman" w:eastAsia="Times New Roman" w:hAnsi="Times New Roman" w:cs="Times New Roman"/>
          <w:sz w:val="24"/>
          <w:szCs w:val="24"/>
        </w:rPr>
        <w:t xml:space="preserve"> console window will prompt you to </w:t>
      </w:r>
      <w:r w:rsidRPr="00071999">
        <w:rPr>
          <w:rFonts w:ascii="Times New Roman" w:eastAsia="Times New Roman" w:hAnsi="Times New Roman" w:cs="Times New Roman"/>
          <w:b/>
          <w:bCs/>
          <w:sz w:val="24"/>
          <w:szCs w:val="24"/>
        </w:rPr>
        <w:t>Please Enter Go to Continue</w:t>
      </w:r>
      <w:r w:rsidRPr="00071999">
        <w:rPr>
          <w:rFonts w:ascii="Times New Roman" w:eastAsia="Times New Roman" w:hAnsi="Times New Roman" w:cs="Times New Roman"/>
          <w:sz w:val="24"/>
          <w:szCs w:val="24"/>
        </w:rPr>
        <w:t xml:space="preserve">, type </w:t>
      </w:r>
      <w:r w:rsidRPr="00071999">
        <w:rPr>
          <w:rFonts w:ascii="Times New Roman" w:eastAsia="Times New Roman" w:hAnsi="Times New Roman" w:cs="Times New Roman"/>
          <w:b/>
          <w:bCs/>
          <w:sz w:val="24"/>
          <w:szCs w:val="24"/>
        </w:rPr>
        <w:t>Go</w:t>
      </w:r>
      <w:r w:rsidRPr="00071999">
        <w:rPr>
          <w:rFonts w:ascii="Times New Roman" w:eastAsia="Times New Roman" w:hAnsi="Times New Roman" w:cs="Times New Roman"/>
          <w:sz w:val="24"/>
          <w:szCs w:val="24"/>
        </w:rPr>
        <w:t xml:space="preserve"> and hit the enter key to proceed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pict>
          <v:shape id="_x0000_i1034" type="#_x0000_t75" alt="mceclip2.png" style="width:24pt;height:24pt"/>
        </w:pic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The database will now be upgraded to match the current version of the product installed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If you get any errors back, please reference the </w:t>
      </w:r>
      <w:r w:rsidRPr="00071999">
        <w:rPr>
          <w:rFonts w:ascii="Times New Roman" w:eastAsia="Times New Roman" w:hAnsi="Times New Roman" w:cs="Times New Roman"/>
          <w:b/>
          <w:bCs/>
          <w:sz w:val="24"/>
          <w:szCs w:val="24"/>
        </w:rPr>
        <w:t>migration.log</w:t>
      </w:r>
      <w:r w:rsidRPr="00071999">
        <w:rPr>
          <w:rFonts w:ascii="Times New Roman" w:eastAsia="Times New Roman" w:hAnsi="Times New Roman" w:cs="Times New Roman"/>
          <w:sz w:val="24"/>
          <w:szCs w:val="24"/>
        </w:rPr>
        <w:t xml:space="preserve"> file in the </w:t>
      </w:r>
      <w:r w:rsidRPr="00071999">
        <w:rPr>
          <w:rFonts w:ascii="Times New Roman" w:eastAsia="Times New Roman" w:hAnsi="Times New Roman" w:cs="Times New Roman"/>
          <w:b/>
          <w:bCs/>
          <w:sz w:val="24"/>
          <w:szCs w:val="24"/>
        </w:rPr>
        <w:t>Database</w:t>
      </w:r>
      <w:r w:rsidRPr="00071999">
        <w:rPr>
          <w:rFonts w:ascii="Times New Roman" w:eastAsia="Times New Roman" w:hAnsi="Times New Roman" w:cs="Times New Roman"/>
          <w:sz w:val="24"/>
          <w:szCs w:val="24"/>
        </w:rPr>
        <w:t xml:space="preserve"> folder. </w:t>
      </w:r>
    </w:p>
    <w:p w:rsidR="00071999" w:rsidRPr="00071999" w:rsidRDefault="00071999" w:rsidP="00071999">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More often </w:t>
      </w:r>
      <w:proofErr w:type="spellStart"/>
      <w:r w:rsidRPr="00071999">
        <w:rPr>
          <w:rFonts w:ascii="Times New Roman" w:eastAsia="Times New Roman" w:hAnsi="Times New Roman" w:cs="Times New Roman"/>
          <w:sz w:val="24"/>
          <w:szCs w:val="24"/>
        </w:rPr>
        <w:t>then</w:t>
      </w:r>
      <w:proofErr w:type="spellEnd"/>
      <w:r w:rsidRPr="00071999">
        <w:rPr>
          <w:rFonts w:ascii="Times New Roman" w:eastAsia="Times New Roman" w:hAnsi="Times New Roman" w:cs="Times New Roman"/>
          <w:sz w:val="24"/>
          <w:szCs w:val="24"/>
        </w:rPr>
        <w:t xml:space="preserve"> not the error is due to permissions or network connection. Please resolve the issue and try steps 36-39 again. Feel free to open a support ticket for additional assistance if needed</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Open Windows Services and right click the </w:t>
      </w:r>
      <w:proofErr w:type="spellStart"/>
      <w:r w:rsidRPr="00071999">
        <w:rPr>
          <w:rFonts w:ascii="Times New Roman" w:eastAsia="Times New Roman" w:hAnsi="Times New Roman" w:cs="Times New Roman"/>
          <w:b/>
          <w:bCs/>
          <w:sz w:val="24"/>
          <w:szCs w:val="24"/>
        </w:rPr>
        <w:t>MonitorIT</w:t>
      </w:r>
      <w:proofErr w:type="spellEnd"/>
      <w:r w:rsidRPr="00071999">
        <w:rPr>
          <w:rFonts w:ascii="Times New Roman" w:eastAsia="Times New Roman" w:hAnsi="Times New Roman" w:cs="Times New Roman"/>
          <w:b/>
          <w:bCs/>
          <w:sz w:val="24"/>
          <w:szCs w:val="24"/>
        </w:rPr>
        <w:t xml:space="preserve"> Server Service</w:t>
      </w:r>
      <w:r w:rsidRPr="00071999">
        <w:rPr>
          <w:rFonts w:ascii="Times New Roman" w:eastAsia="Times New Roman" w:hAnsi="Times New Roman" w:cs="Times New Roman"/>
          <w:sz w:val="24"/>
          <w:szCs w:val="24"/>
        </w:rPr>
        <w:t xml:space="preserve"> and go to </w:t>
      </w:r>
      <w:r w:rsidRPr="00071999">
        <w:rPr>
          <w:rFonts w:ascii="Times New Roman" w:eastAsia="Times New Roman" w:hAnsi="Times New Roman" w:cs="Times New Roman"/>
          <w:b/>
          <w:bCs/>
          <w:sz w:val="24"/>
          <w:szCs w:val="24"/>
        </w:rPr>
        <w:t>Properties</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Go to the </w:t>
      </w:r>
      <w:r w:rsidRPr="00071999">
        <w:rPr>
          <w:rFonts w:ascii="Times New Roman" w:eastAsia="Times New Roman" w:hAnsi="Times New Roman" w:cs="Times New Roman"/>
          <w:b/>
          <w:bCs/>
          <w:sz w:val="24"/>
          <w:szCs w:val="24"/>
        </w:rPr>
        <w:t>Log On</w:t>
      </w:r>
      <w:r w:rsidRPr="00071999">
        <w:rPr>
          <w:rFonts w:ascii="Times New Roman" w:eastAsia="Times New Roman" w:hAnsi="Times New Roman" w:cs="Times New Roman"/>
          <w:sz w:val="24"/>
          <w:szCs w:val="24"/>
        </w:rPr>
        <w:t xml:space="preserve"> tab</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Change the </w:t>
      </w:r>
      <w:r w:rsidRPr="00071999">
        <w:rPr>
          <w:rFonts w:ascii="Times New Roman" w:eastAsia="Times New Roman" w:hAnsi="Times New Roman" w:cs="Times New Roman"/>
          <w:b/>
          <w:bCs/>
          <w:sz w:val="24"/>
          <w:szCs w:val="24"/>
        </w:rPr>
        <w:t>Log on as</w:t>
      </w:r>
      <w:r w:rsidRPr="00071999">
        <w:rPr>
          <w:rFonts w:ascii="Times New Roman" w:eastAsia="Times New Roman" w:hAnsi="Times New Roman" w:cs="Times New Roman"/>
          <w:sz w:val="24"/>
          <w:szCs w:val="24"/>
        </w:rPr>
        <w:t xml:space="preserve"> option to be </w:t>
      </w:r>
      <w:r w:rsidRPr="00071999">
        <w:rPr>
          <w:rFonts w:ascii="Times New Roman" w:eastAsia="Times New Roman" w:hAnsi="Times New Roman" w:cs="Times New Roman"/>
          <w:b/>
          <w:bCs/>
          <w:sz w:val="24"/>
          <w:szCs w:val="24"/>
        </w:rPr>
        <w:t>This account</w:t>
      </w:r>
      <w:r w:rsidRPr="00071999">
        <w:rPr>
          <w:rFonts w:ascii="Times New Roman" w:eastAsia="Times New Roman" w:hAnsi="Times New Roman" w:cs="Times New Roman"/>
          <w:sz w:val="24"/>
          <w:szCs w:val="24"/>
        </w:rPr>
        <w:t xml:space="preserve"> and then enter the username and password of the SQL </w:t>
      </w:r>
      <w:proofErr w:type="spellStart"/>
      <w:r w:rsidRPr="00071999">
        <w:rPr>
          <w:rFonts w:ascii="Times New Roman" w:eastAsia="Times New Roman" w:hAnsi="Times New Roman" w:cs="Times New Roman"/>
          <w:sz w:val="24"/>
          <w:szCs w:val="24"/>
        </w:rPr>
        <w:t>db_owner</w:t>
      </w:r>
      <w:proofErr w:type="spellEnd"/>
      <w:r w:rsidRPr="00071999">
        <w:rPr>
          <w:rFonts w:ascii="Times New Roman" w:eastAsia="Times New Roman" w:hAnsi="Times New Roman" w:cs="Times New Roman"/>
          <w:sz w:val="24"/>
          <w:szCs w:val="24"/>
        </w:rPr>
        <w:t xml:space="preserve"> account </w:t>
      </w:r>
    </w:p>
    <w:p w:rsidR="00071999" w:rsidRPr="00071999" w:rsidRDefault="00071999" w:rsidP="000719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pict>
          <v:shape id="_x0000_i1035" type="#_x0000_t75" alt="mceclip34.png" style="width:24pt;height:24pt"/>
        </w:pic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Click </w:t>
      </w:r>
      <w:r w:rsidRPr="00071999">
        <w:rPr>
          <w:rFonts w:ascii="Times New Roman" w:eastAsia="Times New Roman" w:hAnsi="Times New Roman" w:cs="Times New Roman"/>
          <w:b/>
          <w:bCs/>
          <w:sz w:val="24"/>
          <w:szCs w:val="24"/>
        </w:rPr>
        <w:t>Apply</w:t>
      </w:r>
      <w:r w:rsidRPr="00071999">
        <w:rPr>
          <w:rFonts w:ascii="Times New Roman" w:eastAsia="Times New Roman" w:hAnsi="Times New Roman" w:cs="Times New Roman"/>
          <w:sz w:val="24"/>
          <w:szCs w:val="24"/>
        </w:rPr>
        <w:t xml:space="preserve"> and then </w:t>
      </w:r>
      <w:r w:rsidRPr="00071999">
        <w:rPr>
          <w:rFonts w:ascii="Times New Roman" w:eastAsia="Times New Roman" w:hAnsi="Times New Roman" w:cs="Times New Roman"/>
          <w:b/>
          <w:bCs/>
          <w:sz w:val="24"/>
          <w:szCs w:val="24"/>
        </w:rPr>
        <w:t>OK</w:t>
      </w:r>
      <w:r w:rsidRPr="00071999">
        <w:rPr>
          <w:rFonts w:ascii="Times New Roman" w:eastAsia="Times New Roman" w:hAnsi="Times New Roman" w:cs="Times New Roman"/>
          <w:sz w:val="24"/>
          <w:szCs w:val="24"/>
        </w:rPr>
        <w:t xml:space="preserve"> to save the setting. </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Start the </w:t>
      </w:r>
      <w:proofErr w:type="spellStart"/>
      <w:r w:rsidRPr="00071999">
        <w:rPr>
          <w:rFonts w:ascii="Times New Roman" w:eastAsia="Times New Roman" w:hAnsi="Times New Roman" w:cs="Times New Roman"/>
          <w:b/>
          <w:bCs/>
          <w:sz w:val="24"/>
          <w:szCs w:val="24"/>
        </w:rPr>
        <w:t>MonitorIT</w:t>
      </w:r>
      <w:proofErr w:type="spellEnd"/>
      <w:r w:rsidRPr="00071999">
        <w:rPr>
          <w:rFonts w:ascii="Times New Roman" w:eastAsia="Times New Roman" w:hAnsi="Times New Roman" w:cs="Times New Roman"/>
          <w:b/>
          <w:bCs/>
          <w:sz w:val="24"/>
          <w:szCs w:val="24"/>
        </w:rPr>
        <w:t xml:space="preserve"> Server Service</w:t>
      </w:r>
    </w:p>
    <w:p w:rsidR="00071999" w:rsidRPr="00071999" w:rsidRDefault="00071999" w:rsidP="00071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Within 3-5 </w:t>
      </w:r>
      <w:proofErr w:type="spellStart"/>
      <w:r w:rsidRPr="00071999">
        <w:rPr>
          <w:rFonts w:ascii="Times New Roman" w:eastAsia="Times New Roman" w:hAnsi="Times New Roman" w:cs="Times New Roman"/>
          <w:sz w:val="24"/>
          <w:szCs w:val="24"/>
        </w:rPr>
        <w:t>mins</w:t>
      </w:r>
      <w:proofErr w:type="spellEnd"/>
      <w:r w:rsidRPr="00071999">
        <w:rPr>
          <w:rFonts w:ascii="Times New Roman" w:eastAsia="Times New Roman" w:hAnsi="Times New Roman" w:cs="Times New Roman"/>
          <w:sz w:val="24"/>
          <w:szCs w:val="24"/>
        </w:rPr>
        <w:t xml:space="preserve">, if you refresh the Windows Services screen, you should now see another service called </w:t>
      </w:r>
      <w:proofErr w:type="spellStart"/>
      <w:r w:rsidRPr="00071999">
        <w:rPr>
          <w:rFonts w:ascii="Times New Roman" w:eastAsia="Times New Roman" w:hAnsi="Times New Roman" w:cs="Times New Roman"/>
          <w:b/>
          <w:bCs/>
          <w:sz w:val="24"/>
          <w:szCs w:val="24"/>
        </w:rPr>
        <w:t>MonitorIT</w:t>
      </w:r>
      <w:proofErr w:type="spellEnd"/>
      <w:r w:rsidRPr="00071999">
        <w:rPr>
          <w:rFonts w:ascii="Times New Roman" w:eastAsia="Times New Roman" w:hAnsi="Times New Roman" w:cs="Times New Roman"/>
          <w:b/>
          <w:bCs/>
          <w:sz w:val="24"/>
          <w:szCs w:val="24"/>
        </w:rPr>
        <w:t xml:space="preserve"> Agent Service</w:t>
      </w:r>
      <w:r w:rsidRPr="00071999">
        <w:rPr>
          <w:rFonts w:ascii="Times New Roman" w:eastAsia="Times New Roman" w:hAnsi="Times New Roman" w:cs="Times New Roman"/>
          <w:sz w:val="24"/>
          <w:szCs w:val="24"/>
        </w:rPr>
        <w:t xml:space="preserve">. Once you see that service created you can launch the technology and </w:t>
      </w:r>
      <w:proofErr w:type="spellStart"/>
      <w:r w:rsidRPr="00071999">
        <w:rPr>
          <w:rFonts w:ascii="Times New Roman" w:eastAsia="Times New Roman" w:hAnsi="Times New Roman" w:cs="Times New Roman"/>
          <w:sz w:val="24"/>
          <w:szCs w:val="24"/>
        </w:rPr>
        <w:t>and</w:t>
      </w:r>
      <w:proofErr w:type="spellEnd"/>
      <w:r w:rsidRPr="00071999">
        <w:rPr>
          <w:rFonts w:ascii="Times New Roman" w:eastAsia="Times New Roman" w:hAnsi="Times New Roman" w:cs="Times New Roman"/>
          <w:sz w:val="24"/>
          <w:szCs w:val="24"/>
        </w:rPr>
        <w:t xml:space="preserve"> continue to the next section. </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You have successfully installed Goliath Application Availability Monitor and can now launch the application and continue to the </w:t>
      </w:r>
      <w:hyperlink r:id="rId30" w:anchor="h_f8737f79-8bbf-4986-9aff-878c7e07bb6f" w:tgtFrame="_self" w:history="1">
        <w:r w:rsidRPr="00071999">
          <w:rPr>
            <w:rFonts w:ascii="Times New Roman" w:eastAsia="Times New Roman" w:hAnsi="Times New Roman" w:cs="Times New Roman"/>
            <w:color w:val="0000FF"/>
            <w:sz w:val="24"/>
            <w:szCs w:val="24"/>
            <w:u w:val="single"/>
          </w:rPr>
          <w:t>Post Installation: What's Next?</w:t>
        </w:r>
      </w:hyperlink>
      <w:r w:rsidRPr="00071999">
        <w:rPr>
          <w:rFonts w:ascii="Times New Roman" w:eastAsia="Times New Roman" w:hAnsi="Times New Roman" w:cs="Times New Roman"/>
          <w:sz w:val="24"/>
          <w:szCs w:val="24"/>
        </w:rPr>
        <w:t xml:space="preserve"> </w:t>
      </w:r>
      <w:proofErr w:type="gramStart"/>
      <w:r w:rsidRPr="00071999">
        <w:rPr>
          <w:rFonts w:ascii="Times New Roman" w:eastAsia="Times New Roman" w:hAnsi="Times New Roman" w:cs="Times New Roman"/>
          <w:sz w:val="24"/>
          <w:szCs w:val="24"/>
        </w:rPr>
        <w:t>below</w:t>
      </w:r>
      <w:proofErr w:type="gramEnd"/>
      <w:r w:rsidRPr="00071999">
        <w:rPr>
          <w:rFonts w:ascii="Times New Roman" w:eastAsia="Times New Roman" w:hAnsi="Times New Roman" w:cs="Times New Roman"/>
          <w:sz w:val="24"/>
          <w:szCs w:val="24"/>
        </w:rPr>
        <w:t>.</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w:t>
      </w:r>
    </w:p>
    <w:p w:rsidR="00071999" w:rsidRPr="00071999" w:rsidRDefault="00071999" w:rsidP="00071999">
      <w:pPr>
        <w:spacing w:before="100" w:beforeAutospacing="1" w:after="100" w:afterAutospacing="1" w:line="240" w:lineRule="auto"/>
        <w:outlineLvl w:val="1"/>
        <w:rPr>
          <w:rFonts w:ascii="Times New Roman" w:eastAsia="Times New Roman" w:hAnsi="Times New Roman" w:cs="Times New Roman"/>
          <w:b/>
          <w:bCs/>
          <w:sz w:val="36"/>
          <w:szCs w:val="36"/>
        </w:rPr>
      </w:pPr>
      <w:r w:rsidRPr="00071999">
        <w:rPr>
          <w:rFonts w:ascii="Times New Roman" w:eastAsia="Times New Roman" w:hAnsi="Times New Roman" w:cs="Times New Roman"/>
          <w:b/>
          <w:bCs/>
          <w:sz w:val="36"/>
          <w:szCs w:val="36"/>
        </w:rPr>
        <w:t>Install w/ Embedded SQL Express</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The Setup program will install the Goliath Application Availability Monitor (GAAM) software and SQL Express 2017 on the system you want to be designated as the Goliath Server component. </w:t>
      </w:r>
      <w:r w:rsidRPr="00071999">
        <w:rPr>
          <w:rFonts w:ascii="Times New Roman" w:eastAsia="Times New Roman" w:hAnsi="Times New Roman" w:cs="Times New Roman"/>
          <w:b/>
          <w:bCs/>
          <w:sz w:val="24"/>
          <w:szCs w:val="24"/>
        </w:rPr>
        <w:t xml:space="preserve">Please note, SQL Express is not recommended for medium/large deployments of Goliath as there is </w:t>
      </w:r>
      <w:proofErr w:type="gramStart"/>
      <w:r w:rsidRPr="00071999">
        <w:rPr>
          <w:rFonts w:ascii="Times New Roman" w:eastAsia="Times New Roman" w:hAnsi="Times New Roman" w:cs="Times New Roman"/>
          <w:b/>
          <w:bCs/>
          <w:sz w:val="24"/>
          <w:szCs w:val="24"/>
        </w:rPr>
        <w:t>a</w:t>
      </w:r>
      <w:proofErr w:type="gramEnd"/>
      <w:r w:rsidRPr="00071999">
        <w:rPr>
          <w:rFonts w:ascii="Times New Roman" w:eastAsia="Times New Roman" w:hAnsi="Times New Roman" w:cs="Times New Roman"/>
          <w:b/>
          <w:bCs/>
          <w:sz w:val="24"/>
          <w:szCs w:val="24"/>
        </w:rPr>
        <w:t xml:space="preserve"> 8-10GB data retention limitation.</w:t>
      </w:r>
    </w:p>
    <w:p w:rsidR="00071999" w:rsidRPr="00071999" w:rsidRDefault="00071999" w:rsidP="00071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Exit all programs</w:t>
      </w:r>
    </w:p>
    <w:p w:rsidR="00071999" w:rsidRPr="00071999" w:rsidRDefault="00071999" w:rsidP="00071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To install Goliath, run the downloaded executable, </w:t>
      </w:r>
      <w:r w:rsidRPr="00071999">
        <w:rPr>
          <w:rFonts w:ascii="Times New Roman" w:eastAsia="Times New Roman" w:hAnsi="Times New Roman" w:cs="Times New Roman"/>
          <w:b/>
          <w:bCs/>
          <w:sz w:val="24"/>
          <w:szCs w:val="24"/>
        </w:rPr>
        <w:t>GoliathServer.exe</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To retain of copy of the latest installer, please open a support ticket.</w:t>
      </w:r>
    </w:p>
    <w:p w:rsidR="00071999" w:rsidRPr="00071999" w:rsidRDefault="00071999" w:rsidP="00071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The executable will start the install process and display a Welcome installer</w:t>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1545" cy="3708400"/>
            <wp:effectExtent l="19050" t="0" r="1905" b="0"/>
            <wp:docPr id="36" name="Picture 36" descr="GAAM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AAMWelcome.png"/>
                    <pic:cNvPicPr>
                      <a:picLocks noChangeAspect="1" noChangeArrowheads="1"/>
                    </pic:cNvPicPr>
                  </pic:nvPicPr>
                  <pic:blipFill>
                    <a:blip r:embed="rId14"/>
                    <a:srcRect/>
                    <a:stretch>
                      <a:fillRect/>
                    </a:stretch>
                  </pic:blipFill>
                  <pic:spPr bwMode="auto">
                    <a:xfrm>
                      <a:off x="0" y="0"/>
                      <a:ext cx="4741545" cy="3708400"/>
                    </a:xfrm>
                    <a:prstGeom prst="rect">
                      <a:avLst/>
                    </a:prstGeom>
                    <a:noFill/>
                    <a:ln w="9525">
                      <a:noFill/>
                      <a:miter lim="800000"/>
                      <a:headEnd/>
                      <a:tailEnd/>
                    </a:ln>
                  </pic:spPr>
                </pic:pic>
              </a:graphicData>
            </a:graphic>
          </wp:inline>
        </w:drawing>
      </w:r>
    </w:p>
    <w:p w:rsidR="00071999" w:rsidRPr="00071999" w:rsidRDefault="00071999" w:rsidP="00071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Click </w:t>
      </w:r>
      <w:r w:rsidRPr="00071999">
        <w:rPr>
          <w:rFonts w:ascii="Times New Roman" w:eastAsia="Times New Roman" w:hAnsi="Times New Roman" w:cs="Times New Roman"/>
          <w:b/>
          <w:bCs/>
          <w:sz w:val="24"/>
          <w:szCs w:val="24"/>
        </w:rPr>
        <w:t xml:space="preserve">Next </w:t>
      </w:r>
      <w:r w:rsidRPr="00071999">
        <w:rPr>
          <w:rFonts w:ascii="Times New Roman" w:eastAsia="Times New Roman" w:hAnsi="Times New Roman" w:cs="Times New Roman"/>
          <w:sz w:val="24"/>
          <w:szCs w:val="24"/>
        </w:rPr>
        <w:t>to view the End User License Agreement. Read the agreement and if you agree with the terms, select </w:t>
      </w:r>
      <w:r w:rsidRPr="00071999">
        <w:rPr>
          <w:rFonts w:ascii="Segoe UI" w:eastAsia="Times New Roman" w:hAnsi="Segoe UI" w:cs="Segoe UI"/>
          <w:b/>
          <w:bCs/>
          <w:sz w:val="24"/>
          <w:szCs w:val="24"/>
        </w:rPr>
        <w:t xml:space="preserve">I agree to the terms of this license agreement </w:t>
      </w:r>
      <w:r w:rsidRPr="00071999">
        <w:rPr>
          <w:rFonts w:ascii="Segoe UI" w:eastAsia="Times New Roman" w:hAnsi="Segoe UI" w:cs="Segoe UI"/>
          <w:sz w:val="24"/>
          <w:szCs w:val="24"/>
        </w:rPr>
        <w:t xml:space="preserve">and click </w:t>
      </w:r>
      <w:proofErr w:type="gramStart"/>
      <w:r w:rsidRPr="00071999">
        <w:rPr>
          <w:rFonts w:ascii="Segoe UI" w:eastAsia="Times New Roman" w:hAnsi="Segoe UI" w:cs="Segoe UI"/>
          <w:b/>
          <w:bCs/>
          <w:sz w:val="24"/>
          <w:szCs w:val="24"/>
        </w:rPr>
        <w:t>Next</w:t>
      </w:r>
      <w:proofErr w:type="gramEnd"/>
      <w:r w:rsidRPr="00071999">
        <w:rPr>
          <w:rFonts w:ascii="Segoe UI" w:eastAsia="Times New Roman" w:hAnsi="Segoe UI" w:cs="Segoe UI"/>
          <w:sz w:val="24"/>
          <w:szCs w:val="24"/>
        </w:rPr>
        <w:t xml:space="preserve">. If you do not agree or do not wish to continue, select </w:t>
      </w:r>
      <w:r w:rsidRPr="00071999">
        <w:rPr>
          <w:rFonts w:ascii="Segoe UI" w:eastAsia="Times New Roman" w:hAnsi="Segoe UI" w:cs="Segoe UI"/>
          <w:b/>
          <w:bCs/>
          <w:sz w:val="24"/>
          <w:szCs w:val="24"/>
        </w:rPr>
        <w:t xml:space="preserve">I do not agree to the terms of this license agreement </w:t>
      </w:r>
      <w:r w:rsidRPr="00071999">
        <w:rPr>
          <w:rFonts w:ascii="Segoe UI" w:eastAsia="Times New Roman" w:hAnsi="Segoe UI" w:cs="Segoe UI"/>
          <w:sz w:val="24"/>
          <w:szCs w:val="24"/>
        </w:rPr>
        <w:t xml:space="preserve">and click </w:t>
      </w:r>
      <w:r w:rsidRPr="00071999">
        <w:rPr>
          <w:rFonts w:ascii="Segoe UI" w:eastAsia="Times New Roman" w:hAnsi="Segoe UI" w:cs="Segoe UI"/>
          <w:b/>
          <w:bCs/>
          <w:sz w:val="24"/>
          <w:szCs w:val="24"/>
        </w:rPr>
        <w:t xml:space="preserve">Cancel </w:t>
      </w:r>
      <w:r w:rsidRPr="00071999">
        <w:rPr>
          <w:rFonts w:ascii="Segoe UI" w:eastAsia="Times New Roman" w:hAnsi="Segoe UI" w:cs="Segoe UI"/>
          <w:sz w:val="24"/>
          <w:szCs w:val="24"/>
        </w:rPr>
        <w:t>to exit the installer</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32655" cy="3691255"/>
            <wp:effectExtent l="19050" t="0" r="0" b="0"/>
            <wp:docPr id="37" name="Picture 37" descr="GAAME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AAMEULA.png"/>
                    <pic:cNvPicPr>
                      <a:picLocks noChangeAspect="1" noChangeArrowheads="1"/>
                    </pic:cNvPicPr>
                  </pic:nvPicPr>
                  <pic:blipFill>
                    <a:blip r:embed="rId15"/>
                    <a:srcRect/>
                    <a:stretch>
                      <a:fillRect/>
                    </a:stretch>
                  </pic:blipFill>
                  <pic:spPr bwMode="auto">
                    <a:xfrm>
                      <a:off x="0" y="0"/>
                      <a:ext cx="4732655" cy="3691255"/>
                    </a:xfrm>
                    <a:prstGeom prst="rect">
                      <a:avLst/>
                    </a:prstGeom>
                    <a:noFill/>
                    <a:ln w="9525">
                      <a:noFill/>
                      <a:miter lim="800000"/>
                      <a:headEnd/>
                      <a:tailEnd/>
                    </a:ln>
                  </pic:spPr>
                </pic:pic>
              </a:graphicData>
            </a:graphic>
          </wp:inline>
        </w:drawing>
      </w:r>
    </w:p>
    <w:p w:rsidR="00071999" w:rsidRPr="00071999" w:rsidRDefault="00071999" w:rsidP="00071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lastRenderedPageBreak/>
        <w:t xml:space="preserve">Enter your product license key provided by Goliath Technologies and select </w:t>
      </w:r>
      <w:proofErr w:type="gramStart"/>
      <w:r w:rsidRPr="00071999">
        <w:rPr>
          <w:rFonts w:ascii="Segoe UI" w:eastAsia="Times New Roman" w:hAnsi="Segoe UI" w:cs="Segoe UI"/>
          <w:b/>
          <w:bCs/>
          <w:sz w:val="24"/>
          <w:szCs w:val="24"/>
        </w:rPr>
        <w:t>Next</w:t>
      </w:r>
      <w:proofErr w:type="gramEnd"/>
      <w:r w:rsidRPr="00071999">
        <w:rPr>
          <w:rFonts w:ascii="Segoe UI" w:eastAsia="Times New Roman" w:hAnsi="Segoe UI" w:cs="Segoe UI"/>
          <w:sz w:val="24"/>
          <w:szCs w:val="24"/>
        </w:rPr>
        <w:t xml:space="preserve"> to continue. </w:t>
      </w:r>
      <w:r w:rsidRPr="00071999">
        <w:rPr>
          <w:rFonts w:ascii="Times New Roman" w:eastAsia="Times New Roman" w:hAnsi="Times New Roman" w:cs="Times New Roman"/>
          <w:sz w:val="24"/>
          <w:szCs w:val="24"/>
        </w:rPr>
        <w:t xml:space="preserve">For Proof of Concept &amp; Product Evaluations, keep the default license key of </w:t>
      </w:r>
      <w:r w:rsidRPr="00071999">
        <w:rPr>
          <w:rFonts w:ascii="Times New Roman" w:eastAsia="Times New Roman" w:hAnsi="Times New Roman" w:cs="Times New Roman"/>
          <w:b/>
          <w:bCs/>
          <w:sz w:val="24"/>
          <w:szCs w:val="24"/>
        </w:rPr>
        <w:t>EVAL</w:t>
      </w:r>
      <w:r w:rsidRPr="00071999">
        <w:rPr>
          <w:rFonts w:ascii="Times New Roman" w:eastAsia="Times New Roman" w:hAnsi="Times New Roman" w:cs="Times New Roman"/>
          <w:sz w:val="24"/>
          <w:szCs w:val="24"/>
        </w:rPr>
        <w:t xml:space="preserve"> and select Next to continue.</w:t>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1545" cy="3674745"/>
            <wp:effectExtent l="19050" t="0" r="1905" b="0"/>
            <wp:docPr id="38" name="Picture 38" descr="GAAMLicenseKeyNon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AAMLicenseKeyNonEVAL.png"/>
                    <pic:cNvPicPr>
                      <a:picLocks noChangeAspect="1" noChangeArrowheads="1"/>
                    </pic:cNvPicPr>
                  </pic:nvPicPr>
                  <pic:blipFill>
                    <a:blip r:embed="rId16"/>
                    <a:srcRect/>
                    <a:stretch>
                      <a:fillRect/>
                    </a:stretch>
                  </pic:blipFill>
                  <pic:spPr bwMode="auto">
                    <a:xfrm>
                      <a:off x="0" y="0"/>
                      <a:ext cx="4741545" cy="3674745"/>
                    </a:xfrm>
                    <a:prstGeom prst="rect">
                      <a:avLst/>
                    </a:prstGeom>
                    <a:noFill/>
                    <a:ln w="9525">
                      <a:noFill/>
                      <a:miter lim="800000"/>
                      <a:headEnd/>
                      <a:tailEnd/>
                    </a:ln>
                  </pic:spPr>
                </pic:pic>
              </a:graphicData>
            </a:graphic>
          </wp:inline>
        </w:drawing>
      </w:r>
    </w:p>
    <w:p w:rsidR="00071999" w:rsidRPr="00071999" w:rsidRDefault="00071999" w:rsidP="00071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Please verify and or specify the </w:t>
      </w:r>
      <w:r w:rsidRPr="00071999">
        <w:rPr>
          <w:rFonts w:ascii="Times New Roman" w:eastAsia="Times New Roman" w:hAnsi="Times New Roman" w:cs="Times New Roman"/>
          <w:b/>
          <w:bCs/>
          <w:sz w:val="24"/>
          <w:szCs w:val="24"/>
        </w:rPr>
        <w:t xml:space="preserve">STATIC IP Address </w:t>
      </w:r>
      <w:r w:rsidRPr="00071999">
        <w:rPr>
          <w:rFonts w:ascii="Times New Roman" w:eastAsia="Times New Roman" w:hAnsi="Times New Roman" w:cs="Times New Roman"/>
          <w:sz w:val="24"/>
          <w:szCs w:val="24"/>
        </w:rPr>
        <w:t xml:space="preserve">or </w:t>
      </w:r>
      <w:r w:rsidRPr="00071999">
        <w:rPr>
          <w:rFonts w:ascii="Times New Roman" w:eastAsia="Times New Roman" w:hAnsi="Times New Roman" w:cs="Times New Roman"/>
          <w:b/>
          <w:bCs/>
          <w:sz w:val="24"/>
          <w:szCs w:val="24"/>
        </w:rPr>
        <w:t xml:space="preserve">DNS Name </w:t>
      </w:r>
      <w:r w:rsidRPr="00071999">
        <w:rPr>
          <w:rFonts w:ascii="Times New Roman" w:eastAsia="Times New Roman" w:hAnsi="Times New Roman" w:cs="Times New Roman"/>
          <w:sz w:val="24"/>
          <w:szCs w:val="24"/>
        </w:rPr>
        <w:t xml:space="preserve">for the Goliath Application Availability Monitor Server and Web Interface </w:t>
      </w:r>
      <w:r w:rsidRPr="00071999">
        <w:rPr>
          <w:rFonts w:ascii="Times New Roman" w:eastAsia="Times New Roman" w:hAnsi="Times New Roman" w:cs="Times New Roman"/>
          <w:b/>
          <w:bCs/>
          <w:sz w:val="24"/>
          <w:szCs w:val="24"/>
        </w:rPr>
        <w:t>Console Port</w:t>
      </w:r>
      <w:r w:rsidRPr="00071999">
        <w:rPr>
          <w:rFonts w:ascii="Times New Roman" w:eastAsia="Times New Roman" w:hAnsi="Times New Roman" w:cs="Times New Roman"/>
          <w:sz w:val="24"/>
          <w:szCs w:val="24"/>
        </w:rPr>
        <w:t xml:space="preserve">. When finished select </w:t>
      </w:r>
      <w:r w:rsidRPr="00071999">
        <w:rPr>
          <w:rFonts w:ascii="Times New Roman" w:eastAsia="Times New Roman" w:hAnsi="Times New Roman" w:cs="Times New Roman"/>
          <w:b/>
          <w:bCs/>
          <w:sz w:val="24"/>
          <w:szCs w:val="24"/>
        </w:rPr>
        <w:t>Next</w:t>
      </w:r>
      <w:r w:rsidRPr="00071999">
        <w:rPr>
          <w:rFonts w:ascii="Times New Roman" w:eastAsia="Times New Roman" w:hAnsi="Times New Roman" w:cs="Times New Roman"/>
          <w:sz w:val="24"/>
          <w:szCs w:val="24"/>
        </w:rPr>
        <w:t> to continue.</w:t>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1545" cy="3683000"/>
            <wp:effectExtent l="19050" t="0" r="1905" b="0"/>
            <wp:docPr id="39" name="Picture 39" descr="GAAMI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AAMIPAddress.png"/>
                    <pic:cNvPicPr>
                      <a:picLocks noChangeAspect="1" noChangeArrowheads="1"/>
                    </pic:cNvPicPr>
                  </pic:nvPicPr>
                  <pic:blipFill>
                    <a:blip r:embed="rId17"/>
                    <a:srcRect/>
                    <a:stretch>
                      <a:fillRect/>
                    </a:stretch>
                  </pic:blipFill>
                  <pic:spPr bwMode="auto">
                    <a:xfrm>
                      <a:off x="0" y="0"/>
                      <a:ext cx="4741545" cy="3683000"/>
                    </a:xfrm>
                    <a:prstGeom prst="rect">
                      <a:avLst/>
                    </a:prstGeom>
                    <a:noFill/>
                    <a:ln w="9525">
                      <a:noFill/>
                      <a:miter lim="800000"/>
                      <a:headEnd/>
                      <a:tailEnd/>
                    </a:ln>
                  </pic:spPr>
                </pic:pic>
              </a:graphicData>
            </a:graphic>
          </wp:inline>
        </w:drawing>
      </w:r>
    </w:p>
    <w:p w:rsidR="00071999" w:rsidRPr="00071999" w:rsidRDefault="00071999" w:rsidP="00071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Once </w:t>
      </w:r>
      <w:r w:rsidRPr="00071999">
        <w:rPr>
          <w:rFonts w:ascii="Times New Roman" w:eastAsia="Times New Roman" w:hAnsi="Times New Roman" w:cs="Times New Roman"/>
          <w:b/>
          <w:bCs/>
          <w:sz w:val="24"/>
          <w:szCs w:val="24"/>
        </w:rPr>
        <w:t>Next</w:t>
      </w:r>
      <w:r w:rsidRPr="00071999">
        <w:rPr>
          <w:rFonts w:ascii="Times New Roman" w:eastAsia="Times New Roman" w:hAnsi="Times New Roman" w:cs="Times New Roman"/>
          <w:sz w:val="24"/>
          <w:szCs w:val="24"/>
        </w:rPr>
        <w:t xml:space="preserve"> is selected, the wizard will verify that the </w:t>
      </w:r>
      <w:r w:rsidRPr="00071999">
        <w:rPr>
          <w:rFonts w:ascii="Times New Roman" w:eastAsia="Times New Roman" w:hAnsi="Times New Roman" w:cs="Times New Roman"/>
          <w:b/>
          <w:bCs/>
          <w:sz w:val="24"/>
          <w:szCs w:val="24"/>
        </w:rPr>
        <w:t>Console Port</w:t>
      </w:r>
      <w:r w:rsidRPr="00071999">
        <w:rPr>
          <w:rFonts w:ascii="Times New Roman" w:eastAsia="Times New Roman" w:hAnsi="Times New Roman" w:cs="Times New Roman"/>
          <w:sz w:val="24"/>
          <w:szCs w:val="24"/>
        </w:rPr>
        <w:t xml:space="preserve"> is available. If it is, Goliath Application Availability Monitor will then continue.</w:t>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3255" cy="965200"/>
            <wp:effectExtent l="19050" t="0" r="4445" b="0"/>
            <wp:docPr id="40" name="Picture 40" descr="GAAMConsolePortAvail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AAMConsolePortAvailability.png"/>
                    <pic:cNvPicPr>
                      <a:picLocks noChangeAspect="1" noChangeArrowheads="1"/>
                    </pic:cNvPicPr>
                  </pic:nvPicPr>
                  <pic:blipFill>
                    <a:blip r:embed="rId18"/>
                    <a:srcRect/>
                    <a:stretch>
                      <a:fillRect/>
                    </a:stretch>
                  </pic:blipFill>
                  <pic:spPr bwMode="auto">
                    <a:xfrm>
                      <a:off x="0" y="0"/>
                      <a:ext cx="4453255" cy="965200"/>
                    </a:xfrm>
                    <a:prstGeom prst="rect">
                      <a:avLst/>
                    </a:prstGeom>
                    <a:noFill/>
                    <a:ln w="9525">
                      <a:noFill/>
                      <a:miter lim="800000"/>
                      <a:headEnd/>
                      <a:tailEnd/>
                    </a:ln>
                  </pic:spPr>
                </pic:pic>
              </a:graphicData>
            </a:graphic>
          </wp:inline>
        </w:drawing>
      </w:r>
    </w:p>
    <w:p w:rsidR="00071999" w:rsidRPr="00071999" w:rsidRDefault="00071999" w:rsidP="00071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The next step lets you select where to install the Goliath Application Availability Monitor program. When the appropriate location is confirmed or entered, click </w:t>
      </w:r>
      <w:r w:rsidRPr="00071999">
        <w:rPr>
          <w:rFonts w:ascii="Times New Roman" w:eastAsia="Times New Roman" w:hAnsi="Times New Roman" w:cs="Times New Roman"/>
          <w:b/>
          <w:bCs/>
          <w:sz w:val="24"/>
          <w:szCs w:val="24"/>
        </w:rPr>
        <w:t xml:space="preserve">Next </w:t>
      </w:r>
      <w:r w:rsidRPr="00071999">
        <w:rPr>
          <w:rFonts w:ascii="Times New Roman" w:eastAsia="Times New Roman" w:hAnsi="Times New Roman" w:cs="Times New Roman"/>
          <w:sz w:val="24"/>
          <w:szCs w:val="24"/>
        </w:rPr>
        <w:t xml:space="preserve">to continue. </w:t>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The default location is </w:t>
      </w:r>
      <w:r w:rsidRPr="00071999">
        <w:rPr>
          <w:rFonts w:ascii="Times New Roman" w:eastAsia="Times New Roman" w:hAnsi="Times New Roman" w:cs="Times New Roman"/>
          <w:b/>
          <w:bCs/>
          <w:sz w:val="24"/>
          <w:szCs w:val="24"/>
        </w:rPr>
        <w:t>C:\Program Files\Application Availability Monitor</w:t>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32655" cy="3716655"/>
            <wp:effectExtent l="19050" t="0" r="0" b="0"/>
            <wp:docPr id="41" name="Picture 41" descr="GAAMInstall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AAMInstallFolder.png"/>
                    <pic:cNvPicPr>
                      <a:picLocks noChangeAspect="1" noChangeArrowheads="1"/>
                    </pic:cNvPicPr>
                  </pic:nvPicPr>
                  <pic:blipFill>
                    <a:blip r:embed="rId31"/>
                    <a:srcRect/>
                    <a:stretch>
                      <a:fillRect/>
                    </a:stretch>
                  </pic:blipFill>
                  <pic:spPr bwMode="auto">
                    <a:xfrm>
                      <a:off x="0" y="0"/>
                      <a:ext cx="4732655" cy="3716655"/>
                    </a:xfrm>
                    <a:prstGeom prst="rect">
                      <a:avLst/>
                    </a:prstGeom>
                    <a:noFill/>
                    <a:ln w="9525">
                      <a:noFill/>
                      <a:miter lim="800000"/>
                      <a:headEnd/>
                      <a:tailEnd/>
                    </a:ln>
                  </pic:spPr>
                </pic:pic>
              </a:graphicData>
            </a:graphic>
          </wp:inline>
        </w:drawing>
      </w:r>
    </w:p>
    <w:p w:rsidR="00071999" w:rsidRPr="00071999" w:rsidRDefault="00071999" w:rsidP="00071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For Proof of Concept &amp; Product Evaluations, please proceed to the next step. If this is a full installation with an </w:t>
      </w:r>
      <w:r w:rsidRPr="00071999">
        <w:rPr>
          <w:rFonts w:ascii="Times New Roman" w:eastAsia="Times New Roman" w:hAnsi="Times New Roman" w:cs="Times New Roman"/>
          <w:b/>
          <w:bCs/>
          <w:sz w:val="24"/>
          <w:szCs w:val="24"/>
        </w:rPr>
        <w:t>official license key,</w:t>
      </w:r>
      <w:r w:rsidRPr="00071999">
        <w:rPr>
          <w:rFonts w:ascii="Times New Roman" w:eastAsia="Times New Roman" w:hAnsi="Times New Roman" w:cs="Times New Roman"/>
          <w:sz w:val="24"/>
          <w:szCs w:val="24"/>
        </w:rPr>
        <w:t xml:space="preserve"> you will see the following options for configuring the database settings. Choose the top option for </w:t>
      </w:r>
      <w:r w:rsidRPr="00071999">
        <w:rPr>
          <w:rFonts w:ascii="Times New Roman" w:eastAsia="Times New Roman" w:hAnsi="Times New Roman" w:cs="Times New Roman"/>
          <w:b/>
          <w:bCs/>
          <w:sz w:val="24"/>
          <w:szCs w:val="24"/>
        </w:rPr>
        <w:t>(Default) Embedded SQL Express. </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9800" cy="3708400"/>
            <wp:effectExtent l="19050" t="0" r="0" b="0"/>
            <wp:docPr id="42" name="Picture 42" descr="GAAMDBEmbedded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AAMDBEmbeddedSQL.png"/>
                    <pic:cNvPicPr>
                      <a:picLocks noChangeAspect="1" noChangeArrowheads="1"/>
                    </pic:cNvPicPr>
                  </pic:nvPicPr>
                  <pic:blipFill>
                    <a:blip r:embed="rId32"/>
                    <a:srcRect/>
                    <a:stretch>
                      <a:fillRect/>
                    </a:stretch>
                  </pic:blipFill>
                  <pic:spPr bwMode="auto">
                    <a:xfrm>
                      <a:off x="0" y="0"/>
                      <a:ext cx="4749800" cy="3708400"/>
                    </a:xfrm>
                    <a:prstGeom prst="rect">
                      <a:avLst/>
                    </a:prstGeom>
                    <a:noFill/>
                    <a:ln w="9525">
                      <a:noFill/>
                      <a:miter lim="800000"/>
                      <a:headEnd/>
                      <a:tailEnd/>
                    </a:ln>
                  </pic:spPr>
                </pic:pic>
              </a:graphicData>
            </a:graphic>
          </wp:inline>
        </w:drawing>
      </w:r>
    </w:p>
    <w:p w:rsidR="00071999" w:rsidRPr="00071999" w:rsidRDefault="00071999" w:rsidP="00071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lastRenderedPageBreak/>
        <w:t xml:space="preserve">Please verify that the following installation settings are correct, if so select </w:t>
      </w:r>
      <w:r w:rsidRPr="00071999">
        <w:rPr>
          <w:rFonts w:ascii="Segoe UI" w:eastAsia="Times New Roman" w:hAnsi="Segoe UI" w:cs="Segoe UI"/>
          <w:b/>
          <w:bCs/>
          <w:sz w:val="24"/>
          <w:szCs w:val="24"/>
        </w:rPr>
        <w:t>Next</w:t>
      </w:r>
      <w:r w:rsidRPr="00071999">
        <w:rPr>
          <w:rFonts w:ascii="Segoe UI" w:eastAsia="Times New Roman" w:hAnsi="Segoe UI" w:cs="Segoe UI"/>
          <w:sz w:val="24"/>
          <w:szCs w:val="24"/>
        </w:rPr>
        <w:t xml:space="preserve"> to proceed with the installation or </w:t>
      </w:r>
      <w:r w:rsidRPr="00071999">
        <w:rPr>
          <w:rFonts w:ascii="Segoe UI" w:eastAsia="Times New Roman" w:hAnsi="Segoe UI" w:cs="Segoe UI"/>
          <w:b/>
          <w:bCs/>
          <w:sz w:val="24"/>
          <w:szCs w:val="24"/>
        </w:rPr>
        <w:t>Back</w:t>
      </w:r>
      <w:r w:rsidRPr="00071999">
        <w:rPr>
          <w:rFonts w:ascii="Segoe UI" w:eastAsia="Times New Roman" w:hAnsi="Segoe UI" w:cs="Segoe UI"/>
          <w:sz w:val="24"/>
          <w:szCs w:val="24"/>
        </w:rPr>
        <w:t> to make the appropriate modifications.</w:t>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1545" cy="3708400"/>
            <wp:effectExtent l="19050" t="0" r="1905" b="0"/>
            <wp:docPr id="43" name="Picture 43" descr="GAAMReadyTo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AAMReadyToInstall.png"/>
                    <pic:cNvPicPr>
                      <a:picLocks noChangeAspect="1" noChangeArrowheads="1"/>
                    </pic:cNvPicPr>
                  </pic:nvPicPr>
                  <pic:blipFill>
                    <a:blip r:embed="rId33"/>
                    <a:srcRect/>
                    <a:stretch>
                      <a:fillRect/>
                    </a:stretch>
                  </pic:blipFill>
                  <pic:spPr bwMode="auto">
                    <a:xfrm>
                      <a:off x="0" y="0"/>
                      <a:ext cx="4741545" cy="3708400"/>
                    </a:xfrm>
                    <a:prstGeom prst="rect">
                      <a:avLst/>
                    </a:prstGeom>
                    <a:noFill/>
                    <a:ln w="9525">
                      <a:noFill/>
                      <a:miter lim="800000"/>
                      <a:headEnd/>
                      <a:tailEnd/>
                    </a:ln>
                  </pic:spPr>
                </pic:pic>
              </a:graphicData>
            </a:graphic>
          </wp:inline>
        </w:drawing>
      </w:r>
    </w:p>
    <w:p w:rsidR="00071999" w:rsidRPr="00071999" w:rsidRDefault="00071999" w:rsidP="00071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During the installation process, a progress bar will show the progress of installing the Goliath Application Availability Monitor, as seen in the figure below. You will also see the installation of the SQL Express database installation take place if applicable. </w:t>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1545" cy="3683000"/>
            <wp:effectExtent l="19050" t="0" r="1905" b="0"/>
            <wp:docPr id="44" name="Picture 44" descr="GAAMInstall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AAMInstallProgressBar.png"/>
                    <pic:cNvPicPr>
                      <a:picLocks noChangeAspect="1" noChangeArrowheads="1"/>
                    </pic:cNvPicPr>
                  </pic:nvPicPr>
                  <pic:blipFill>
                    <a:blip r:embed="rId21"/>
                    <a:srcRect/>
                    <a:stretch>
                      <a:fillRect/>
                    </a:stretch>
                  </pic:blipFill>
                  <pic:spPr bwMode="auto">
                    <a:xfrm>
                      <a:off x="0" y="0"/>
                      <a:ext cx="4741545" cy="3683000"/>
                    </a:xfrm>
                    <a:prstGeom prst="rect">
                      <a:avLst/>
                    </a:prstGeom>
                    <a:noFill/>
                    <a:ln w="9525">
                      <a:noFill/>
                      <a:miter lim="800000"/>
                      <a:headEnd/>
                      <a:tailEnd/>
                    </a:ln>
                  </pic:spPr>
                </pic:pic>
              </a:graphicData>
            </a:graphic>
          </wp:inline>
        </w:drawing>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b/>
          <w:bCs/>
          <w:sz w:val="24"/>
          <w:szCs w:val="24"/>
        </w:rPr>
        <w:t>Please Note:</w:t>
      </w:r>
      <w:r w:rsidRPr="00071999">
        <w:rPr>
          <w:rFonts w:ascii="Segoe UI" w:eastAsia="Times New Roman" w:hAnsi="Segoe UI" w:cs="Segoe UI"/>
          <w:sz w:val="24"/>
          <w:szCs w:val="24"/>
        </w:rPr>
        <w:t xml:space="preserve">  At some points during the installation your screen may go blank. This is a normal part of the installation process.</w:t>
      </w:r>
    </w:p>
    <w:p w:rsidR="00071999" w:rsidRPr="00071999" w:rsidRDefault="00071999" w:rsidP="00071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Once Goliath Application Availability Monitor and SQL Express, if applicable, are successfully installed the install program will display a message that the installation is complete click </w:t>
      </w:r>
      <w:r w:rsidRPr="00071999">
        <w:rPr>
          <w:rFonts w:ascii="Segoe UI" w:eastAsia="Times New Roman" w:hAnsi="Segoe UI" w:cs="Segoe UI"/>
          <w:b/>
          <w:bCs/>
          <w:sz w:val="24"/>
          <w:szCs w:val="24"/>
        </w:rPr>
        <w:t xml:space="preserve">Finish </w:t>
      </w:r>
      <w:r w:rsidRPr="00071999">
        <w:rPr>
          <w:rFonts w:ascii="Segoe UI" w:eastAsia="Times New Roman" w:hAnsi="Segoe UI" w:cs="Segoe UI"/>
          <w:sz w:val="24"/>
          <w:szCs w:val="24"/>
        </w:rPr>
        <w:t>to exit the install program.</w:t>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9800" cy="3691255"/>
            <wp:effectExtent l="19050" t="0" r="0" b="0"/>
            <wp:docPr id="45" name="Picture 45" descr="GAAMInstall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AAMInstallComplete.png"/>
                    <pic:cNvPicPr>
                      <a:picLocks noChangeAspect="1" noChangeArrowheads="1"/>
                    </pic:cNvPicPr>
                  </pic:nvPicPr>
                  <pic:blipFill>
                    <a:blip r:embed="rId29"/>
                    <a:srcRect/>
                    <a:stretch>
                      <a:fillRect/>
                    </a:stretch>
                  </pic:blipFill>
                  <pic:spPr bwMode="auto">
                    <a:xfrm>
                      <a:off x="0" y="0"/>
                      <a:ext cx="4749800" cy="3691255"/>
                    </a:xfrm>
                    <a:prstGeom prst="rect">
                      <a:avLst/>
                    </a:prstGeom>
                    <a:noFill/>
                    <a:ln w="9525">
                      <a:noFill/>
                      <a:miter lim="800000"/>
                      <a:headEnd/>
                      <a:tailEnd/>
                    </a:ln>
                  </pic:spPr>
                </pic:pic>
              </a:graphicData>
            </a:graphic>
          </wp:inline>
        </w:drawing>
      </w:r>
    </w:p>
    <w:p w:rsidR="00071999" w:rsidRPr="00071999" w:rsidRDefault="00071999" w:rsidP="00071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sz w:val="24"/>
          <w:szCs w:val="24"/>
        </w:rPr>
        <w:t xml:space="preserve">For the first time running Goliath post installation, you'll need to </w:t>
      </w:r>
      <w:r w:rsidRPr="00071999">
        <w:rPr>
          <w:rFonts w:ascii="Segoe UI" w:eastAsia="Times New Roman" w:hAnsi="Segoe UI" w:cs="Segoe UI"/>
          <w:b/>
          <w:bCs/>
          <w:sz w:val="24"/>
          <w:szCs w:val="24"/>
        </w:rPr>
        <w:t>launch the desktop icon</w:t>
      </w:r>
      <w:r w:rsidRPr="00071999">
        <w:rPr>
          <w:rFonts w:ascii="Segoe UI" w:eastAsia="Times New Roman" w:hAnsi="Segoe UI" w:cs="Segoe UI"/>
          <w:sz w:val="24"/>
          <w:szCs w:val="24"/>
        </w:rPr>
        <w:t xml:space="preserve"> to open Goliath Application Availability Monitor</w:t>
      </w:r>
      <w:r w:rsidRPr="00071999">
        <w:rPr>
          <w:rFonts w:ascii="Times New Roman" w:eastAsia="Times New Roman" w:hAnsi="Times New Roman" w:cs="Times New Roman"/>
          <w:sz w:val="24"/>
          <w:szCs w:val="24"/>
        </w:rPr>
        <w:t xml:space="preserve"> </w:t>
      </w:r>
    </w:p>
    <w:p w:rsidR="00071999" w:rsidRPr="00071999" w:rsidRDefault="00071999" w:rsidP="0007199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71999">
        <w:rPr>
          <w:rFonts w:ascii="Segoe UI" w:eastAsia="Times New Roman" w:hAnsi="Segoe UI" w:cs="Segoe UI"/>
          <w:sz w:val="24"/>
          <w:szCs w:val="24"/>
        </w:rPr>
        <w:t>Please note, the launch may take a few minutes as additional files and services are created at the products initial start-up</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xml:space="preserve">You have successfully installed Goliath Application Availability Monitor and can now launch the application and continue to the </w:t>
      </w:r>
      <w:hyperlink r:id="rId34" w:anchor="h_f8737f79-8bbf-4986-9aff-878c7e07bb6f" w:tgtFrame="_self" w:history="1">
        <w:r w:rsidRPr="00071999">
          <w:rPr>
            <w:rFonts w:ascii="Times New Roman" w:eastAsia="Times New Roman" w:hAnsi="Times New Roman" w:cs="Times New Roman"/>
            <w:color w:val="0000FF"/>
            <w:sz w:val="24"/>
            <w:szCs w:val="24"/>
            <w:u w:val="single"/>
          </w:rPr>
          <w:t>Post Installation: What's Next?</w:t>
        </w:r>
      </w:hyperlink>
      <w:r w:rsidRPr="00071999">
        <w:rPr>
          <w:rFonts w:ascii="Times New Roman" w:eastAsia="Times New Roman" w:hAnsi="Times New Roman" w:cs="Times New Roman"/>
          <w:sz w:val="24"/>
          <w:szCs w:val="24"/>
        </w:rPr>
        <w:t xml:space="preserve"> </w:t>
      </w:r>
      <w:proofErr w:type="gramStart"/>
      <w:r w:rsidRPr="00071999">
        <w:rPr>
          <w:rFonts w:ascii="Times New Roman" w:eastAsia="Times New Roman" w:hAnsi="Times New Roman" w:cs="Times New Roman"/>
          <w:sz w:val="24"/>
          <w:szCs w:val="24"/>
        </w:rPr>
        <w:t>below</w:t>
      </w:r>
      <w:proofErr w:type="gramEnd"/>
      <w:r w:rsidRPr="00071999">
        <w:rPr>
          <w:rFonts w:ascii="Times New Roman" w:eastAsia="Times New Roman" w:hAnsi="Times New Roman" w:cs="Times New Roman"/>
          <w:sz w:val="24"/>
          <w:szCs w:val="24"/>
        </w:rPr>
        <w:t>.</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 </w:t>
      </w:r>
    </w:p>
    <w:p w:rsidR="00071999" w:rsidRPr="00071999" w:rsidRDefault="00071999" w:rsidP="000719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999">
        <w:rPr>
          <w:rFonts w:ascii="Times New Roman" w:eastAsia="Times New Roman" w:hAnsi="Times New Roman" w:cs="Times New Roman"/>
          <w:b/>
          <w:bCs/>
          <w:kern w:val="36"/>
          <w:sz w:val="48"/>
          <w:szCs w:val="48"/>
        </w:rPr>
        <w:t>Post Installation: What's Next?</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sz w:val="24"/>
          <w:szCs w:val="24"/>
        </w:rPr>
        <w:t>In the following article, we will discuss the details for configuring the Application Availability Monitor post install. This includes how to prepare your GAAM Launch Endpoint to allow launches to execute, how to configure the simulations, and how to schedule them to run successfully.</w:t>
      </w:r>
    </w:p>
    <w:p w:rsidR="00071999" w:rsidRPr="00071999" w:rsidRDefault="00071999" w:rsidP="00071999">
      <w:pPr>
        <w:spacing w:before="100" w:beforeAutospacing="1" w:after="100" w:afterAutospacing="1" w:line="240" w:lineRule="auto"/>
        <w:rPr>
          <w:rFonts w:ascii="Times New Roman" w:eastAsia="Times New Roman" w:hAnsi="Times New Roman" w:cs="Times New Roman"/>
          <w:sz w:val="24"/>
          <w:szCs w:val="24"/>
        </w:rPr>
      </w:pPr>
      <w:r w:rsidRPr="00071999">
        <w:rPr>
          <w:rFonts w:ascii="Times New Roman" w:eastAsia="Times New Roman" w:hAnsi="Times New Roman" w:cs="Times New Roman"/>
          <w:b/>
          <w:bCs/>
          <w:sz w:val="24"/>
          <w:szCs w:val="24"/>
        </w:rPr>
        <w:t>NOTE</w:t>
      </w:r>
      <w:r w:rsidRPr="00071999">
        <w:rPr>
          <w:rFonts w:ascii="Times New Roman" w:eastAsia="Times New Roman" w:hAnsi="Times New Roman" w:cs="Times New Roman"/>
          <w:sz w:val="24"/>
          <w:szCs w:val="24"/>
        </w:rPr>
        <w:t>: If your instance of Goliath Application Availability Monitor is integrated with Goliath Performance Monitor, for POC purposes the Launch Endpoint can be the same as the Goliath Server, but for full implementations we do recommend that the instances stay separate.</w:t>
      </w:r>
    </w:p>
    <w:p w:rsidR="00071999" w:rsidRPr="00071999" w:rsidRDefault="00071999" w:rsidP="00071999">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5" w:tgtFrame="_blank" w:history="1">
        <w:r w:rsidRPr="00071999">
          <w:rPr>
            <w:rFonts w:ascii="Times New Roman" w:eastAsia="Times New Roman" w:hAnsi="Times New Roman" w:cs="Times New Roman"/>
            <w:color w:val="0000FF"/>
            <w:sz w:val="24"/>
            <w:szCs w:val="24"/>
            <w:u w:val="single"/>
          </w:rPr>
          <w:t>Launch Endpoint Installation &amp; Configuration</w:t>
        </w:r>
      </w:hyperlink>
    </w:p>
    <w:p w:rsidR="00071999" w:rsidRPr="00071999" w:rsidRDefault="00071999" w:rsidP="00071999">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6" w:tgtFrame="_blank" w:history="1">
        <w:r w:rsidRPr="00071999">
          <w:rPr>
            <w:rFonts w:ascii="Times New Roman" w:eastAsia="Times New Roman" w:hAnsi="Times New Roman" w:cs="Times New Roman"/>
            <w:color w:val="0000FF"/>
            <w:sz w:val="24"/>
            <w:szCs w:val="24"/>
            <w:u w:val="single"/>
          </w:rPr>
          <w:t>Configure the Launch Schedules</w:t>
        </w:r>
      </w:hyperlink>
    </w:p>
    <w:p w:rsidR="00071999" w:rsidRPr="00071999" w:rsidRDefault="00071999" w:rsidP="00071999">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7" w:tgtFrame="_self" w:history="1">
        <w:r w:rsidRPr="00071999">
          <w:rPr>
            <w:rFonts w:ascii="Times New Roman" w:eastAsia="Times New Roman" w:hAnsi="Times New Roman" w:cs="Times New Roman"/>
            <w:color w:val="0000FF"/>
            <w:sz w:val="24"/>
            <w:szCs w:val="24"/>
            <w:u w:val="single"/>
          </w:rPr>
          <w:t>Launch Endpoint Maintenance</w:t>
        </w:r>
      </w:hyperlink>
    </w:p>
    <w:p w:rsidR="00071999" w:rsidRPr="00071999" w:rsidRDefault="00071999" w:rsidP="00071999">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8" w:tgtFrame="_self" w:history="1">
        <w:r w:rsidRPr="00071999">
          <w:rPr>
            <w:rFonts w:ascii="Times New Roman" w:eastAsia="Times New Roman" w:hAnsi="Times New Roman" w:cs="Times New Roman"/>
            <w:color w:val="0000FF"/>
            <w:sz w:val="24"/>
            <w:szCs w:val="24"/>
            <w:u w:val="single"/>
          </w:rPr>
          <w:t>GAAM Reporting</w:t>
        </w:r>
      </w:hyperlink>
    </w:p>
    <w:p w:rsidR="00071999" w:rsidRPr="00071999" w:rsidRDefault="00071999" w:rsidP="00071999">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9" w:tgtFrame="_self" w:history="1">
        <w:r w:rsidRPr="00071999">
          <w:rPr>
            <w:rFonts w:ascii="Times New Roman" w:eastAsia="Times New Roman" w:hAnsi="Times New Roman" w:cs="Times New Roman"/>
            <w:color w:val="0000FF"/>
            <w:sz w:val="24"/>
            <w:szCs w:val="24"/>
            <w:u w:val="single"/>
          </w:rPr>
          <w:t>Understanding the Launch Results</w:t>
        </w:r>
      </w:hyperlink>
    </w:p>
    <w:p w:rsidR="00E80413" w:rsidRDefault="00E80413"/>
    <w:sectPr w:rsidR="00E80413" w:rsidSect="00E804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72C3A"/>
    <w:multiLevelType w:val="multilevel"/>
    <w:tmpl w:val="BFE8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4137C6"/>
    <w:multiLevelType w:val="multilevel"/>
    <w:tmpl w:val="AD86A3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3B5EC9"/>
    <w:multiLevelType w:val="multilevel"/>
    <w:tmpl w:val="40323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29284A"/>
    <w:multiLevelType w:val="multilevel"/>
    <w:tmpl w:val="B9A43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7F58CA"/>
    <w:multiLevelType w:val="multilevel"/>
    <w:tmpl w:val="10249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182F3D"/>
    <w:multiLevelType w:val="multilevel"/>
    <w:tmpl w:val="0FB8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D62CC3"/>
    <w:multiLevelType w:val="multilevel"/>
    <w:tmpl w:val="F91C37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085C3B"/>
    <w:multiLevelType w:val="multilevel"/>
    <w:tmpl w:val="3E06B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3"/>
  </w:num>
  <w:num w:numId="5">
    <w:abstractNumId w:val="6"/>
  </w:num>
  <w:num w:numId="6">
    <w:abstractNumId w:val="1"/>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71999"/>
    <w:rsid w:val="00071999"/>
    <w:rsid w:val="00E80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413"/>
  </w:style>
  <w:style w:type="paragraph" w:styleId="Heading1">
    <w:name w:val="heading 1"/>
    <w:basedOn w:val="Normal"/>
    <w:link w:val="Heading1Char"/>
    <w:uiPriority w:val="9"/>
    <w:qFormat/>
    <w:rsid w:val="000719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19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9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19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1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999"/>
    <w:rPr>
      <w:b/>
      <w:bCs/>
    </w:rPr>
  </w:style>
  <w:style w:type="character" w:styleId="Hyperlink">
    <w:name w:val="Hyperlink"/>
    <w:basedOn w:val="DefaultParagraphFont"/>
    <w:uiPriority w:val="99"/>
    <w:semiHidden/>
    <w:unhideWhenUsed/>
    <w:rsid w:val="00071999"/>
    <w:rPr>
      <w:color w:val="0000FF"/>
      <w:u w:val="single"/>
    </w:rPr>
  </w:style>
  <w:style w:type="character" w:customStyle="1" w:styleId="wysiwyg-color-black">
    <w:name w:val="wysiwyg-color-black"/>
    <w:basedOn w:val="DefaultParagraphFont"/>
    <w:rsid w:val="00071999"/>
  </w:style>
  <w:style w:type="character" w:customStyle="1" w:styleId="wysiwyg-color-red">
    <w:name w:val="wysiwyg-color-red"/>
    <w:basedOn w:val="DefaultParagraphFont"/>
    <w:rsid w:val="00071999"/>
  </w:style>
  <w:style w:type="character" w:customStyle="1" w:styleId="wysiwyg-underline">
    <w:name w:val="wysiwyg-underline"/>
    <w:basedOn w:val="DefaultParagraphFont"/>
    <w:rsid w:val="00071999"/>
  </w:style>
  <w:style w:type="paragraph" w:styleId="BalloonText">
    <w:name w:val="Balloon Text"/>
    <w:basedOn w:val="Normal"/>
    <w:link w:val="BalloonTextChar"/>
    <w:uiPriority w:val="99"/>
    <w:semiHidden/>
    <w:unhideWhenUsed/>
    <w:rsid w:val="00071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9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2425766">
      <w:bodyDiv w:val="1"/>
      <w:marLeft w:val="0"/>
      <w:marRight w:val="0"/>
      <w:marTop w:val="0"/>
      <w:marBottom w:val="0"/>
      <w:divBdr>
        <w:top w:val="none" w:sz="0" w:space="0" w:color="auto"/>
        <w:left w:val="none" w:sz="0" w:space="0" w:color="auto"/>
        <w:bottom w:val="none" w:sz="0" w:space="0" w:color="auto"/>
        <w:right w:val="none" w:sz="0" w:space="0" w:color="auto"/>
      </w:divBdr>
      <w:divsChild>
        <w:div w:id="1774476877">
          <w:marLeft w:val="0"/>
          <w:marRight w:val="0"/>
          <w:marTop w:val="0"/>
          <w:marBottom w:val="0"/>
          <w:divBdr>
            <w:top w:val="none" w:sz="0" w:space="0" w:color="auto"/>
            <w:left w:val="none" w:sz="0" w:space="0" w:color="auto"/>
            <w:bottom w:val="none" w:sz="0" w:space="0" w:color="auto"/>
            <w:right w:val="none" w:sz="0" w:space="0" w:color="auto"/>
          </w:divBdr>
          <w:divsChild>
            <w:div w:id="19875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5157833-Goliath-Application-Availability-Monitor-Installation-" TargetMode="External"/><Relationship Id="rId13" Type="http://schemas.openxmlformats.org/officeDocument/2006/relationships/hyperlink" Target="https://support.goliathtechnologies.com/hc/en-us/articles/360025157833-Goliath-Application-Availability-Monitor-Installation-" TargetMode="External"/><Relationship Id="rId18" Type="http://schemas.openxmlformats.org/officeDocument/2006/relationships/image" Target="media/image5.png"/><Relationship Id="rId26" Type="http://schemas.openxmlformats.org/officeDocument/2006/relationships/hyperlink" Target="https://goliathpm.s3.amazonaws.com/Consulting/Database.zip" TargetMode="External"/><Relationship Id="rId39" Type="http://schemas.openxmlformats.org/officeDocument/2006/relationships/hyperlink" Target="https://support.goliathtechnologies.com/hc/en-us/articles/360024496374"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support.goliathtechnologies.com/hc/en-us/articles/360025157833-Goliath-Application-Availability-Monitor-Installation-" TargetMode="External"/><Relationship Id="rId7" Type="http://schemas.openxmlformats.org/officeDocument/2006/relationships/hyperlink" Target="https://support.goliathtechnologies.com/hc/en-us/articles/360025157833-Goliath-Application-Availability-Monitor-Installation-" TargetMode="External"/><Relationship Id="rId12" Type="http://schemas.openxmlformats.org/officeDocument/2006/relationships/hyperlink" Target="https://support.goliathtechnologies.com/hc/en-us/articles/360025157833-Goliath-Application-Availability-Monitor-Installation-" TargetMode="External"/><Relationship Id="rId17" Type="http://schemas.openxmlformats.org/officeDocument/2006/relationships/image" Target="media/image4.png"/><Relationship Id="rId25" Type="http://schemas.openxmlformats.org/officeDocument/2006/relationships/hyperlink" Target="https://support.goliathtechnologies.com/hc/en-us/articles/360025157833-Goliath-Application-Availability-Monitor-Installation-" TargetMode="External"/><Relationship Id="rId33" Type="http://schemas.openxmlformats.org/officeDocument/2006/relationships/image" Target="media/image15.png"/><Relationship Id="rId38" Type="http://schemas.openxmlformats.org/officeDocument/2006/relationships/hyperlink" Target="https://support.goliathtechnologies.com/hc/en-us/articles/360024498514"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goliathtechnologies.com/hc/en-us/articles/360025157833-Goliath-Application-Availability-Monitor-Installation-" TargetMode="External"/><Relationship Id="rId11" Type="http://schemas.openxmlformats.org/officeDocument/2006/relationships/hyperlink" Target="https://support.goliathtechnologies.com/hc/en-us/articles/360025157833-Goliath-Application-Availability-Monitor-Installation-"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support.goliathtechnologies.com/hc/en-us/articles/360046852254" TargetMode="External"/><Relationship Id="rId40" Type="http://schemas.openxmlformats.org/officeDocument/2006/relationships/fontTable" Target="fontTable.xml"/><Relationship Id="rId5" Type="http://schemas.openxmlformats.org/officeDocument/2006/relationships/hyperlink" Target="https://support.goliathtechnologies.com/hc/en-us/articles/360025157833-Goliath-Application-Availability-Monitor-Installation-" TargetMode="Externa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hyperlink" Target="https://support.goliathtechnologies.com/hc/en-us/articles/360025158873" TargetMode="External"/><Relationship Id="rId10" Type="http://schemas.openxmlformats.org/officeDocument/2006/relationships/hyperlink" Target="https://support.goliathtechnologies.com/hc/en-us/articles/360025157833-Goliath-Application-Availability-Monitor-Installation-" TargetMode="Externa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support.goliathtechnologies.com/hc/en-us/articles/360024625734" TargetMode="External"/><Relationship Id="rId14" Type="http://schemas.openxmlformats.org/officeDocument/2006/relationships/image" Target="media/image1.png"/><Relationship Id="rId22" Type="http://schemas.openxmlformats.org/officeDocument/2006/relationships/hyperlink" Target="https://support.goliathtechnologies.com/hc/en-us/articles/360025157833-Goliath-Application-Availability-Monitor-Installation-" TargetMode="External"/><Relationship Id="rId27" Type="http://schemas.openxmlformats.org/officeDocument/2006/relationships/hyperlink" Target="https://s3.amazonaws.com/Software_ISOs/IT/sqlncli_11_0_70001_0-19Jan2018.msi" TargetMode="External"/><Relationship Id="rId30" Type="http://schemas.openxmlformats.org/officeDocument/2006/relationships/hyperlink" Target="https://support.goliathtechnologies.com/hc/en-us/articles/360025157833-Goliath-Application-Availability-Monitor-Installation-" TargetMode="External"/><Relationship Id="rId35" Type="http://schemas.openxmlformats.org/officeDocument/2006/relationships/hyperlink" Target="https://support.goliathtechnologies.com/hc/en-us/articles/360024769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3768</Words>
  <Characters>21479</Characters>
  <Application>Microsoft Office Word</Application>
  <DocSecurity>0</DocSecurity>
  <Lines>178</Lines>
  <Paragraphs>50</Paragraphs>
  <ScaleCrop>false</ScaleCrop>
  <Company/>
  <LinksUpToDate>false</LinksUpToDate>
  <CharactersWithSpaces>25197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2023-03-28T11:52:00Z</dcterms:created>
  <dcterms:modified xsi:type="dcterms:W3CDTF">2023-03-28T11:52:00Z</dcterms:modified>
</cp:coreProperties>
</file>