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46" w:rsidRPr="00DD6646" w:rsidRDefault="00DD6646" w:rsidP="00DD66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D66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Registry Monitoring </w:t>
      </w:r>
    </w:p>
    <w:p w:rsidR="00DD6646" w:rsidRPr="00DD6646" w:rsidRDefault="00DD6646" w:rsidP="00DD6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646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- Registry</w:t>
      </w:r>
      <w:r w:rsidRPr="00DD6646">
        <w:rPr>
          <w:rFonts w:ascii="Times New Roman" w:eastAsia="Times New Roman" w:hAnsi="Times New Roman" w:cs="Times New Roman"/>
          <w:sz w:val="24"/>
          <w:szCs w:val="24"/>
        </w:rPr>
        <w:t xml:space="preserve"> page displays selected Registry values from your servers &amp; workstations that have the Goliath Agent installed. From this page, you can also specify which Registry values you want to monitor. The display will automatically refresh every 5 minutes.</w:t>
      </w:r>
    </w:p>
    <w:p w:rsidR="00DD6646" w:rsidRPr="00DD6646" w:rsidRDefault="00DD6646" w:rsidP="00DD6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D6646" w:rsidRPr="00DD6646" w:rsidRDefault="00DD6646" w:rsidP="00DD6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43000" cy="3471545"/>
            <wp:effectExtent l="19050" t="0" r="635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0" cy="347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646" w:rsidRPr="00DD6646" w:rsidRDefault="00DD6646" w:rsidP="00DD6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D6646" w:rsidRPr="00DD6646" w:rsidRDefault="00DD6646" w:rsidP="00DD66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D66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Configure/Modify Monitoring</w:t>
      </w:r>
    </w:p>
    <w:p w:rsidR="00DD6646" w:rsidRPr="00DD6646" w:rsidRDefault="00DD6646" w:rsidP="00DD6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DD6646">
        <w:rPr>
          <w:rFonts w:ascii="Segoe UI" w:eastAsia="Times New Roman" w:hAnsi="Segoe UI" w:cs="Segoe UI"/>
          <w:b/>
          <w:bCs/>
          <w:sz w:val="24"/>
          <w:szCs w:val="24"/>
        </w:rPr>
        <w:t>Manage</w:t>
      </w:r>
      <w:r w:rsidRPr="00DD6646">
        <w:rPr>
          <w:rFonts w:ascii="Segoe UI" w:eastAsia="Times New Roman" w:hAnsi="Segoe UI" w:cs="Segoe UI"/>
          <w:sz w:val="24"/>
          <w:szCs w:val="24"/>
        </w:rPr>
        <w:t xml:space="preserve"> button to modify and create which Registry settings will be monitored.</w:t>
      </w:r>
    </w:p>
    <w:p w:rsidR="00DD6646" w:rsidRPr="00DD6646" w:rsidRDefault="00DD6646" w:rsidP="00DD6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D6646">
        <w:rPr>
          <w:rFonts w:ascii="Segoe UI" w:eastAsia="Times New Roman" w:hAnsi="Segoe UI" w:cs="Segoe UI"/>
          <w:sz w:val="24"/>
          <w:szCs w:val="24"/>
        </w:rPr>
        <w:t> </w:t>
      </w:r>
      <w:r w:rsidRPr="00DD6646">
        <w:rPr>
          <w:rFonts w:ascii="Segoe UI" w:eastAsia="Times New Roman" w:hAnsi="Segoe UI" w:cs="Segoe UI"/>
          <w:b/>
          <w:bCs/>
          <w:sz w:val="24"/>
          <w:szCs w:val="24"/>
        </w:rPr>
        <w:t xml:space="preserve">Manage Registry Monitoring Specifications </w:t>
      </w:r>
      <w:r w:rsidRPr="00DD6646">
        <w:rPr>
          <w:rFonts w:ascii="Segoe UI" w:eastAsia="Times New Roman" w:hAnsi="Segoe UI" w:cs="Segoe UI"/>
          <w:sz w:val="24"/>
          <w:szCs w:val="24"/>
        </w:rPr>
        <w:t>dialogue box will appear</w:t>
      </w:r>
    </w:p>
    <w:p w:rsidR="00DD6646" w:rsidRPr="00DD6646" w:rsidRDefault="00DD6646" w:rsidP="00DD6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Segoe UI" w:eastAsia="Times New Roman" w:hAnsi="Segoe UI" w:cs="Segoe UI"/>
          <w:sz w:val="24"/>
          <w:szCs w:val="24"/>
        </w:rPr>
        <w:t xml:space="preserve">To remove an existing registry value from monitoring, select the line item for it and click the </w:t>
      </w:r>
      <w:r w:rsidRPr="00DD6646">
        <w:rPr>
          <w:rFonts w:ascii="Segoe UI" w:eastAsia="Times New Roman" w:hAnsi="Segoe UI" w:cs="Segoe UI"/>
          <w:b/>
          <w:bCs/>
          <w:sz w:val="24"/>
          <w:szCs w:val="24"/>
        </w:rPr>
        <w:t>Delete</w:t>
      </w:r>
      <w:r w:rsidRPr="00DD6646">
        <w:rPr>
          <w:rFonts w:ascii="Segoe UI" w:eastAsia="Times New Roman" w:hAnsi="Segoe UI" w:cs="Segoe UI"/>
          <w:sz w:val="24"/>
          <w:szCs w:val="24"/>
        </w:rPr>
        <w:t xml:space="preserve"> button</w:t>
      </w:r>
    </w:p>
    <w:p w:rsidR="00DD6646" w:rsidRPr="00DD6646" w:rsidRDefault="00DD6646" w:rsidP="00DD6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Segoe UI" w:eastAsia="Times New Roman" w:hAnsi="Segoe UI" w:cs="Segoe UI"/>
          <w:sz w:val="24"/>
          <w:szCs w:val="24"/>
        </w:rPr>
        <w:t xml:space="preserve">To modify an existing registry value being monitored, select the line item for it and click the </w:t>
      </w:r>
      <w:r w:rsidRPr="00DD6646">
        <w:rPr>
          <w:rFonts w:ascii="Segoe UI" w:eastAsia="Times New Roman" w:hAnsi="Segoe UI" w:cs="Segoe UI"/>
          <w:b/>
          <w:bCs/>
          <w:sz w:val="24"/>
          <w:szCs w:val="24"/>
        </w:rPr>
        <w:t>Edit</w:t>
      </w:r>
      <w:r w:rsidRPr="00DD6646">
        <w:rPr>
          <w:rFonts w:ascii="Segoe UI" w:eastAsia="Times New Roman" w:hAnsi="Segoe UI" w:cs="Segoe UI"/>
          <w:sz w:val="24"/>
          <w:szCs w:val="24"/>
        </w:rPr>
        <w:t xml:space="preserve"> button</w:t>
      </w:r>
    </w:p>
    <w:p w:rsidR="00DD6646" w:rsidRPr="00DD6646" w:rsidRDefault="00DD6646" w:rsidP="00DD6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Times New Roman" w:eastAsia="Times New Roman" w:hAnsi="Times New Roman" w:cs="Times New Roman"/>
          <w:sz w:val="24"/>
          <w:szCs w:val="24"/>
        </w:rPr>
        <w:t xml:space="preserve">To create a new registry value to be monitored, click the </w:t>
      </w:r>
      <w:r w:rsidRPr="00DD6646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DD6646">
        <w:rPr>
          <w:rFonts w:ascii="Times New Roman" w:eastAsia="Times New Roman" w:hAnsi="Times New Roman" w:cs="Times New Roman"/>
          <w:sz w:val="24"/>
          <w:szCs w:val="24"/>
        </w:rPr>
        <w:t xml:space="preserve"> button or chose an existing registry configuration and click the </w:t>
      </w:r>
      <w:r w:rsidRPr="00DD6646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</w:t>
      </w:r>
      <w:r w:rsidRPr="00DD6646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</w:p>
    <w:p w:rsidR="00DD6646" w:rsidRPr="00DD6646" w:rsidRDefault="00DD6646" w:rsidP="00DD66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Segoe UI" w:eastAsia="Times New Roman" w:hAnsi="Segoe UI" w:cs="Segoe UI"/>
          <w:sz w:val="24"/>
          <w:szCs w:val="24"/>
        </w:rPr>
        <w:lastRenderedPageBreak/>
        <w:t xml:space="preserve">In the </w:t>
      </w:r>
      <w:r w:rsidRPr="00DD6646">
        <w:rPr>
          <w:rFonts w:ascii="Segoe UI" w:eastAsia="Times New Roman" w:hAnsi="Segoe UI" w:cs="Segoe UI"/>
          <w:b/>
          <w:bCs/>
          <w:sz w:val="24"/>
          <w:szCs w:val="24"/>
        </w:rPr>
        <w:t>Value Name</w:t>
      </w:r>
      <w:r w:rsidRPr="00DD6646">
        <w:rPr>
          <w:rFonts w:ascii="Segoe UI" w:eastAsia="Times New Roman" w:hAnsi="Segoe UI" w:cs="Segoe UI"/>
          <w:sz w:val="24"/>
          <w:szCs w:val="24"/>
        </w:rPr>
        <w:t xml:space="preserve"> field, specify the name of the registry value you would like to monitor</w:t>
      </w:r>
    </w:p>
    <w:p w:rsidR="00DD6646" w:rsidRPr="00DD6646" w:rsidRDefault="00DD6646" w:rsidP="00DD66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Segoe UI" w:eastAsia="Times New Roman" w:hAnsi="Segoe UI" w:cs="Segoe UI"/>
          <w:sz w:val="24"/>
          <w:szCs w:val="24"/>
        </w:rPr>
        <w:t>In the</w:t>
      </w:r>
      <w:r w:rsidRPr="00DD6646">
        <w:rPr>
          <w:rFonts w:ascii="Segoe UI" w:eastAsia="Times New Roman" w:hAnsi="Segoe UI" w:cs="Segoe UI"/>
          <w:b/>
          <w:bCs/>
          <w:sz w:val="24"/>
          <w:szCs w:val="24"/>
        </w:rPr>
        <w:t xml:space="preserve"> Registry Key</w:t>
      </w:r>
      <w:r w:rsidRPr="00DD6646">
        <w:rPr>
          <w:rFonts w:ascii="Segoe UI" w:eastAsia="Times New Roman" w:hAnsi="Segoe UI" w:cs="Segoe UI"/>
          <w:sz w:val="24"/>
          <w:szCs w:val="24"/>
        </w:rPr>
        <w:t xml:space="preserve"> field, specify the path of the registry key where the value resides</w:t>
      </w:r>
    </w:p>
    <w:p w:rsidR="00DD6646" w:rsidRPr="00DD6646" w:rsidRDefault="00DD6646" w:rsidP="00DD66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Segoe UI" w:eastAsia="Times New Roman" w:hAnsi="Segoe UI" w:cs="Segoe UI"/>
          <w:sz w:val="24"/>
          <w:szCs w:val="24"/>
        </w:rPr>
        <w:t xml:space="preserve">In the </w:t>
      </w:r>
      <w:r w:rsidRPr="00DD6646">
        <w:rPr>
          <w:rFonts w:ascii="Segoe UI" w:eastAsia="Times New Roman" w:hAnsi="Segoe UI" w:cs="Segoe UI"/>
          <w:b/>
          <w:bCs/>
          <w:sz w:val="24"/>
          <w:szCs w:val="24"/>
        </w:rPr>
        <w:t>Description</w:t>
      </w:r>
      <w:r w:rsidRPr="00DD6646">
        <w:rPr>
          <w:rFonts w:ascii="Segoe UI" w:eastAsia="Times New Roman" w:hAnsi="Segoe UI" w:cs="Segoe UI"/>
          <w:sz w:val="24"/>
          <w:szCs w:val="24"/>
        </w:rPr>
        <w:t xml:space="preserve"> field, specify an optional description to describe what the value represents</w:t>
      </w:r>
    </w:p>
    <w:p w:rsidR="00DD6646" w:rsidRPr="00DD6646" w:rsidRDefault="00DD6646" w:rsidP="00DD66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Segoe UI" w:eastAsia="Times New Roman" w:hAnsi="Segoe UI" w:cs="Segoe UI"/>
          <w:sz w:val="24"/>
          <w:szCs w:val="24"/>
        </w:rPr>
        <w:t xml:space="preserve">In the </w:t>
      </w:r>
      <w:r w:rsidRPr="00DD6646">
        <w:rPr>
          <w:rFonts w:ascii="Segoe UI" w:eastAsia="Times New Roman" w:hAnsi="Segoe UI" w:cs="Segoe UI"/>
          <w:b/>
          <w:bCs/>
          <w:sz w:val="24"/>
          <w:szCs w:val="24"/>
        </w:rPr>
        <w:t>Check Every</w:t>
      </w:r>
      <w:r w:rsidRPr="00DD6646">
        <w:rPr>
          <w:rFonts w:ascii="Segoe UI" w:eastAsia="Times New Roman" w:hAnsi="Segoe UI" w:cs="Segoe UI"/>
          <w:sz w:val="24"/>
          <w:szCs w:val="24"/>
        </w:rPr>
        <w:t xml:space="preserve"> field, specify the frequency in which the technology will check the registry value, in minutes</w:t>
      </w:r>
    </w:p>
    <w:p w:rsidR="00DD6646" w:rsidRPr="00DD6646" w:rsidRDefault="00DD6646" w:rsidP="00DD66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Segoe UI" w:eastAsia="Times New Roman" w:hAnsi="Segoe UI" w:cs="Segoe UI"/>
          <w:sz w:val="24"/>
          <w:szCs w:val="24"/>
        </w:rPr>
        <w:t xml:space="preserve">The </w:t>
      </w:r>
      <w:r w:rsidRPr="00DD6646">
        <w:rPr>
          <w:rFonts w:ascii="Segoe UI" w:eastAsia="Times New Roman" w:hAnsi="Segoe UI" w:cs="Segoe UI"/>
          <w:b/>
          <w:bCs/>
          <w:sz w:val="24"/>
          <w:szCs w:val="24"/>
        </w:rPr>
        <w:t>Set Frequency for All Entries</w:t>
      </w:r>
      <w:r w:rsidRPr="00DD6646">
        <w:rPr>
          <w:rFonts w:ascii="Segoe UI" w:eastAsia="Times New Roman" w:hAnsi="Segoe UI" w:cs="Segoe UI"/>
          <w:sz w:val="24"/>
          <w:szCs w:val="24"/>
        </w:rPr>
        <w:t xml:space="preserve"> checkbox, when checked, will override the current </w:t>
      </w:r>
      <w:r w:rsidRPr="00DD6646">
        <w:rPr>
          <w:rFonts w:ascii="Segoe UI" w:eastAsia="Times New Roman" w:hAnsi="Segoe UI" w:cs="Segoe UI"/>
          <w:b/>
          <w:bCs/>
          <w:sz w:val="24"/>
          <w:szCs w:val="24"/>
        </w:rPr>
        <w:t xml:space="preserve">Check </w:t>
      </w:r>
      <w:proofErr w:type="gramStart"/>
      <w:r w:rsidRPr="00DD6646">
        <w:rPr>
          <w:rFonts w:ascii="Segoe UI" w:eastAsia="Times New Roman" w:hAnsi="Segoe UI" w:cs="Segoe UI"/>
          <w:b/>
          <w:bCs/>
          <w:sz w:val="24"/>
          <w:szCs w:val="24"/>
        </w:rPr>
        <w:t>Every</w:t>
      </w:r>
      <w:proofErr w:type="gramEnd"/>
      <w:r w:rsidRPr="00DD6646">
        <w:rPr>
          <w:rFonts w:ascii="Segoe UI" w:eastAsia="Times New Roman" w:hAnsi="Segoe UI" w:cs="Segoe UI"/>
          <w:sz w:val="24"/>
          <w:szCs w:val="24"/>
        </w:rPr>
        <w:t xml:space="preserve"> setting for all of your other </w:t>
      </w:r>
      <w:r w:rsidRPr="00DD6646">
        <w:rPr>
          <w:rFonts w:ascii="Times New Roman" w:eastAsia="Times New Roman" w:hAnsi="Times New Roman" w:cs="Times New Roman"/>
          <w:sz w:val="24"/>
          <w:szCs w:val="24"/>
        </w:rPr>
        <w:t>configurations</w:t>
      </w:r>
      <w:r w:rsidRPr="00DD6646">
        <w:rPr>
          <w:rFonts w:ascii="Segoe UI" w:eastAsia="Times New Roman" w:hAnsi="Segoe UI" w:cs="Segoe UI"/>
          <w:sz w:val="24"/>
          <w:szCs w:val="24"/>
        </w:rPr>
        <w:t xml:space="preserve"> to the setting defined with this registry value.</w:t>
      </w:r>
    </w:p>
    <w:p w:rsidR="00DD6646" w:rsidRPr="00DD6646" w:rsidRDefault="00DD6646" w:rsidP="00DD66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Segoe UI" w:eastAsia="Times New Roman" w:hAnsi="Segoe UI" w:cs="Segoe UI"/>
          <w:sz w:val="24"/>
          <w:szCs w:val="24"/>
        </w:rPr>
        <w:t xml:space="preserve">Click </w:t>
      </w:r>
      <w:r w:rsidRPr="00DD6646">
        <w:rPr>
          <w:rFonts w:ascii="Segoe UI" w:eastAsia="Times New Roman" w:hAnsi="Segoe UI" w:cs="Segoe UI"/>
          <w:b/>
          <w:bCs/>
          <w:sz w:val="24"/>
          <w:szCs w:val="24"/>
        </w:rPr>
        <w:t>OK</w:t>
      </w:r>
      <w:r w:rsidRPr="00DD6646">
        <w:rPr>
          <w:rFonts w:ascii="Segoe UI" w:eastAsia="Times New Roman" w:hAnsi="Segoe UI" w:cs="Segoe UI"/>
          <w:sz w:val="24"/>
          <w:szCs w:val="24"/>
        </w:rPr>
        <w:t xml:space="preserve"> to save the configuration</w:t>
      </w:r>
    </w:p>
    <w:p w:rsidR="00DD6646" w:rsidRPr="00DD6646" w:rsidRDefault="00DD6646" w:rsidP="00DD6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Times New Roman" w:eastAsia="Times New Roman" w:hAnsi="Times New Roman" w:cs="Times New Roman"/>
          <w:sz w:val="24"/>
          <w:szCs w:val="24"/>
        </w:rPr>
        <w:t xml:space="preserve">To exit the </w:t>
      </w:r>
      <w:r w:rsidRPr="00DD6646">
        <w:rPr>
          <w:rFonts w:ascii="Segoe UI" w:eastAsia="Times New Roman" w:hAnsi="Segoe UI" w:cs="Segoe UI"/>
          <w:b/>
          <w:bCs/>
          <w:sz w:val="24"/>
          <w:szCs w:val="24"/>
        </w:rPr>
        <w:t xml:space="preserve">Manage Registry Monitoring Specifications </w:t>
      </w:r>
      <w:r w:rsidRPr="00DD6646">
        <w:rPr>
          <w:rFonts w:ascii="Segoe UI" w:eastAsia="Times New Roman" w:hAnsi="Segoe UI" w:cs="Segoe UI"/>
          <w:sz w:val="24"/>
          <w:szCs w:val="24"/>
        </w:rPr>
        <w:t xml:space="preserve">dialogue box and </w:t>
      </w:r>
      <w:r w:rsidRPr="00DD6646">
        <w:rPr>
          <w:rFonts w:ascii="Times New Roman" w:eastAsia="Times New Roman" w:hAnsi="Times New Roman" w:cs="Times New Roman"/>
          <w:sz w:val="24"/>
          <w:szCs w:val="24"/>
        </w:rPr>
        <w:t xml:space="preserve">return to the main Registry page click the </w:t>
      </w:r>
      <w:r w:rsidRPr="00DD6646">
        <w:rPr>
          <w:rFonts w:ascii="Times New Roman" w:eastAsia="Times New Roman" w:hAnsi="Times New Roman" w:cs="Times New Roman"/>
          <w:b/>
          <w:bCs/>
          <w:sz w:val="24"/>
          <w:szCs w:val="24"/>
        </w:rPr>
        <w:t>Cancel</w:t>
      </w:r>
      <w:r w:rsidRPr="00DD6646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:rsidR="00DD6646" w:rsidRPr="00DD6646" w:rsidRDefault="00DD6646" w:rsidP="00DD6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646">
        <w:rPr>
          <w:rFonts w:ascii="Segoe UI" w:eastAsia="Times New Roman" w:hAnsi="Segoe UI" w:cs="Segoe UI"/>
          <w:sz w:val="24"/>
          <w:szCs w:val="24"/>
        </w:rPr>
        <w:t xml:space="preserve">To enable alert notifications for all of the registry monitors configured, see the article for configuring an </w:t>
      </w:r>
      <w:hyperlink r:id="rId6" w:tgtFrame="_self" w:history="1">
        <w:r w:rsidRPr="00DD66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Agent Watch Monitoring Rule</w:t>
        </w:r>
      </w:hyperlink>
    </w:p>
    <w:p w:rsidR="00467908" w:rsidRDefault="00467908"/>
    <w:sectPr w:rsidR="00467908" w:rsidSect="00467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69EB"/>
    <w:multiLevelType w:val="multilevel"/>
    <w:tmpl w:val="8EEA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D6646"/>
    <w:rsid w:val="00467908"/>
    <w:rsid w:val="00DD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08"/>
  </w:style>
  <w:style w:type="paragraph" w:styleId="Heading1">
    <w:name w:val="heading 1"/>
    <w:basedOn w:val="Normal"/>
    <w:link w:val="Heading1Char"/>
    <w:uiPriority w:val="9"/>
    <w:qFormat/>
    <w:rsid w:val="00DD6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6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66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4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liathtechnologies.com/hc/en-us/articles/483102612674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2023-03-28T10:05:00Z</dcterms:created>
  <dcterms:modified xsi:type="dcterms:W3CDTF">2023-03-28T10:05:00Z</dcterms:modified>
</cp:coreProperties>
</file>