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24" w:rsidRPr="00941424" w:rsidRDefault="00941424" w:rsidP="009414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14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VMware Horizon Monitoring Configuration Guide </w:t>
      </w:r>
    </w:p>
    <w:p w:rsidR="00941424" w:rsidRPr="00941424" w:rsidRDefault="00941424" w:rsidP="0094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This article was updated to support v12.0 and newer of Goliath Performance Monitor.</w:t>
      </w:r>
    </w:p>
    <w:p w:rsidR="00941424" w:rsidRPr="00941424" w:rsidRDefault="00941424" w:rsidP="009414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14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Prerequisites</w:t>
      </w:r>
    </w:p>
    <w:p w:rsidR="00941424" w:rsidRPr="00941424" w:rsidRDefault="00941424" w:rsidP="00941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Versions 6.0 to 8 2209 supported</w:t>
      </w:r>
    </w:p>
    <w:p w:rsidR="00941424" w:rsidRPr="00941424" w:rsidRDefault="00941424" w:rsidP="00941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Windows 8-10 (Desktop), 2012 R2 – 2022 (Server)</w:t>
      </w:r>
    </w:p>
    <w:p w:rsidR="00941424" w:rsidRPr="00941424" w:rsidRDefault="00941424" w:rsidP="00941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Service Account with the following privileges:</w:t>
      </w:r>
    </w:p>
    <w:p w:rsidR="00941424" w:rsidRPr="00941424" w:rsidRDefault="00941424" w:rsidP="00941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Read-Only Admin within the Horizon Admin Console</w:t>
      </w:r>
    </w:p>
    <w:p w:rsidR="00941424" w:rsidRPr="00941424" w:rsidRDefault="00941424" w:rsidP="009414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Windows Administrator Rights on the Connection Server</w:t>
      </w:r>
    </w:p>
    <w:p w:rsidR="00941424" w:rsidRPr="00941424" w:rsidRDefault="00941424" w:rsidP="009414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requires permission to run a windows service</w:t>
      </w:r>
    </w:p>
    <w:p w:rsidR="00941424" w:rsidRPr="00941424" w:rsidRDefault="00941424" w:rsidP="00941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1424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v3.0 or newer required</w:t>
      </w:r>
    </w:p>
    <w:p w:rsidR="00941424" w:rsidRPr="00941424" w:rsidRDefault="00941424" w:rsidP="00941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Full Microsoft SQL suggested for full implementations of Goliath Performance Monitor</w:t>
      </w:r>
    </w:p>
    <w:p w:rsidR="00941424" w:rsidRPr="00941424" w:rsidRDefault="00941424" w:rsidP="00941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Support for real-time process metrics can be resource intensive requiring us to determine viability that we would test in the implementation. </w:t>
      </w:r>
    </w:p>
    <w:p w:rsidR="00941424" w:rsidRPr="00941424" w:rsidRDefault="00941424" w:rsidP="009414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14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Monitoring</w:t>
      </w:r>
    </w:p>
    <w:p w:rsidR="00941424" w:rsidRPr="00941424" w:rsidRDefault="00941424" w:rsidP="0094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1424" w:rsidRPr="00941424" w:rsidRDefault="00941424" w:rsidP="0094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These below steps will take you through the configuration process to begin monitoring your VMware Horizon environment(s).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</w:t>
      </w:r>
      <w:proofErr w:type="gramStart"/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these instructions are dependent on the </w:t>
      </w:r>
      <w:hyperlink r:id="rId5" w:tgtFrame="_blank" w:history="1">
        <w:r w:rsidRPr="009414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VMware Hypervisor monitoring</w:t>
        </w:r>
      </w:hyperlink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being completed.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If this has not been done, please do so before proceeding.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- Inventory page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 Agents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>button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Select the applicable VMware Horizon VDI, RDSH servers, and the connection servers in which you’d like to install the agent on.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selected, 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Deployment Settings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button and enter administrative credentials (domain\user) in order to access the server to install the agent. Click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Ok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completed.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888855" cy="7628255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8855" cy="762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Install/Update Agents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button.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lastRenderedPageBreak/>
        <w:t>Depending on the number of agents that are being installed or updated, the process may take about 2-10 minutes to complete. You will be prompted when the installation/update is complete.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the installation is complete, 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Close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button to return to the Inventory page.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Here, you can confirm the agents are connecting in by confirming that there is a green box in the </w:t>
      </w:r>
      <w:proofErr w:type="spellStart"/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Agt</w:t>
      </w:r>
      <w:proofErr w:type="spellEnd"/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column for that machine. </w:t>
      </w:r>
      <w:r w:rsidRPr="00941424">
        <w:rPr>
          <w:rFonts w:ascii="Times New Roman" w:eastAsia="Times New Roman" w:hAnsi="Times New Roman" w:cs="Times New Roman"/>
          <w:sz w:val="24"/>
          <w:szCs w:val="24"/>
          <w:u w:val="single"/>
        </w:rPr>
        <w:t>Please note</w:t>
      </w:r>
      <w:proofErr w:type="gramStart"/>
      <w:r w:rsidRPr="00941424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proofErr w:type="gramEnd"/>
      <w:r w:rsidRPr="009414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you may need to refresh the screen after a few minutes in order to see page updates.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81655" cy="1439545"/>
            <wp:effectExtent l="19050" t="0" r="0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6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all of the agents are connected, select one of the VMware Horizon Connection Server and click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A new pane will appear, there will be a section labeled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VMware Horizon View Monitoring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 in this section please do the following: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User Name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fields, please enter the credentials for the account that is a Windows Admin on the Connection Server as well as a Read-Only Admin for VMware Horizon in the format of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domain\user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Check the box for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Enable Application/Desktop and VDI Monitoring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435600" cy="779145"/>
            <wp:effectExtent l="19050" t="0" r="0" b="0"/>
            <wp:docPr id="3" name="Picture 3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all information is filled in, 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> button to complete the configuration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Now that the authentication information is saved, you’ll need to update the agent on the connection server in order for the API Modules to be installed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 Agents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>button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Select the Horizon Connection Servers in which you enabled the integration on in steps 7-9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Install/Update Agents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The agent update process may take a dew </w:t>
      </w:r>
      <w:proofErr w:type="spellStart"/>
      <w:r w:rsidRPr="00941424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 to complete. You will be prompted when the installation/update is complete.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the installation is complete, click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Close 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>button to return to the Inventory page.</w:t>
      </w:r>
    </w:p>
    <w:p w:rsidR="00941424" w:rsidRPr="00941424" w:rsidRDefault="00941424" w:rsidP="00941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 xml:space="preserve">Once the new agent is deployed to the Connection Server, the API Modules will begin to enable Horizon Monitoring </w:t>
      </w:r>
    </w:p>
    <w:p w:rsidR="00941424" w:rsidRPr="00941424" w:rsidRDefault="00941424" w:rsidP="00941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t>It may take about 5 minutes or so before the data will appear.</w:t>
      </w:r>
    </w:p>
    <w:p w:rsidR="00941424" w:rsidRPr="00941424" w:rsidRDefault="00941424" w:rsidP="009414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14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 Configuration: What’s Next?</w:t>
      </w:r>
    </w:p>
    <w:p w:rsidR="00941424" w:rsidRPr="00941424" w:rsidRDefault="00941424" w:rsidP="0094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4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that VMware Horizon monitoring has been enabled in Goliath Performance Monitor, to start viewing session data go to the </w:t>
      </w:r>
      <w:r w:rsidRPr="00941424">
        <w:rPr>
          <w:rFonts w:ascii="Times New Roman" w:eastAsia="Times New Roman" w:hAnsi="Times New Roman" w:cs="Times New Roman"/>
          <w:b/>
          <w:bCs/>
          <w:sz w:val="24"/>
          <w:szCs w:val="24"/>
        </w:rPr>
        <w:t>Views - VMware Horizon</w:t>
      </w:r>
      <w:r w:rsidRPr="00941424">
        <w:rPr>
          <w:rFonts w:ascii="Times New Roman" w:eastAsia="Times New Roman" w:hAnsi="Times New Roman" w:cs="Times New Roman"/>
          <w:sz w:val="24"/>
          <w:szCs w:val="24"/>
        </w:rPr>
        <w:t> page of the technology.</w:t>
      </w:r>
    </w:p>
    <w:p w:rsidR="00056376" w:rsidRDefault="00056376"/>
    <w:sectPr w:rsidR="00056376" w:rsidSect="00056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20C8"/>
    <w:multiLevelType w:val="multilevel"/>
    <w:tmpl w:val="DF7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30BF9"/>
    <w:multiLevelType w:val="multilevel"/>
    <w:tmpl w:val="E5A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1424"/>
    <w:rsid w:val="00056376"/>
    <w:rsid w:val="00941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76"/>
  </w:style>
  <w:style w:type="paragraph" w:styleId="Heading1">
    <w:name w:val="heading 1"/>
    <w:basedOn w:val="Normal"/>
    <w:link w:val="Heading1Char"/>
    <w:uiPriority w:val="9"/>
    <w:qFormat/>
    <w:rsid w:val="00941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4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4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goliathtechnologies.com/hc/en-us/articles/3600246290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2023-03-28T10:48:00Z</dcterms:created>
  <dcterms:modified xsi:type="dcterms:W3CDTF">2023-03-28T10:48:00Z</dcterms:modified>
</cp:coreProperties>
</file>