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D2A" w:rsidRPr="00DB2D2A" w:rsidRDefault="00DB2D2A" w:rsidP="00DB2D2A">
      <w:pPr>
        <w:spacing w:after="0" w:line="240" w:lineRule="auto"/>
        <w:outlineLvl w:val="0"/>
        <w:rPr>
          <w:rFonts w:ascii="Segoe UI" w:eastAsia="Times New Roman" w:hAnsi="Segoe UI" w:cs="Segoe UI"/>
          <w:kern w:val="36"/>
          <w:sz w:val="48"/>
          <w:szCs w:val="48"/>
          <w:lang w:eastAsia="en-IN"/>
        </w:rPr>
      </w:pPr>
      <w:r w:rsidRPr="00DB2D2A">
        <w:rPr>
          <w:rFonts w:ascii="Segoe UI" w:eastAsia="Times New Roman" w:hAnsi="Segoe UI" w:cs="Segoe UI"/>
          <w:kern w:val="36"/>
          <w:sz w:val="48"/>
          <w:szCs w:val="48"/>
          <w:lang w:eastAsia="en-IN"/>
        </w:rPr>
        <w:t>Why are Windows Admin Rights required?</w:t>
      </w:r>
    </w:p>
    <w:p w:rsidR="00DB2D2A" w:rsidRPr="00DB2D2A" w:rsidRDefault="00DB2D2A" w:rsidP="00DB2D2A">
      <w:pPr>
        <w:spacing w:before="100" w:beforeAutospacing="1" w:after="100" w:afterAutospacing="1" w:line="240" w:lineRule="auto"/>
        <w:rPr>
          <w:rFonts w:ascii="Times New Roman" w:eastAsia="Times New Roman" w:hAnsi="Times New Roman" w:cs="Times New Roman"/>
          <w:sz w:val="24"/>
          <w:szCs w:val="24"/>
          <w:lang w:eastAsia="en-IN"/>
        </w:rPr>
      </w:pPr>
      <w:r w:rsidRPr="00DB2D2A">
        <w:rPr>
          <w:rFonts w:ascii="Times New Roman" w:eastAsia="Times New Roman" w:hAnsi="Times New Roman" w:cs="Times New Roman"/>
          <w:sz w:val="24"/>
          <w:szCs w:val="24"/>
          <w:lang w:eastAsia="en-IN"/>
        </w:rPr>
        <w:t>The </w:t>
      </w:r>
      <w:hyperlink r:id="rId4" w:tgtFrame="_blank" w:history="1">
        <w:r w:rsidRPr="00DB2D2A">
          <w:rPr>
            <w:rFonts w:ascii="Times New Roman" w:eastAsia="Times New Roman" w:hAnsi="Times New Roman" w:cs="Times New Roman"/>
            <w:color w:val="1B316B"/>
            <w:sz w:val="24"/>
            <w:szCs w:val="24"/>
            <w:lang w:eastAsia="en-IN"/>
          </w:rPr>
          <w:t>Goliath Performance Monitor Prerequisites</w:t>
        </w:r>
      </w:hyperlink>
      <w:r w:rsidRPr="00DB2D2A">
        <w:rPr>
          <w:rFonts w:ascii="Times New Roman" w:eastAsia="Times New Roman" w:hAnsi="Times New Roman" w:cs="Times New Roman"/>
          <w:sz w:val="24"/>
          <w:szCs w:val="24"/>
          <w:lang w:eastAsia="en-IN"/>
        </w:rPr>
        <w:t> article references two service accounts that require local Windows Administrator rights. The first one being on the Goliath Server and the second one being on the Citrix Delivery Controller. See the applicable section(s) below for an explanation on why Windows Administrator rights are required on those machine.</w:t>
      </w:r>
    </w:p>
    <w:p w:rsidR="00DB2D2A" w:rsidRPr="00DB2D2A" w:rsidRDefault="00DB2D2A" w:rsidP="00DB2D2A">
      <w:pPr>
        <w:spacing w:after="0" w:line="240" w:lineRule="auto"/>
        <w:outlineLvl w:val="1"/>
        <w:rPr>
          <w:rFonts w:ascii="Segoe UI" w:eastAsia="Times New Roman" w:hAnsi="Segoe UI" w:cs="Segoe UI"/>
          <w:sz w:val="33"/>
          <w:szCs w:val="33"/>
          <w:lang w:eastAsia="en-IN"/>
        </w:rPr>
      </w:pPr>
      <w:r w:rsidRPr="00DB2D2A">
        <w:rPr>
          <w:rFonts w:ascii="Segoe UI" w:eastAsia="Times New Roman" w:hAnsi="Segoe UI" w:cs="Segoe UI"/>
          <w:sz w:val="33"/>
          <w:szCs w:val="33"/>
          <w:lang w:eastAsia="en-IN"/>
        </w:rPr>
        <w:t>Goliath Server</w:t>
      </w:r>
    </w:p>
    <w:p w:rsidR="00DB2D2A" w:rsidRPr="00DB2D2A" w:rsidRDefault="00DB2D2A" w:rsidP="00DB2D2A">
      <w:pPr>
        <w:spacing w:before="100" w:beforeAutospacing="1" w:after="100" w:afterAutospacing="1" w:line="240" w:lineRule="auto"/>
        <w:rPr>
          <w:rFonts w:ascii="Times New Roman" w:eastAsia="Times New Roman" w:hAnsi="Times New Roman" w:cs="Times New Roman"/>
          <w:sz w:val="24"/>
          <w:szCs w:val="24"/>
          <w:lang w:eastAsia="en-IN"/>
        </w:rPr>
      </w:pPr>
      <w:r w:rsidRPr="00DB2D2A">
        <w:rPr>
          <w:rFonts w:ascii="Times New Roman" w:eastAsia="Times New Roman" w:hAnsi="Times New Roman" w:cs="Times New Roman"/>
          <w:sz w:val="24"/>
          <w:szCs w:val="24"/>
          <w:lang w:eastAsia="en-IN"/>
        </w:rPr>
        <w:t>The Goliath Server houses the Goliath Performance Monitor application and web server which is driven by the </w:t>
      </w:r>
      <w:proofErr w:type="spellStart"/>
      <w:r w:rsidRPr="00DB2D2A">
        <w:rPr>
          <w:rFonts w:ascii="Times New Roman" w:eastAsia="Times New Roman" w:hAnsi="Times New Roman" w:cs="Times New Roman"/>
          <w:b/>
          <w:bCs/>
          <w:sz w:val="24"/>
          <w:szCs w:val="24"/>
          <w:lang w:eastAsia="en-IN"/>
        </w:rPr>
        <w:t>MonitorIT</w:t>
      </w:r>
      <w:proofErr w:type="spellEnd"/>
      <w:r w:rsidRPr="00DB2D2A">
        <w:rPr>
          <w:rFonts w:ascii="Times New Roman" w:eastAsia="Times New Roman" w:hAnsi="Times New Roman" w:cs="Times New Roman"/>
          <w:b/>
          <w:bCs/>
          <w:sz w:val="24"/>
          <w:szCs w:val="24"/>
          <w:lang w:eastAsia="en-IN"/>
        </w:rPr>
        <w:t xml:space="preserve"> Server Service</w:t>
      </w:r>
      <w:r w:rsidRPr="00DB2D2A">
        <w:rPr>
          <w:rFonts w:ascii="Times New Roman" w:eastAsia="Times New Roman" w:hAnsi="Times New Roman" w:cs="Times New Roman"/>
          <w:sz w:val="24"/>
          <w:szCs w:val="24"/>
          <w:lang w:eastAsia="en-IN"/>
        </w:rPr>
        <w:t xml:space="preserve">. By default, this service runs as </w:t>
      </w:r>
      <w:proofErr w:type="spellStart"/>
      <w:r w:rsidRPr="00DB2D2A">
        <w:rPr>
          <w:rFonts w:ascii="Times New Roman" w:eastAsia="Times New Roman" w:hAnsi="Times New Roman" w:cs="Times New Roman"/>
          <w:sz w:val="24"/>
          <w:szCs w:val="24"/>
          <w:lang w:eastAsia="en-IN"/>
        </w:rPr>
        <w:t>LocalSystem</w:t>
      </w:r>
      <w:proofErr w:type="spellEnd"/>
      <w:r w:rsidRPr="00DB2D2A">
        <w:rPr>
          <w:rFonts w:ascii="Times New Roman" w:eastAsia="Times New Roman" w:hAnsi="Times New Roman" w:cs="Times New Roman"/>
          <w:sz w:val="24"/>
          <w:szCs w:val="24"/>
          <w:lang w:eastAsia="en-IN"/>
        </w:rPr>
        <w:t xml:space="preserve">. However, if the technology is configured with a remote SQL Server, the </w:t>
      </w:r>
      <w:proofErr w:type="spellStart"/>
      <w:r w:rsidRPr="00DB2D2A">
        <w:rPr>
          <w:rFonts w:ascii="Times New Roman" w:eastAsia="Times New Roman" w:hAnsi="Times New Roman" w:cs="Times New Roman"/>
          <w:sz w:val="24"/>
          <w:szCs w:val="24"/>
          <w:lang w:eastAsia="en-IN"/>
        </w:rPr>
        <w:t>MonitorIT</w:t>
      </w:r>
      <w:proofErr w:type="spellEnd"/>
      <w:r w:rsidRPr="00DB2D2A">
        <w:rPr>
          <w:rFonts w:ascii="Times New Roman" w:eastAsia="Times New Roman" w:hAnsi="Times New Roman" w:cs="Times New Roman"/>
          <w:sz w:val="24"/>
          <w:szCs w:val="24"/>
          <w:lang w:eastAsia="en-IN"/>
        </w:rPr>
        <w:t xml:space="preserve"> Server Service is then also leveraged for authentication and communication to the SQL Server. Therefore, it must be configured to run as a windows account that has the SQL database role membership of </w:t>
      </w:r>
      <w:proofErr w:type="spellStart"/>
      <w:r w:rsidRPr="00DB2D2A">
        <w:rPr>
          <w:rFonts w:ascii="Times New Roman" w:eastAsia="Times New Roman" w:hAnsi="Times New Roman" w:cs="Times New Roman"/>
          <w:sz w:val="24"/>
          <w:szCs w:val="24"/>
          <w:lang w:eastAsia="en-IN"/>
        </w:rPr>
        <w:t>db_owner</w:t>
      </w:r>
      <w:proofErr w:type="spellEnd"/>
      <w:r w:rsidRPr="00DB2D2A">
        <w:rPr>
          <w:rFonts w:ascii="Times New Roman" w:eastAsia="Times New Roman" w:hAnsi="Times New Roman" w:cs="Times New Roman"/>
          <w:sz w:val="24"/>
          <w:szCs w:val="24"/>
          <w:lang w:eastAsia="en-IN"/>
        </w:rPr>
        <w:t xml:space="preserve"> to the Goliath database, instead of </w:t>
      </w:r>
      <w:proofErr w:type="spellStart"/>
      <w:r w:rsidRPr="00DB2D2A">
        <w:rPr>
          <w:rFonts w:ascii="Times New Roman" w:eastAsia="Times New Roman" w:hAnsi="Times New Roman" w:cs="Times New Roman"/>
          <w:sz w:val="24"/>
          <w:szCs w:val="24"/>
          <w:lang w:eastAsia="en-IN"/>
        </w:rPr>
        <w:t>LocalSystem</w:t>
      </w:r>
      <w:proofErr w:type="spellEnd"/>
      <w:r w:rsidRPr="00DB2D2A">
        <w:rPr>
          <w:rFonts w:ascii="Times New Roman" w:eastAsia="Times New Roman" w:hAnsi="Times New Roman" w:cs="Times New Roman"/>
          <w:sz w:val="24"/>
          <w:szCs w:val="24"/>
          <w:lang w:eastAsia="en-IN"/>
        </w:rPr>
        <w:t>.</w:t>
      </w:r>
    </w:p>
    <w:p w:rsidR="00DB2D2A" w:rsidRPr="00DB2D2A" w:rsidRDefault="00DB2D2A" w:rsidP="00DB2D2A">
      <w:pPr>
        <w:spacing w:before="100" w:beforeAutospacing="1" w:after="100" w:afterAutospacing="1" w:line="240" w:lineRule="auto"/>
        <w:rPr>
          <w:rFonts w:ascii="Times New Roman" w:eastAsia="Times New Roman" w:hAnsi="Times New Roman" w:cs="Times New Roman"/>
          <w:sz w:val="24"/>
          <w:szCs w:val="24"/>
          <w:lang w:eastAsia="en-IN"/>
        </w:rPr>
      </w:pPr>
      <w:r w:rsidRPr="00DB2D2A">
        <w:rPr>
          <w:rFonts w:ascii="Times New Roman" w:eastAsia="Times New Roman" w:hAnsi="Times New Roman" w:cs="Times New Roman"/>
          <w:sz w:val="24"/>
          <w:szCs w:val="24"/>
          <w:lang w:eastAsia="en-IN"/>
        </w:rPr>
        <w:t xml:space="preserve">Unlike </w:t>
      </w:r>
      <w:proofErr w:type="spellStart"/>
      <w:r w:rsidRPr="00DB2D2A">
        <w:rPr>
          <w:rFonts w:ascii="Times New Roman" w:eastAsia="Times New Roman" w:hAnsi="Times New Roman" w:cs="Times New Roman"/>
          <w:sz w:val="24"/>
          <w:szCs w:val="24"/>
          <w:lang w:eastAsia="en-IN"/>
        </w:rPr>
        <w:t>LocalSystem</w:t>
      </w:r>
      <w:proofErr w:type="spellEnd"/>
      <w:r w:rsidRPr="00DB2D2A">
        <w:rPr>
          <w:rFonts w:ascii="Times New Roman" w:eastAsia="Times New Roman" w:hAnsi="Times New Roman" w:cs="Times New Roman"/>
          <w:sz w:val="24"/>
          <w:szCs w:val="24"/>
          <w:lang w:eastAsia="en-IN"/>
        </w:rPr>
        <w:t xml:space="preserve"> and Administrators, standard authenticated users do not have the necessary permissions to start/stop a service. Therefore, in order for the </w:t>
      </w:r>
      <w:proofErr w:type="spellStart"/>
      <w:r w:rsidRPr="00DB2D2A">
        <w:rPr>
          <w:rFonts w:ascii="Times New Roman" w:eastAsia="Times New Roman" w:hAnsi="Times New Roman" w:cs="Times New Roman"/>
          <w:sz w:val="24"/>
          <w:szCs w:val="24"/>
          <w:lang w:eastAsia="en-IN"/>
        </w:rPr>
        <w:t>MonitorIT</w:t>
      </w:r>
      <w:proofErr w:type="spellEnd"/>
      <w:r w:rsidRPr="00DB2D2A">
        <w:rPr>
          <w:rFonts w:ascii="Times New Roman" w:eastAsia="Times New Roman" w:hAnsi="Times New Roman" w:cs="Times New Roman"/>
          <w:sz w:val="24"/>
          <w:szCs w:val="24"/>
          <w:lang w:eastAsia="en-IN"/>
        </w:rPr>
        <w:t xml:space="preserve"> Server Service to run as the SQL </w:t>
      </w:r>
      <w:proofErr w:type="spellStart"/>
      <w:r w:rsidRPr="00DB2D2A">
        <w:rPr>
          <w:rFonts w:ascii="Times New Roman" w:eastAsia="Times New Roman" w:hAnsi="Times New Roman" w:cs="Times New Roman"/>
          <w:sz w:val="24"/>
          <w:szCs w:val="24"/>
          <w:lang w:eastAsia="en-IN"/>
        </w:rPr>
        <w:t>db_owner</w:t>
      </w:r>
      <w:proofErr w:type="spellEnd"/>
      <w:r w:rsidRPr="00DB2D2A">
        <w:rPr>
          <w:rFonts w:ascii="Times New Roman" w:eastAsia="Times New Roman" w:hAnsi="Times New Roman" w:cs="Times New Roman"/>
          <w:sz w:val="24"/>
          <w:szCs w:val="24"/>
          <w:lang w:eastAsia="en-IN"/>
        </w:rPr>
        <w:t xml:space="preserve"> user, this account must be added to the local Windows Administrator group on the machine. For full details reference Windows </w:t>
      </w:r>
      <w:hyperlink r:id="rId5" w:tooltip="https://learn.microsoft.com/sv-se/windows/win32/services/service-security-and-access-rights" w:history="1">
        <w:r w:rsidRPr="00DB2D2A">
          <w:rPr>
            <w:rFonts w:ascii="Times New Roman" w:eastAsia="Times New Roman" w:hAnsi="Times New Roman" w:cs="Times New Roman"/>
            <w:color w:val="1B316B"/>
            <w:sz w:val="24"/>
            <w:szCs w:val="24"/>
            <w:lang w:eastAsia="en-IN"/>
          </w:rPr>
          <w:t>Service Security and Access Rights</w:t>
        </w:r>
      </w:hyperlink>
      <w:r w:rsidRPr="00DB2D2A">
        <w:rPr>
          <w:rFonts w:ascii="Times New Roman" w:eastAsia="Times New Roman" w:hAnsi="Times New Roman" w:cs="Times New Roman"/>
          <w:sz w:val="24"/>
          <w:szCs w:val="24"/>
          <w:lang w:eastAsia="en-IN"/>
        </w:rPr>
        <w:t>.</w:t>
      </w:r>
    </w:p>
    <w:p w:rsidR="00DB2D2A" w:rsidRPr="00DB2D2A" w:rsidRDefault="00DB2D2A" w:rsidP="00DB2D2A">
      <w:pPr>
        <w:spacing w:before="100" w:beforeAutospacing="1" w:after="100" w:afterAutospacing="1" w:line="240" w:lineRule="auto"/>
        <w:rPr>
          <w:rFonts w:ascii="Times New Roman" w:eastAsia="Times New Roman" w:hAnsi="Times New Roman" w:cs="Times New Roman"/>
          <w:sz w:val="24"/>
          <w:szCs w:val="24"/>
          <w:lang w:eastAsia="en-IN"/>
        </w:rPr>
      </w:pPr>
      <w:r w:rsidRPr="00DB2D2A">
        <w:rPr>
          <w:rFonts w:ascii="Times New Roman" w:eastAsia="Times New Roman" w:hAnsi="Times New Roman" w:cs="Times New Roman"/>
          <w:sz w:val="24"/>
          <w:szCs w:val="24"/>
          <w:lang w:eastAsia="en-IN"/>
        </w:rPr>
        <w:t> </w:t>
      </w:r>
    </w:p>
    <w:p w:rsidR="00DB2D2A" w:rsidRPr="00DB2D2A" w:rsidRDefault="00DB2D2A" w:rsidP="00DB2D2A">
      <w:pPr>
        <w:spacing w:after="0" w:line="240" w:lineRule="auto"/>
        <w:outlineLvl w:val="1"/>
        <w:rPr>
          <w:rFonts w:ascii="Segoe UI" w:eastAsia="Times New Roman" w:hAnsi="Segoe UI" w:cs="Segoe UI"/>
          <w:sz w:val="33"/>
          <w:szCs w:val="33"/>
          <w:lang w:eastAsia="en-IN"/>
        </w:rPr>
      </w:pPr>
      <w:r w:rsidRPr="00DB2D2A">
        <w:rPr>
          <w:rFonts w:ascii="Segoe UI" w:eastAsia="Times New Roman" w:hAnsi="Segoe UI" w:cs="Segoe UI"/>
          <w:sz w:val="33"/>
          <w:szCs w:val="33"/>
          <w:lang w:eastAsia="en-IN"/>
        </w:rPr>
        <w:t>Citrix Delivery Controller</w:t>
      </w:r>
    </w:p>
    <w:p w:rsidR="00DB2D2A" w:rsidRPr="00DB2D2A" w:rsidRDefault="00DB2D2A" w:rsidP="00DB2D2A">
      <w:pPr>
        <w:spacing w:before="100" w:beforeAutospacing="1" w:after="100" w:afterAutospacing="1" w:line="240" w:lineRule="auto"/>
        <w:rPr>
          <w:rFonts w:ascii="Times New Roman" w:eastAsia="Times New Roman" w:hAnsi="Times New Roman" w:cs="Times New Roman"/>
          <w:sz w:val="24"/>
          <w:szCs w:val="24"/>
          <w:lang w:eastAsia="en-IN"/>
        </w:rPr>
      </w:pPr>
      <w:r w:rsidRPr="00DB2D2A">
        <w:rPr>
          <w:rFonts w:ascii="Times New Roman" w:eastAsia="Times New Roman" w:hAnsi="Times New Roman" w:cs="Times New Roman"/>
          <w:sz w:val="24"/>
          <w:szCs w:val="24"/>
          <w:lang w:eastAsia="en-IN"/>
        </w:rPr>
        <w:t xml:space="preserve">For Citrix Virtual Application and </w:t>
      </w:r>
      <w:proofErr w:type="gramStart"/>
      <w:r w:rsidRPr="00DB2D2A">
        <w:rPr>
          <w:rFonts w:ascii="Times New Roman" w:eastAsia="Times New Roman" w:hAnsi="Times New Roman" w:cs="Times New Roman"/>
          <w:sz w:val="24"/>
          <w:szCs w:val="24"/>
          <w:lang w:eastAsia="en-IN"/>
        </w:rPr>
        <w:t>Desktop</w:t>
      </w:r>
      <w:proofErr w:type="gramEnd"/>
      <w:r w:rsidRPr="00DB2D2A">
        <w:rPr>
          <w:rFonts w:ascii="Times New Roman" w:eastAsia="Times New Roman" w:hAnsi="Times New Roman" w:cs="Times New Roman"/>
          <w:sz w:val="24"/>
          <w:szCs w:val="24"/>
          <w:lang w:eastAsia="en-IN"/>
        </w:rPr>
        <w:t xml:space="preserve"> monitoring within Goliath Performance Monitor, the Goliath Intelligent Agent is installed onto the Citrix Delivery Controller along with the relevant application servers, virtual desktop machines and other Citrix infrastructure servers. The Goliath Intelligent Agent installs as the </w:t>
      </w:r>
      <w:proofErr w:type="spellStart"/>
      <w:r w:rsidRPr="00DB2D2A">
        <w:rPr>
          <w:rFonts w:ascii="Times New Roman" w:eastAsia="Times New Roman" w:hAnsi="Times New Roman" w:cs="Times New Roman"/>
          <w:b/>
          <w:bCs/>
          <w:sz w:val="24"/>
          <w:szCs w:val="24"/>
          <w:lang w:eastAsia="en-IN"/>
        </w:rPr>
        <w:t>MonitorIT</w:t>
      </w:r>
      <w:proofErr w:type="spellEnd"/>
      <w:r w:rsidRPr="00DB2D2A">
        <w:rPr>
          <w:rFonts w:ascii="Times New Roman" w:eastAsia="Times New Roman" w:hAnsi="Times New Roman" w:cs="Times New Roman"/>
          <w:b/>
          <w:bCs/>
          <w:sz w:val="24"/>
          <w:szCs w:val="24"/>
          <w:lang w:eastAsia="en-IN"/>
        </w:rPr>
        <w:t xml:space="preserve"> Agent Service</w:t>
      </w:r>
      <w:r w:rsidRPr="00DB2D2A">
        <w:rPr>
          <w:rFonts w:ascii="Times New Roman" w:eastAsia="Times New Roman" w:hAnsi="Times New Roman" w:cs="Times New Roman"/>
          <w:sz w:val="24"/>
          <w:szCs w:val="24"/>
          <w:lang w:eastAsia="en-IN"/>
        </w:rPr>
        <w:t xml:space="preserve">. By default, this service runs as </w:t>
      </w:r>
      <w:proofErr w:type="spellStart"/>
      <w:r w:rsidRPr="00DB2D2A">
        <w:rPr>
          <w:rFonts w:ascii="Times New Roman" w:eastAsia="Times New Roman" w:hAnsi="Times New Roman" w:cs="Times New Roman"/>
          <w:sz w:val="24"/>
          <w:szCs w:val="24"/>
          <w:lang w:eastAsia="en-IN"/>
        </w:rPr>
        <w:t>LocalSystem</w:t>
      </w:r>
      <w:proofErr w:type="spellEnd"/>
      <w:r w:rsidRPr="00DB2D2A">
        <w:rPr>
          <w:rFonts w:ascii="Times New Roman" w:eastAsia="Times New Roman" w:hAnsi="Times New Roman" w:cs="Times New Roman"/>
          <w:sz w:val="24"/>
          <w:szCs w:val="24"/>
          <w:lang w:eastAsia="en-IN"/>
        </w:rPr>
        <w:t xml:space="preserve">. However, in order to make the appropriate Citrix API calls, the </w:t>
      </w:r>
      <w:proofErr w:type="spellStart"/>
      <w:r w:rsidRPr="00DB2D2A">
        <w:rPr>
          <w:rFonts w:ascii="Times New Roman" w:eastAsia="Times New Roman" w:hAnsi="Times New Roman" w:cs="Times New Roman"/>
          <w:sz w:val="24"/>
          <w:szCs w:val="24"/>
          <w:lang w:eastAsia="en-IN"/>
        </w:rPr>
        <w:t>MonitorIT</w:t>
      </w:r>
      <w:proofErr w:type="spellEnd"/>
      <w:r w:rsidRPr="00DB2D2A">
        <w:rPr>
          <w:rFonts w:ascii="Times New Roman" w:eastAsia="Times New Roman" w:hAnsi="Times New Roman" w:cs="Times New Roman"/>
          <w:sz w:val="24"/>
          <w:szCs w:val="24"/>
          <w:lang w:eastAsia="en-IN"/>
        </w:rPr>
        <w:t xml:space="preserve"> Agent Service is leveraged for authentication and communication to Citrix on one Citrix Delivery Controller per Citrix Site. Therefore, on the one Citrix Delivery Controller per site, it must be configured to run as a windows account that has Read Only Admin rights within Citrix Studio, instead of </w:t>
      </w:r>
      <w:proofErr w:type="spellStart"/>
      <w:r w:rsidRPr="00DB2D2A">
        <w:rPr>
          <w:rFonts w:ascii="Times New Roman" w:eastAsia="Times New Roman" w:hAnsi="Times New Roman" w:cs="Times New Roman"/>
          <w:sz w:val="24"/>
          <w:szCs w:val="24"/>
          <w:lang w:eastAsia="en-IN"/>
        </w:rPr>
        <w:t>LocalSystem</w:t>
      </w:r>
      <w:proofErr w:type="spellEnd"/>
      <w:r w:rsidRPr="00DB2D2A">
        <w:rPr>
          <w:rFonts w:ascii="Times New Roman" w:eastAsia="Times New Roman" w:hAnsi="Times New Roman" w:cs="Times New Roman"/>
          <w:sz w:val="24"/>
          <w:szCs w:val="24"/>
          <w:lang w:eastAsia="en-IN"/>
        </w:rPr>
        <w:t>.</w:t>
      </w:r>
    </w:p>
    <w:p w:rsidR="00DB2D2A" w:rsidRPr="00DB2D2A" w:rsidRDefault="00DB2D2A" w:rsidP="00DB2D2A">
      <w:pPr>
        <w:spacing w:before="100" w:beforeAutospacing="1" w:line="240" w:lineRule="auto"/>
        <w:rPr>
          <w:rFonts w:ascii="Times New Roman" w:eastAsia="Times New Roman" w:hAnsi="Times New Roman" w:cs="Times New Roman"/>
          <w:sz w:val="24"/>
          <w:szCs w:val="24"/>
          <w:lang w:eastAsia="en-IN"/>
        </w:rPr>
      </w:pPr>
      <w:r w:rsidRPr="00DB2D2A">
        <w:rPr>
          <w:rFonts w:ascii="Times New Roman" w:eastAsia="Times New Roman" w:hAnsi="Times New Roman" w:cs="Times New Roman"/>
          <w:sz w:val="24"/>
          <w:szCs w:val="24"/>
          <w:lang w:eastAsia="en-IN"/>
        </w:rPr>
        <w:t xml:space="preserve">Unlike </w:t>
      </w:r>
      <w:proofErr w:type="spellStart"/>
      <w:r w:rsidRPr="00DB2D2A">
        <w:rPr>
          <w:rFonts w:ascii="Times New Roman" w:eastAsia="Times New Roman" w:hAnsi="Times New Roman" w:cs="Times New Roman"/>
          <w:sz w:val="24"/>
          <w:szCs w:val="24"/>
          <w:lang w:eastAsia="en-IN"/>
        </w:rPr>
        <w:t>LocalSystem</w:t>
      </w:r>
      <w:proofErr w:type="spellEnd"/>
      <w:r w:rsidRPr="00DB2D2A">
        <w:rPr>
          <w:rFonts w:ascii="Times New Roman" w:eastAsia="Times New Roman" w:hAnsi="Times New Roman" w:cs="Times New Roman"/>
          <w:sz w:val="24"/>
          <w:szCs w:val="24"/>
          <w:lang w:eastAsia="en-IN"/>
        </w:rPr>
        <w:t xml:space="preserve"> and Administrators, standard authenticated users do not have the necessary permissions to start/stop a service. Therefore, in order for the </w:t>
      </w:r>
      <w:proofErr w:type="spellStart"/>
      <w:r w:rsidRPr="00DB2D2A">
        <w:rPr>
          <w:rFonts w:ascii="Times New Roman" w:eastAsia="Times New Roman" w:hAnsi="Times New Roman" w:cs="Times New Roman"/>
          <w:sz w:val="24"/>
          <w:szCs w:val="24"/>
          <w:lang w:eastAsia="en-IN"/>
        </w:rPr>
        <w:t>MonitorIT</w:t>
      </w:r>
      <w:proofErr w:type="spellEnd"/>
      <w:r w:rsidRPr="00DB2D2A">
        <w:rPr>
          <w:rFonts w:ascii="Times New Roman" w:eastAsia="Times New Roman" w:hAnsi="Times New Roman" w:cs="Times New Roman"/>
          <w:sz w:val="24"/>
          <w:szCs w:val="24"/>
          <w:lang w:eastAsia="en-IN"/>
        </w:rPr>
        <w:t xml:space="preserve"> Agent Service to run as the Citrix user, this account must be added to the local Windows Administrator group on the machine.</w:t>
      </w:r>
    </w:p>
    <w:p w:rsidR="00736CDB" w:rsidRDefault="00DB2D2A">
      <w:bookmarkStart w:id="0" w:name="_GoBack"/>
      <w:bookmarkEnd w:id="0"/>
    </w:p>
    <w:sectPr w:rsidR="00736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D2A"/>
    <w:rsid w:val="009915C7"/>
    <w:rsid w:val="00B973CE"/>
    <w:rsid w:val="00DB2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D49E0-E573-4BE2-BC03-11F14FB6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2D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2D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D2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2D2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B2D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B2D2A"/>
    <w:rPr>
      <w:color w:val="0000FF"/>
      <w:u w:val="single"/>
    </w:rPr>
  </w:style>
  <w:style w:type="character" w:styleId="Strong">
    <w:name w:val="Strong"/>
    <w:basedOn w:val="DefaultParagraphFont"/>
    <w:uiPriority w:val="22"/>
    <w:qFormat/>
    <w:rsid w:val="00DB2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534035">
      <w:bodyDiv w:val="1"/>
      <w:marLeft w:val="0"/>
      <w:marRight w:val="0"/>
      <w:marTop w:val="0"/>
      <w:marBottom w:val="0"/>
      <w:divBdr>
        <w:top w:val="none" w:sz="0" w:space="0" w:color="auto"/>
        <w:left w:val="none" w:sz="0" w:space="0" w:color="auto"/>
        <w:bottom w:val="none" w:sz="0" w:space="0" w:color="auto"/>
        <w:right w:val="none" w:sz="0" w:space="0" w:color="auto"/>
      </w:divBdr>
      <w:divsChild>
        <w:div w:id="1724521879">
          <w:marLeft w:val="0"/>
          <w:marRight w:val="0"/>
          <w:marTop w:val="600"/>
          <w:marBottom w:val="600"/>
          <w:divBdr>
            <w:top w:val="none" w:sz="0" w:space="0" w:color="auto"/>
            <w:left w:val="none" w:sz="0" w:space="0" w:color="auto"/>
            <w:bottom w:val="none" w:sz="0" w:space="0" w:color="auto"/>
            <w:right w:val="none" w:sz="0" w:space="0" w:color="auto"/>
          </w:divBdr>
          <w:divsChild>
            <w:div w:id="979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microsoft.com/sv-se/windows/win32/services/service-security-and-access-rights" TargetMode="External"/><Relationship Id="rId4" Type="http://schemas.openxmlformats.org/officeDocument/2006/relationships/hyperlink" Target="https://support.goliathtechnologies.com/hc/en-us/articles/3600246257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2023-04-03T11:38:00Z</dcterms:created>
  <dcterms:modified xsi:type="dcterms:W3CDTF">2023-04-03T11:39:00Z</dcterms:modified>
</cp:coreProperties>
</file>