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C86" w:rsidRPr="008C0C86" w:rsidRDefault="008C0C86" w:rsidP="008C0C8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C0C86">
        <w:rPr>
          <w:rFonts w:ascii="Times New Roman" w:eastAsia="Times New Roman" w:hAnsi="Times New Roman" w:cs="Times New Roman"/>
          <w:b/>
          <w:bCs/>
          <w:kern w:val="36"/>
          <w:sz w:val="48"/>
          <w:szCs w:val="48"/>
        </w:rPr>
        <w:t xml:space="preserve">Goliath Application Availability Monitor Prerequisites </w:t>
      </w:r>
    </w:p>
    <w:p w:rsidR="008C0C86" w:rsidRPr="008C0C86" w:rsidRDefault="008C0C86" w:rsidP="008C0C86">
      <w:p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This article was updated to support v12.0.1 of Goliath Application Availability Monitor.</w:t>
      </w:r>
    </w:p>
    <w:p w:rsidR="008C0C86" w:rsidRPr="008C0C86" w:rsidRDefault="008C0C86" w:rsidP="008C0C8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C0C86">
        <w:rPr>
          <w:rFonts w:ascii="Times New Roman" w:eastAsia="Times New Roman" w:hAnsi="Times New Roman" w:cs="Times New Roman"/>
          <w:b/>
          <w:bCs/>
          <w:kern w:val="36"/>
          <w:sz w:val="48"/>
          <w:szCs w:val="48"/>
        </w:rPr>
        <w:t>Goliath Server</w:t>
      </w:r>
    </w:p>
    <w:p w:rsidR="008C0C86" w:rsidRPr="008C0C86" w:rsidRDefault="008C0C86" w:rsidP="008C0C86">
      <w:p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b/>
          <w:bCs/>
          <w:sz w:val="24"/>
          <w:szCs w:val="24"/>
        </w:rPr>
        <w:t>Please disregard this section if this will be integrated into Goliath Performance Monitor.</w:t>
      </w:r>
    </w:p>
    <w:p w:rsidR="008C0C86" w:rsidRPr="008C0C86" w:rsidRDefault="008C0C86" w:rsidP="008C0C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Virtual Machine or Physical Server</w:t>
      </w:r>
    </w:p>
    <w:p w:rsidR="008C0C86" w:rsidRPr="008C0C86" w:rsidRDefault="008C0C86" w:rsidP="008C0C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 xml:space="preserve">Windows Server 2012 R2 – 2022 64bit </w:t>
      </w:r>
    </w:p>
    <w:p w:rsidR="008C0C86" w:rsidRPr="008C0C86" w:rsidRDefault="008C0C86" w:rsidP="008C0C8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Windows installation English OS required w/o any language packs installed</w:t>
      </w:r>
    </w:p>
    <w:p w:rsidR="008C0C86" w:rsidRPr="008C0C86" w:rsidRDefault="008C0C86" w:rsidP="008C0C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 xml:space="preserve">Minimum of 4 </w:t>
      </w:r>
      <w:proofErr w:type="spellStart"/>
      <w:r w:rsidRPr="008C0C86">
        <w:rPr>
          <w:rFonts w:ascii="Times New Roman" w:eastAsia="Times New Roman" w:hAnsi="Times New Roman" w:cs="Times New Roman"/>
          <w:sz w:val="24"/>
          <w:szCs w:val="24"/>
        </w:rPr>
        <w:t>vCPU</w:t>
      </w:r>
      <w:proofErr w:type="spellEnd"/>
    </w:p>
    <w:p w:rsidR="008C0C86" w:rsidRPr="008C0C86" w:rsidRDefault="008C0C86" w:rsidP="008C0C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Minimum of 8 GB RAM</w:t>
      </w:r>
    </w:p>
    <w:p w:rsidR="008C0C86" w:rsidRPr="008C0C86" w:rsidRDefault="008C0C86" w:rsidP="008C0C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Minimum of 25 GB Disk Available</w:t>
      </w:r>
    </w:p>
    <w:p w:rsidR="008C0C86" w:rsidRPr="008C0C86" w:rsidRDefault="008C0C86" w:rsidP="008C0C8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C0C86">
        <w:rPr>
          <w:rFonts w:ascii="Times New Roman" w:eastAsia="Times New Roman" w:hAnsi="Times New Roman" w:cs="Times New Roman"/>
          <w:b/>
          <w:bCs/>
          <w:kern w:val="36"/>
          <w:sz w:val="48"/>
          <w:szCs w:val="48"/>
        </w:rPr>
        <w:t>Database</w:t>
      </w:r>
    </w:p>
    <w:p w:rsidR="008C0C86" w:rsidRPr="008C0C86" w:rsidRDefault="008C0C86" w:rsidP="008C0C86">
      <w:p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b/>
          <w:bCs/>
          <w:sz w:val="24"/>
          <w:szCs w:val="24"/>
        </w:rPr>
        <w:t>Please disregard this section if this will be integrated into Goliath Performance Monitor</w:t>
      </w:r>
    </w:p>
    <w:p w:rsidR="008C0C86" w:rsidRPr="008C0C86" w:rsidRDefault="008C0C86" w:rsidP="008C0C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 xml:space="preserve">Microsoft SQL Server 2014 – 2022 </w:t>
      </w:r>
    </w:p>
    <w:p w:rsidR="008C0C86" w:rsidRPr="008C0C86" w:rsidRDefault="008C0C86" w:rsidP="008C0C8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Microsoft SQL Express 2017 is the embedded database option packaged with the product</w:t>
      </w:r>
    </w:p>
    <w:p w:rsidR="008C0C86" w:rsidRPr="008C0C86" w:rsidRDefault="008C0C86" w:rsidP="008C0C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 xml:space="preserve">SQL Server Sizing Recommendations: </w:t>
      </w:r>
    </w:p>
    <w:p w:rsidR="008C0C86" w:rsidRPr="008C0C86" w:rsidRDefault="008C0C86" w:rsidP="008C0C8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 xml:space="preserve">4 </w:t>
      </w:r>
      <w:proofErr w:type="spellStart"/>
      <w:r w:rsidRPr="008C0C86">
        <w:rPr>
          <w:rFonts w:ascii="Times New Roman" w:eastAsia="Times New Roman" w:hAnsi="Times New Roman" w:cs="Times New Roman"/>
          <w:sz w:val="24"/>
          <w:szCs w:val="24"/>
        </w:rPr>
        <w:t>vCPU</w:t>
      </w:r>
      <w:proofErr w:type="spellEnd"/>
    </w:p>
    <w:p w:rsidR="008C0C86" w:rsidRPr="008C0C86" w:rsidRDefault="008C0C86" w:rsidP="008C0C8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8 GB RAM</w:t>
      </w:r>
    </w:p>
    <w:p w:rsidR="008C0C86" w:rsidRPr="008C0C86" w:rsidRDefault="008C0C86" w:rsidP="008C0C8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 xml:space="preserve"># of </w:t>
      </w:r>
      <w:proofErr w:type="spellStart"/>
      <w:r w:rsidRPr="008C0C86">
        <w:rPr>
          <w:rFonts w:ascii="Times New Roman" w:eastAsia="Times New Roman" w:hAnsi="Times New Roman" w:cs="Times New Roman"/>
          <w:sz w:val="24"/>
          <w:szCs w:val="24"/>
        </w:rPr>
        <w:t>TempDB's</w:t>
      </w:r>
      <w:proofErr w:type="spellEnd"/>
      <w:r w:rsidRPr="008C0C86">
        <w:rPr>
          <w:rFonts w:ascii="Times New Roman" w:eastAsia="Times New Roman" w:hAnsi="Times New Roman" w:cs="Times New Roman"/>
          <w:sz w:val="24"/>
          <w:szCs w:val="24"/>
        </w:rPr>
        <w:t>: 4</w:t>
      </w:r>
    </w:p>
    <w:p w:rsidR="008C0C86" w:rsidRPr="008C0C86" w:rsidRDefault="008C0C86" w:rsidP="008C0C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 xml:space="preserve">Windows Service Account with DBO rights to our database is required for Remote SQL Server </w:t>
      </w:r>
    </w:p>
    <w:p w:rsidR="008C0C86" w:rsidRPr="008C0C86" w:rsidRDefault="008C0C86" w:rsidP="008C0C8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This account must also be a Windows admin on the Goliath Server</w:t>
      </w:r>
    </w:p>
    <w:p w:rsidR="008C0C86" w:rsidRPr="008C0C86" w:rsidRDefault="008C0C86" w:rsidP="008C0C8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C0C86">
        <w:rPr>
          <w:rFonts w:ascii="Times New Roman" w:eastAsia="Times New Roman" w:hAnsi="Times New Roman" w:cs="Times New Roman"/>
          <w:b/>
          <w:bCs/>
          <w:kern w:val="36"/>
          <w:sz w:val="48"/>
          <w:szCs w:val="48"/>
        </w:rPr>
        <w:t>Launch Endpoint</w:t>
      </w:r>
    </w:p>
    <w:p w:rsidR="008C0C86" w:rsidRPr="008C0C86" w:rsidRDefault="008C0C86" w:rsidP="008C0C86">
      <w:pPr>
        <w:spacing w:before="100" w:beforeAutospacing="1" w:after="100" w:afterAutospacing="1" w:line="240" w:lineRule="auto"/>
        <w:outlineLvl w:val="1"/>
        <w:rPr>
          <w:rFonts w:ascii="Times New Roman" w:eastAsia="Times New Roman" w:hAnsi="Times New Roman" w:cs="Times New Roman"/>
          <w:b/>
          <w:bCs/>
          <w:sz w:val="36"/>
          <w:szCs w:val="36"/>
        </w:rPr>
      </w:pPr>
      <w:r w:rsidRPr="008C0C86">
        <w:rPr>
          <w:rFonts w:ascii="Times New Roman" w:eastAsia="Times New Roman" w:hAnsi="Times New Roman" w:cs="Times New Roman"/>
          <w:b/>
          <w:bCs/>
          <w:sz w:val="36"/>
          <w:szCs w:val="36"/>
        </w:rPr>
        <w:t>General Requirements</w:t>
      </w:r>
    </w:p>
    <w:p w:rsidR="008C0C86" w:rsidRPr="008C0C86" w:rsidRDefault="008C0C86" w:rsidP="008C0C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Virtual Machine or Physical Server</w:t>
      </w:r>
    </w:p>
    <w:p w:rsidR="008C0C86" w:rsidRPr="008C0C86" w:rsidRDefault="008C0C86" w:rsidP="008C0C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 xml:space="preserve">Windows Server 2012 R2 – 2022 64 bit, Windows 8-10 </w:t>
      </w:r>
    </w:p>
    <w:p w:rsidR="008C0C86" w:rsidRPr="008C0C86" w:rsidRDefault="008C0C86" w:rsidP="008C0C8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English version of Windows required</w:t>
      </w:r>
    </w:p>
    <w:p w:rsidR="008C0C86" w:rsidRPr="008C0C86" w:rsidRDefault="008C0C86" w:rsidP="008C0C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 xml:space="preserve">Minimum of 2 </w:t>
      </w:r>
      <w:proofErr w:type="spellStart"/>
      <w:r w:rsidRPr="008C0C86">
        <w:rPr>
          <w:rFonts w:ascii="Times New Roman" w:eastAsia="Times New Roman" w:hAnsi="Times New Roman" w:cs="Times New Roman"/>
          <w:sz w:val="24"/>
          <w:szCs w:val="24"/>
        </w:rPr>
        <w:t>vCPU</w:t>
      </w:r>
      <w:proofErr w:type="spellEnd"/>
    </w:p>
    <w:p w:rsidR="008C0C86" w:rsidRPr="008C0C86" w:rsidRDefault="008C0C86" w:rsidP="008C0C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Minimum of 2 GB RAM</w:t>
      </w:r>
    </w:p>
    <w:p w:rsidR="008C0C86" w:rsidRPr="008C0C86" w:rsidRDefault="008C0C86" w:rsidP="008C0C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User Account Control disabled at the System level, not through Control Panel</w:t>
      </w:r>
    </w:p>
    <w:p w:rsidR="008C0C86" w:rsidRPr="008C0C86" w:rsidRDefault="008C0C86" w:rsidP="008C0C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b/>
          <w:bCs/>
          <w:sz w:val="24"/>
          <w:szCs w:val="24"/>
        </w:rPr>
        <w:lastRenderedPageBreak/>
        <w:t>Required Trusted Websites</w:t>
      </w:r>
      <w:r w:rsidRPr="008C0C86">
        <w:rPr>
          <w:rFonts w:ascii="Times New Roman" w:eastAsia="Times New Roman" w:hAnsi="Times New Roman" w:cs="Times New Roman"/>
          <w:sz w:val="24"/>
          <w:szCs w:val="24"/>
        </w:rPr>
        <w:t>: If using Google Chrome with GAAM, add the following to trusted sites</w:t>
      </w:r>
    </w:p>
    <w:p w:rsidR="008C0C86" w:rsidRPr="008C0C86" w:rsidRDefault="008C0C86" w:rsidP="008C0C8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https://apis.google.com</w:t>
      </w:r>
    </w:p>
    <w:p w:rsidR="008C0C86" w:rsidRPr="008C0C86" w:rsidRDefault="008C0C86" w:rsidP="008C0C8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https://www.googletagmanager.com</w:t>
      </w:r>
    </w:p>
    <w:p w:rsidR="008C0C86" w:rsidRPr="008C0C86" w:rsidRDefault="008C0C86" w:rsidP="008C0C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b/>
          <w:bCs/>
          <w:sz w:val="24"/>
          <w:szCs w:val="24"/>
        </w:rPr>
        <w:t>Windows Account</w:t>
      </w:r>
      <w:r w:rsidRPr="008C0C86">
        <w:rPr>
          <w:rFonts w:ascii="Times New Roman" w:eastAsia="Times New Roman" w:hAnsi="Times New Roman" w:cs="Times New Roman"/>
          <w:sz w:val="24"/>
          <w:szCs w:val="24"/>
        </w:rPr>
        <w:t xml:space="preserve">: Dedicated Windows Admin account that must be logged in or disconnected to the endpoint at all times. </w:t>
      </w:r>
    </w:p>
    <w:p w:rsidR="008C0C86" w:rsidRPr="008C0C86" w:rsidRDefault="008C0C86" w:rsidP="008C0C8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This can be the same as the platform account mentioned in the next section</w:t>
      </w:r>
    </w:p>
    <w:p w:rsidR="008C0C86" w:rsidRPr="008C0C86" w:rsidRDefault="008C0C86" w:rsidP="008C0C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b/>
          <w:bCs/>
          <w:sz w:val="24"/>
          <w:szCs w:val="24"/>
        </w:rPr>
        <w:t>Screenshot Feature</w:t>
      </w:r>
      <w:r w:rsidRPr="008C0C86">
        <w:rPr>
          <w:rFonts w:ascii="Times New Roman" w:eastAsia="Times New Roman" w:hAnsi="Times New Roman" w:cs="Times New Roman"/>
          <w:sz w:val="24"/>
          <w:szCs w:val="24"/>
        </w:rPr>
        <w:t>: In order for the technology to capture screenshots, an active console session must be open.</w:t>
      </w:r>
    </w:p>
    <w:p w:rsidR="008C0C86" w:rsidRPr="008C0C86" w:rsidRDefault="008C0C86" w:rsidP="008C0C8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b/>
          <w:bCs/>
          <w:sz w:val="24"/>
          <w:szCs w:val="24"/>
        </w:rPr>
        <w:t>Maintenance</w:t>
      </w:r>
      <w:r w:rsidRPr="008C0C86">
        <w:rPr>
          <w:rFonts w:ascii="Times New Roman" w:eastAsia="Times New Roman" w:hAnsi="Times New Roman" w:cs="Times New Roman"/>
          <w:sz w:val="24"/>
          <w:szCs w:val="24"/>
        </w:rPr>
        <w:t>: Reboot schedule suggested; frequency depends on launch schedule</w:t>
      </w:r>
    </w:p>
    <w:p w:rsidR="008C0C86" w:rsidRPr="008C0C86" w:rsidRDefault="008C0C86" w:rsidP="008C0C86">
      <w:pPr>
        <w:spacing w:before="100" w:beforeAutospacing="1" w:after="100" w:afterAutospacing="1" w:line="240" w:lineRule="auto"/>
        <w:outlineLvl w:val="1"/>
        <w:rPr>
          <w:rFonts w:ascii="Times New Roman" w:eastAsia="Times New Roman" w:hAnsi="Times New Roman" w:cs="Times New Roman"/>
          <w:b/>
          <w:bCs/>
          <w:sz w:val="36"/>
          <w:szCs w:val="36"/>
        </w:rPr>
      </w:pPr>
      <w:r w:rsidRPr="008C0C86">
        <w:rPr>
          <w:rFonts w:ascii="Times New Roman" w:eastAsia="Times New Roman" w:hAnsi="Times New Roman" w:cs="Times New Roman"/>
          <w:b/>
          <w:bCs/>
          <w:sz w:val="36"/>
          <w:szCs w:val="36"/>
        </w:rPr>
        <w:t>Platform Specific Requirements</w:t>
      </w:r>
    </w:p>
    <w:p w:rsidR="008C0C86" w:rsidRPr="008C0C86" w:rsidRDefault="008C0C86" w:rsidP="008C0C86">
      <w:pPr>
        <w:spacing w:before="100" w:beforeAutospacing="1" w:after="100" w:afterAutospacing="1" w:line="240" w:lineRule="auto"/>
        <w:outlineLvl w:val="2"/>
        <w:rPr>
          <w:rFonts w:ascii="Times New Roman" w:eastAsia="Times New Roman" w:hAnsi="Times New Roman" w:cs="Times New Roman"/>
          <w:b/>
          <w:bCs/>
          <w:sz w:val="27"/>
          <w:szCs w:val="27"/>
        </w:rPr>
      </w:pPr>
      <w:r w:rsidRPr="008C0C86">
        <w:rPr>
          <w:rFonts w:ascii="Times New Roman" w:eastAsia="Times New Roman" w:hAnsi="Times New Roman" w:cs="Times New Roman"/>
          <w:b/>
          <w:bCs/>
          <w:sz w:val="27"/>
          <w:szCs w:val="27"/>
        </w:rPr>
        <w:t>Citrix Virtual Apps &amp; Desktops</w:t>
      </w:r>
    </w:p>
    <w:p w:rsidR="008C0C86" w:rsidRPr="008C0C86" w:rsidRDefault="008C0C86" w:rsidP="008C0C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Citrix Receiver version 4.12 and newer</w:t>
      </w:r>
    </w:p>
    <w:p w:rsidR="008C0C86" w:rsidRPr="008C0C86" w:rsidRDefault="008C0C86" w:rsidP="008C0C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Dedicated Citrix test account with rights to applications or desktops to be launched</w:t>
      </w:r>
    </w:p>
    <w:p w:rsidR="008C0C86" w:rsidRPr="008C0C86" w:rsidRDefault="008C0C86" w:rsidP="008C0C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Google Chrome installed on the GAAM Endpoint</w:t>
      </w:r>
    </w:p>
    <w:p w:rsidR="008C0C86" w:rsidRPr="008C0C86" w:rsidRDefault="008C0C86" w:rsidP="008C0C86">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8C0C86">
        <w:rPr>
          <w:rFonts w:ascii="Times New Roman" w:eastAsia="Times New Roman" w:hAnsi="Times New Roman" w:cs="Times New Roman"/>
          <w:sz w:val="24"/>
          <w:szCs w:val="24"/>
        </w:rPr>
        <w:t>Powershell</w:t>
      </w:r>
      <w:proofErr w:type="spellEnd"/>
      <w:r w:rsidRPr="008C0C86">
        <w:rPr>
          <w:rFonts w:ascii="Times New Roman" w:eastAsia="Times New Roman" w:hAnsi="Times New Roman" w:cs="Times New Roman"/>
          <w:sz w:val="24"/>
          <w:szCs w:val="24"/>
        </w:rPr>
        <w:t xml:space="preserve"> version 5.0 or newer on the GAAM Endpoint</w:t>
      </w:r>
    </w:p>
    <w:p w:rsidR="008C0C86" w:rsidRPr="008C0C86" w:rsidRDefault="008C0C86" w:rsidP="008C0C86">
      <w:pPr>
        <w:spacing w:before="100" w:beforeAutospacing="1" w:after="100" w:afterAutospacing="1" w:line="240" w:lineRule="auto"/>
        <w:outlineLvl w:val="2"/>
        <w:rPr>
          <w:rFonts w:ascii="Times New Roman" w:eastAsia="Times New Roman" w:hAnsi="Times New Roman" w:cs="Times New Roman"/>
          <w:b/>
          <w:bCs/>
          <w:sz w:val="27"/>
          <w:szCs w:val="27"/>
        </w:rPr>
      </w:pPr>
      <w:r w:rsidRPr="008C0C86">
        <w:rPr>
          <w:rFonts w:ascii="Times New Roman" w:eastAsia="Times New Roman" w:hAnsi="Times New Roman" w:cs="Times New Roman"/>
          <w:b/>
          <w:bCs/>
          <w:sz w:val="27"/>
          <w:szCs w:val="27"/>
        </w:rPr>
        <w:t>VMware Horizon</w:t>
      </w:r>
    </w:p>
    <w:p w:rsidR="008C0C86" w:rsidRPr="008C0C86" w:rsidRDefault="008C0C86" w:rsidP="008C0C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VMware Horizon Client version 5.X and 8.X supported</w:t>
      </w:r>
    </w:p>
    <w:p w:rsidR="008C0C86" w:rsidRPr="008C0C86" w:rsidRDefault="008C0C86" w:rsidP="008C0C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Dedicated VMware Horizon test account with rights to applications or desktops to be launched</w:t>
      </w:r>
    </w:p>
    <w:p w:rsidR="008C0C86" w:rsidRPr="008C0C86" w:rsidRDefault="008C0C86" w:rsidP="008C0C86">
      <w:pPr>
        <w:spacing w:before="100" w:beforeAutospacing="1" w:after="100" w:afterAutospacing="1" w:line="240" w:lineRule="auto"/>
        <w:outlineLvl w:val="2"/>
        <w:rPr>
          <w:rFonts w:ascii="Times New Roman" w:eastAsia="Times New Roman" w:hAnsi="Times New Roman" w:cs="Times New Roman"/>
          <w:b/>
          <w:bCs/>
          <w:sz w:val="27"/>
          <w:szCs w:val="27"/>
        </w:rPr>
      </w:pPr>
      <w:r w:rsidRPr="008C0C86">
        <w:rPr>
          <w:rFonts w:ascii="Times New Roman" w:eastAsia="Times New Roman" w:hAnsi="Times New Roman" w:cs="Times New Roman"/>
          <w:b/>
          <w:bCs/>
          <w:sz w:val="27"/>
          <w:szCs w:val="27"/>
        </w:rPr>
        <w:t>Microsoft RDS</w:t>
      </w:r>
    </w:p>
    <w:p w:rsidR="008C0C86" w:rsidRPr="008C0C86" w:rsidRDefault="008C0C86" w:rsidP="008C0C8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Dedicated Microsoft RDS test account with rights to applications or desktops to be launched</w:t>
      </w:r>
    </w:p>
    <w:p w:rsidR="008C0C86" w:rsidRPr="008C0C86" w:rsidRDefault="008C0C86" w:rsidP="008C0C8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Google Chrome installed on the GAAM Endpoint</w:t>
      </w:r>
    </w:p>
    <w:p w:rsidR="008C0C86" w:rsidRPr="008C0C86" w:rsidRDefault="008C0C86" w:rsidP="008C0C86">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8C0C86">
        <w:rPr>
          <w:rFonts w:ascii="Times New Roman" w:eastAsia="Times New Roman" w:hAnsi="Times New Roman" w:cs="Times New Roman"/>
          <w:sz w:val="24"/>
          <w:szCs w:val="24"/>
        </w:rPr>
        <w:t>Powershell</w:t>
      </w:r>
      <w:proofErr w:type="spellEnd"/>
      <w:r w:rsidRPr="008C0C86">
        <w:rPr>
          <w:rFonts w:ascii="Times New Roman" w:eastAsia="Times New Roman" w:hAnsi="Times New Roman" w:cs="Times New Roman"/>
          <w:sz w:val="24"/>
          <w:szCs w:val="24"/>
        </w:rPr>
        <w:t xml:space="preserve"> version 5.0 or newer on the GAAM Endpoint</w:t>
      </w:r>
    </w:p>
    <w:p w:rsidR="008C0C86" w:rsidRPr="008C0C86" w:rsidRDefault="008C0C86" w:rsidP="008C0C86">
      <w:pPr>
        <w:spacing w:before="100" w:beforeAutospacing="1" w:after="100" w:afterAutospacing="1" w:line="240" w:lineRule="auto"/>
        <w:outlineLvl w:val="2"/>
        <w:rPr>
          <w:rFonts w:ascii="Times New Roman" w:eastAsia="Times New Roman" w:hAnsi="Times New Roman" w:cs="Times New Roman"/>
          <w:b/>
          <w:bCs/>
          <w:sz w:val="27"/>
          <w:szCs w:val="27"/>
        </w:rPr>
      </w:pPr>
      <w:r w:rsidRPr="008C0C86">
        <w:rPr>
          <w:rFonts w:ascii="Times New Roman" w:eastAsia="Times New Roman" w:hAnsi="Times New Roman" w:cs="Times New Roman"/>
          <w:b/>
          <w:bCs/>
          <w:sz w:val="27"/>
          <w:szCs w:val="27"/>
        </w:rPr>
        <w:t>Cerner Patient Portal</w:t>
      </w:r>
    </w:p>
    <w:p w:rsidR="008C0C86" w:rsidRPr="008C0C86" w:rsidRDefault="008C0C86" w:rsidP="008C0C8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Dedicated Cerner Patient Portal test account with rights at least one Allergy assigned</w:t>
      </w:r>
    </w:p>
    <w:p w:rsidR="008C0C86" w:rsidRPr="008C0C86" w:rsidRDefault="008C0C86" w:rsidP="008C0C8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Google Chrome installed on the GAAM Endpoint</w:t>
      </w:r>
    </w:p>
    <w:p w:rsidR="008C0C86" w:rsidRPr="008C0C86" w:rsidRDefault="008C0C86" w:rsidP="008C0C86">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8C0C86">
        <w:rPr>
          <w:rFonts w:ascii="Times New Roman" w:eastAsia="Times New Roman" w:hAnsi="Times New Roman" w:cs="Times New Roman"/>
          <w:sz w:val="24"/>
          <w:szCs w:val="24"/>
        </w:rPr>
        <w:t>Powershell</w:t>
      </w:r>
      <w:proofErr w:type="spellEnd"/>
      <w:r w:rsidRPr="008C0C86">
        <w:rPr>
          <w:rFonts w:ascii="Times New Roman" w:eastAsia="Times New Roman" w:hAnsi="Times New Roman" w:cs="Times New Roman"/>
          <w:sz w:val="24"/>
          <w:szCs w:val="24"/>
        </w:rPr>
        <w:t xml:space="preserve"> version 5.0 or newer on the GAAM Endpoint</w:t>
      </w:r>
    </w:p>
    <w:p w:rsidR="008C0C86" w:rsidRPr="008C0C86" w:rsidRDefault="008C0C86" w:rsidP="008C0C8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C0C86">
        <w:rPr>
          <w:rFonts w:ascii="Times New Roman" w:eastAsia="Times New Roman" w:hAnsi="Times New Roman" w:cs="Times New Roman"/>
          <w:b/>
          <w:bCs/>
          <w:kern w:val="36"/>
          <w:sz w:val="48"/>
          <w:szCs w:val="48"/>
        </w:rPr>
        <w:t>Firewall</w:t>
      </w:r>
    </w:p>
    <w:p w:rsidR="008C0C86" w:rsidRPr="008C0C86" w:rsidRDefault="008C0C86" w:rsidP="008C0C8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0C86">
        <w:rPr>
          <w:rFonts w:ascii="Segoe UI" w:eastAsia="Times New Roman" w:hAnsi="Segoe UI" w:cs="Segoe UI"/>
          <w:i/>
          <w:iCs/>
          <w:sz w:val="24"/>
          <w:szCs w:val="24"/>
        </w:rPr>
        <w:t>Goliath Server</w:t>
      </w:r>
      <w:r w:rsidRPr="008C0C86">
        <w:rPr>
          <w:rFonts w:ascii="Times New Roman" w:eastAsia="Times New Roman" w:hAnsi="Times New Roman" w:cs="Times New Roman"/>
          <w:sz w:val="24"/>
          <w:szCs w:val="24"/>
        </w:rPr>
        <w:t xml:space="preserve"> </w:t>
      </w:r>
    </w:p>
    <w:p w:rsidR="008C0C86" w:rsidRPr="008C0C86" w:rsidRDefault="008C0C86" w:rsidP="008C0C8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HTTPS 443/TCP 47629 opened inbound and outbound for web console connection</w:t>
      </w:r>
    </w:p>
    <w:p w:rsidR="008C0C86" w:rsidRPr="008C0C86" w:rsidRDefault="008C0C86" w:rsidP="008C0C8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lastRenderedPageBreak/>
        <w:t>HTTPS 443 opened inbound for agent connection to agent location</w:t>
      </w:r>
    </w:p>
    <w:p w:rsidR="008C0C86" w:rsidRPr="008C0C86" w:rsidRDefault="008C0C86" w:rsidP="008C0C8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TCP 135, 445, 49164 open outbound for remote agent installation via web console</w:t>
      </w:r>
    </w:p>
    <w:p w:rsidR="008C0C86" w:rsidRPr="008C0C86" w:rsidRDefault="008C0C86" w:rsidP="008C0C8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0C86">
        <w:rPr>
          <w:rFonts w:ascii="Segoe UI" w:eastAsia="Times New Roman" w:hAnsi="Segoe UI" w:cs="Segoe UI"/>
          <w:i/>
          <w:iCs/>
          <w:sz w:val="24"/>
          <w:szCs w:val="24"/>
        </w:rPr>
        <w:t>Goliath Intelligent Agent</w:t>
      </w:r>
      <w:r w:rsidRPr="008C0C86">
        <w:rPr>
          <w:rFonts w:ascii="Times New Roman" w:eastAsia="Times New Roman" w:hAnsi="Times New Roman" w:cs="Times New Roman"/>
          <w:sz w:val="24"/>
          <w:szCs w:val="24"/>
        </w:rPr>
        <w:t xml:space="preserve"> </w:t>
      </w:r>
    </w:p>
    <w:p w:rsidR="008C0C86" w:rsidRPr="008C0C86" w:rsidRDefault="008C0C86" w:rsidP="008C0C8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HTTPS 443 opened outbound for agent connection to the Goliath Server</w:t>
      </w:r>
    </w:p>
    <w:p w:rsidR="008C0C86" w:rsidRPr="008C0C86" w:rsidRDefault="008C0C86" w:rsidP="008C0C8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TCP 135, 445, 49164 open inbound for remote agent installation via web console</w:t>
      </w:r>
    </w:p>
    <w:p w:rsidR="008C0C86" w:rsidRPr="008C0C86" w:rsidRDefault="008C0C86" w:rsidP="008C0C8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C0C86">
        <w:rPr>
          <w:rFonts w:ascii="Times New Roman" w:eastAsia="Times New Roman" w:hAnsi="Times New Roman" w:cs="Times New Roman"/>
          <w:b/>
          <w:bCs/>
          <w:kern w:val="36"/>
          <w:sz w:val="48"/>
          <w:szCs w:val="48"/>
        </w:rPr>
        <w:t>Antivirus and Monitoring Solution Exclusions/Filters</w:t>
      </w:r>
    </w:p>
    <w:p w:rsidR="008C0C86" w:rsidRPr="008C0C86" w:rsidRDefault="008C0C86" w:rsidP="008C0C86">
      <w:p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While not a-typical, we have been exposed to client environments which require antivirus filtering, or exclusion rules needing implemented due to the antivirus software conflicting with the Goliath Intelligent Agent. For that reasoning, we do recommend implementing exclusion rules which consist of the following. </w:t>
      </w:r>
      <w:r w:rsidRPr="008C0C86">
        <w:rPr>
          <w:rFonts w:ascii="Times New Roman" w:eastAsia="Times New Roman" w:hAnsi="Times New Roman" w:cs="Times New Roman"/>
          <w:b/>
          <w:bCs/>
          <w:sz w:val="24"/>
          <w:szCs w:val="24"/>
        </w:rPr>
        <w:t>Please Note</w:t>
      </w:r>
      <w:r w:rsidRPr="008C0C86">
        <w:rPr>
          <w:rFonts w:ascii="Times New Roman" w:eastAsia="Times New Roman" w:hAnsi="Times New Roman" w:cs="Times New Roman"/>
          <w:sz w:val="24"/>
          <w:szCs w:val="24"/>
        </w:rPr>
        <w:t>: Directory level exclusions are required on the Goliath Server due to the fact that some files are created dynamically in the Goliath application directories.</w:t>
      </w:r>
    </w:p>
    <w:p w:rsidR="008C0C86" w:rsidRPr="008C0C86" w:rsidRDefault="008C0C86" w:rsidP="008C0C8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b/>
          <w:bCs/>
          <w:sz w:val="24"/>
          <w:szCs w:val="24"/>
        </w:rPr>
        <w:t xml:space="preserve">Main Goliath Server </w:t>
      </w:r>
    </w:p>
    <w:p w:rsidR="008C0C86" w:rsidRPr="008C0C86" w:rsidRDefault="008C0C86" w:rsidP="008C0C8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 xml:space="preserve">Directory Exclusions: </w:t>
      </w:r>
    </w:p>
    <w:p w:rsidR="008C0C86" w:rsidRPr="008C0C86" w:rsidRDefault="008C0C86" w:rsidP="008C0C86">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\Program Files\</w:t>
      </w:r>
      <w:proofErr w:type="spellStart"/>
      <w:r w:rsidRPr="008C0C86">
        <w:rPr>
          <w:rFonts w:ascii="Times New Roman" w:eastAsia="Times New Roman" w:hAnsi="Times New Roman" w:cs="Times New Roman"/>
          <w:sz w:val="24"/>
          <w:szCs w:val="24"/>
        </w:rPr>
        <w:t>MonitorIT</w:t>
      </w:r>
      <w:proofErr w:type="spellEnd"/>
      <w:r w:rsidRPr="008C0C86">
        <w:rPr>
          <w:rFonts w:ascii="Times New Roman" w:eastAsia="Times New Roman" w:hAnsi="Times New Roman" w:cs="Times New Roman"/>
          <w:sz w:val="24"/>
          <w:szCs w:val="24"/>
        </w:rPr>
        <w:t>\** – This is the install directory of the Goliath Server, the local Agent, and relevant files (please include all subfolders/files)</w:t>
      </w:r>
    </w:p>
    <w:p w:rsidR="008C0C86" w:rsidRPr="008C0C86" w:rsidRDefault="008C0C86" w:rsidP="008C0C86">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Ensure recursive exclusions for the subfolders is allowed</w:t>
      </w:r>
    </w:p>
    <w:p w:rsidR="008C0C86" w:rsidRPr="008C0C86" w:rsidRDefault="008C0C86" w:rsidP="008C0C8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 xml:space="preserve">Process Exclusions: </w:t>
      </w:r>
    </w:p>
    <w:p w:rsidR="008C0C86" w:rsidRPr="008C0C86" w:rsidRDefault="008C0C86" w:rsidP="008C0C86">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RPMAgent.exe – This is the process which is launched by the Agent’s Service</w:t>
      </w:r>
    </w:p>
    <w:p w:rsidR="008C0C86" w:rsidRPr="008C0C86" w:rsidRDefault="008C0C86" w:rsidP="008C0C86">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RPMCCS.exe – This is the process which is launched by the Server’s Service</w:t>
      </w:r>
    </w:p>
    <w:p w:rsidR="008C0C86" w:rsidRPr="008C0C86" w:rsidRDefault="008C0C86" w:rsidP="008C0C86">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AgentService.exe – Process supporting the Agent’s Windows Service</w:t>
      </w:r>
    </w:p>
    <w:p w:rsidR="008C0C86" w:rsidRPr="008C0C86" w:rsidRDefault="008C0C86" w:rsidP="008C0C86">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RestartService.exe – Process supporting the Agent’s Windows Service</w:t>
      </w:r>
    </w:p>
    <w:p w:rsidR="008C0C86" w:rsidRPr="008C0C86" w:rsidRDefault="008C0C86" w:rsidP="008C0C86">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MonitorITService.exe - Process supporting the Goliath Server’s Windows Service</w:t>
      </w:r>
    </w:p>
    <w:p w:rsidR="008C0C86" w:rsidRPr="008C0C86" w:rsidRDefault="008C0C86" w:rsidP="008C0C86">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Stunnel.exe – (Optional component) Used to support sending alerts and notifications via SSL/TLS enabled mail servers</w:t>
      </w:r>
    </w:p>
    <w:p w:rsidR="008C0C86" w:rsidRPr="008C0C86" w:rsidRDefault="008C0C86" w:rsidP="008C0C86">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LogonSimulator.exe - (Optional Component) Used if GAAM is running locally</w:t>
      </w:r>
    </w:p>
    <w:p w:rsidR="008C0C86" w:rsidRPr="008C0C86" w:rsidRDefault="008C0C86" w:rsidP="008C0C8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b/>
          <w:bCs/>
          <w:sz w:val="24"/>
          <w:szCs w:val="24"/>
        </w:rPr>
        <w:t>Launch Endpoints</w:t>
      </w:r>
      <w:r w:rsidRPr="008C0C86">
        <w:rPr>
          <w:rFonts w:ascii="Times New Roman" w:eastAsia="Times New Roman" w:hAnsi="Times New Roman" w:cs="Times New Roman"/>
          <w:sz w:val="24"/>
          <w:szCs w:val="24"/>
        </w:rPr>
        <w:t xml:space="preserve"> </w:t>
      </w:r>
    </w:p>
    <w:p w:rsidR="008C0C86" w:rsidRPr="008C0C86" w:rsidRDefault="008C0C86" w:rsidP="008C0C8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 xml:space="preserve">Directory Exclusions: </w:t>
      </w:r>
    </w:p>
    <w:p w:rsidR="008C0C86" w:rsidRPr="008C0C86" w:rsidRDefault="008C0C86" w:rsidP="008C0C86">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Path “\Program Files\</w:t>
      </w:r>
      <w:proofErr w:type="spellStart"/>
      <w:r w:rsidRPr="008C0C86">
        <w:rPr>
          <w:rFonts w:ascii="Times New Roman" w:eastAsia="Times New Roman" w:hAnsi="Times New Roman" w:cs="Times New Roman"/>
          <w:sz w:val="24"/>
          <w:szCs w:val="24"/>
        </w:rPr>
        <w:t>MonitorIT</w:t>
      </w:r>
      <w:proofErr w:type="spellEnd"/>
      <w:r w:rsidRPr="008C0C86">
        <w:rPr>
          <w:rFonts w:ascii="Times New Roman" w:eastAsia="Times New Roman" w:hAnsi="Times New Roman" w:cs="Times New Roman"/>
          <w:sz w:val="24"/>
          <w:szCs w:val="24"/>
        </w:rPr>
        <w:t>” </w:t>
      </w:r>
    </w:p>
    <w:p w:rsidR="008C0C86" w:rsidRPr="008C0C86" w:rsidRDefault="008C0C86" w:rsidP="008C0C86">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Ensure recursive exclusions for the subfolders is allowed</w:t>
      </w:r>
    </w:p>
    <w:p w:rsidR="008C0C86" w:rsidRPr="008C0C86" w:rsidRDefault="008C0C86" w:rsidP="008C0C8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 xml:space="preserve">Process Exclusions: </w:t>
      </w:r>
    </w:p>
    <w:p w:rsidR="008C0C86" w:rsidRPr="008C0C86" w:rsidRDefault="008C0C86" w:rsidP="008C0C86">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RPMAgent.exe – This is the process which is launched by the Agent’s Service</w:t>
      </w:r>
    </w:p>
    <w:p w:rsidR="008C0C86" w:rsidRPr="008C0C86" w:rsidRDefault="008C0C86" w:rsidP="008C0C86">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AgentService.exe – Process supporting the Agent’s Windows Service</w:t>
      </w:r>
    </w:p>
    <w:p w:rsidR="008C0C86" w:rsidRPr="008C0C86" w:rsidRDefault="008C0C86" w:rsidP="008C0C86">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lastRenderedPageBreak/>
        <w:t>RestartService.exe – Process supporting the Agent’s Windows Service</w:t>
      </w:r>
    </w:p>
    <w:p w:rsidR="008C0C86" w:rsidRPr="008C0C86" w:rsidRDefault="008C0C86" w:rsidP="008C0C86">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LogonSimulator.exe - used for launching GAAM</w:t>
      </w:r>
    </w:p>
    <w:p w:rsidR="008C0C86" w:rsidRPr="008C0C86" w:rsidRDefault="008C0C86" w:rsidP="008C0C8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C0C86">
        <w:rPr>
          <w:rFonts w:ascii="Times New Roman" w:eastAsia="Times New Roman" w:hAnsi="Times New Roman" w:cs="Times New Roman"/>
          <w:b/>
          <w:bCs/>
          <w:kern w:val="36"/>
          <w:sz w:val="48"/>
          <w:szCs w:val="48"/>
        </w:rPr>
        <w:t>Supported Browsers</w:t>
      </w:r>
    </w:p>
    <w:p w:rsidR="008C0C86" w:rsidRPr="008C0C86" w:rsidRDefault="008C0C86" w:rsidP="008C0C86">
      <w:p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For the best experience accessing the Goliath web console, we recommend using the latest version of your preferred browser from the list of supported browsers below.</w:t>
      </w:r>
    </w:p>
    <w:p w:rsidR="008C0C86" w:rsidRPr="008C0C86" w:rsidRDefault="008C0C86" w:rsidP="008C0C8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Chrome v63 and later</w:t>
      </w:r>
    </w:p>
    <w:p w:rsidR="008C0C86" w:rsidRPr="008C0C86" w:rsidRDefault="008C0C86" w:rsidP="008C0C8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Firefox v50 and later</w:t>
      </w:r>
    </w:p>
    <w:p w:rsidR="008C0C86" w:rsidRPr="008C0C86" w:rsidRDefault="008C0C86" w:rsidP="008C0C8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C0C86">
        <w:rPr>
          <w:rFonts w:ascii="Times New Roman" w:eastAsia="Times New Roman" w:hAnsi="Times New Roman" w:cs="Times New Roman"/>
          <w:b/>
          <w:bCs/>
          <w:kern w:val="36"/>
          <w:sz w:val="48"/>
          <w:szCs w:val="48"/>
        </w:rPr>
        <w:t>Deployment Architecture</w:t>
      </w:r>
    </w:p>
    <w:p w:rsidR="008C0C86" w:rsidRPr="008C0C86" w:rsidRDefault="008C0C86" w:rsidP="008C0C86">
      <w:pPr>
        <w:spacing w:before="100" w:beforeAutospacing="1" w:after="100" w:afterAutospacing="1" w:line="240" w:lineRule="auto"/>
        <w:outlineLvl w:val="1"/>
        <w:rPr>
          <w:rFonts w:ascii="Times New Roman" w:eastAsia="Times New Roman" w:hAnsi="Times New Roman" w:cs="Times New Roman"/>
          <w:b/>
          <w:bCs/>
          <w:sz w:val="36"/>
          <w:szCs w:val="36"/>
        </w:rPr>
      </w:pPr>
      <w:r w:rsidRPr="008C0C86">
        <w:rPr>
          <w:rFonts w:ascii="Times New Roman" w:eastAsia="Times New Roman" w:hAnsi="Times New Roman" w:cs="Times New Roman"/>
          <w:b/>
          <w:bCs/>
          <w:sz w:val="36"/>
          <w:szCs w:val="36"/>
        </w:rPr>
        <w:t>Goliath Performance Monitor w/ Application Availability Monitor</w:t>
      </w:r>
    </w:p>
    <w:p w:rsidR="008C0C86" w:rsidRPr="008C0C86" w:rsidRDefault="008C0C86" w:rsidP="008C0C8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74055" cy="2684145"/>
            <wp:effectExtent l="19050" t="0" r="0" b="0"/>
            <wp:docPr id="1" name="Picture 1" descr="mcecl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eclip1.png"/>
                    <pic:cNvPicPr>
                      <a:picLocks noChangeAspect="1" noChangeArrowheads="1"/>
                    </pic:cNvPicPr>
                  </pic:nvPicPr>
                  <pic:blipFill>
                    <a:blip r:embed="rId5"/>
                    <a:srcRect/>
                    <a:stretch>
                      <a:fillRect/>
                    </a:stretch>
                  </pic:blipFill>
                  <pic:spPr bwMode="auto">
                    <a:xfrm>
                      <a:off x="0" y="0"/>
                      <a:ext cx="5774055" cy="2684145"/>
                    </a:xfrm>
                    <a:prstGeom prst="rect">
                      <a:avLst/>
                    </a:prstGeom>
                    <a:noFill/>
                    <a:ln w="9525">
                      <a:noFill/>
                      <a:miter lim="800000"/>
                      <a:headEnd/>
                      <a:tailEnd/>
                    </a:ln>
                  </pic:spPr>
                </pic:pic>
              </a:graphicData>
            </a:graphic>
          </wp:inline>
        </w:drawing>
      </w:r>
    </w:p>
    <w:p w:rsidR="008C0C86" w:rsidRPr="008C0C86" w:rsidRDefault="008C0C86" w:rsidP="008C0C86">
      <w:p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 </w:t>
      </w:r>
    </w:p>
    <w:p w:rsidR="008C0C86" w:rsidRPr="008C0C86" w:rsidRDefault="008C0C86" w:rsidP="008C0C86">
      <w:pPr>
        <w:spacing w:before="100" w:beforeAutospacing="1" w:after="100" w:afterAutospacing="1" w:line="240" w:lineRule="auto"/>
        <w:outlineLvl w:val="1"/>
        <w:rPr>
          <w:rFonts w:ascii="Times New Roman" w:eastAsia="Times New Roman" w:hAnsi="Times New Roman" w:cs="Times New Roman"/>
          <w:b/>
          <w:bCs/>
          <w:sz w:val="36"/>
          <w:szCs w:val="36"/>
        </w:rPr>
      </w:pPr>
      <w:r w:rsidRPr="008C0C86">
        <w:rPr>
          <w:rFonts w:ascii="Times New Roman" w:eastAsia="Times New Roman" w:hAnsi="Times New Roman" w:cs="Times New Roman"/>
          <w:b/>
          <w:bCs/>
          <w:sz w:val="36"/>
          <w:szCs w:val="36"/>
        </w:rPr>
        <w:t>Goliath Application Availability Monitor</w:t>
      </w:r>
    </w:p>
    <w:p w:rsidR="008C0C86" w:rsidRPr="008C0C86" w:rsidRDefault="008C0C86" w:rsidP="008C0C8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131945" cy="1591945"/>
            <wp:effectExtent l="19050" t="0" r="1905" b="0"/>
            <wp:docPr id="2" name="Picture 2" descr="GAAM_Infrastructur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AM_Infrastructure_Diagram.png"/>
                    <pic:cNvPicPr>
                      <a:picLocks noChangeAspect="1" noChangeArrowheads="1"/>
                    </pic:cNvPicPr>
                  </pic:nvPicPr>
                  <pic:blipFill>
                    <a:blip r:embed="rId6"/>
                    <a:srcRect/>
                    <a:stretch>
                      <a:fillRect/>
                    </a:stretch>
                  </pic:blipFill>
                  <pic:spPr bwMode="auto">
                    <a:xfrm>
                      <a:off x="0" y="0"/>
                      <a:ext cx="4131945" cy="1591945"/>
                    </a:xfrm>
                    <a:prstGeom prst="rect">
                      <a:avLst/>
                    </a:prstGeom>
                    <a:noFill/>
                    <a:ln w="9525">
                      <a:noFill/>
                      <a:miter lim="800000"/>
                      <a:headEnd/>
                      <a:tailEnd/>
                    </a:ln>
                  </pic:spPr>
                </pic:pic>
              </a:graphicData>
            </a:graphic>
          </wp:inline>
        </w:drawing>
      </w:r>
    </w:p>
    <w:p w:rsidR="008C0C86" w:rsidRPr="008C0C86" w:rsidRDefault="008C0C86" w:rsidP="008C0C86">
      <w:pPr>
        <w:spacing w:before="100" w:beforeAutospacing="1" w:after="100" w:afterAutospacing="1" w:line="240" w:lineRule="auto"/>
        <w:rPr>
          <w:rFonts w:ascii="Times New Roman" w:eastAsia="Times New Roman" w:hAnsi="Times New Roman" w:cs="Times New Roman"/>
          <w:sz w:val="24"/>
          <w:szCs w:val="24"/>
        </w:rPr>
      </w:pPr>
      <w:r w:rsidRPr="008C0C86">
        <w:rPr>
          <w:rFonts w:ascii="Times New Roman" w:eastAsia="Times New Roman" w:hAnsi="Times New Roman" w:cs="Times New Roman"/>
          <w:sz w:val="24"/>
          <w:szCs w:val="24"/>
        </w:rPr>
        <w:t> </w:t>
      </w:r>
    </w:p>
    <w:p w:rsidR="006108D9" w:rsidRDefault="006108D9"/>
    <w:sectPr w:rsidR="006108D9" w:rsidSect="006108D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F42C1"/>
    <w:multiLevelType w:val="multilevel"/>
    <w:tmpl w:val="79FC5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B50C2"/>
    <w:multiLevelType w:val="multilevel"/>
    <w:tmpl w:val="D232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841FB0"/>
    <w:multiLevelType w:val="multilevel"/>
    <w:tmpl w:val="BB16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C73378"/>
    <w:multiLevelType w:val="multilevel"/>
    <w:tmpl w:val="75D6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5911B1"/>
    <w:multiLevelType w:val="multilevel"/>
    <w:tmpl w:val="DEDA0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5B52A5"/>
    <w:multiLevelType w:val="multilevel"/>
    <w:tmpl w:val="B13C0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7247D1"/>
    <w:multiLevelType w:val="multilevel"/>
    <w:tmpl w:val="BB5E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CC19B0"/>
    <w:multiLevelType w:val="multilevel"/>
    <w:tmpl w:val="5AEA2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110189"/>
    <w:multiLevelType w:val="multilevel"/>
    <w:tmpl w:val="18F49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2C6FD2"/>
    <w:multiLevelType w:val="multilevel"/>
    <w:tmpl w:val="1BEC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8"/>
  </w:num>
  <w:num w:numId="4">
    <w:abstractNumId w:val="1"/>
  </w:num>
  <w:num w:numId="5">
    <w:abstractNumId w:val="3"/>
  </w:num>
  <w:num w:numId="6">
    <w:abstractNumId w:val="6"/>
  </w:num>
  <w:num w:numId="7">
    <w:abstractNumId w:val="2"/>
  </w:num>
  <w:num w:numId="8">
    <w:abstractNumId w:val="4"/>
  </w:num>
  <w:num w:numId="9">
    <w:abstractNumId w:val="7"/>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C0C86"/>
    <w:rsid w:val="006108D9"/>
    <w:rsid w:val="008C0C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8D9"/>
  </w:style>
  <w:style w:type="paragraph" w:styleId="Heading1">
    <w:name w:val="heading 1"/>
    <w:basedOn w:val="Normal"/>
    <w:link w:val="Heading1Char"/>
    <w:uiPriority w:val="9"/>
    <w:qFormat/>
    <w:rsid w:val="008C0C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0C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0C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C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0C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0C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C0C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0C86"/>
    <w:rPr>
      <w:b/>
      <w:bCs/>
    </w:rPr>
  </w:style>
  <w:style w:type="character" w:styleId="Emphasis">
    <w:name w:val="Emphasis"/>
    <w:basedOn w:val="DefaultParagraphFont"/>
    <w:uiPriority w:val="20"/>
    <w:qFormat/>
    <w:rsid w:val="008C0C86"/>
    <w:rPr>
      <w:i/>
      <w:iCs/>
    </w:rPr>
  </w:style>
  <w:style w:type="paragraph" w:styleId="BalloonText">
    <w:name w:val="Balloon Text"/>
    <w:basedOn w:val="Normal"/>
    <w:link w:val="BalloonTextChar"/>
    <w:uiPriority w:val="99"/>
    <w:semiHidden/>
    <w:unhideWhenUsed/>
    <w:rsid w:val="008C0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C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358803">
      <w:bodyDiv w:val="1"/>
      <w:marLeft w:val="0"/>
      <w:marRight w:val="0"/>
      <w:marTop w:val="0"/>
      <w:marBottom w:val="0"/>
      <w:divBdr>
        <w:top w:val="none" w:sz="0" w:space="0" w:color="auto"/>
        <w:left w:val="none" w:sz="0" w:space="0" w:color="auto"/>
        <w:bottom w:val="none" w:sz="0" w:space="0" w:color="auto"/>
        <w:right w:val="none" w:sz="0" w:space="0" w:color="auto"/>
      </w:divBdr>
      <w:divsChild>
        <w:div w:id="1426264442">
          <w:marLeft w:val="0"/>
          <w:marRight w:val="0"/>
          <w:marTop w:val="0"/>
          <w:marBottom w:val="0"/>
          <w:divBdr>
            <w:top w:val="none" w:sz="0" w:space="0" w:color="auto"/>
            <w:left w:val="none" w:sz="0" w:space="0" w:color="auto"/>
            <w:bottom w:val="none" w:sz="0" w:space="0" w:color="auto"/>
            <w:right w:val="none" w:sz="0" w:space="0" w:color="auto"/>
          </w:divBdr>
          <w:divsChild>
            <w:div w:id="2230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767</Words>
  <Characters>4374</Characters>
  <Application>Microsoft Office Word</Application>
  <DocSecurity>0</DocSecurity>
  <Lines>36</Lines>
  <Paragraphs>10</Paragraphs>
  <ScaleCrop>false</ScaleCrop>
  <Company/>
  <LinksUpToDate>false</LinksUpToDate>
  <CharactersWithSpaces>5131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2023-03-28T11:52:00Z</dcterms:created>
  <dcterms:modified xsi:type="dcterms:W3CDTF">2023-03-28T11:53:00Z</dcterms:modified>
</cp:coreProperties>
</file>