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42FF3D70" w:rsidR="004D7022" w:rsidRPr="00B01406" w:rsidRDefault="0061322A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B01406">
        <w:rPr>
          <w:rFonts w:ascii="Times New Roman" w:hAnsi="Times New Roman" w:cs="Times New Roman"/>
          <w:b/>
          <w:bCs/>
          <w:u w:val="single"/>
        </w:rPr>
        <w:t>CAM &amp; FOLLOWER MECHANISM</w:t>
      </w:r>
    </w:p>
    <w:p w14:paraId="5F1E5EDA" w14:textId="197DA441" w:rsidR="00C76E1B" w:rsidRPr="00B01406" w:rsidRDefault="00A54E11" w:rsidP="00A54E1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01406">
        <w:rPr>
          <w:rFonts w:ascii="Times New Roman" w:hAnsi="Times New Roman" w:cs="Times New Roman"/>
        </w:rPr>
        <w:t>Cam &amp; Follower mechanism consists of 1) Cam, 2) Follower, 3) Frame.</w:t>
      </w:r>
    </w:p>
    <w:p w14:paraId="04131F8B" w14:textId="3425B71E" w:rsidR="00C447A7" w:rsidRPr="00B01406" w:rsidRDefault="00C447A7" w:rsidP="00A54E1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01406">
        <w:rPr>
          <w:rFonts w:ascii="Times New Roman" w:hAnsi="Times New Roman" w:cs="Times New Roman"/>
        </w:rPr>
        <w:t>This mechanism is an example of higher pair, force closed, completely constrained, open pair.</w:t>
      </w:r>
    </w:p>
    <w:p w14:paraId="25EECA60" w14:textId="15499E8F" w:rsidR="00444999" w:rsidRPr="00B01406" w:rsidRDefault="00444999" w:rsidP="00A54E1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01406">
        <w:rPr>
          <w:rFonts w:ascii="Times New Roman" w:hAnsi="Times New Roman" w:cs="Times New Roman"/>
        </w:rPr>
        <w:t xml:space="preserve">In This, the cam is mainly driving element and follower follows </w:t>
      </w:r>
      <w:proofErr w:type="spellStart"/>
      <w:proofErr w:type="gramStart"/>
      <w:r w:rsidRPr="00B01406">
        <w:rPr>
          <w:rFonts w:ascii="Times New Roman" w:hAnsi="Times New Roman" w:cs="Times New Roman"/>
        </w:rPr>
        <w:t>it’s</w:t>
      </w:r>
      <w:proofErr w:type="spellEnd"/>
      <w:proofErr w:type="gramEnd"/>
      <w:r w:rsidRPr="00B01406">
        <w:rPr>
          <w:rFonts w:ascii="Times New Roman" w:hAnsi="Times New Roman" w:cs="Times New Roman"/>
        </w:rPr>
        <w:t xml:space="preserve"> motion.</w:t>
      </w:r>
    </w:p>
    <w:p w14:paraId="44548EEB" w14:textId="625D502E" w:rsidR="00444999" w:rsidRPr="00B01406" w:rsidRDefault="001B7A74" w:rsidP="00A54E1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01406">
        <w:rPr>
          <w:rFonts w:ascii="Times New Roman" w:hAnsi="Times New Roman" w:cs="Times New Roman"/>
        </w:rPr>
        <w:t>Generally,</w:t>
      </w:r>
      <w:r w:rsidR="00465EC9" w:rsidRPr="00B01406">
        <w:rPr>
          <w:rFonts w:ascii="Times New Roman" w:hAnsi="Times New Roman" w:cs="Times New Roman"/>
        </w:rPr>
        <w:t xml:space="preserve"> the Cam rotates and follower translates or </w:t>
      </w:r>
      <w:r w:rsidR="009121E8" w:rsidRPr="00B01406">
        <w:rPr>
          <w:rFonts w:ascii="Times New Roman" w:hAnsi="Times New Roman" w:cs="Times New Roman"/>
        </w:rPr>
        <w:t>oscillates</w:t>
      </w:r>
      <w:r w:rsidR="00465EC9" w:rsidRPr="00B01406">
        <w:rPr>
          <w:rFonts w:ascii="Times New Roman" w:hAnsi="Times New Roman" w:cs="Times New Roman"/>
        </w:rPr>
        <w:t>.</w:t>
      </w:r>
    </w:p>
    <w:p w14:paraId="30D9CD5A" w14:textId="1FB0FF1B" w:rsidR="008B005D" w:rsidRPr="00B01406" w:rsidRDefault="008B005D" w:rsidP="00A54E1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01406">
        <w:rPr>
          <w:rFonts w:ascii="Times New Roman" w:hAnsi="Times New Roman" w:cs="Times New Roman"/>
        </w:rPr>
        <w:t>Cam and Follower mechanism is an exact function generator mechanism.</w:t>
      </w:r>
    </w:p>
    <w:p w14:paraId="64377743" w14:textId="656E9085" w:rsidR="008B005D" w:rsidRPr="00B01406" w:rsidRDefault="008B005D" w:rsidP="00A54E1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01406">
        <w:rPr>
          <w:rFonts w:ascii="Times New Roman" w:hAnsi="Times New Roman" w:cs="Times New Roman"/>
        </w:rPr>
        <w:t xml:space="preserve">For example, </w:t>
      </w:r>
      <w:proofErr w:type="gramStart"/>
      <w:r w:rsidRPr="00B01406">
        <w:rPr>
          <w:rFonts w:ascii="Times New Roman" w:hAnsi="Times New Roman" w:cs="Times New Roman"/>
        </w:rPr>
        <w:t>In</w:t>
      </w:r>
      <w:proofErr w:type="gramEnd"/>
      <w:r w:rsidRPr="00B01406">
        <w:rPr>
          <w:rFonts w:ascii="Times New Roman" w:hAnsi="Times New Roman" w:cs="Times New Roman"/>
        </w:rPr>
        <w:t xml:space="preserve"> case of moving the valves of an automobile, first in IC engine the valves have to be kept open then kept it open then close it and keep it closed.</w:t>
      </w:r>
    </w:p>
    <w:p w14:paraId="5DAB2C89" w14:textId="58E51361" w:rsidR="008B005D" w:rsidRPr="00B01406" w:rsidRDefault="008B005D" w:rsidP="00A54E1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01406">
        <w:rPr>
          <w:rFonts w:ascii="Times New Roman" w:hAnsi="Times New Roman" w:cs="Times New Roman"/>
        </w:rPr>
        <w:t>All these timing operations can be easily incorporated by having cam and follower mechanism.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2948"/>
      </w:tblGrid>
      <w:tr w:rsidR="00667F33" w:rsidRPr="00B01406" w14:paraId="4045BFF7" w14:textId="389D51FB" w:rsidTr="001C6FFC">
        <w:tc>
          <w:tcPr>
            <w:tcW w:w="7508" w:type="dxa"/>
          </w:tcPr>
          <w:p w14:paraId="009BB8A7" w14:textId="77777777" w:rsidR="00667F33" w:rsidRPr="00B01406" w:rsidRDefault="00667F33" w:rsidP="001219E7">
            <w:pPr>
              <w:rPr>
                <w:rFonts w:ascii="Times New Roman" w:hAnsi="Times New Roman" w:cs="Times New Roman"/>
                <w:b/>
                <w:bCs/>
              </w:rPr>
            </w:pPr>
            <w:r w:rsidRPr="00B01406">
              <w:rPr>
                <w:rFonts w:ascii="Times New Roman" w:hAnsi="Times New Roman" w:cs="Times New Roman"/>
                <w:b/>
                <w:bCs/>
              </w:rPr>
              <w:t>APPLICATION OF CAM &amp; FOLLOWER:</w:t>
            </w:r>
          </w:p>
          <w:p w14:paraId="380134AA" w14:textId="77777777" w:rsidR="00667F33" w:rsidRPr="00B01406" w:rsidRDefault="00667F33" w:rsidP="00F65D4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Cam and follower are widely used for operating inlet and exhaust valves of ICE.</w:t>
            </w:r>
          </w:p>
          <w:p w14:paraId="2F6BD199" w14:textId="77777777" w:rsidR="00667F33" w:rsidRPr="00B01406" w:rsidRDefault="00667F33" w:rsidP="00B259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In Wall clock.</w:t>
            </w:r>
          </w:p>
          <w:p w14:paraId="02E1B1F3" w14:textId="77777777" w:rsidR="00667F33" w:rsidRPr="00B01406" w:rsidRDefault="00667F33" w:rsidP="00B259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In feed mechanism of automatic lathe machine.</w:t>
            </w:r>
          </w:p>
          <w:p w14:paraId="00EA961E" w14:textId="77777777" w:rsidR="00667F33" w:rsidRPr="00B01406" w:rsidRDefault="00667F33" w:rsidP="00B259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In Paper cutting machine.</w:t>
            </w:r>
          </w:p>
          <w:p w14:paraId="187C14F0" w14:textId="77777777" w:rsidR="00667F33" w:rsidRPr="00B01406" w:rsidRDefault="00667F33" w:rsidP="00B259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In weaving textile machine.</w:t>
            </w:r>
          </w:p>
          <w:p w14:paraId="30D380AF" w14:textId="37122580" w:rsidR="00667F33" w:rsidRPr="00B01406" w:rsidRDefault="00667F33" w:rsidP="00B259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 xml:space="preserve">In food processing machine. </w:t>
            </w:r>
          </w:p>
        </w:tc>
        <w:tc>
          <w:tcPr>
            <w:tcW w:w="2948" w:type="dxa"/>
          </w:tcPr>
          <w:p w14:paraId="54CE08BD" w14:textId="77777777" w:rsidR="00667F33" w:rsidRPr="00B01406" w:rsidRDefault="00667F33" w:rsidP="001219E7">
            <w:pPr>
              <w:rPr>
                <w:rFonts w:ascii="Times New Roman" w:hAnsi="Times New Roman" w:cs="Times New Roman"/>
                <w:b/>
                <w:bCs/>
              </w:rPr>
            </w:pPr>
            <w:r w:rsidRPr="00B01406">
              <w:rPr>
                <w:rFonts w:ascii="Times New Roman" w:hAnsi="Times New Roman" w:cs="Times New Roman"/>
                <w:b/>
                <w:bCs/>
              </w:rPr>
              <w:t>CLASSIFICATION OF FOLLOWERS:</w:t>
            </w:r>
          </w:p>
          <w:p w14:paraId="7F3230D2" w14:textId="77777777" w:rsidR="00667F33" w:rsidRPr="00B01406" w:rsidRDefault="00667F33" w:rsidP="00AE26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Knife edge/ Point follower</w:t>
            </w:r>
          </w:p>
          <w:p w14:paraId="4387D349" w14:textId="77777777" w:rsidR="00667F33" w:rsidRPr="00B01406" w:rsidRDefault="00667F33" w:rsidP="00AE26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Roller Follower</w:t>
            </w:r>
          </w:p>
          <w:p w14:paraId="5067E805" w14:textId="77777777" w:rsidR="00825284" w:rsidRPr="00B01406" w:rsidRDefault="00667F33" w:rsidP="001219E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Flat face follower</w:t>
            </w:r>
          </w:p>
          <w:p w14:paraId="065ECD66" w14:textId="3F84456B" w:rsidR="00667F33" w:rsidRPr="00B01406" w:rsidRDefault="00667F33" w:rsidP="001219E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Spherical end follower or Mushroom follower.</w:t>
            </w:r>
          </w:p>
        </w:tc>
      </w:tr>
    </w:tbl>
    <w:p w14:paraId="3DC93D76" w14:textId="77777777" w:rsidR="0058659E" w:rsidRPr="00B01406" w:rsidRDefault="0058659E" w:rsidP="002D60E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40"/>
        <w:gridCol w:w="5216"/>
      </w:tblGrid>
      <w:tr w:rsidR="00F12322" w:rsidRPr="00B01406" w14:paraId="3A09CFE0" w14:textId="77777777" w:rsidTr="00BE10F9">
        <w:tc>
          <w:tcPr>
            <w:tcW w:w="5240" w:type="dxa"/>
          </w:tcPr>
          <w:p w14:paraId="58495D90" w14:textId="77777777" w:rsidR="006E1093" w:rsidRPr="00B01406" w:rsidRDefault="002D5BFD" w:rsidP="009914BF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  <w:b/>
                <w:bCs/>
              </w:rPr>
              <w:t>KNIFE EDGE/ POINT FOLLOWER:</w:t>
            </w:r>
            <w:r w:rsidRPr="00B01406">
              <w:rPr>
                <w:rFonts w:ascii="Times New Roman" w:hAnsi="Times New Roman" w:cs="Times New Roman"/>
              </w:rPr>
              <w:t xml:space="preserve"> </w:t>
            </w:r>
          </w:p>
          <w:p w14:paraId="2959CE23" w14:textId="0D7839AD" w:rsidR="00677497" w:rsidRPr="00B01406" w:rsidRDefault="00677497" w:rsidP="006E109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Reference/ Trace point = Tip of the knife</w:t>
            </w:r>
          </w:p>
          <w:p w14:paraId="7545D706" w14:textId="77777777" w:rsidR="00677497" w:rsidRPr="00B01406" w:rsidRDefault="00677497" w:rsidP="009914BF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It’s simple follower.</w:t>
            </w:r>
          </w:p>
          <w:p w14:paraId="1356F7DF" w14:textId="77777777" w:rsidR="00677497" w:rsidRPr="00B01406" w:rsidRDefault="00677497" w:rsidP="009914BF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The contacting end is a sharp knife edge, it is called a knife edge follower.</w:t>
            </w:r>
          </w:p>
          <w:p w14:paraId="0A6FCEB4" w14:textId="77777777" w:rsidR="00677497" w:rsidRPr="00B01406" w:rsidRDefault="00677497" w:rsidP="009914BF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In this, a considerable side thrust exists between the follower and guide.</w:t>
            </w:r>
          </w:p>
          <w:p w14:paraId="349A9A9E" w14:textId="1A8FC5E1" w:rsidR="005F1CD0" w:rsidRPr="00B01406" w:rsidRDefault="00677497" w:rsidP="009914B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It causes infinitely large contacting stresses and results in high rate of wear. Therefore, it is of very little practical to use.</w:t>
            </w:r>
          </w:p>
        </w:tc>
        <w:tc>
          <w:tcPr>
            <w:tcW w:w="5216" w:type="dxa"/>
          </w:tcPr>
          <w:p w14:paraId="0B20C899" w14:textId="77777777" w:rsidR="008F34F0" w:rsidRPr="00B01406" w:rsidRDefault="00381C20" w:rsidP="007E0A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noProof/>
              </w:rPr>
            </w:pPr>
            <w:r w:rsidRPr="00B01406">
              <w:rPr>
                <w:rFonts w:ascii="Times New Roman" w:hAnsi="Times New Roman" w:cs="Times New Roman"/>
                <w:b/>
                <w:bCs/>
                <w:noProof/>
              </w:rPr>
              <w:t>SPHERICAL/ MUSHROOM FACED FOLLOWER:</w:t>
            </w:r>
            <w:r w:rsidRPr="00B01406">
              <w:rPr>
                <w:rFonts w:ascii="Times New Roman" w:hAnsi="Times New Roman" w:cs="Times New Roman"/>
                <w:noProof/>
              </w:rPr>
              <w:t xml:space="preserve"> </w:t>
            </w:r>
          </w:p>
          <w:p w14:paraId="371249EC" w14:textId="0FECD129" w:rsidR="00381C20" w:rsidRPr="00B01406" w:rsidRDefault="00381C20" w:rsidP="008F34F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noProof/>
              </w:rPr>
            </w:pPr>
            <w:r w:rsidRPr="00B01406">
              <w:rPr>
                <w:rFonts w:ascii="Times New Roman" w:hAnsi="Times New Roman" w:cs="Times New Roman"/>
              </w:rPr>
              <w:t>Trace point = Centre of the roller</w:t>
            </w:r>
          </w:p>
          <w:p w14:paraId="53AAA951" w14:textId="77777777" w:rsidR="00381C20" w:rsidRPr="00B01406" w:rsidRDefault="00381C20" w:rsidP="00381C2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noProof/>
              </w:rPr>
            </w:pPr>
            <w:r w:rsidRPr="00B01406">
              <w:rPr>
                <w:rFonts w:ascii="Times New Roman" w:hAnsi="Times New Roman" w:cs="Times New Roman"/>
                <w:noProof/>
              </w:rPr>
              <w:t>When the contacting end of the follower is of spherical shape, it is called spherical faced follower.</w:t>
            </w:r>
          </w:p>
          <w:p w14:paraId="552E74B2" w14:textId="77777777" w:rsidR="00381C20" w:rsidRPr="00B01406" w:rsidRDefault="00381C20" w:rsidP="00381C2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noProof/>
              </w:rPr>
            </w:pPr>
            <w:r w:rsidRPr="00B01406">
              <w:rPr>
                <w:rFonts w:ascii="Times New Roman" w:hAnsi="Times New Roman" w:cs="Times New Roman"/>
                <w:noProof/>
              </w:rPr>
              <w:t>The centre of the spherical surface is provided on the centre line of the follower.</w:t>
            </w:r>
          </w:p>
          <w:p w14:paraId="723FBC8F" w14:textId="77777777" w:rsidR="00381C20" w:rsidRPr="00B01406" w:rsidRDefault="00381C20" w:rsidP="00381C2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noProof/>
              </w:rPr>
            </w:pPr>
            <w:r w:rsidRPr="00B01406">
              <w:rPr>
                <w:rFonts w:ascii="Times New Roman" w:hAnsi="Times New Roman" w:cs="Times New Roman"/>
                <w:noProof/>
              </w:rPr>
              <w:t>It’s used for relatively steep cam and is useful where space may not be adequate.</w:t>
            </w:r>
          </w:p>
          <w:p w14:paraId="1231A95F" w14:textId="77777777" w:rsidR="00381C20" w:rsidRPr="00B01406" w:rsidRDefault="00381C20" w:rsidP="00381C2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noProof/>
              </w:rPr>
            </w:pPr>
            <w:r w:rsidRPr="00B01406">
              <w:rPr>
                <w:rFonts w:ascii="Times New Roman" w:hAnsi="Times New Roman" w:cs="Times New Roman"/>
                <w:noProof/>
              </w:rPr>
              <w:t>It minimises the surface stesses.</w:t>
            </w:r>
          </w:p>
          <w:p w14:paraId="2A2A7651" w14:textId="7A29AB2F" w:rsidR="008435F0" w:rsidRPr="00B01406" w:rsidRDefault="00381C20" w:rsidP="00C254C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noProof/>
              </w:rPr>
            </w:pPr>
            <w:r w:rsidRPr="00B01406">
              <w:rPr>
                <w:rFonts w:ascii="Times New Roman" w:hAnsi="Times New Roman" w:cs="Times New Roman"/>
                <w:noProof/>
              </w:rPr>
              <w:t>It is used in automobile engines.</w:t>
            </w:r>
          </w:p>
        </w:tc>
      </w:tr>
      <w:tr w:rsidR="00E3611A" w:rsidRPr="00B01406" w14:paraId="709A3D5D" w14:textId="77777777" w:rsidTr="00BE10F9">
        <w:tc>
          <w:tcPr>
            <w:tcW w:w="5240" w:type="dxa"/>
          </w:tcPr>
          <w:p w14:paraId="57757BD3" w14:textId="77777777" w:rsidR="00E52FBE" w:rsidRPr="00B01406" w:rsidRDefault="00D63D78" w:rsidP="00C54CA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  <w:b/>
                <w:bCs/>
              </w:rPr>
              <w:t>ROLLER FOLLOWER:</w:t>
            </w:r>
            <w:r w:rsidR="0022327E" w:rsidRPr="00B0140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4516B0DC" w14:textId="3FF28F6F" w:rsidR="00E3611A" w:rsidRPr="00B01406" w:rsidRDefault="00E3611A" w:rsidP="00E52FB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Trace point = Centre of the roller</w:t>
            </w:r>
          </w:p>
          <w:p w14:paraId="128BB1E1" w14:textId="77777777" w:rsidR="00E3611A" w:rsidRPr="00B01406" w:rsidRDefault="00E3611A" w:rsidP="00E3611A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When the contacting end of the follower is a roller, it is called a roller follower.</w:t>
            </w:r>
          </w:p>
          <w:p w14:paraId="1433C2EF" w14:textId="77777777" w:rsidR="00E3611A" w:rsidRPr="00B01406" w:rsidRDefault="00E3611A" w:rsidP="00E3611A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Since the rolling motion takes place between the contacting surfaces. Therefore, the rate of wear is greatly reduced but the side thrust exists.</w:t>
            </w:r>
          </w:p>
          <w:p w14:paraId="20C9F529" w14:textId="77777777" w:rsidR="00E3611A" w:rsidRPr="00B01406" w:rsidRDefault="00E3611A" w:rsidP="00E3611A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In case of steep cam, roller follower has a tendency to jam the cam. Therefore, it is not preferable in this situation.</w:t>
            </w:r>
          </w:p>
          <w:p w14:paraId="75D705A7" w14:textId="77777777" w:rsidR="007B6E9B" w:rsidRPr="00B01406" w:rsidRDefault="00E3611A" w:rsidP="007B6E9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It’s used in gas and oil engines.</w:t>
            </w:r>
          </w:p>
          <w:p w14:paraId="520CAD21" w14:textId="0F48C5C0" w:rsidR="00E3611A" w:rsidRPr="00B01406" w:rsidRDefault="00E3611A" w:rsidP="00A35C3B">
            <w:pPr>
              <w:pStyle w:val="ListParagraph"/>
              <w:numPr>
                <w:ilvl w:val="0"/>
                <w:numId w:val="7"/>
              </w:num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Roller followers are extensively used where more space is available such as in stationary gas and oil engines and air craft engines.</w:t>
            </w:r>
          </w:p>
        </w:tc>
        <w:tc>
          <w:tcPr>
            <w:tcW w:w="5216" w:type="dxa"/>
          </w:tcPr>
          <w:p w14:paraId="32632723" w14:textId="77777777" w:rsidR="00E52FBE" w:rsidRPr="00B01406" w:rsidRDefault="0054541D" w:rsidP="0054541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  <w:b/>
                <w:bCs/>
              </w:rPr>
              <w:t>FLAT FACE FOLLOWER:</w:t>
            </w:r>
            <w:r w:rsidRPr="00B01406">
              <w:rPr>
                <w:rFonts w:ascii="Times New Roman" w:hAnsi="Times New Roman" w:cs="Times New Roman"/>
              </w:rPr>
              <w:t xml:space="preserve"> </w:t>
            </w:r>
          </w:p>
          <w:p w14:paraId="5964E428" w14:textId="67513B77" w:rsidR="0054541D" w:rsidRPr="00B01406" w:rsidRDefault="0054541D" w:rsidP="00E52FB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Trace point = Tip of the flat face.</w:t>
            </w:r>
          </w:p>
          <w:p w14:paraId="0E91BE48" w14:textId="77777777" w:rsidR="0054541D" w:rsidRPr="00B01406" w:rsidRDefault="0054541D" w:rsidP="0054541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When the connecting end is perfectly flat face normal to the stem of follower, it is called as flat face follower.</w:t>
            </w:r>
          </w:p>
          <w:p w14:paraId="083D8B47" w14:textId="77777777" w:rsidR="0054541D" w:rsidRPr="00B01406" w:rsidRDefault="0054541D" w:rsidP="0054541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The side thrust in it gets reduced w. r. t. roller follower.</w:t>
            </w:r>
          </w:p>
          <w:p w14:paraId="3C14E255" w14:textId="77777777" w:rsidR="0054541D" w:rsidRPr="00B01406" w:rsidRDefault="0054541D" w:rsidP="0054541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The relative motion is sliding in nature due to which there is more wear of cam surface in it.</w:t>
            </w:r>
          </w:p>
          <w:p w14:paraId="1C9B213F" w14:textId="77777777" w:rsidR="007B0E28" w:rsidRPr="00B01406" w:rsidRDefault="0054541D" w:rsidP="0054541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It causes high surface stresses.</w:t>
            </w:r>
          </w:p>
          <w:p w14:paraId="4B5AAC8B" w14:textId="26E0E418" w:rsidR="0054541D" w:rsidRPr="00B01406" w:rsidRDefault="0054541D" w:rsidP="0054541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It is used where limited space is available such as in cams which operate the valves of automobile engines.</w:t>
            </w:r>
          </w:p>
        </w:tc>
      </w:tr>
    </w:tbl>
    <w:p w14:paraId="7F1A7B64" w14:textId="59C44BB8" w:rsidR="00114999" w:rsidRPr="00B01406" w:rsidRDefault="00887F3F" w:rsidP="00B4091C">
      <w:pPr>
        <w:rPr>
          <w:rFonts w:ascii="Times New Roman" w:hAnsi="Times New Roman" w:cs="Times New Roman"/>
        </w:rPr>
      </w:pPr>
      <w:r w:rsidRPr="00B01406">
        <w:rPr>
          <w:rFonts w:ascii="Times New Roman" w:hAnsi="Times New Roman" w:cs="Times New Roman"/>
          <w:noProof/>
        </w:rPr>
        <w:drawing>
          <wp:inline distT="0" distB="0" distL="0" distR="0" wp14:anchorId="5A99A77C" wp14:editId="5DD40825">
            <wp:extent cx="6615430" cy="21389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37" b="14755"/>
                    <a:stretch/>
                  </pic:blipFill>
                  <pic:spPr bwMode="auto">
                    <a:xfrm>
                      <a:off x="0" y="0"/>
                      <a:ext cx="7302486" cy="236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6134A" w14:textId="5177244E" w:rsidR="00194645" w:rsidRPr="00B01406" w:rsidRDefault="00194645" w:rsidP="00E45E95">
      <w:pPr>
        <w:spacing w:after="0"/>
        <w:rPr>
          <w:rFonts w:ascii="Times New Roman" w:hAnsi="Times New Roman" w:cs="Times New Roman"/>
          <w:b/>
          <w:bCs/>
        </w:rPr>
      </w:pPr>
      <w:r w:rsidRPr="00B01406">
        <w:rPr>
          <w:rFonts w:ascii="Times New Roman" w:hAnsi="Times New Roman" w:cs="Times New Roman"/>
          <w:b/>
          <w:bCs/>
        </w:rPr>
        <w:lastRenderedPageBreak/>
        <w:t xml:space="preserve">CLASSIFICATION OF </w:t>
      </w:r>
      <w:r w:rsidR="00D355FA" w:rsidRPr="00B01406">
        <w:rPr>
          <w:rFonts w:ascii="Times New Roman" w:hAnsi="Times New Roman" w:cs="Times New Roman"/>
          <w:b/>
          <w:bCs/>
        </w:rPr>
        <w:t>CAM (ON THE BASIS OF LINE OF MOVEMENT OF THE FOLLOWER):</w:t>
      </w:r>
    </w:p>
    <w:p w14:paraId="62B8B51A" w14:textId="59AF8B82" w:rsidR="00E45E95" w:rsidRPr="00B01406" w:rsidRDefault="00E45E95" w:rsidP="00E45E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B01406">
        <w:rPr>
          <w:rFonts w:ascii="Times New Roman" w:hAnsi="Times New Roman" w:cs="Times New Roman"/>
          <w:b/>
          <w:bCs/>
        </w:rPr>
        <w:t>Radial Cam:</w:t>
      </w:r>
      <w:r w:rsidR="0066380D" w:rsidRPr="00B01406">
        <w:rPr>
          <w:rFonts w:ascii="Times New Roman" w:hAnsi="Times New Roman" w:cs="Times New Roman"/>
          <w:b/>
          <w:bCs/>
        </w:rPr>
        <w:t xml:space="preserve"> </w:t>
      </w:r>
      <w:r w:rsidR="0066380D" w:rsidRPr="00B01406">
        <w:rPr>
          <w:rFonts w:ascii="Times New Roman" w:hAnsi="Times New Roman" w:cs="Times New Roman"/>
        </w:rPr>
        <w:t>Line of movement of follower passes through the centre of the rotation of the cam.</w:t>
      </w:r>
    </w:p>
    <w:p w14:paraId="7E61F30B" w14:textId="575D4D26" w:rsidR="00E45E95" w:rsidRPr="00B01406" w:rsidRDefault="00E45E95" w:rsidP="00E45E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B01406">
        <w:rPr>
          <w:rFonts w:ascii="Times New Roman" w:hAnsi="Times New Roman" w:cs="Times New Roman"/>
          <w:b/>
          <w:bCs/>
        </w:rPr>
        <w:t>Offset Cam:</w:t>
      </w:r>
      <w:r w:rsidR="0066380D" w:rsidRPr="00B01406">
        <w:rPr>
          <w:rFonts w:ascii="Times New Roman" w:hAnsi="Times New Roman" w:cs="Times New Roman"/>
        </w:rPr>
        <w:t xml:space="preserve"> Line of movement of follower </w:t>
      </w:r>
      <w:r w:rsidR="00180BEB" w:rsidRPr="00B01406">
        <w:rPr>
          <w:rFonts w:ascii="Times New Roman" w:hAnsi="Times New Roman" w:cs="Times New Roman"/>
        </w:rPr>
        <w:t xml:space="preserve">is offset from </w:t>
      </w:r>
      <w:r w:rsidR="0066380D" w:rsidRPr="00B01406">
        <w:rPr>
          <w:rFonts w:ascii="Times New Roman" w:hAnsi="Times New Roman" w:cs="Times New Roman"/>
        </w:rPr>
        <w:t>the centre of the rotation of the cam.</w:t>
      </w:r>
    </w:p>
    <w:p w14:paraId="3165877E" w14:textId="7FAB4332" w:rsidR="00180BEB" w:rsidRPr="00B01406" w:rsidRDefault="00180BEB" w:rsidP="00180BEB">
      <w:pPr>
        <w:spacing w:after="0"/>
        <w:rPr>
          <w:rFonts w:ascii="Times New Roman" w:hAnsi="Times New Roman" w:cs="Times New Roman"/>
          <w:b/>
          <w:bCs/>
        </w:rPr>
      </w:pPr>
      <w:r w:rsidRPr="00B01406">
        <w:rPr>
          <w:rFonts w:ascii="Times New Roman" w:hAnsi="Times New Roman" w:cs="Times New Roman"/>
          <w:b/>
          <w:bCs/>
        </w:rPr>
        <w:t xml:space="preserve">CAM </w:t>
      </w:r>
      <w:r w:rsidR="00D22F7D" w:rsidRPr="00B01406">
        <w:rPr>
          <w:rFonts w:ascii="Times New Roman" w:hAnsi="Times New Roman" w:cs="Times New Roman"/>
          <w:b/>
          <w:bCs/>
        </w:rPr>
        <w:t>AND FOLLOWER TERMINOLOGY:</w:t>
      </w:r>
    </w:p>
    <w:p w14:paraId="67255191" w14:textId="49AD849B" w:rsidR="00115F22" w:rsidRPr="00B01406" w:rsidRDefault="004006FC" w:rsidP="001219E7">
      <w:pPr>
        <w:spacing w:after="0"/>
        <w:rPr>
          <w:rFonts w:ascii="Times New Roman" w:hAnsi="Times New Roman" w:cs="Times New Roman"/>
        </w:rPr>
      </w:pPr>
      <w:r w:rsidRPr="00B01406">
        <w:rPr>
          <w:rFonts w:ascii="Times New Roman" w:hAnsi="Times New Roman" w:cs="Times New Roman"/>
        </w:rPr>
        <w:t>In order to discuss the terminology, we have to consider the inversion of mechanism that is we shall assume the cam as fixed element and follower as moving element.</w:t>
      </w:r>
    </w:p>
    <w:p w14:paraId="4060BC4A" w14:textId="77777777" w:rsidR="00A423D7" w:rsidRPr="00B01406" w:rsidRDefault="00A423D7" w:rsidP="00A423D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B01406">
        <w:rPr>
          <w:rFonts w:ascii="Times New Roman" w:hAnsi="Times New Roman" w:cs="Times New Roman"/>
        </w:rPr>
        <w:t>Base Circle: Base circle is always tangential Cam profile. And it can’t interest the Cam profile. Base circle diameter denotes the size of the cam. It’s smallest circle.</w:t>
      </w:r>
    </w:p>
    <w:p w14:paraId="5A243AEC" w14:textId="77777777" w:rsidR="00A423D7" w:rsidRPr="00B01406" w:rsidRDefault="00A423D7" w:rsidP="00A423D7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B01406">
        <w:rPr>
          <w:rFonts w:ascii="Times New Roman" w:hAnsi="Times New Roman" w:cs="Times New Roman"/>
        </w:rPr>
        <w:t xml:space="preserve">Cam Profile: Curved over which the cam is in physically contact with follower. </w:t>
      </w:r>
    </w:p>
    <w:p w14:paraId="3AF559FC" w14:textId="77777777" w:rsidR="00A423D7" w:rsidRPr="00B01406" w:rsidRDefault="00A423D7" w:rsidP="00A423D7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B01406">
        <w:rPr>
          <w:rFonts w:ascii="Times New Roman" w:hAnsi="Times New Roman" w:cs="Times New Roman"/>
        </w:rPr>
        <w:t>Trace Point: Reference point on the follower.</w:t>
      </w:r>
    </w:p>
    <w:p w14:paraId="7189E1C0" w14:textId="77777777" w:rsidR="00A423D7" w:rsidRPr="00B01406" w:rsidRDefault="00A423D7" w:rsidP="00A423D7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B01406">
        <w:rPr>
          <w:rFonts w:ascii="Times New Roman" w:hAnsi="Times New Roman" w:cs="Times New Roman"/>
        </w:rPr>
        <w:t>Pitch Curve: Curved Generated by all trace point. Or locus of the Trace points.</w:t>
      </w:r>
    </w:p>
    <w:p w14:paraId="51A66E59" w14:textId="77777777" w:rsidR="00A423D7" w:rsidRPr="00B01406" w:rsidRDefault="00A423D7" w:rsidP="00476C7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B01406">
        <w:rPr>
          <w:rFonts w:ascii="Times New Roman" w:hAnsi="Times New Roman" w:cs="Times New Roman"/>
        </w:rPr>
        <w:t xml:space="preserve">Prime Circle: Curved which Concentric to the Base circle and tangential to the Pitch curve. </w:t>
      </w:r>
    </w:p>
    <w:p w14:paraId="78E41FE0" w14:textId="77777777" w:rsidR="00A423D7" w:rsidRPr="00B01406" w:rsidRDefault="004836A0" w:rsidP="00A423D7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Prime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Base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Roller</m:t>
              </m:r>
            </m:sub>
          </m:sSub>
        </m:oMath>
      </m:oMathPara>
    </w:p>
    <w:p w14:paraId="62A7C285" w14:textId="77777777" w:rsidR="00A423D7" w:rsidRPr="00B01406" w:rsidRDefault="00A423D7" w:rsidP="00A423D7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B01406">
        <w:rPr>
          <w:rFonts w:ascii="Times New Roman" w:hAnsi="Times New Roman" w:cs="Times New Roman"/>
        </w:rPr>
        <w:t>Lift/Stroke: Maximum Displacement of Cam over one cycle.</w:t>
      </w:r>
    </w:p>
    <w:p w14:paraId="58DE42C1" w14:textId="77777777" w:rsidR="00A423D7" w:rsidRPr="00B01406" w:rsidRDefault="00A423D7" w:rsidP="00A423D7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B01406">
        <w:rPr>
          <w:rFonts w:ascii="Times New Roman" w:hAnsi="Times New Roman" w:cs="Times New Roman"/>
        </w:rPr>
        <w:t>Angle of Ascent: Angle of Rising of Follower.</w:t>
      </w:r>
    </w:p>
    <w:p w14:paraId="6814DC1C" w14:textId="77777777" w:rsidR="004B406F" w:rsidRPr="00B01406" w:rsidRDefault="00A423D7" w:rsidP="00A423D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B01406">
        <w:rPr>
          <w:rFonts w:ascii="Times New Roman" w:hAnsi="Times New Roman" w:cs="Times New Roman"/>
        </w:rPr>
        <w:t>Angle of Decent: Angle of Lowering of Follower.</w:t>
      </w:r>
    </w:p>
    <w:p w14:paraId="20C4FE69" w14:textId="7A4C9C4B" w:rsidR="00A423D7" w:rsidRPr="00B01406" w:rsidRDefault="00A423D7" w:rsidP="00A423D7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B01406">
        <w:rPr>
          <w:rFonts w:ascii="Times New Roman" w:hAnsi="Times New Roman" w:cs="Times New Roman"/>
        </w:rPr>
        <w:t>Angle of Dwell: Angle through which the cam remains stand still.</w:t>
      </w:r>
    </w:p>
    <w:p w14:paraId="7F3718F2" w14:textId="2676A756" w:rsidR="00895CB0" w:rsidRPr="00B01406" w:rsidRDefault="00617459" w:rsidP="001219E7">
      <w:pPr>
        <w:spacing w:after="0"/>
        <w:rPr>
          <w:rFonts w:ascii="Times New Roman" w:hAnsi="Times New Roman" w:cs="Times New Roman"/>
        </w:rPr>
      </w:pPr>
      <w:r w:rsidRPr="00B01406">
        <w:rPr>
          <w:rFonts w:ascii="Times New Roman" w:hAnsi="Times New Roman" w:cs="Times New Roman"/>
        </w:rPr>
        <w:t>For Knife Edge follower</w:t>
      </w:r>
      <w:r w:rsidR="00952EA9" w:rsidRPr="00B01406">
        <w:rPr>
          <w:rFonts w:ascii="Times New Roman" w:hAnsi="Times New Roman" w:cs="Times New Roman"/>
        </w:rPr>
        <w:t>,</w:t>
      </w:r>
      <w:r w:rsidRPr="00B01406">
        <w:rPr>
          <w:rFonts w:ascii="Times New Roman" w:hAnsi="Times New Roman" w:cs="Times New Roman"/>
        </w:rPr>
        <w:t xml:space="preserve"> Pitch Curve = Cam Profile</w:t>
      </w:r>
      <w:r w:rsidR="00CE652D" w:rsidRPr="00B01406">
        <w:rPr>
          <w:rFonts w:ascii="Times New Roman" w:hAnsi="Times New Roman" w:cs="Times New Roman"/>
        </w:rPr>
        <w:t>.</w:t>
      </w:r>
      <w:r w:rsidR="00B8110C" w:rsidRPr="00B01406">
        <w:rPr>
          <w:rFonts w:ascii="Times New Roman" w:hAnsi="Times New Roman" w:cs="Times New Roman"/>
        </w:rPr>
        <w:t xml:space="preserve"> &amp; </w:t>
      </w:r>
      <w:r w:rsidR="005B5DE6" w:rsidRPr="00B01406">
        <w:rPr>
          <w:rFonts w:ascii="Times New Roman" w:hAnsi="Times New Roman" w:cs="Times New Roman"/>
        </w:rPr>
        <w:t xml:space="preserve">Prime </w:t>
      </w:r>
      <w:r w:rsidR="00B8110C" w:rsidRPr="00B01406">
        <w:rPr>
          <w:rFonts w:ascii="Times New Roman" w:hAnsi="Times New Roman" w:cs="Times New Roman"/>
        </w:rPr>
        <w:t>Curve</w:t>
      </w:r>
      <w:r w:rsidR="009C4ABB" w:rsidRPr="00B01406">
        <w:rPr>
          <w:rFonts w:ascii="Times New Roman" w:hAnsi="Times New Roman" w:cs="Times New Roman"/>
        </w:rPr>
        <w:t xml:space="preserve"> = </w:t>
      </w:r>
      <w:r w:rsidR="005B5DE6" w:rsidRPr="00B01406">
        <w:rPr>
          <w:rFonts w:ascii="Times New Roman" w:hAnsi="Times New Roman" w:cs="Times New Roman"/>
        </w:rPr>
        <w:t>Base Circle</w:t>
      </w:r>
    </w:p>
    <w:p w14:paraId="0296FE0A" w14:textId="77777777" w:rsidR="00E46B7E" w:rsidRPr="00B01406" w:rsidRDefault="00E46B7E" w:rsidP="00AD280A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4"/>
        <w:gridCol w:w="5082"/>
      </w:tblGrid>
      <w:tr w:rsidR="00E46B7E" w:rsidRPr="00B01406" w14:paraId="37715200" w14:textId="77777777" w:rsidTr="005B4097">
        <w:tc>
          <w:tcPr>
            <w:tcW w:w="5374" w:type="dxa"/>
          </w:tcPr>
          <w:p w14:paraId="25835E36" w14:textId="77777777" w:rsidR="00AD280A" w:rsidRPr="00B01406" w:rsidRDefault="00AD280A" w:rsidP="00CB02CC">
            <w:pPr>
              <w:rPr>
                <w:rFonts w:ascii="Times New Roman" w:hAnsi="Times New Roman" w:cs="Times New Roman"/>
                <w:b/>
                <w:bCs/>
              </w:rPr>
            </w:pPr>
            <w:r w:rsidRPr="00B01406">
              <w:rPr>
                <w:rFonts w:ascii="Times New Roman" w:hAnsi="Times New Roman" w:cs="Times New Roman"/>
                <w:b/>
                <w:bCs/>
              </w:rPr>
              <w:t>PRESSURE / DEVIATION ANGLE (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β≤90°</m:t>
              </m:r>
            </m:oMath>
            <w:r w:rsidRPr="00B01406">
              <w:rPr>
                <w:rFonts w:ascii="Times New Roman" w:hAnsi="Times New Roman" w:cs="Times New Roman"/>
                <w:b/>
                <w:bCs/>
              </w:rPr>
              <w:t>):</w:t>
            </w:r>
          </w:p>
          <w:p w14:paraId="3BC1F4EA" w14:textId="77777777" w:rsidR="00AD280A" w:rsidRPr="00B01406" w:rsidRDefault="00AD280A" w:rsidP="00A22F81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It’s the angle included between common normal to the pitch curve through trace point and the line of action of follower motion.</w:t>
            </w:r>
          </w:p>
          <w:p w14:paraId="1ADD90CC" w14:textId="77777777" w:rsidR="00AD280A" w:rsidRPr="00B01406" w:rsidRDefault="00AD280A" w:rsidP="00A22F81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It’s compliment of transmission angle and it is an index of merit/ effectiveness of the mechanism.</w:t>
            </w:r>
          </w:p>
          <w:p w14:paraId="4108A924" w14:textId="77777777" w:rsidR="00AD280A" w:rsidRPr="00B01406" w:rsidRDefault="00AD280A" w:rsidP="00A22F81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It measures the steepness of the cam profile.</w:t>
            </w:r>
          </w:p>
          <w:p w14:paraId="044DAB6A" w14:textId="77777777" w:rsidR="00AD280A" w:rsidRPr="00B01406" w:rsidRDefault="00AD280A" w:rsidP="00A22F81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Pressure angel varies in magnitude at all instants of the follower motion. The point where it is maximum is known as pitch point.</w:t>
            </w:r>
          </w:p>
          <w:p w14:paraId="61D9A004" w14:textId="77777777" w:rsidR="00E46B7E" w:rsidRPr="00B01406" w:rsidRDefault="00AD280A" w:rsidP="00AD280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The locus of the pitch point known as pitch circle.</w:t>
            </w:r>
          </w:p>
          <w:p w14:paraId="7F9CE120" w14:textId="77777777" w:rsidR="007F0868" w:rsidRPr="00B01406" w:rsidRDefault="004836A0" w:rsidP="007F0868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≤30°-40°</m:t>
                </m:r>
              </m:oMath>
            </m:oMathPara>
          </w:p>
          <w:p w14:paraId="0E543057" w14:textId="63C94405" w:rsidR="00914CF4" w:rsidRPr="00B01406" w:rsidRDefault="003B32FF" w:rsidP="007F0868">
            <w:pPr>
              <w:rPr>
                <w:rFonts w:ascii="Times New Roman" w:eastAsiaTheme="minorEastAsia" w:hAnsi="Times New Roman" w:cs="Times New Roman"/>
              </w:rPr>
            </w:pPr>
            <w:r w:rsidRPr="00B01406">
              <w:rPr>
                <w:rFonts w:ascii="Times New Roman" w:eastAsiaTheme="minorEastAsia" w:hAnsi="Times New Roman" w:cs="Times New Roman"/>
              </w:rPr>
              <w:t xml:space="preserve">From the Fig.,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=F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oMath>
            <w:r w:rsidR="00924ECA" w:rsidRPr="00B01406">
              <w:rPr>
                <w:rFonts w:ascii="Times New Roman" w:eastAsiaTheme="minorEastAsia" w:hAnsi="Times New Roman" w:cs="Times New Roman"/>
              </w:rPr>
              <w:t xml:space="preserve"> will try to bed the stem of follower. And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=F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oMath>
            <w:r w:rsidR="00EF223B" w:rsidRPr="00B01406">
              <w:rPr>
                <w:rFonts w:ascii="Times New Roman" w:eastAsiaTheme="minorEastAsia" w:hAnsi="Times New Roman" w:cs="Times New Roman"/>
              </w:rPr>
              <w:t xml:space="preserve"> is balanced by spring force.</w:t>
            </w:r>
          </w:p>
          <w:p w14:paraId="34122343" w14:textId="774A49B1" w:rsidR="000C694C" w:rsidRPr="00B01406" w:rsidRDefault="00A11190" w:rsidP="007F0868">
            <w:pPr>
              <w:rPr>
                <w:rFonts w:ascii="Times New Roman" w:eastAsiaTheme="minorEastAsia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 xml:space="preserve">Normal thrust between Guide and follower, </w:t>
            </w:r>
            <m:oMath>
              <m:r>
                <w:rPr>
                  <w:rFonts w:ascii="Cambria Math" w:hAnsi="Cambria Math" w:cs="Times New Roman"/>
                </w:rPr>
                <m:t>N=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sub>
              </m:sSub>
            </m:oMath>
          </w:p>
        </w:tc>
        <w:tc>
          <w:tcPr>
            <w:tcW w:w="5082" w:type="dxa"/>
          </w:tcPr>
          <w:p w14:paraId="36DF8154" w14:textId="09A79FBD" w:rsidR="00E46B7E" w:rsidRPr="00B01406" w:rsidRDefault="00A22F81" w:rsidP="00A22F81">
            <w:pPr>
              <w:rPr>
                <w:rFonts w:ascii="Times New Roman" w:hAnsi="Times New Roman" w:cs="Times New Roman"/>
                <w:b/>
                <w:bCs/>
              </w:rPr>
            </w:pPr>
            <w:r w:rsidRPr="00B0140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A7C11D" wp14:editId="24B3A1C5">
                  <wp:extent cx="3089910" cy="249670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29" b="2555"/>
                          <a:stretch/>
                        </pic:blipFill>
                        <pic:spPr bwMode="auto">
                          <a:xfrm>
                            <a:off x="0" y="0"/>
                            <a:ext cx="3185705" cy="2574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F9678" w14:textId="31755A8D" w:rsidR="009121E8" w:rsidRPr="00B01406" w:rsidRDefault="005B4097" w:rsidP="0050498B">
      <w:pPr>
        <w:spacing w:before="240" w:after="0"/>
        <w:rPr>
          <w:rFonts w:ascii="Times New Roman" w:eastAsiaTheme="minorEastAsia" w:hAnsi="Times New Roman" w:cs="Times New Roman"/>
          <w:b/>
          <w:bCs/>
        </w:rPr>
      </w:pPr>
      <w:r w:rsidRPr="00B01406">
        <w:rPr>
          <w:rFonts w:ascii="Times New Roman" w:hAnsi="Times New Roman" w:cs="Times New Roman"/>
          <w:b/>
          <w:bCs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</w:rPr>
          <m:t>β</m:t>
        </m:r>
      </m:oMath>
      <w:r w:rsidRPr="00B01406">
        <w:rPr>
          <w:rFonts w:ascii="Times New Roman" w:eastAsiaTheme="minorEastAsia" w:hAnsi="Times New Roman" w:cs="Times New Roman"/>
          <w:b/>
          <w:bCs/>
        </w:rPr>
        <w:t xml:space="preserve"> INCREASES</w:t>
      </w:r>
      <w:r w:rsidR="00D9084B" w:rsidRPr="00B01406">
        <w:rPr>
          <w:rFonts w:ascii="Times New Roman" w:eastAsiaTheme="minorEastAsia" w:hAnsi="Times New Roman" w:cs="Times New Roman"/>
          <w:b/>
          <w:bCs/>
        </w:rPr>
        <w:t>,</w:t>
      </w:r>
    </w:p>
    <w:p w14:paraId="7E1F948F" w14:textId="68C79CCC" w:rsidR="00D9084B" w:rsidRPr="00B01406" w:rsidRDefault="00192F0B" w:rsidP="00D9084B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B01406">
        <w:rPr>
          <w:rFonts w:ascii="Times New Roman" w:eastAsiaTheme="minorEastAsia" w:hAnsi="Times New Roman" w:cs="Times New Roman"/>
        </w:rPr>
        <w:t xml:space="preserve">Spring force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sub>
            </m:sSub>
          </m:e>
        </m:d>
      </m:oMath>
      <w:r w:rsidRPr="00B01406">
        <w:rPr>
          <w:rFonts w:ascii="Times New Roman" w:eastAsiaTheme="minorEastAsia" w:hAnsi="Times New Roman" w:cs="Times New Roman"/>
        </w:rPr>
        <w:t xml:space="preserve"> Decreases. Hence, the chance of losing contact between cam and follower increases.</w:t>
      </w:r>
    </w:p>
    <w:p w14:paraId="4CD7231D" w14:textId="4A96A827" w:rsidR="00636CBB" w:rsidRPr="00B01406" w:rsidRDefault="00636CBB" w:rsidP="00D9084B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B01406">
        <w:rPr>
          <w:rFonts w:ascii="Times New Roman" w:hAnsi="Times New Roman" w:cs="Times New Roman"/>
        </w:rPr>
        <w:t xml:space="preserve">Normal thrust between Guide and follower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sub>
            </m:sSub>
          </m:e>
        </m:d>
      </m:oMath>
      <w:r w:rsidRPr="00B01406">
        <w:rPr>
          <w:rFonts w:ascii="Times New Roman" w:eastAsiaTheme="minorEastAsia" w:hAnsi="Times New Roman" w:cs="Times New Roman"/>
        </w:rPr>
        <w:t xml:space="preserve"> increases. Hence, chances of Bending of follower increases.</w:t>
      </w:r>
    </w:p>
    <w:p w14:paraId="10BDCDA4" w14:textId="2550CD46" w:rsidR="00433015" w:rsidRPr="00B01406" w:rsidRDefault="00811747" w:rsidP="00D9084B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B01406">
        <w:rPr>
          <w:rFonts w:ascii="Times New Roman" w:hAnsi="Times New Roman" w:cs="Times New Roman"/>
        </w:rPr>
        <w:t xml:space="preserve">Friction between </w:t>
      </w:r>
      <w:r w:rsidR="00CC4AD8" w:rsidRPr="00B01406">
        <w:rPr>
          <w:rFonts w:ascii="Times New Roman" w:hAnsi="Times New Roman" w:cs="Times New Roman"/>
        </w:rPr>
        <w:t>Guide/ Cam</w:t>
      </w:r>
      <w:r w:rsidRPr="00B01406">
        <w:rPr>
          <w:rFonts w:ascii="Times New Roman" w:hAnsi="Times New Roman" w:cs="Times New Roman"/>
        </w:rPr>
        <w:t xml:space="preserve"> and follower</w:t>
      </w:r>
      <w:r w:rsidR="004A3B02" w:rsidRPr="00B01406"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hAnsi="Cambria Math" w:cs="Times New Roman"/>
          </w:rPr>
          <m:t>f=μN</m:t>
        </m:r>
      </m:oMath>
      <w:r w:rsidR="004A3B02" w:rsidRPr="00B01406">
        <w:rPr>
          <w:rFonts w:ascii="Times New Roman" w:hAnsi="Times New Roman" w:cs="Times New Roman"/>
        </w:rPr>
        <w:t>) increases.</w:t>
      </w:r>
      <w:r w:rsidR="003E5F56" w:rsidRPr="00B01406">
        <w:rPr>
          <w:rFonts w:ascii="Times New Roman" w:hAnsi="Times New Roman" w:cs="Times New Roman"/>
        </w:rPr>
        <w:t xml:space="preserve"> Hence, Wear of the follower increases.</w:t>
      </w:r>
    </w:p>
    <w:p w14:paraId="27DFCEC6" w14:textId="2FCF0272" w:rsidR="00F32752" w:rsidRPr="00B01406" w:rsidRDefault="001213F5" w:rsidP="00C033D6">
      <w:pPr>
        <w:spacing w:before="240" w:after="0"/>
        <w:rPr>
          <w:rFonts w:ascii="Times New Roman" w:hAnsi="Times New Roman" w:cs="Times New Roman"/>
        </w:rPr>
      </w:pPr>
      <w:r w:rsidRPr="00B01406">
        <w:rPr>
          <w:rFonts w:ascii="Times New Roman" w:hAnsi="Times New Roman" w:cs="Times New Roman"/>
          <w:b/>
          <w:bCs/>
        </w:rPr>
        <w:t xml:space="preserve">DERIVATION OF </w:t>
      </w:r>
      <m:oMath>
        <m:r>
          <m:rPr>
            <m:sty m:val="bi"/>
          </m:rPr>
          <w:rPr>
            <w:rFonts w:ascii="Cambria Math" w:hAnsi="Cambria Math" w:cs="Times New Roman"/>
          </w:rPr>
          <m:t>β</m:t>
        </m:r>
      </m:oMath>
      <w:r w:rsidRPr="00B01406">
        <w:rPr>
          <w:rFonts w:ascii="Times New Roman" w:eastAsiaTheme="minorEastAsia" w:hAnsi="Times New Roman" w:cs="Times New Roman"/>
          <w:b/>
          <w:bCs/>
        </w:rPr>
        <w:t xml:space="preserve"> EQUATION:</w:t>
      </w:r>
      <w:r w:rsidR="008231CF" w:rsidRPr="00B01406">
        <w:rPr>
          <w:rFonts w:ascii="Times New Roman" w:eastAsiaTheme="minorEastAsia" w:hAnsi="Times New Roman" w:cs="Times New Roman"/>
          <w:b/>
          <w:bCs/>
        </w:rPr>
        <w:t xml:space="preserve"> </w:t>
      </w:r>
      <w:r w:rsidR="008231CF" w:rsidRPr="00B01406">
        <w:rPr>
          <w:rFonts w:ascii="Times New Roman" w:eastAsiaTheme="minorEastAsia" w:hAnsi="Times New Roman" w:cs="Times New Roman"/>
        </w:rPr>
        <w:t>For knife Edge follower,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0440E" w:rsidRPr="00B01406" w14:paraId="7DFBDBEA" w14:textId="77777777" w:rsidTr="00EC6279">
        <w:tc>
          <w:tcPr>
            <w:tcW w:w="10456" w:type="dxa"/>
            <w:gridSpan w:val="2"/>
          </w:tcPr>
          <w:p w14:paraId="2617E6BE" w14:textId="4A763F67" w:rsidR="00B14200" w:rsidRPr="00B01406" w:rsidRDefault="004836A0" w:rsidP="001B7A74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I23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Follower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 xml:space="preserve">From angular Velocity theorem, When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 is point on link 2</m:t>
                    </m:r>
                  </m:e>
                </m:d>
              </m:oMath>
            </m:oMathPara>
          </w:p>
        </w:tc>
      </w:tr>
      <w:tr w:rsidR="000D3448" w:rsidRPr="00B01406" w14:paraId="3F1BD29B" w14:textId="77777777" w:rsidTr="009C0780">
        <w:tc>
          <w:tcPr>
            <w:tcW w:w="5228" w:type="dxa"/>
          </w:tcPr>
          <w:p w14:paraId="21FE00C0" w14:textId="356B3ED7" w:rsidR="000D3448" w:rsidRPr="00B01406" w:rsidRDefault="004836A0" w:rsidP="001B7A7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Follower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228" w:type="dxa"/>
          </w:tcPr>
          <w:p w14:paraId="55F1FA4A" w14:textId="71E6C528" w:rsidR="000D3448" w:rsidRPr="00B01406" w:rsidRDefault="004836A0" w:rsidP="001B7A7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+y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 xml:space="preserve"> </m:t>
                </m:r>
              </m:oMath>
            </m:oMathPara>
          </w:p>
        </w:tc>
      </w:tr>
      <w:tr w:rsidR="0093778A" w:rsidRPr="00B01406" w14:paraId="2785FC34" w14:textId="77777777" w:rsidTr="008977A4">
        <w:tc>
          <w:tcPr>
            <w:tcW w:w="5228" w:type="dxa"/>
          </w:tcPr>
          <w:p w14:paraId="7A35E18A" w14:textId="418A60BB" w:rsidR="0093778A" w:rsidRPr="00B01406" w:rsidRDefault="004836A0" w:rsidP="001B7A74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</w:rPr>
                      <m:t>tan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β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Follower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+y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dy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dθ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+y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228" w:type="dxa"/>
          </w:tcPr>
          <w:p w14:paraId="18B9B5F3" w14:textId="42C253E4" w:rsidR="0093778A" w:rsidRPr="00B01406" w:rsidRDefault="004836A0" w:rsidP="001B7A7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Follower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dθ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dθ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dθ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∵y=f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</w:tr>
    </w:tbl>
    <w:p w14:paraId="0D70CD3F" w14:textId="5C84CCF7" w:rsidR="00547F84" w:rsidRPr="00B01406" w:rsidRDefault="00E92515" w:rsidP="001B7A74">
      <w:pPr>
        <w:spacing w:after="0"/>
        <w:rPr>
          <w:rFonts w:ascii="Times New Roman" w:eastAsiaTheme="minorEastAsia" w:hAnsi="Times New Roman" w:cs="Times New Roman"/>
        </w:rPr>
      </w:pPr>
      <w:r w:rsidRPr="00B01406">
        <w:rPr>
          <w:rFonts w:ascii="Times New Roman" w:hAnsi="Times New Roman" w:cs="Times New Roman"/>
        </w:rPr>
        <w:t xml:space="preserve">Here, </w:t>
      </w:r>
      <m:oMath>
        <m:f>
          <m:fPr>
            <m:type m:val="lin"/>
            <m:ctrlPr>
              <w:rPr>
                <w:rFonts w:ascii="Cambria Math" w:eastAsia="Calibri" w:hAnsi="Cambria Math" w:cs="Times New Roman"/>
                <w:i/>
              </w:rPr>
            </m:ctrlPr>
          </m:fPr>
          <m:num>
            <m:r>
              <w:rPr>
                <w:rFonts w:ascii="Cambria Math" w:eastAsia="Calibri" w:hAnsi="Cambria Math" w:cs="Times New Roman"/>
              </w:rPr>
              <m:t>dy</m:t>
            </m:r>
          </m:num>
          <m:den>
            <m:r>
              <w:rPr>
                <w:rFonts w:ascii="Cambria Math" w:hAnsi="Cambria Math" w:cs="Times New Roman"/>
              </w:rPr>
              <m:t>dθ</m:t>
            </m:r>
          </m:den>
        </m:f>
      </m:oMath>
      <w:r w:rsidR="002E3A48" w:rsidRPr="00B01406">
        <w:rPr>
          <w:rFonts w:ascii="Times New Roman" w:eastAsiaTheme="minorEastAsia" w:hAnsi="Times New Roman" w:cs="Times New Roman"/>
        </w:rPr>
        <w:t xml:space="preserve"> is slope of </w:t>
      </w:r>
      <m:oMath>
        <m:r>
          <w:rPr>
            <w:rFonts w:ascii="Cambria Math" w:eastAsiaTheme="minorEastAsia" w:hAnsi="Cambria Math" w:cs="Times New Roman"/>
          </w:rPr>
          <m:t>y vs.</m:t>
        </m:r>
        <m:r>
          <w:rPr>
            <w:rFonts w:ascii="Cambria Math" w:hAnsi="Cambria Math" w:cs="Times New Roman"/>
          </w:rPr>
          <m:t>θ</m:t>
        </m:r>
      </m:oMath>
      <w:r w:rsidR="00507FF9" w:rsidRPr="00B01406">
        <w:rPr>
          <w:rFonts w:ascii="Times New Roman" w:eastAsiaTheme="minorEastAsia" w:hAnsi="Times New Roman" w:cs="Times New Roman"/>
        </w:rPr>
        <w:t xml:space="preserve"> diagram</w:t>
      </w:r>
      <w:r w:rsidR="005F3883" w:rsidRPr="00B01406">
        <w:rPr>
          <w:rFonts w:ascii="Times New Roman" w:eastAsiaTheme="minorEastAsia" w:hAnsi="Times New Roman" w:cs="Times New Roman"/>
        </w:rPr>
        <w:t xml:space="preserve"> (Displacement diagram)</w:t>
      </w:r>
      <w:r w:rsidR="00507FF9" w:rsidRPr="00B01406">
        <w:rPr>
          <w:rFonts w:ascii="Times New Roman" w:eastAsiaTheme="minorEastAsia" w:hAnsi="Times New Roman" w:cs="Times New Roman"/>
        </w:rPr>
        <w:t>.</w:t>
      </w:r>
    </w:p>
    <w:p w14:paraId="6DB800AF" w14:textId="3B520E0E" w:rsidR="004558F0" w:rsidRPr="00B01406" w:rsidRDefault="00F33D25" w:rsidP="00E619C3">
      <w:pPr>
        <w:spacing w:before="240" w:after="0"/>
        <w:rPr>
          <w:rFonts w:ascii="Times New Roman" w:hAnsi="Times New Roman" w:cs="Times New Roman"/>
          <w:b/>
          <w:bCs/>
        </w:rPr>
      </w:pPr>
      <w:r w:rsidRPr="00B01406">
        <w:rPr>
          <w:rFonts w:ascii="Times New Roman" w:hAnsi="Times New Roman" w:cs="Times New Roman"/>
          <w:b/>
          <w:bCs/>
        </w:rPr>
        <w:t xml:space="preserve">EFFECT OF DIFFERENT PARAMETERS ON </w:t>
      </w:r>
      <m:oMath>
        <m:r>
          <m:rPr>
            <m:sty m:val="bi"/>
          </m:rPr>
          <w:rPr>
            <w:rFonts w:ascii="Cambria Math" w:hAnsi="Cambria Math" w:cs="Times New Roman"/>
          </w:rPr>
          <m:t>β</m:t>
        </m:r>
      </m:oMath>
      <w:r w:rsidRPr="00B01406">
        <w:rPr>
          <w:rFonts w:ascii="Times New Roman" w:eastAsiaTheme="minorEastAsia" w:hAnsi="Times New Roman" w:cs="Times New Roman"/>
          <w:b/>
          <w:bCs/>
        </w:rPr>
        <w:t>:</w:t>
      </w:r>
    </w:p>
    <w:p w14:paraId="55F2130A" w14:textId="46821CDC" w:rsidR="00F33D25" w:rsidRPr="00B01406" w:rsidRDefault="006845A7" w:rsidP="00F33D25">
      <w:pPr>
        <w:pStyle w:val="ListParagraph"/>
        <w:numPr>
          <w:ilvl w:val="0"/>
          <w:numId w:val="19"/>
        </w:numPr>
        <w:tabs>
          <w:tab w:val="left" w:pos="2054"/>
        </w:tabs>
        <w:rPr>
          <w:rFonts w:ascii="Times New Roman" w:hAnsi="Times New Roman" w:cs="Times New Roman"/>
        </w:rPr>
      </w:pPr>
      <w:r w:rsidRPr="00B01406">
        <w:rPr>
          <w:rFonts w:ascii="Times New Roman" w:hAnsi="Times New Roman" w:cs="Times New Roman"/>
        </w:rPr>
        <w:t>I</w:t>
      </w:r>
      <w:r w:rsidR="00483912" w:rsidRPr="00B01406">
        <w:rPr>
          <w:rFonts w:ascii="Times New Roman" w:hAnsi="Times New Roman" w:cs="Times New Roman"/>
        </w:rPr>
        <w:t>ncrease</w:t>
      </w:r>
      <w:r w:rsidRPr="00B01406">
        <w:rPr>
          <w:rFonts w:ascii="Times New Roman" w:hAnsi="Times New Roman" w:cs="Times New Roman"/>
        </w:rPr>
        <w:t xml:space="preserve"> in</w:t>
      </w:r>
      <w:r w:rsidR="00483912" w:rsidRPr="00B01406">
        <w:rPr>
          <w:rFonts w:ascii="Times New Roman" w:hAnsi="Times New Roman" w:cs="Times New Roman"/>
        </w:rPr>
        <w:t xml:space="preserve"> </w:t>
      </w:r>
      <w:r w:rsidR="00F33D25" w:rsidRPr="00B01406">
        <w:rPr>
          <w:rFonts w:ascii="Times New Roman" w:hAnsi="Times New Roman" w:cs="Times New Roman"/>
          <w:b/>
          <w:bCs/>
        </w:rPr>
        <w:t>Size of the Cam</w:t>
      </w:r>
      <w:r w:rsidR="001F6489" w:rsidRPr="00B01406">
        <w:rPr>
          <w:rFonts w:ascii="Times New Roman" w:hAnsi="Times New Roman" w:cs="Times New Roman"/>
          <w:b/>
          <w:bCs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B</m:t>
                </m:r>
              </m:sub>
            </m:sSub>
          </m:e>
        </m:d>
      </m:oMath>
      <w:r w:rsidR="00F33D25" w:rsidRPr="00B01406">
        <w:rPr>
          <w:rFonts w:ascii="Times New Roman" w:hAnsi="Times New Roman" w:cs="Times New Roman"/>
        </w:rPr>
        <w:t xml:space="preserve"> leads to decrease in </w:t>
      </w:r>
      <m:oMath>
        <m:r>
          <w:rPr>
            <w:rFonts w:ascii="Cambria Math" w:hAnsi="Cambria Math" w:cs="Times New Roman"/>
          </w:rPr>
          <m:t>β</m:t>
        </m:r>
      </m:oMath>
      <w:r w:rsidR="002F0957" w:rsidRPr="00B01406">
        <w:rPr>
          <w:rFonts w:ascii="Times New Roman" w:eastAsiaTheme="minorEastAsia" w:hAnsi="Times New Roman" w:cs="Times New Roman"/>
        </w:rPr>
        <w:t>.</w:t>
      </w:r>
    </w:p>
    <w:p w14:paraId="3C190E89" w14:textId="69B7144E" w:rsidR="00203DCE" w:rsidRPr="00B01406" w:rsidRDefault="006845A7" w:rsidP="00F33D25">
      <w:pPr>
        <w:pStyle w:val="ListParagraph"/>
        <w:numPr>
          <w:ilvl w:val="0"/>
          <w:numId w:val="19"/>
        </w:numPr>
        <w:tabs>
          <w:tab w:val="left" w:pos="2054"/>
        </w:tabs>
        <w:rPr>
          <w:rFonts w:ascii="Times New Roman" w:hAnsi="Times New Roman" w:cs="Times New Roman"/>
        </w:rPr>
      </w:pPr>
      <w:r w:rsidRPr="00B01406">
        <w:rPr>
          <w:rFonts w:ascii="Times New Roman" w:hAnsi="Times New Roman" w:cs="Times New Roman"/>
        </w:rPr>
        <w:t>Increase in</w:t>
      </w:r>
      <w:r w:rsidRPr="00B01406">
        <w:rPr>
          <w:rFonts w:ascii="Times New Roman" w:eastAsiaTheme="minorEastAsia" w:hAnsi="Times New Roman" w:cs="Times New Roman"/>
        </w:rPr>
        <w:t xml:space="preserve"> </w:t>
      </w:r>
      <w:r w:rsidR="00B8044A" w:rsidRPr="00B01406">
        <w:rPr>
          <w:rFonts w:ascii="Times New Roman" w:eastAsiaTheme="minorEastAsia" w:hAnsi="Times New Roman" w:cs="Times New Roman"/>
          <w:b/>
          <w:bCs/>
        </w:rPr>
        <w:t xml:space="preserve">Velocity of follower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Follower</m:t>
                </m:r>
              </m:sub>
            </m:sSub>
          </m:e>
        </m:d>
      </m:oMath>
      <w:r w:rsidR="003F3106" w:rsidRPr="00B01406">
        <w:rPr>
          <w:rFonts w:ascii="Times New Roman" w:eastAsiaTheme="minorEastAsia" w:hAnsi="Times New Roman" w:cs="Times New Roman"/>
        </w:rPr>
        <w:t xml:space="preserve"> leads to </w:t>
      </w:r>
      <w:r w:rsidR="003F3106" w:rsidRPr="00B01406">
        <w:rPr>
          <w:rFonts w:ascii="Times New Roman" w:hAnsi="Times New Roman" w:cs="Times New Roman"/>
        </w:rPr>
        <w:t xml:space="preserve">Increase </w:t>
      </w:r>
      <w:r w:rsidR="00452984" w:rsidRPr="00B01406">
        <w:rPr>
          <w:rFonts w:ascii="Times New Roman" w:hAnsi="Times New Roman" w:cs="Times New Roman"/>
        </w:rPr>
        <w:t xml:space="preserve">in </w:t>
      </w:r>
      <m:oMath>
        <m:r>
          <w:rPr>
            <w:rFonts w:ascii="Cambria Math" w:hAnsi="Cambria Math" w:cs="Times New Roman"/>
          </w:rPr>
          <m:t>β</m:t>
        </m:r>
      </m:oMath>
      <w:r w:rsidR="00612822" w:rsidRPr="00B01406">
        <w:rPr>
          <w:rFonts w:ascii="Times New Roman" w:eastAsiaTheme="minorEastAsia" w:hAnsi="Times New Roman" w:cs="Times New Roman"/>
        </w:rPr>
        <w:t>.</w:t>
      </w:r>
    </w:p>
    <w:p w14:paraId="48AA193E" w14:textId="21812CD6" w:rsidR="006C1299" w:rsidRPr="00B01406" w:rsidRDefault="004836A0" w:rsidP="00F33D25">
      <w:pPr>
        <w:pStyle w:val="ListParagraph"/>
        <w:numPr>
          <w:ilvl w:val="0"/>
          <w:numId w:val="19"/>
        </w:numPr>
        <w:tabs>
          <w:tab w:val="left" w:pos="2054"/>
        </w:tabs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 xml:space="preserve"> 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Follower</m:t>
                        </m:r>
                      </m:sub>
                    </m:sSub>
                  </m:e>
                </m:d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Cycloidal</m:t>
                </m:r>
              </m:sub>
            </m:sSub>
          </m:e>
        </m:func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Follower</m:t>
                        </m:r>
                      </m:sub>
                    </m:sSub>
                  </m:e>
                </m:d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Parabolic</m:t>
                </m:r>
              </m:sub>
            </m:sSub>
          </m:e>
        </m:func>
        <m:r>
          <w:rPr>
            <w:rFonts w:ascii="Cambria Math" w:hAnsi="Cambria Math" w:cs="Times New Roman"/>
          </w:rPr>
          <m:t>&gt;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Follower</m:t>
                        </m:r>
                      </m:sub>
                    </m:sSub>
                  </m:e>
                </m:d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SHM</m:t>
                </m:r>
              </m:sub>
            </m:sSub>
          </m:e>
        </m:func>
        <m:r>
          <w:rPr>
            <w:rFonts w:ascii="Cambria Math" w:hAnsi="Cambria Math" w:cs="Times New Roman"/>
          </w:rPr>
          <m:t>&gt;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Follower</m:t>
                        </m:r>
                      </m:sub>
                    </m:sSub>
                  </m:e>
                </m:d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Uniform Velocity</m:t>
                </m:r>
              </m:sub>
            </m:sSub>
          </m:e>
        </m:func>
      </m:oMath>
    </w:p>
    <w:p w14:paraId="0E45C351" w14:textId="3B4FA521" w:rsidR="00EF4E74" w:rsidRPr="00B01406" w:rsidRDefault="000631DD" w:rsidP="007F1369">
      <w:pPr>
        <w:pStyle w:val="ListParagraph"/>
        <w:numPr>
          <w:ilvl w:val="0"/>
          <w:numId w:val="19"/>
        </w:numPr>
        <w:tabs>
          <w:tab w:val="left" w:pos="2054"/>
        </w:tabs>
        <w:spacing w:after="0"/>
        <w:rPr>
          <w:rFonts w:ascii="Times New Roman" w:hAnsi="Times New Roman" w:cs="Times New Roman"/>
        </w:rPr>
      </w:pPr>
      <w:r w:rsidRPr="00B01406">
        <w:rPr>
          <w:rFonts w:ascii="Times New Roman" w:eastAsiaTheme="minorEastAsia" w:hAnsi="Times New Roman" w:cs="Times New Roman"/>
        </w:rPr>
        <w:t xml:space="preserve">Since, Cycloidal is best motion but it results in large value of </w:t>
      </w:r>
      <m:oMath>
        <m:r>
          <w:rPr>
            <w:rFonts w:ascii="Cambria Math" w:hAnsi="Cambria Math" w:cs="Times New Roman"/>
          </w:rPr>
          <m:t>β</m:t>
        </m:r>
      </m:oMath>
      <w:r w:rsidR="00FA6617" w:rsidRPr="00B01406">
        <w:rPr>
          <w:rFonts w:ascii="Times New Roman" w:eastAsiaTheme="minorEastAsia" w:hAnsi="Times New Roman" w:cs="Times New Roman"/>
        </w:rPr>
        <w:t xml:space="preserve"> </w:t>
      </w:r>
      <w:r w:rsidR="0098095D" w:rsidRPr="00B01406">
        <w:rPr>
          <w:rFonts w:ascii="Times New Roman" w:eastAsiaTheme="minorEastAsia" w:hAnsi="Times New Roman" w:cs="Times New Roman"/>
        </w:rPr>
        <w:t xml:space="preserve">which is disadvantageous. </w:t>
      </w:r>
      <w:r w:rsidRPr="00B01406">
        <w:rPr>
          <w:rFonts w:ascii="Times New Roman" w:eastAsiaTheme="minorEastAsia" w:hAnsi="Times New Roman" w:cs="Times New Roman"/>
        </w:rPr>
        <w:t xml:space="preserve"> </w:t>
      </w:r>
      <w:r w:rsidR="0098095D" w:rsidRPr="00B01406">
        <w:rPr>
          <w:rFonts w:ascii="Times New Roman" w:eastAsiaTheme="minorEastAsia" w:hAnsi="Times New Roman" w:cs="Times New Roman"/>
        </w:rPr>
        <w:t xml:space="preserve">In order to nullify the increment in </w:t>
      </w:r>
      <m:oMath>
        <m:r>
          <w:rPr>
            <w:rFonts w:ascii="Cambria Math" w:hAnsi="Cambria Math" w:cs="Times New Roman"/>
          </w:rPr>
          <m:t>β</m:t>
        </m:r>
      </m:oMath>
      <w:r w:rsidR="00CA56D0" w:rsidRPr="00B01406">
        <w:rPr>
          <w:rFonts w:ascii="Times New Roman" w:eastAsiaTheme="minorEastAsia" w:hAnsi="Times New Roman" w:cs="Times New Roman"/>
        </w:rPr>
        <w:t xml:space="preserve">, the </w:t>
      </w:r>
      <w:r w:rsidR="00F8341E" w:rsidRPr="00B01406">
        <w:rPr>
          <w:rFonts w:ascii="Times New Roman" w:hAnsi="Times New Roman" w:cs="Times New Roman"/>
        </w:rPr>
        <w:t xml:space="preserve">Size of the Cam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e>
        </m:d>
      </m:oMath>
      <w:r w:rsidR="009E58CB" w:rsidRPr="00B01406">
        <w:rPr>
          <w:rFonts w:ascii="Times New Roman" w:eastAsiaTheme="minorEastAsia" w:hAnsi="Times New Roman" w:cs="Times New Roman"/>
        </w:rPr>
        <w:t xml:space="preserve"> increases.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33819" w:rsidRPr="00B01406" w14:paraId="70157761" w14:textId="77777777" w:rsidTr="00333819">
        <w:tc>
          <w:tcPr>
            <w:tcW w:w="3485" w:type="dxa"/>
          </w:tcPr>
          <w:p w14:paraId="32B36235" w14:textId="2CFEA902" w:rsidR="00333819" w:rsidRPr="00B01406" w:rsidRDefault="00FD4715" w:rsidP="007F1369">
            <w:pPr>
              <w:tabs>
                <w:tab w:val="left" w:pos="2054"/>
              </w:tabs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 xml:space="preserve">Large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>⇒</m:t>
              </m:r>
            </m:oMath>
            <w:r w:rsidR="00C348CD" w:rsidRPr="00B01406">
              <w:rPr>
                <w:rFonts w:ascii="Times New Roman" w:eastAsiaTheme="minorEastAsia" w:hAnsi="Times New Roman" w:cs="Times New Roman"/>
              </w:rPr>
              <w:t xml:space="preserve"> Cycloidal</w:t>
            </w:r>
          </w:p>
        </w:tc>
        <w:tc>
          <w:tcPr>
            <w:tcW w:w="3485" w:type="dxa"/>
          </w:tcPr>
          <w:p w14:paraId="26CB56EF" w14:textId="1A048B3A" w:rsidR="00333819" w:rsidRPr="00B01406" w:rsidRDefault="00C348CD" w:rsidP="007F1369">
            <w:pPr>
              <w:tabs>
                <w:tab w:val="left" w:pos="2054"/>
              </w:tabs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 xml:space="preserve">Medium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>⇒</m:t>
              </m:r>
            </m:oMath>
            <w:r w:rsidRPr="00B01406">
              <w:rPr>
                <w:rFonts w:ascii="Times New Roman" w:eastAsiaTheme="minorEastAsia" w:hAnsi="Times New Roman" w:cs="Times New Roman"/>
              </w:rPr>
              <w:t xml:space="preserve"> </w:t>
            </w:r>
            <w:r w:rsidR="00203623" w:rsidRPr="00B01406">
              <w:rPr>
                <w:rFonts w:ascii="Times New Roman" w:eastAsiaTheme="minorEastAsia" w:hAnsi="Times New Roman" w:cs="Times New Roman"/>
              </w:rPr>
              <w:t>SHM</w:t>
            </w:r>
            <w:r w:rsidRPr="00B0140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86" w:type="dxa"/>
          </w:tcPr>
          <w:p w14:paraId="61D2D3D5" w14:textId="71CE0BEE" w:rsidR="00333819" w:rsidRPr="00B01406" w:rsidRDefault="005F5E84" w:rsidP="007F1369">
            <w:pPr>
              <w:tabs>
                <w:tab w:val="left" w:pos="2054"/>
              </w:tabs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 xml:space="preserve">Smallest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>⇒</m:t>
              </m:r>
            </m:oMath>
            <w:r w:rsidR="001F5C41" w:rsidRPr="00B01406">
              <w:rPr>
                <w:rFonts w:ascii="Times New Roman" w:eastAsiaTheme="minorEastAsia" w:hAnsi="Times New Roman" w:cs="Times New Roman"/>
              </w:rPr>
              <w:t xml:space="preserve"> Uniform Velocity</w:t>
            </w:r>
          </w:p>
        </w:tc>
      </w:tr>
    </w:tbl>
    <w:p w14:paraId="716E835E" w14:textId="77777777" w:rsidR="000434DA" w:rsidRPr="00B01406" w:rsidRDefault="000434DA" w:rsidP="000434DA">
      <w:pPr>
        <w:tabs>
          <w:tab w:val="left" w:pos="2054"/>
        </w:tabs>
        <w:spacing w:after="0"/>
        <w:rPr>
          <w:rFonts w:ascii="Times New Roman" w:hAnsi="Times New Roman" w:cs="Times New Roman"/>
        </w:rPr>
      </w:pPr>
    </w:p>
    <w:p w14:paraId="6E14E74A" w14:textId="5458E5A3" w:rsidR="00095F3B" w:rsidRPr="00B01406" w:rsidRDefault="00907C3E" w:rsidP="000A3576">
      <w:pPr>
        <w:pStyle w:val="ListParagraph"/>
        <w:numPr>
          <w:ilvl w:val="0"/>
          <w:numId w:val="19"/>
        </w:numPr>
        <w:tabs>
          <w:tab w:val="left" w:pos="2054"/>
        </w:tabs>
        <w:spacing w:after="0"/>
        <w:rPr>
          <w:rFonts w:ascii="Times New Roman" w:hAnsi="Times New Roman" w:cs="Times New Roman"/>
        </w:rPr>
      </w:pPr>
      <w:r w:rsidRPr="00B01406">
        <w:rPr>
          <w:rFonts w:ascii="Times New Roman" w:eastAsiaTheme="minorEastAsia" w:hAnsi="Times New Roman" w:cs="Times New Roman"/>
        </w:rPr>
        <w:lastRenderedPageBreak/>
        <w:t xml:space="preserve">Increase in </w:t>
      </w:r>
      <w:r w:rsidR="00DE257E" w:rsidRPr="00B01406">
        <w:rPr>
          <w:rFonts w:ascii="Times New Roman" w:eastAsiaTheme="minorEastAsia" w:hAnsi="Times New Roman" w:cs="Times New Roman"/>
        </w:rPr>
        <w:t xml:space="preserve">Slope in </w:t>
      </w:r>
      <w:r w:rsidR="00F535B7" w:rsidRPr="00B01406">
        <w:rPr>
          <w:rFonts w:ascii="Times New Roman" w:eastAsiaTheme="minorEastAsia" w:hAnsi="Times New Roman" w:cs="Times New Roman"/>
          <w:b/>
          <w:bCs/>
        </w:rPr>
        <w:t>Displacement diagram</w:t>
      </w:r>
      <w:r w:rsidR="00DE257E" w:rsidRPr="00B01406">
        <w:rPr>
          <w:rFonts w:ascii="Times New Roman" w:eastAsiaTheme="minorEastAsia" w:hAnsi="Times New Roman" w:cs="Times New Roman"/>
          <w:b/>
          <w:bCs/>
        </w:rPr>
        <w:t xml:space="preserve"> or Steepness of cam profile</w:t>
      </w:r>
      <w:r w:rsidR="00DE257E" w:rsidRPr="00B01406">
        <w:rPr>
          <w:rFonts w:ascii="Times New Roman" w:eastAsiaTheme="minorEastAsia" w:hAnsi="Times New Roman" w:cs="Times New Roman"/>
        </w:rPr>
        <w:t xml:space="preserve"> </w:t>
      </w:r>
      <w:r w:rsidR="00095F3B" w:rsidRPr="00B01406">
        <w:rPr>
          <w:rFonts w:ascii="Times New Roman" w:eastAsiaTheme="minorEastAsia" w:hAnsi="Times New Roman" w:cs="Times New Roman"/>
        </w:rPr>
        <w:t xml:space="preserve">leads to </w:t>
      </w:r>
      <w:r w:rsidR="00095F3B" w:rsidRPr="00B01406">
        <w:rPr>
          <w:rFonts w:ascii="Times New Roman" w:hAnsi="Times New Roman" w:cs="Times New Roman"/>
        </w:rPr>
        <w:t xml:space="preserve">Increase in </w:t>
      </w:r>
      <m:oMath>
        <m:r>
          <w:rPr>
            <w:rFonts w:ascii="Cambria Math" w:hAnsi="Cambria Math" w:cs="Times New Roman"/>
          </w:rPr>
          <m:t>β</m:t>
        </m:r>
      </m:oMath>
      <w:r w:rsidR="00095F3B" w:rsidRPr="00B01406">
        <w:rPr>
          <w:rFonts w:ascii="Times New Roman" w:eastAsiaTheme="minorEastAsia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C4866" w:rsidRPr="00B01406" w14:paraId="0100CA14" w14:textId="77777777" w:rsidTr="00CC4866">
        <w:tc>
          <w:tcPr>
            <w:tcW w:w="5228" w:type="dxa"/>
          </w:tcPr>
          <w:p w14:paraId="7211285D" w14:textId="45C271E7" w:rsidR="00CC4866" w:rsidRPr="00B01406" w:rsidRDefault="00CC4866" w:rsidP="0001542C">
            <w:pPr>
              <w:tabs>
                <w:tab w:val="left" w:pos="2054"/>
              </w:tabs>
              <w:rPr>
                <w:rFonts w:ascii="Times New Roman" w:eastAsiaTheme="minorEastAsia" w:hAnsi="Times New Roman" w:cs="Times New Roman"/>
              </w:rPr>
            </w:pPr>
            <w:r w:rsidRPr="00B01406">
              <w:rPr>
                <w:rFonts w:ascii="Times New Roman" w:hAnsi="Times New Roman" w:cs="Times New Roman"/>
                <w:b/>
                <w:bCs/>
              </w:rPr>
              <w:t>CASE-I:</w:t>
            </w:r>
            <w:r w:rsidRPr="00B01406">
              <w:rPr>
                <w:rFonts w:ascii="Times New Roman" w:hAnsi="Times New Roman" w:cs="Times New Roman"/>
              </w:rPr>
              <w:t xml:space="preserve"> If lift or stroke </w:t>
            </w:r>
            <m:oMath>
              <m:r>
                <w:rPr>
                  <w:rFonts w:ascii="Cambria Math" w:hAnsi="Cambria Math" w:cs="Times New Roman"/>
                </w:rPr>
                <m:t>h=</m:t>
              </m:r>
              <m:r>
                <w:rPr>
                  <w:rFonts w:ascii="Cambria Math" w:eastAsiaTheme="minorEastAsia" w:hAnsi="Cambria Math" w:cs="Times New Roman"/>
                </w:rPr>
                <m:t>Const.</m:t>
              </m:r>
            </m:oMath>
            <w:r w:rsidRPr="00B01406">
              <w:rPr>
                <w:rFonts w:ascii="Times New Roman" w:eastAsiaTheme="minorEastAsia" w:hAnsi="Times New Roman" w:cs="Times New Roman"/>
              </w:rPr>
              <w:t xml:space="preserve"> &amp; Angle of action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</m:d>
            </m:oMath>
            <w:r w:rsidRPr="00B01406">
              <w:rPr>
                <w:rFonts w:ascii="Times New Roman" w:eastAsiaTheme="minorEastAsia" w:hAnsi="Times New Roman" w:cs="Times New Roman"/>
              </w:rPr>
              <w:t xml:space="preserve"> increases, Steepness of cam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dθ</m:t>
                      </m:r>
                    </m:den>
                  </m:f>
                </m:e>
              </m:d>
            </m:oMath>
            <w:r w:rsidRPr="00B01406">
              <w:rPr>
                <w:rFonts w:ascii="Times New Roman" w:eastAsiaTheme="minorEastAsia" w:hAnsi="Times New Roman" w:cs="Times New Roman"/>
              </w:rPr>
              <w:t xml:space="preserve"> Decreases. Hence, </w:t>
            </w:r>
            <m:oMath>
              <m:r>
                <w:rPr>
                  <w:rFonts w:ascii="Cambria Math" w:hAnsi="Cambria Math" w:cs="Times New Roman"/>
                </w:rPr>
                <m:t>β</m:t>
              </m:r>
            </m:oMath>
            <w:r w:rsidRPr="00B01406">
              <w:rPr>
                <w:rFonts w:ascii="Times New Roman" w:eastAsiaTheme="minorEastAsia" w:hAnsi="Times New Roman" w:cs="Times New Roman"/>
              </w:rPr>
              <w:t xml:space="preserve"> will decreases.</w:t>
            </w:r>
          </w:p>
        </w:tc>
        <w:tc>
          <w:tcPr>
            <w:tcW w:w="5228" w:type="dxa"/>
          </w:tcPr>
          <w:p w14:paraId="17465A3E" w14:textId="158295ED" w:rsidR="00CC4866" w:rsidRPr="00B01406" w:rsidRDefault="00D95F3A" w:rsidP="00EB6392">
            <w:pPr>
              <w:tabs>
                <w:tab w:val="left" w:pos="2054"/>
              </w:tabs>
              <w:rPr>
                <w:rFonts w:ascii="Times New Roman" w:eastAsiaTheme="minorEastAsia" w:hAnsi="Times New Roman" w:cs="Times New Roman"/>
              </w:rPr>
            </w:pPr>
            <w:r w:rsidRPr="00B01406">
              <w:rPr>
                <w:rFonts w:ascii="Times New Roman" w:hAnsi="Times New Roman" w:cs="Times New Roman"/>
                <w:b/>
                <w:bCs/>
              </w:rPr>
              <w:t>CASE-II:</w:t>
            </w:r>
            <w:r w:rsidRPr="00B01406">
              <w:rPr>
                <w:rFonts w:ascii="Times New Roman" w:hAnsi="Times New Roman" w:cs="Times New Roman"/>
              </w:rPr>
              <w:t xml:space="preserve"> If </w:t>
            </w:r>
            <w:r w:rsidRPr="00B01406">
              <w:rPr>
                <w:rFonts w:ascii="Times New Roman" w:eastAsiaTheme="minorEastAsia" w:hAnsi="Times New Roman" w:cs="Times New Roman"/>
              </w:rPr>
              <w:t xml:space="preserve">Angle of action </w:t>
            </w:r>
            <m:oMath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>Const.</m:t>
              </m:r>
            </m:oMath>
            <w:r w:rsidRPr="00B01406">
              <w:rPr>
                <w:rFonts w:ascii="Times New Roman" w:eastAsiaTheme="minorEastAsia" w:hAnsi="Times New Roman" w:cs="Times New Roman"/>
              </w:rPr>
              <w:t xml:space="preserve"> &amp; </w:t>
            </w:r>
            <w:r w:rsidRPr="00B01406">
              <w:rPr>
                <w:rFonts w:ascii="Times New Roman" w:hAnsi="Times New Roman" w:cs="Times New Roman"/>
              </w:rPr>
              <w:t xml:space="preserve">lift or stroke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d>
            </m:oMath>
            <w:r w:rsidRPr="00B01406">
              <w:rPr>
                <w:rFonts w:ascii="Times New Roman" w:eastAsiaTheme="minorEastAsia" w:hAnsi="Times New Roman" w:cs="Times New Roman"/>
              </w:rPr>
              <w:t xml:space="preserve"> increases, Steepness of cam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dθ</m:t>
                      </m:r>
                    </m:den>
                  </m:f>
                </m:e>
              </m:d>
            </m:oMath>
            <w:r w:rsidRPr="00B01406">
              <w:rPr>
                <w:rFonts w:ascii="Times New Roman" w:eastAsiaTheme="minorEastAsia" w:hAnsi="Times New Roman" w:cs="Times New Roman"/>
              </w:rPr>
              <w:t xml:space="preserve"> Increases. Hence, </w:t>
            </w:r>
            <m:oMath>
              <m:r>
                <w:rPr>
                  <w:rFonts w:ascii="Cambria Math" w:hAnsi="Cambria Math" w:cs="Times New Roman"/>
                </w:rPr>
                <m:t>β</m:t>
              </m:r>
            </m:oMath>
            <w:r w:rsidRPr="00B01406">
              <w:rPr>
                <w:rFonts w:ascii="Times New Roman" w:eastAsiaTheme="minorEastAsia" w:hAnsi="Times New Roman" w:cs="Times New Roman"/>
              </w:rPr>
              <w:t xml:space="preserve"> will Increases.</w:t>
            </w:r>
          </w:p>
        </w:tc>
      </w:tr>
    </w:tbl>
    <w:p w14:paraId="7B24514B" w14:textId="17D9E20D" w:rsidR="007F1369" w:rsidRPr="00B01406" w:rsidRDefault="003C2950" w:rsidP="00362459">
      <w:pPr>
        <w:pStyle w:val="ListParagraph"/>
        <w:numPr>
          <w:ilvl w:val="0"/>
          <w:numId w:val="19"/>
        </w:numPr>
        <w:tabs>
          <w:tab w:val="left" w:pos="2054"/>
        </w:tabs>
        <w:spacing w:after="0"/>
        <w:rPr>
          <w:rFonts w:ascii="Times New Roman" w:hAnsi="Times New Roman" w:cs="Times New Roman"/>
        </w:rPr>
      </w:pPr>
      <w:r w:rsidRPr="00B01406">
        <w:rPr>
          <w:rFonts w:ascii="Times New Roman" w:hAnsi="Times New Roman" w:cs="Times New Roman"/>
        </w:rPr>
        <w:t>Effect of eccentricity or offset: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356DAF" w:rsidRPr="00B01406" w14:paraId="3EF7300A" w14:textId="77777777" w:rsidTr="00DA323D">
        <w:tc>
          <w:tcPr>
            <w:tcW w:w="2405" w:type="dxa"/>
          </w:tcPr>
          <w:p w14:paraId="085521AE" w14:textId="171C8BCB" w:rsidR="00356DAF" w:rsidRPr="00B01406" w:rsidRDefault="004836A0" w:rsidP="0052366B">
            <w:pPr>
              <w:tabs>
                <w:tab w:val="left" w:pos="2054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dθ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-e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+y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8051" w:type="dxa"/>
          </w:tcPr>
          <w:p w14:paraId="63A446C5" w14:textId="048530BC" w:rsidR="00356DAF" w:rsidRPr="00B01406" w:rsidRDefault="005310E4" w:rsidP="0052366B">
            <w:pPr>
              <w:tabs>
                <w:tab w:val="left" w:pos="2054"/>
              </w:tabs>
              <w:rPr>
                <w:rFonts w:ascii="Times New Roman" w:eastAsiaTheme="minorEastAsia" w:hAnsi="Times New Roman" w:cs="Times New Roman"/>
              </w:rPr>
            </w:pPr>
            <w:r w:rsidRPr="00B01406">
              <w:rPr>
                <w:rFonts w:ascii="Times New Roman" w:hAnsi="Times New Roman" w:cs="Times New Roman"/>
                <w:b/>
                <w:bCs/>
              </w:rPr>
              <w:t>CASE-I:</w:t>
            </w:r>
            <w:r w:rsidR="001A3229" w:rsidRPr="00B0140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A3229" w:rsidRPr="00B01406">
              <w:rPr>
                <w:rFonts w:ascii="Times New Roman" w:hAnsi="Times New Roman" w:cs="Times New Roman"/>
              </w:rPr>
              <w:t xml:space="preserve">During Rise Stroke, </w:t>
            </w:r>
            <w:r w:rsidR="003E7245" w:rsidRPr="00B01406">
              <w:rPr>
                <w:rFonts w:ascii="Times New Roman" w:hAnsi="Times New Roman" w:cs="Times New Roman"/>
              </w:rPr>
              <w:t xml:space="preserve">Numerator decreases leads to decrease in </w:t>
            </w:r>
            <m:oMath>
              <m:r>
                <w:rPr>
                  <w:rFonts w:ascii="Cambria Math" w:hAnsi="Cambria Math" w:cs="Times New Roman"/>
                </w:rPr>
                <m:t>β</m:t>
              </m:r>
            </m:oMath>
            <w:r w:rsidR="00CA4212" w:rsidRPr="00B01406">
              <w:rPr>
                <w:rFonts w:ascii="Times New Roman" w:eastAsiaTheme="minorEastAsia" w:hAnsi="Times New Roman" w:cs="Times New Roman"/>
              </w:rPr>
              <w:t>.</w:t>
            </w:r>
            <m:oMath>
              <m:r>
                <w:rPr>
                  <w:rFonts w:ascii="Cambria Math" w:eastAsia="Calibri" w:hAnsi="Cambria Math" w:cs="Times New Roman"/>
                </w:rPr>
                <m:t xml:space="preserve"> </m:t>
              </m:r>
              <m:f>
                <m:fPr>
                  <m:type m:val="lin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dθ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>+ve</m:t>
              </m:r>
            </m:oMath>
          </w:p>
          <w:p w14:paraId="44F9D1EC" w14:textId="43822F0F" w:rsidR="00CA4212" w:rsidRPr="00B01406" w:rsidRDefault="006D3A62" w:rsidP="0052366B">
            <w:pPr>
              <w:tabs>
                <w:tab w:val="left" w:pos="2054"/>
              </w:tabs>
              <w:rPr>
                <w:rFonts w:ascii="Times New Roman" w:eastAsia="Calibri" w:hAnsi="Times New Roman" w:cs="Times New Roman"/>
              </w:rPr>
            </w:pPr>
            <w:r w:rsidRPr="00B01406">
              <w:rPr>
                <w:rFonts w:ascii="Times New Roman" w:hAnsi="Times New Roman" w:cs="Times New Roman"/>
                <w:b/>
                <w:bCs/>
              </w:rPr>
              <w:t>CASE-I</w:t>
            </w:r>
            <w:r w:rsidR="00C37B09" w:rsidRPr="00B01406">
              <w:rPr>
                <w:rFonts w:ascii="Times New Roman" w:hAnsi="Times New Roman" w:cs="Times New Roman"/>
                <w:b/>
                <w:bCs/>
              </w:rPr>
              <w:t>I</w:t>
            </w:r>
            <w:r w:rsidRPr="00B01406">
              <w:rPr>
                <w:rFonts w:ascii="Times New Roman" w:hAnsi="Times New Roman" w:cs="Times New Roman"/>
                <w:b/>
                <w:bCs/>
              </w:rPr>
              <w:t>:</w:t>
            </w:r>
            <w:r w:rsidR="00C37B09" w:rsidRPr="00B0140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37B09" w:rsidRPr="00B01406">
              <w:rPr>
                <w:rFonts w:ascii="Times New Roman" w:hAnsi="Times New Roman" w:cs="Times New Roman"/>
              </w:rPr>
              <w:t xml:space="preserve">During </w:t>
            </w:r>
            <w:r w:rsidR="001268B7" w:rsidRPr="00B01406">
              <w:rPr>
                <w:rFonts w:ascii="Times New Roman" w:hAnsi="Times New Roman" w:cs="Times New Roman"/>
              </w:rPr>
              <w:t>Lowering</w:t>
            </w:r>
            <w:r w:rsidR="00C37B09" w:rsidRPr="00B01406">
              <w:rPr>
                <w:rFonts w:ascii="Times New Roman" w:hAnsi="Times New Roman" w:cs="Times New Roman"/>
              </w:rPr>
              <w:t xml:space="preserve"> Stroke, Numerator </w:t>
            </w:r>
            <w:r w:rsidR="001250D5" w:rsidRPr="00B01406">
              <w:rPr>
                <w:rFonts w:ascii="Times New Roman" w:hAnsi="Times New Roman" w:cs="Times New Roman"/>
              </w:rPr>
              <w:t>increase</w:t>
            </w:r>
            <w:r w:rsidR="0035262B" w:rsidRPr="00B01406">
              <w:rPr>
                <w:rFonts w:ascii="Times New Roman" w:hAnsi="Times New Roman" w:cs="Times New Roman"/>
              </w:rPr>
              <w:t>s</w:t>
            </w:r>
            <w:r w:rsidR="00C37B09" w:rsidRPr="00B01406">
              <w:rPr>
                <w:rFonts w:ascii="Times New Roman" w:hAnsi="Times New Roman" w:cs="Times New Roman"/>
              </w:rPr>
              <w:t xml:space="preserve"> leads to </w:t>
            </w:r>
            <w:r w:rsidR="001250D5" w:rsidRPr="00B01406">
              <w:rPr>
                <w:rFonts w:ascii="Times New Roman" w:hAnsi="Times New Roman" w:cs="Times New Roman"/>
              </w:rPr>
              <w:t>increase</w:t>
            </w:r>
            <w:r w:rsidR="00C37B09" w:rsidRPr="00B01406">
              <w:rPr>
                <w:rFonts w:ascii="Times New Roman" w:hAnsi="Times New Roman" w:cs="Times New Roman"/>
              </w:rPr>
              <w:t xml:space="preserve"> in </w:t>
            </w:r>
            <m:oMath>
              <m:r>
                <w:rPr>
                  <w:rFonts w:ascii="Cambria Math" w:hAnsi="Cambria Math" w:cs="Times New Roman"/>
                </w:rPr>
                <m:t>β</m:t>
              </m:r>
            </m:oMath>
            <w:r w:rsidR="00C37B09" w:rsidRPr="00B01406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79F9ECDB" w14:textId="5C31F6B1" w:rsidR="003C2950" w:rsidRPr="00B01406" w:rsidRDefault="00393AA7" w:rsidP="00772E9D">
      <w:pPr>
        <w:pStyle w:val="ListParagraph"/>
        <w:numPr>
          <w:ilvl w:val="0"/>
          <w:numId w:val="19"/>
        </w:numPr>
        <w:tabs>
          <w:tab w:val="left" w:pos="2054"/>
        </w:tabs>
        <w:spacing w:after="0"/>
        <w:rPr>
          <w:rFonts w:ascii="Times New Roman" w:hAnsi="Times New Roman" w:cs="Times New Roman"/>
        </w:rPr>
      </w:pPr>
      <w:r w:rsidRPr="00B01406">
        <w:rPr>
          <w:rFonts w:ascii="Times New Roman" w:hAnsi="Times New Roman" w:cs="Times New Roman"/>
        </w:rPr>
        <w:t>Effect of type of follower: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005E7AE5" w:rsidRPr="00B01406" w14:paraId="154CF411" w14:textId="77777777" w:rsidTr="00B16E8D">
        <w:tc>
          <w:tcPr>
            <w:tcW w:w="4957" w:type="dxa"/>
          </w:tcPr>
          <w:p w14:paraId="4584D3FD" w14:textId="58DBA68C" w:rsidR="005E7AE5" w:rsidRPr="00B01406" w:rsidRDefault="004836A0" w:rsidP="00772E9D">
            <w:pPr>
              <w:tabs>
                <w:tab w:val="left" w:pos="2054"/>
              </w:tabs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Follower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+y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dθ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+y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For Kife Edge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Follower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99" w:type="dxa"/>
          </w:tcPr>
          <w:p w14:paraId="13C55B51" w14:textId="2086A091" w:rsidR="005E7AE5" w:rsidRPr="00B01406" w:rsidRDefault="004836A0" w:rsidP="00772E9D">
            <w:pPr>
              <w:tabs>
                <w:tab w:val="left" w:pos="2054"/>
              </w:tabs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Follower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+y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dθ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+y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For other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follower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03D1D1ED" w14:textId="306B3BE3" w:rsidR="00DD2822" w:rsidRPr="00B01406" w:rsidRDefault="00BA2FAE" w:rsidP="00143EFF">
      <w:pPr>
        <w:tabs>
          <w:tab w:val="left" w:pos="2054"/>
        </w:tabs>
        <w:spacing w:before="240" w:after="0"/>
        <w:rPr>
          <w:rFonts w:ascii="Times New Roman" w:hAnsi="Times New Roman" w:cs="Times New Roman"/>
          <w:b/>
          <w:bCs/>
        </w:rPr>
      </w:pPr>
      <w:r w:rsidRPr="00B01406">
        <w:rPr>
          <w:rFonts w:ascii="Times New Roman" w:hAnsi="Times New Roman" w:cs="Times New Roman"/>
          <w:b/>
          <w:bCs/>
        </w:rPr>
        <w:t>PHYSICAL AND KINEMATIC DERIVATIVES: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1743"/>
        <w:gridCol w:w="1742"/>
        <w:gridCol w:w="3486"/>
      </w:tblGrid>
      <w:tr w:rsidR="007A5E6C" w:rsidRPr="00B01406" w14:paraId="1423CE6A" w14:textId="77777777" w:rsidTr="007A5E6C">
        <w:tc>
          <w:tcPr>
            <w:tcW w:w="3485" w:type="dxa"/>
          </w:tcPr>
          <w:p w14:paraId="1FABC482" w14:textId="29BC7F8F" w:rsidR="007A5E6C" w:rsidRPr="00B01406" w:rsidRDefault="00785A56" w:rsidP="007A5E6C">
            <w:pPr>
              <w:tabs>
                <w:tab w:val="left" w:pos="902"/>
              </w:tabs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y=</m:t>
              </m:r>
            </m:oMath>
            <w:r w:rsidRPr="00B01406">
              <w:rPr>
                <w:rFonts w:ascii="Times New Roman" w:eastAsiaTheme="minorEastAsia" w:hAnsi="Times New Roman" w:cs="Times New Roman"/>
              </w:rPr>
              <w:t xml:space="preserve"> Displacement of Follower,</w:t>
            </w:r>
          </w:p>
        </w:tc>
        <w:tc>
          <w:tcPr>
            <w:tcW w:w="3485" w:type="dxa"/>
            <w:gridSpan w:val="2"/>
          </w:tcPr>
          <w:p w14:paraId="1B9E7044" w14:textId="43DFF09A" w:rsidR="007A5E6C" w:rsidRPr="00B01406" w:rsidRDefault="00C1629E" w:rsidP="007A5E6C">
            <w:pPr>
              <w:tabs>
                <w:tab w:val="left" w:pos="902"/>
              </w:tabs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θ=</m:t>
              </m:r>
            </m:oMath>
            <w:r w:rsidRPr="00B01406">
              <w:rPr>
                <w:rFonts w:ascii="Times New Roman" w:eastAsiaTheme="minorEastAsia" w:hAnsi="Times New Roman" w:cs="Times New Roman"/>
              </w:rPr>
              <w:t xml:space="preserve"> Angular </w:t>
            </w:r>
            <w:r w:rsidR="003E2031" w:rsidRPr="00B01406">
              <w:rPr>
                <w:rFonts w:ascii="Times New Roman" w:eastAsiaTheme="minorEastAsia" w:hAnsi="Times New Roman" w:cs="Times New Roman"/>
              </w:rPr>
              <w:t>Displacement of</w:t>
            </w:r>
            <w:r w:rsidR="00CE32A2" w:rsidRPr="00B01406">
              <w:rPr>
                <w:rFonts w:ascii="Times New Roman" w:eastAsiaTheme="minorEastAsia" w:hAnsi="Times New Roman" w:cs="Times New Roman"/>
              </w:rPr>
              <w:t xml:space="preserve"> Cam</w:t>
            </w:r>
          </w:p>
        </w:tc>
        <w:tc>
          <w:tcPr>
            <w:tcW w:w="3486" w:type="dxa"/>
          </w:tcPr>
          <w:p w14:paraId="2845ADA8" w14:textId="11FF3D4D" w:rsidR="007A5E6C" w:rsidRPr="00B01406" w:rsidRDefault="003D2182" w:rsidP="007A5E6C">
            <w:pPr>
              <w:tabs>
                <w:tab w:val="left" w:pos="902"/>
              </w:tabs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ω=</m:t>
              </m:r>
            </m:oMath>
            <w:r w:rsidRPr="00B01406">
              <w:rPr>
                <w:rFonts w:ascii="Times New Roman" w:eastAsiaTheme="minorEastAsia" w:hAnsi="Times New Roman" w:cs="Times New Roman"/>
              </w:rPr>
              <w:t xml:space="preserve"> Angular Speed</w:t>
            </w:r>
            <w:r w:rsidR="001F2211" w:rsidRPr="00B01406">
              <w:rPr>
                <w:rFonts w:ascii="Times New Roman" w:eastAsiaTheme="minorEastAsia" w:hAnsi="Times New Roman" w:cs="Times New Roman"/>
              </w:rPr>
              <w:t xml:space="preserve"> of</w:t>
            </w:r>
            <w:r w:rsidRPr="00B01406">
              <w:rPr>
                <w:rFonts w:ascii="Times New Roman" w:eastAsiaTheme="minorEastAsia" w:hAnsi="Times New Roman" w:cs="Times New Roman"/>
              </w:rPr>
              <w:t xml:space="preserve"> Cam</w:t>
            </w:r>
          </w:p>
        </w:tc>
      </w:tr>
      <w:tr w:rsidR="00BC1B06" w:rsidRPr="00B01406" w14:paraId="499776D3" w14:textId="77777777" w:rsidTr="003910DB">
        <w:tc>
          <w:tcPr>
            <w:tcW w:w="5228" w:type="dxa"/>
            <w:gridSpan w:val="2"/>
          </w:tcPr>
          <w:p w14:paraId="24617E32" w14:textId="4DCAC0C5" w:rsidR="00BC1B06" w:rsidRPr="00B01406" w:rsidRDefault="00EC2B52" w:rsidP="00EC2B52">
            <w:pPr>
              <w:tabs>
                <w:tab w:val="left" w:pos="902"/>
              </w:tabs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B01406">
              <w:rPr>
                <w:rFonts w:ascii="Times New Roman" w:eastAsia="Calibri" w:hAnsi="Times New Roman" w:cs="Times New Roman"/>
                <w:b/>
                <w:bCs/>
              </w:rPr>
              <w:t>PHYSICAL DERIVATIVES (W. R. T. TIME)</w:t>
            </w:r>
          </w:p>
        </w:tc>
        <w:tc>
          <w:tcPr>
            <w:tcW w:w="5228" w:type="dxa"/>
            <w:gridSpan w:val="2"/>
          </w:tcPr>
          <w:p w14:paraId="1E3A9CA0" w14:textId="4D6EAB2F" w:rsidR="00BC1B06" w:rsidRPr="00B01406" w:rsidRDefault="00EC2B52" w:rsidP="00EC2B52">
            <w:pPr>
              <w:tabs>
                <w:tab w:val="left" w:pos="902"/>
              </w:tabs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B01406">
              <w:rPr>
                <w:rFonts w:ascii="Times New Roman" w:eastAsia="Calibri" w:hAnsi="Times New Roman" w:cs="Times New Roman"/>
                <w:b/>
                <w:bCs/>
              </w:rPr>
              <w:t>KINEMATIC DERIVATIVES (W. R. T. SPACE)</w:t>
            </w:r>
          </w:p>
        </w:tc>
      </w:tr>
      <w:tr w:rsidR="00FB65F6" w:rsidRPr="00B01406" w14:paraId="148BB79F" w14:textId="77777777" w:rsidTr="003910DB">
        <w:tc>
          <w:tcPr>
            <w:tcW w:w="5228" w:type="dxa"/>
            <w:gridSpan w:val="2"/>
          </w:tcPr>
          <w:p w14:paraId="24041685" w14:textId="77777777" w:rsidR="00FB65F6" w:rsidRPr="00B01406" w:rsidRDefault="009C4C93" w:rsidP="007A5E6C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w:r w:rsidRPr="00B01406">
              <w:rPr>
                <w:rFonts w:ascii="Times New Roman" w:eastAsia="Calibri" w:hAnsi="Times New Roman" w:cs="Times New Roman"/>
              </w:rPr>
              <w:t>Velocity of Follower,</w:t>
            </w:r>
          </w:p>
          <w:p w14:paraId="7BF1ACA3" w14:textId="73F14B69" w:rsidR="0065470F" w:rsidRPr="00B01406" w:rsidRDefault="004836A0" w:rsidP="007A5E6C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Follower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dθ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dθ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ω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dθ</m:t>
                    </m:r>
                  </m:den>
                </m:f>
              </m:oMath>
            </m:oMathPara>
          </w:p>
        </w:tc>
        <w:tc>
          <w:tcPr>
            <w:tcW w:w="5228" w:type="dxa"/>
            <w:gridSpan w:val="2"/>
          </w:tcPr>
          <w:p w14:paraId="16B41AF5" w14:textId="77777777" w:rsidR="00FB65F6" w:rsidRPr="00B01406" w:rsidRDefault="005F2777" w:rsidP="007A5E6C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w:r w:rsidRPr="00B01406">
              <w:rPr>
                <w:rFonts w:ascii="Times New Roman" w:eastAsia="Calibri" w:hAnsi="Times New Roman" w:cs="Times New Roman"/>
              </w:rPr>
              <w:t>Slope of Displacement Profile or Steepness of cam,</w:t>
            </w:r>
          </w:p>
          <w:p w14:paraId="0178DB8F" w14:textId="167AE879" w:rsidR="002756E7" w:rsidRPr="00B01406" w:rsidRDefault="004836A0" w:rsidP="002756E7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dθ</m:t>
                    </m:r>
                  </m:den>
                </m:f>
              </m:oMath>
            </m:oMathPara>
          </w:p>
        </w:tc>
      </w:tr>
      <w:tr w:rsidR="00AB411C" w:rsidRPr="00B01406" w14:paraId="781B2A43" w14:textId="77777777" w:rsidTr="003910DB">
        <w:tc>
          <w:tcPr>
            <w:tcW w:w="5228" w:type="dxa"/>
            <w:gridSpan w:val="2"/>
          </w:tcPr>
          <w:p w14:paraId="6CCEF305" w14:textId="77777777" w:rsidR="00AB411C" w:rsidRPr="00B01406" w:rsidRDefault="0080103D" w:rsidP="007A5E6C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w:r w:rsidRPr="00B01406">
              <w:rPr>
                <w:rFonts w:ascii="Times New Roman" w:eastAsia="Calibri" w:hAnsi="Times New Roman" w:cs="Times New Roman"/>
              </w:rPr>
              <w:t>Acceleration of Follower,</w:t>
            </w:r>
          </w:p>
          <w:p w14:paraId="4DDE92D9" w14:textId="77777777" w:rsidR="00750146" w:rsidRPr="00B01406" w:rsidRDefault="004836A0" w:rsidP="007A5E6C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Follower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Follower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Follower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dθ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dθ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</m:oMath>
            </m:oMathPara>
          </w:p>
          <w:p w14:paraId="1F589784" w14:textId="101B639D" w:rsidR="0080103D" w:rsidRPr="00B01406" w:rsidRDefault="00886591" w:rsidP="007A5E6C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=ω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Follower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dθ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 xml:space="preserve">For constant </m:t>
                    </m:r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5228" w:type="dxa"/>
            <w:gridSpan w:val="2"/>
          </w:tcPr>
          <w:p w14:paraId="7AD5C989" w14:textId="77777777" w:rsidR="00AB411C" w:rsidRPr="00B01406" w:rsidRDefault="00D622C8" w:rsidP="007A5E6C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Radius of Curvature=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oMath>
            </m:oMathPara>
          </w:p>
          <w:p w14:paraId="24B969C3" w14:textId="2770C6E9" w:rsidR="007B71C5" w:rsidRPr="00B01406" w:rsidRDefault="00363BA8" w:rsidP="007A5E6C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w:r w:rsidRPr="00B01406">
              <w:rPr>
                <w:rFonts w:ascii="Times New Roman" w:eastAsia="Calibri" w:hAnsi="Times New Roman" w:cs="Times New Roman"/>
              </w:rPr>
              <w:t xml:space="preserve">If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→∞</m:t>
              </m:r>
            </m:oMath>
            <w:r w:rsidR="005932A6" w:rsidRPr="00B01406">
              <w:rPr>
                <w:rFonts w:ascii="Times New Roman" w:eastAsia="Calibri" w:hAnsi="Times New Roman" w:cs="Times New Roman"/>
              </w:rPr>
              <w:t>,  Radius of Curvature = 0</w:t>
            </w:r>
            <w:r w:rsidR="000C044D" w:rsidRPr="00B01406">
              <w:rPr>
                <w:rFonts w:ascii="Times New Roman" w:eastAsia="Calibri" w:hAnsi="Times New Roman" w:cs="Times New Roman"/>
              </w:rPr>
              <w:t>. Hence, sharper the cam and Jerk will be present.</w:t>
            </w:r>
          </w:p>
        </w:tc>
      </w:tr>
      <w:tr w:rsidR="001F12D4" w:rsidRPr="00B01406" w14:paraId="7B530DA6" w14:textId="77777777" w:rsidTr="003910DB">
        <w:tc>
          <w:tcPr>
            <w:tcW w:w="5228" w:type="dxa"/>
            <w:gridSpan w:val="2"/>
          </w:tcPr>
          <w:p w14:paraId="2652FA6D" w14:textId="77777777" w:rsidR="001F12D4" w:rsidRPr="00B01406" w:rsidRDefault="00926CBB" w:rsidP="007A5E6C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w:r w:rsidRPr="00B01406">
              <w:rPr>
                <w:rFonts w:ascii="Times New Roman" w:eastAsia="Calibri" w:hAnsi="Times New Roman" w:cs="Times New Roman"/>
              </w:rPr>
              <w:t>Jerk of Follower,</w:t>
            </w:r>
          </w:p>
          <w:p w14:paraId="52198B9C" w14:textId="36B90848" w:rsidR="005E4B92" w:rsidRPr="00B01406" w:rsidRDefault="004836A0" w:rsidP="005E4B92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Follower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Follower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Follower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dθ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dθ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</m:oMath>
            </m:oMathPara>
          </w:p>
          <w:p w14:paraId="10F10E14" w14:textId="5FDC9481" w:rsidR="00926CBB" w:rsidRPr="00B01406" w:rsidRDefault="005E4B92" w:rsidP="005E4B92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=ω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Follower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dθ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 xml:space="preserve">For constant </m:t>
                    </m:r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5228" w:type="dxa"/>
            <w:gridSpan w:val="2"/>
          </w:tcPr>
          <w:p w14:paraId="06BD1FF0" w14:textId="77777777" w:rsidR="001F12D4" w:rsidRPr="00B01406" w:rsidRDefault="00D360A3" w:rsidP="007A5E6C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w:r w:rsidRPr="00B01406">
              <w:rPr>
                <w:rFonts w:ascii="Times New Roman" w:eastAsia="Calibri" w:hAnsi="Times New Roman" w:cs="Times New Roman"/>
              </w:rPr>
              <w:t>It’s difficult to define the significance of third derivative but since it is related to the jerk therefore, it’s value should be closely control.</w:t>
            </w:r>
          </w:p>
          <w:p w14:paraId="0AB5CBAB" w14:textId="4C99C786" w:rsidR="00D360A3" w:rsidRPr="00B01406" w:rsidRDefault="004836A0" w:rsidP="007A5E6C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1CE5316F" w14:textId="0D362CF1" w:rsidR="007A5E6C" w:rsidRPr="00B01406" w:rsidRDefault="00D6403A" w:rsidP="00096FA9">
      <w:pPr>
        <w:tabs>
          <w:tab w:val="left" w:pos="902"/>
        </w:tabs>
        <w:spacing w:before="240" w:after="0"/>
        <w:rPr>
          <w:rFonts w:ascii="Times New Roman" w:hAnsi="Times New Roman" w:cs="Times New Roman"/>
          <w:b/>
          <w:bCs/>
        </w:rPr>
      </w:pPr>
      <w:r w:rsidRPr="00B01406">
        <w:rPr>
          <w:rFonts w:ascii="Times New Roman" w:hAnsi="Times New Roman" w:cs="Times New Roman"/>
          <w:b/>
          <w:bCs/>
        </w:rPr>
        <w:t>TYPES OF FOLLOWER MOTION: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849"/>
        <w:gridCol w:w="2942"/>
      </w:tblGrid>
      <w:tr w:rsidR="00C446CA" w:rsidRPr="00B01406" w14:paraId="53683748" w14:textId="3D6F5033" w:rsidTr="00C446CA">
        <w:tc>
          <w:tcPr>
            <w:tcW w:w="5665" w:type="dxa"/>
          </w:tcPr>
          <w:p w14:paraId="588BEAE6" w14:textId="38E92D6A" w:rsidR="00C446CA" w:rsidRPr="00B01406" w:rsidRDefault="00C446CA" w:rsidP="00ED6C17">
            <w:pPr>
              <w:pStyle w:val="ListParagraph"/>
              <w:numPr>
                <w:ilvl w:val="0"/>
                <w:numId w:val="21"/>
              </w:numPr>
              <w:tabs>
                <w:tab w:val="left" w:pos="902"/>
              </w:tabs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Uniform Velocity</w:t>
            </w:r>
          </w:p>
          <w:p w14:paraId="72735AD6" w14:textId="0BF1AFF4" w:rsidR="00C446CA" w:rsidRPr="00B01406" w:rsidRDefault="00C446CA" w:rsidP="00ED6C17">
            <w:pPr>
              <w:pStyle w:val="ListParagraph"/>
              <w:numPr>
                <w:ilvl w:val="0"/>
                <w:numId w:val="21"/>
              </w:numPr>
              <w:tabs>
                <w:tab w:val="left" w:pos="902"/>
              </w:tabs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Uniform Acceleration &amp; Retardation (Parabolic Motion)</w:t>
            </w:r>
          </w:p>
        </w:tc>
        <w:tc>
          <w:tcPr>
            <w:tcW w:w="1849" w:type="dxa"/>
          </w:tcPr>
          <w:p w14:paraId="2585A60C" w14:textId="216BC93D" w:rsidR="00C446CA" w:rsidRPr="00B01406" w:rsidRDefault="00C446CA" w:rsidP="00ED6C17">
            <w:pPr>
              <w:pStyle w:val="ListParagraph"/>
              <w:numPr>
                <w:ilvl w:val="0"/>
                <w:numId w:val="21"/>
              </w:numPr>
              <w:tabs>
                <w:tab w:val="left" w:pos="902"/>
              </w:tabs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SHM</w:t>
            </w:r>
          </w:p>
          <w:p w14:paraId="4E70AB4B" w14:textId="2FA5DF2B" w:rsidR="00C446CA" w:rsidRPr="00B01406" w:rsidRDefault="00C446CA" w:rsidP="00ED6C17">
            <w:pPr>
              <w:pStyle w:val="ListParagraph"/>
              <w:numPr>
                <w:ilvl w:val="0"/>
                <w:numId w:val="21"/>
              </w:numPr>
              <w:tabs>
                <w:tab w:val="left" w:pos="902"/>
              </w:tabs>
              <w:rPr>
                <w:rFonts w:ascii="Times New Roman" w:hAnsi="Times New Roman" w:cs="Times New Roman"/>
              </w:rPr>
            </w:pPr>
            <w:r w:rsidRPr="00B01406">
              <w:rPr>
                <w:rFonts w:ascii="Times New Roman" w:hAnsi="Times New Roman" w:cs="Times New Roman"/>
              </w:rPr>
              <w:t>Cycloidal</w:t>
            </w:r>
          </w:p>
        </w:tc>
        <w:tc>
          <w:tcPr>
            <w:tcW w:w="2942" w:type="dxa"/>
          </w:tcPr>
          <w:p w14:paraId="49483C68" w14:textId="2D9CB81E" w:rsidR="00C446CA" w:rsidRPr="00B01406" w:rsidRDefault="00C446CA" w:rsidP="00C446CA">
            <w:pPr>
              <w:tabs>
                <w:tab w:val="left" w:pos="902"/>
              </w:tabs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R=</m:t>
              </m:r>
            </m:oMath>
            <w:r w:rsidRPr="00B01406">
              <w:rPr>
                <w:rFonts w:ascii="Times New Roman" w:hAnsi="Times New Roman" w:cs="Times New Roman"/>
              </w:rPr>
              <w:t xml:space="preserve"> Rise</w:t>
            </w:r>
          </w:p>
          <w:p w14:paraId="72649BC7" w14:textId="72B80560" w:rsidR="00C446CA" w:rsidRPr="00B01406" w:rsidRDefault="00C446CA" w:rsidP="00C446CA">
            <w:pPr>
              <w:tabs>
                <w:tab w:val="left" w:pos="902"/>
              </w:tabs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D=</m:t>
              </m:r>
            </m:oMath>
            <w:r w:rsidRPr="00B01406">
              <w:rPr>
                <w:rFonts w:ascii="Times New Roman" w:hAnsi="Times New Roman" w:cs="Times New Roman"/>
              </w:rPr>
              <w:t xml:space="preserve"> Dwell</w:t>
            </w:r>
          </w:p>
        </w:tc>
      </w:tr>
    </w:tbl>
    <w:p w14:paraId="41E4E8BD" w14:textId="7A2C5396" w:rsidR="003846B1" w:rsidRPr="00B01406" w:rsidRDefault="003846B1" w:rsidP="00880E9F">
      <w:pPr>
        <w:tabs>
          <w:tab w:val="left" w:pos="902"/>
        </w:tabs>
        <w:spacing w:after="0"/>
        <w:rPr>
          <w:rFonts w:ascii="Times New Roman" w:hAnsi="Times New Roman" w:cs="Times New Roman"/>
          <w:b/>
          <w:bCs/>
        </w:rPr>
      </w:pPr>
      <w:r w:rsidRPr="00B01406">
        <w:rPr>
          <w:rFonts w:ascii="Times New Roman" w:hAnsi="Times New Roman" w:cs="Times New Roman"/>
          <w:noProof/>
        </w:rPr>
        <w:drawing>
          <wp:inline distT="0" distB="0" distL="0" distR="0" wp14:anchorId="76A6C8B7" wp14:editId="2558C759">
            <wp:extent cx="6631305" cy="163796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536" cy="1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9"/>
        <w:gridCol w:w="6627"/>
      </w:tblGrid>
      <w:tr w:rsidR="000C2DD9" w:rsidRPr="00B01406" w14:paraId="6F6D60B0" w14:textId="77777777" w:rsidTr="00753A30">
        <w:tc>
          <w:tcPr>
            <w:tcW w:w="3829" w:type="dxa"/>
          </w:tcPr>
          <w:p w14:paraId="0DC981A8" w14:textId="77777777" w:rsidR="000C2DD9" w:rsidRPr="00B01406" w:rsidRDefault="000C2DD9" w:rsidP="00753A30">
            <w:pPr>
              <w:tabs>
                <w:tab w:val="left" w:pos="902"/>
              </w:tabs>
              <w:rPr>
                <w:rFonts w:ascii="Times New Roman" w:hAnsi="Times New Roman" w:cs="Times New Roman"/>
                <w:b/>
                <w:bCs/>
              </w:rPr>
            </w:pPr>
            <m:oMath>
              <m:r>
                <w:rPr>
                  <w:rFonts w:ascii="Cambria Math" w:hAnsi="Cambria Math" w:cs="Times New Roman"/>
                </w:rPr>
                <m:t>h=</m:t>
              </m:r>
            </m:oMath>
            <w:r w:rsidRPr="00B01406">
              <w:rPr>
                <w:rFonts w:ascii="Times New Roman" w:eastAsiaTheme="minorEastAsia" w:hAnsi="Times New Roman" w:cs="Times New Roman"/>
              </w:rPr>
              <w:t xml:space="preserve"> Lift of follower</w:t>
            </w:r>
          </w:p>
        </w:tc>
        <w:tc>
          <w:tcPr>
            <w:tcW w:w="6627" w:type="dxa"/>
          </w:tcPr>
          <w:p w14:paraId="067FC9CD" w14:textId="77777777" w:rsidR="000C2DD9" w:rsidRPr="00B01406" w:rsidRDefault="004836A0" w:rsidP="00753A30">
            <w:pPr>
              <w:tabs>
                <w:tab w:val="left" w:pos="902"/>
              </w:tabs>
              <w:rPr>
                <w:rFonts w:ascii="Times New Roman" w:eastAsia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0C2DD9" w:rsidRPr="00B01406">
              <w:rPr>
                <w:rFonts w:ascii="Times New Roman" w:eastAsiaTheme="minorEastAsia" w:hAnsi="Times New Roman" w:cs="Times New Roman"/>
              </w:rPr>
              <w:t xml:space="preserve"> Angle of Ascent or Rise Stroke angel</w:t>
            </w:r>
          </w:p>
        </w:tc>
      </w:tr>
    </w:tbl>
    <w:p w14:paraId="60067AD1" w14:textId="438E371B" w:rsidR="00A0404F" w:rsidRPr="00B01406" w:rsidRDefault="00133FB2" w:rsidP="006122E6">
      <w:pPr>
        <w:tabs>
          <w:tab w:val="left" w:pos="902"/>
        </w:tabs>
        <w:spacing w:before="240" w:after="0"/>
        <w:rPr>
          <w:rFonts w:ascii="Times New Roman" w:hAnsi="Times New Roman" w:cs="Times New Roman"/>
          <w:b/>
          <w:bCs/>
        </w:rPr>
      </w:pPr>
      <w:r w:rsidRPr="00B01406">
        <w:rPr>
          <w:rFonts w:ascii="Times New Roman" w:hAnsi="Times New Roman" w:cs="Times New Roman"/>
          <w:b/>
          <w:bCs/>
        </w:rPr>
        <w:t>UNIFORM VELOCITY</w:t>
      </w:r>
      <w:r w:rsidR="00B94E3F" w:rsidRPr="00B01406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9"/>
        <w:gridCol w:w="3606"/>
        <w:gridCol w:w="3021"/>
      </w:tblGrid>
      <w:tr w:rsidR="001712F1" w:rsidRPr="00B01406" w14:paraId="637AABBF" w14:textId="38B5001C" w:rsidTr="001712F1">
        <w:tc>
          <w:tcPr>
            <w:tcW w:w="3829" w:type="dxa"/>
          </w:tcPr>
          <w:p w14:paraId="5EF4AEE0" w14:textId="5421BA25" w:rsidR="001712F1" w:rsidRPr="00B01406" w:rsidRDefault="004836A0" w:rsidP="00A67EE8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γ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606" w:type="dxa"/>
          </w:tcPr>
          <w:p w14:paraId="6BE5A1BC" w14:textId="40D8F880" w:rsidR="001712F1" w:rsidRPr="00B01406" w:rsidRDefault="001712F1" w:rsidP="00A67EE8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y=θ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γ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h θ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021" w:type="dxa"/>
          </w:tcPr>
          <w:p w14:paraId="12D1F250" w14:textId="77777777" w:rsidR="001712F1" w:rsidRPr="00B01406" w:rsidRDefault="001712F1" w:rsidP="00A67EE8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</w:p>
        </w:tc>
      </w:tr>
      <w:tr w:rsidR="001712F1" w:rsidRPr="00B01406" w14:paraId="68AFF1B3" w14:textId="1B49AD1F" w:rsidTr="001712F1">
        <w:tc>
          <w:tcPr>
            <w:tcW w:w="3829" w:type="dxa"/>
          </w:tcPr>
          <w:p w14:paraId="7BD9504B" w14:textId="4246A26D" w:rsidR="001712F1" w:rsidRPr="00B01406" w:rsidRDefault="004836A0" w:rsidP="00A67EE8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Follower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=ω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dθ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=ω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>=C</m:t>
                </m:r>
              </m:oMath>
            </m:oMathPara>
          </w:p>
        </w:tc>
        <w:tc>
          <w:tcPr>
            <w:tcW w:w="3606" w:type="dxa"/>
          </w:tcPr>
          <w:p w14:paraId="5AEA46EE" w14:textId="4B9F1F35" w:rsidR="001712F1" w:rsidRPr="00B01406" w:rsidRDefault="004836A0" w:rsidP="00B10E6A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Follower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=ω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Follower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dθ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=0</m:t>
                </m:r>
              </m:oMath>
            </m:oMathPara>
          </w:p>
        </w:tc>
        <w:tc>
          <w:tcPr>
            <w:tcW w:w="3021" w:type="dxa"/>
          </w:tcPr>
          <w:p w14:paraId="748351BB" w14:textId="4909B406" w:rsidR="001712F1" w:rsidRPr="00B01406" w:rsidRDefault="004836A0" w:rsidP="00B10E6A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Follower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=ω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Follower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dθ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</w:tr>
    </w:tbl>
    <w:p w14:paraId="39DC4ABA" w14:textId="71E99C0B" w:rsidR="00B94E3F" w:rsidRPr="00B01406" w:rsidRDefault="001A717A" w:rsidP="00181039">
      <w:pPr>
        <w:tabs>
          <w:tab w:val="left" w:pos="902"/>
        </w:tabs>
        <w:spacing w:after="0"/>
        <w:rPr>
          <w:rFonts w:ascii="Times New Roman" w:hAnsi="Times New Roman" w:cs="Times New Roman"/>
          <w:b/>
          <w:bCs/>
        </w:rPr>
      </w:pPr>
      <w:r w:rsidRPr="00B01406">
        <w:rPr>
          <w:rFonts w:ascii="Times New Roman" w:hAnsi="Times New Roman" w:cs="Times New Roman"/>
          <w:b/>
          <w:bCs/>
        </w:rPr>
        <w:t>UNIFORM ACCELERATION &amp; RETARDATION (PARABOLIC MOTION):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937"/>
        <w:gridCol w:w="1001"/>
        <w:gridCol w:w="770"/>
        <w:gridCol w:w="3715"/>
        <w:gridCol w:w="2976"/>
      </w:tblGrid>
      <w:tr w:rsidR="00981129" w:rsidRPr="00B01406" w14:paraId="13C5919D" w14:textId="77777777" w:rsidTr="00EE1358">
        <w:tc>
          <w:tcPr>
            <w:tcW w:w="3765" w:type="dxa"/>
            <w:gridSpan w:val="4"/>
          </w:tcPr>
          <w:p w14:paraId="2EF4F475" w14:textId="77777777" w:rsidR="00981129" w:rsidRPr="00B01406" w:rsidRDefault="00981129" w:rsidP="00981129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y=a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+bθ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+</m:t>
                </m:r>
                <m:r>
                  <w:rPr>
                    <w:rFonts w:ascii="Cambria Math" w:eastAsia="Calibri" w:hAnsi="Cambria Math" w:cs="Times New Roman"/>
                  </w:rPr>
                  <m:t>c</m:t>
                </m:r>
              </m:oMath>
            </m:oMathPara>
          </w:p>
          <w:p w14:paraId="67E1A8DD" w14:textId="0652EEBF" w:rsidR="00981129" w:rsidRPr="00B01406" w:rsidRDefault="00981129" w:rsidP="00981129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a,b,c</m:t>
              </m:r>
            </m:oMath>
            <w:r w:rsidRPr="00B01406">
              <w:rPr>
                <w:rFonts w:ascii="Times New Roman" w:eastAsia="Calibri" w:hAnsi="Times New Roman" w:cs="Times New Roman"/>
              </w:rPr>
              <w:t xml:space="preserve"> are constants depends on </w:t>
            </w:r>
            <w:proofErr w:type="gramStart"/>
            <w:r w:rsidRPr="00B01406">
              <w:rPr>
                <w:rFonts w:ascii="Times New Roman" w:eastAsia="Calibri" w:hAnsi="Times New Roman" w:cs="Times New Roman"/>
              </w:rPr>
              <w:t>BCs.</w:t>
            </w:r>
            <w:proofErr w:type="gramEnd"/>
          </w:p>
        </w:tc>
        <w:tc>
          <w:tcPr>
            <w:tcW w:w="3715" w:type="dxa"/>
          </w:tcPr>
          <w:p w14:paraId="5718073E" w14:textId="099A354F" w:rsidR="00981129" w:rsidRPr="00B01406" w:rsidRDefault="00981129" w:rsidP="00981129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y=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76" w:type="dxa"/>
          </w:tcPr>
          <w:p w14:paraId="4FDAB103" w14:textId="7BFBD25D" w:rsidR="00981129" w:rsidRPr="00B01406" w:rsidRDefault="00292C37" w:rsidP="00981129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0≤</m:t>
                </m:r>
                <m:r>
                  <w:rPr>
                    <w:rFonts w:ascii="Cambria Math" w:eastAsia="Calibri" w:hAnsi="Cambria Math" w:cs="Times New Roman"/>
                  </w:rPr>
                  <m:t>θ</m:t>
                </m:r>
                <m:r>
                  <w:rPr>
                    <w:rFonts w:ascii="Cambria Math" w:eastAsia="Calibri" w:hAnsi="Cambria Math" w:cs="Times New Roman"/>
                  </w:rPr>
                  <m:t>≤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</w:tr>
      <w:tr w:rsidR="007701F3" w:rsidRPr="00B01406" w14:paraId="6A985A1E" w14:textId="77777777" w:rsidTr="00EE1358">
        <w:tc>
          <w:tcPr>
            <w:tcW w:w="3765" w:type="dxa"/>
            <w:gridSpan w:val="4"/>
          </w:tcPr>
          <w:p w14:paraId="1D6FFF7E" w14:textId="54FD93AA" w:rsidR="007701F3" w:rsidRPr="00B01406" w:rsidRDefault="004836A0" w:rsidP="00753A30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Follower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=ω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dθ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=ω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4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θ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  <w:tc>
          <w:tcPr>
            <w:tcW w:w="3715" w:type="dxa"/>
          </w:tcPr>
          <w:p w14:paraId="6CA934E0" w14:textId="797FEA3E" w:rsidR="007701F3" w:rsidRPr="00B01406" w:rsidRDefault="004836A0" w:rsidP="00753A30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Follower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=ω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Follower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dθ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4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  <w:tc>
          <w:tcPr>
            <w:tcW w:w="2976" w:type="dxa"/>
          </w:tcPr>
          <w:p w14:paraId="325E66BE" w14:textId="77777777" w:rsidR="007701F3" w:rsidRPr="00B01406" w:rsidRDefault="004836A0" w:rsidP="00753A30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Follower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=ω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Follower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dθ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</w:tr>
      <w:tr w:rsidR="00D37C6E" w:rsidRPr="00B01406" w14:paraId="71D54BFB" w14:textId="77777777" w:rsidTr="00EE1358">
        <w:tc>
          <w:tcPr>
            <w:tcW w:w="1057" w:type="dxa"/>
          </w:tcPr>
          <w:p w14:paraId="0ADB15E8" w14:textId="52167EEB" w:rsidR="00D37C6E" w:rsidRPr="00B01406" w:rsidRDefault="00D37C6E" w:rsidP="00753A30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θ</m:t>
                </m:r>
              </m:oMath>
            </m:oMathPara>
          </w:p>
        </w:tc>
        <w:tc>
          <w:tcPr>
            <w:tcW w:w="937" w:type="dxa"/>
          </w:tcPr>
          <w:p w14:paraId="11E40F18" w14:textId="3BE24BD4" w:rsidR="00D37C6E" w:rsidRPr="00B01406" w:rsidRDefault="00D37C6E" w:rsidP="00753A30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1001" w:type="dxa"/>
          </w:tcPr>
          <w:p w14:paraId="7523CCD4" w14:textId="216C7FC5" w:rsidR="00D37C6E" w:rsidRPr="00B01406" w:rsidRDefault="00D37C6E" w:rsidP="00753A30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70" w:type="dxa"/>
          </w:tcPr>
          <w:p w14:paraId="13C0E955" w14:textId="5A6E7777" w:rsidR="00D37C6E" w:rsidRPr="00B01406" w:rsidRDefault="00D37C6E" w:rsidP="00753A30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6691" w:type="dxa"/>
            <w:gridSpan w:val="2"/>
            <w:vMerge w:val="restart"/>
          </w:tcPr>
          <w:p w14:paraId="0944648D" w14:textId="77777777" w:rsidR="00D37C6E" w:rsidRPr="00023376" w:rsidRDefault="00D37C6E" w:rsidP="00D045D1">
            <w:pPr>
              <w:tabs>
                <w:tab w:val="left" w:pos="902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Boundary Conditions:</w:t>
            </w:r>
          </w:p>
          <w:p w14:paraId="1FD219CA" w14:textId="77777777" w:rsidR="00D37C6E" w:rsidRPr="00B01406" w:rsidRDefault="00D37C6E" w:rsidP="00D045D1">
            <w:pPr>
              <w:pStyle w:val="ListParagraph"/>
              <w:numPr>
                <w:ilvl w:val="0"/>
                <w:numId w:val="22"/>
              </w:numPr>
              <w:tabs>
                <w:tab w:val="left" w:pos="902"/>
              </w:tabs>
              <w:rPr>
                <w:rFonts w:ascii="Times New Roman" w:hAnsi="Times New Roman" w:cs="Times New Roman"/>
                <w:b/>
                <w:bCs/>
              </w:rPr>
            </w:pPr>
            <m:oMath>
              <m:r>
                <w:rPr>
                  <w:rFonts w:ascii="Cambria Math" w:eastAsia="Calibri" w:hAnsi="Cambria Math" w:cs="Times New Roman"/>
                </w:rPr>
                <m:t>@θ=0⇒y=0⇒c=0</m:t>
              </m:r>
            </m:oMath>
          </w:p>
          <w:p w14:paraId="5A34266F" w14:textId="77777777" w:rsidR="00D37C6E" w:rsidRPr="00B90C70" w:rsidRDefault="00D37C6E" w:rsidP="00D045D1">
            <w:pPr>
              <w:pStyle w:val="ListParagraph"/>
              <w:numPr>
                <w:ilvl w:val="0"/>
                <w:numId w:val="22"/>
              </w:numPr>
              <w:tabs>
                <w:tab w:val="left" w:pos="902"/>
              </w:tabs>
              <w:rPr>
                <w:rFonts w:ascii="Times New Roman" w:hAnsi="Times New Roman" w:cs="Times New Roman"/>
                <w:b/>
                <w:bCs/>
              </w:rPr>
            </w:pPr>
            <m:oMath>
              <m:r>
                <w:rPr>
                  <w:rFonts w:ascii="Cambria Math" w:eastAsia="Calibri" w:hAnsi="Cambria Math" w:cs="Times New Roman"/>
                </w:rPr>
                <m:t>@θ=0⇒</m:t>
              </m:r>
              <m:f>
                <m:fPr>
                  <m:type m:val="lin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dθ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>=0⇒b=0</m:t>
              </m:r>
            </m:oMath>
          </w:p>
          <w:p w14:paraId="01C15B39" w14:textId="513093F9" w:rsidR="00D37C6E" w:rsidRPr="000C2697" w:rsidRDefault="00D37C6E" w:rsidP="00753A30">
            <w:pPr>
              <w:pStyle w:val="ListParagraph"/>
              <w:numPr>
                <w:ilvl w:val="0"/>
                <w:numId w:val="22"/>
              </w:numPr>
              <w:tabs>
                <w:tab w:val="left" w:pos="902"/>
              </w:tabs>
              <w:rPr>
                <w:rFonts w:ascii="Times New Roman" w:hAnsi="Times New Roman" w:cs="Times New Roman"/>
                <w:b/>
                <w:bCs/>
              </w:rPr>
            </w:pPr>
            <m:oMath>
              <m:r>
                <w:rPr>
                  <w:rFonts w:ascii="Cambria Math" w:eastAsia="Calibri" w:hAnsi="Cambria Math" w:cs="Times New Roman"/>
                </w:rPr>
                <m:t>@θ=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>⇒</m:t>
              </m:r>
              <m:r>
                <w:rPr>
                  <w:rFonts w:ascii="Cambria Math" w:eastAsia="Calibri" w:hAnsi="Cambria Math" w:cs="Times New Roman"/>
                </w:rPr>
                <m:t>y</m:t>
              </m:r>
              <m:r>
                <w:rPr>
                  <w:rFonts w:ascii="Cambria Math" w:eastAsia="Calibri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h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>⇒</m:t>
              </m:r>
              <m:r>
                <w:rPr>
                  <w:rFonts w:ascii="Cambria Math" w:eastAsia="Calibri" w:hAnsi="Cambria Math" w:cs="Times New Roman"/>
                </w:rPr>
                <m:t>a</m:t>
              </m:r>
              <m:r>
                <w:rPr>
                  <w:rFonts w:ascii="Cambria Math" w:eastAsia="Calibri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  <m:r>
                    <w:rPr>
                      <w:rFonts w:ascii="Cambria Math" w:eastAsia="Calibri" w:hAnsi="Cambria Math" w:cs="Times New Roman"/>
                    </w:rPr>
                    <m:t>h</m:t>
                  </m:r>
                </m:num>
                <m:den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p>
                  </m:sSubSup>
                </m:den>
              </m:f>
            </m:oMath>
          </w:p>
        </w:tc>
      </w:tr>
      <w:tr w:rsidR="00D37C6E" w:rsidRPr="00B01406" w14:paraId="2E7D757F" w14:textId="77777777" w:rsidTr="00EE1358">
        <w:tc>
          <w:tcPr>
            <w:tcW w:w="1057" w:type="dxa"/>
          </w:tcPr>
          <w:p w14:paraId="4E8BF1D5" w14:textId="4F234579" w:rsidR="00D37C6E" w:rsidRPr="00B01406" w:rsidRDefault="00D37C6E" w:rsidP="00753A30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</m:t>
                </m:r>
              </m:oMath>
            </m:oMathPara>
          </w:p>
        </w:tc>
        <w:tc>
          <w:tcPr>
            <w:tcW w:w="937" w:type="dxa"/>
          </w:tcPr>
          <w:p w14:paraId="69C957D6" w14:textId="4F5C276F" w:rsidR="00D37C6E" w:rsidRPr="00B01406" w:rsidRDefault="00D37C6E" w:rsidP="00753A30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1001" w:type="dxa"/>
          </w:tcPr>
          <w:p w14:paraId="6C3B9650" w14:textId="3601C8FE" w:rsidR="00D37C6E" w:rsidRPr="00B01406" w:rsidRDefault="00D37C6E" w:rsidP="00753A30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  <m:r>
                      <w:rPr>
                        <w:rFonts w:ascii="Cambria Math" w:eastAsia="Calibri" w:hAnsi="Cambria Math" w:cs="Times New Roman"/>
                      </w:rPr>
                      <m:t>h</m:t>
                    </m:r>
                    <m:r>
                      <w:rPr>
                        <w:rFonts w:ascii="Cambria Math" w:hAnsi="Cambria Math" w:cs="Times New Roman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70" w:type="dxa"/>
          </w:tcPr>
          <w:p w14:paraId="13CFC9CB" w14:textId="772114C5" w:rsidR="00D37C6E" w:rsidRPr="00B01406" w:rsidRDefault="00D37C6E" w:rsidP="00753A30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6691" w:type="dxa"/>
            <w:gridSpan w:val="2"/>
            <w:vMerge/>
          </w:tcPr>
          <w:p w14:paraId="4EDA79BF" w14:textId="77777777" w:rsidR="00D37C6E" w:rsidRPr="00B01406" w:rsidRDefault="00D37C6E" w:rsidP="00753A30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</w:p>
        </w:tc>
      </w:tr>
      <w:tr w:rsidR="00EE1358" w:rsidRPr="00B01406" w14:paraId="26C498D2" w14:textId="77777777" w:rsidTr="00EE1358">
        <w:tc>
          <w:tcPr>
            <w:tcW w:w="1057" w:type="dxa"/>
          </w:tcPr>
          <w:p w14:paraId="0669D724" w14:textId="632A1FB0" w:rsidR="00EE1358" w:rsidRDefault="00EE1358" w:rsidP="00753A30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Follower</m:t>
                    </m:r>
                  </m:sub>
                </m:sSub>
              </m:oMath>
            </m:oMathPara>
          </w:p>
        </w:tc>
        <w:tc>
          <w:tcPr>
            <w:tcW w:w="2708" w:type="dxa"/>
            <w:gridSpan w:val="3"/>
          </w:tcPr>
          <w:p w14:paraId="03E2B93D" w14:textId="3637DD31" w:rsidR="00EE1358" w:rsidRDefault="00EE1358" w:rsidP="00753A30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Constant</m:t>
                </m:r>
              </m:oMath>
            </m:oMathPara>
          </w:p>
        </w:tc>
        <w:tc>
          <w:tcPr>
            <w:tcW w:w="6691" w:type="dxa"/>
            <w:gridSpan w:val="2"/>
            <w:vMerge/>
          </w:tcPr>
          <w:p w14:paraId="2BE90DD6" w14:textId="77777777" w:rsidR="00EE1358" w:rsidRPr="00B01406" w:rsidRDefault="00EE1358" w:rsidP="00753A30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</w:p>
        </w:tc>
      </w:tr>
      <w:tr w:rsidR="001D4E9F" w:rsidRPr="00B01406" w14:paraId="53A8D988" w14:textId="77777777" w:rsidTr="00D0691B">
        <w:tc>
          <w:tcPr>
            <w:tcW w:w="1057" w:type="dxa"/>
          </w:tcPr>
          <w:p w14:paraId="6B620CDB" w14:textId="7586BCE8" w:rsidR="001D4E9F" w:rsidRDefault="00D74956" w:rsidP="00753A30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Follower</m:t>
                    </m:r>
                  </m:sub>
                </m:sSub>
              </m:oMath>
            </m:oMathPara>
          </w:p>
        </w:tc>
        <w:tc>
          <w:tcPr>
            <w:tcW w:w="2708" w:type="dxa"/>
            <w:gridSpan w:val="3"/>
          </w:tcPr>
          <w:p w14:paraId="4ECBB535" w14:textId="3738C622" w:rsidR="001D4E9F" w:rsidRDefault="003D7138" w:rsidP="00753A30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6691" w:type="dxa"/>
            <w:gridSpan w:val="2"/>
            <w:vMerge/>
          </w:tcPr>
          <w:p w14:paraId="77F38100" w14:textId="77777777" w:rsidR="001D4E9F" w:rsidRPr="00B01406" w:rsidRDefault="001D4E9F" w:rsidP="00753A30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</w:p>
        </w:tc>
      </w:tr>
    </w:tbl>
    <w:p w14:paraId="13A485D1" w14:textId="63056FC5" w:rsidR="00B90C70" w:rsidRDefault="003543C9" w:rsidP="00D045D1">
      <w:pPr>
        <w:tabs>
          <w:tab w:val="left" w:pos="902"/>
        </w:tabs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SHM: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0"/>
        <w:gridCol w:w="1276"/>
        <w:gridCol w:w="1134"/>
        <w:gridCol w:w="4221"/>
        <w:gridCol w:w="2554"/>
      </w:tblGrid>
      <w:tr w:rsidR="005B1E01" w14:paraId="47A02B3E" w14:textId="77777777" w:rsidTr="004836A0">
        <w:tc>
          <w:tcPr>
            <w:tcW w:w="3681" w:type="dxa"/>
            <w:gridSpan w:val="4"/>
          </w:tcPr>
          <w:p w14:paraId="6C972FC0" w14:textId="051A6EFE" w:rsidR="005B1E01" w:rsidRPr="004836A0" w:rsidRDefault="004836A0" w:rsidP="00D045D1">
            <w:pPr>
              <w:tabs>
                <w:tab w:val="left" w:pos="902"/>
              </w:tabs>
              <w:rPr>
                <w:rFonts w:ascii="Times New Roman" w:hAnsi="Times New Roman" w:cs="Times New Roman"/>
              </w:rPr>
            </w:pPr>
            <w:bookmarkStart w:id="0" w:name="_GoBack"/>
            <m:oMathPara>
              <m:oMath>
                <m:r>
                  <w:rPr>
                    <w:rFonts w:ascii="Cambria Math" w:eastAsia="Calibri" w:hAnsi="Cambria Math" w:cs="Times New Roman"/>
                  </w:rPr>
                  <m:t>y=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h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β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h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πθ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  <w:bookmarkEnd w:id="0"/>
          </w:p>
        </w:tc>
        <w:tc>
          <w:tcPr>
            <w:tcW w:w="4221" w:type="dxa"/>
          </w:tcPr>
          <w:p w14:paraId="7F0FC518" w14:textId="4A87EFF2" w:rsidR="005B1E01" w:rsidRDefault="00F55B02" w:rsidP="00D045D1">
            <w:pPr>
              <w:tabs>
                <w:tab w:val="left" w:pos="902"/>
              </w:tabs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Follower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ω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dθ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=ω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π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πθ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554" w:type="dxa"/>
          </w:tcPr>
          <w:p w14:paraId="1B091CBC" w14:textId="25ED7C37" w:rsidR="005B1E01" w:rsidRDefault="00F55B02" w:rsidP="00D045D1">
            <w:pPr>
              <w:tabs>
                <w:tab w:val="left" w:pos="902"/>
              </w:tabs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β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</w:tr>
      <w:tr w:rsidR="001B6C27" w14:paraId="0E3051BA" w14:textId="77777777" w:rsidTr="004836A0">
        <w:tc>
          <w:tcPr>
            <w:tcW w:w="421" w:type="dxa"/>
          </w:tcPr>
          <w:p w14:paraId="50885EA4" w14:textId="4780342C" w:rsidR="001B6C27" w:rsidRPr="00B01406" w:rsidRDefault="001B6C27" w:rsidP="00E270C1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θ</m:t>
                </m:r>
              </m:oMath>
            </m:oMathPara>
          </w:p>
        </w:tc>
        <w:tc>
          <w:tcPr>
            <w:tcW w:w="850" w:type="dxa"/>
          </w:tcPr>
          <w:p w14:paraId="1AA3A780" w14:textId="1C5E4E09" w:rsidR="001B6C27" w:rsidRPr="00B01406" w:rsidRDefault="001B6C27" w:rsidP="00E270C1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1276" w:type="dxa"/>
          </w:tcPr>
          <w:p w14:paraId="135D9EE3" w14:textId="68E45EC6" w:rsidR="001B6C27" w:rsidRPr="00B01406" w:rsidRDefault="001B6C27" w:rsidP="00E270C1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</w:tcPr>
          <w:p w14:paraId="3355822A" w14:textId="1C14B1EA" w:rsidR="001B6C27" w:rsidRPr="00B01406" w:rsidRDefault="001B6C27" w:rsidP="00E270C1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221" w:type="dxa"/>
            <w:vMerge w:val="restart"/>
          </w:tcPr>
          <w:p w14:paraId="58705FEC" w14:textId="2BBC38E5" w:rsidR="001B6C27" w:rsidRDefault="00A442B4" w:rsidP="00E270C1">
            <w:pPr>
              <w:tabs>
                <w:tab w:val="left" w:pos="902"/>
              </w:tabs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Follower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π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πθ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554" w:type="dxa"/>
            <w:vMerge w:val="restart"/>
          </w:tcPr>
          <w:p w14:paraId="36524BBD" w14:textId="434FD741" w:rsidR="001B6C27" w:rsidRDefault="00A021B1" w:rsidP="00E270C1">
            <w:pPr>
              <w:tabs>
                <w:tab w:val="left" w:pos="902"/>
              </w:tabs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F,max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π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1B6C27" w14:paraId="2081EA83" w14:textId="77777777" w:rsidTr="004836A0">
        <w:tc>
          <w:tcPr>
            <w:tcW w:w="421" w:type="dxa"/>
          </w:tcPr>
          <w:p w14:paraId="3AD73001" w14:textId="54C3C663" w:rsidR="001B6C27" w:rsidRPr="00B01406" w:rsidRDefault="001B6C27" w:rsidP="005037F2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</m:t>
                </m:r>
              </m:oMath>
            </m:oMathPara>
          </w:p>
        </w:tc>
        <w:tc>
          <w:tcPr>
            <w:tcW w:w="850" w:type="dxa"/>
          </w:tcPr>
          <w:p w14:paraId="6C595959" w14:textId="759E98C8" w:rsidR="001B6C27" w:rsidRPr="00B01406" w:rsidRDefault="001B6C27" w:rsidP="005037F2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1276" w:type="dxa"/>
          </w:tcPr>
          <w:p w14:paraId="3AC59402" w14:textId="7E4B912B" w:rsidR="001B6C27" w:rsidRPr="00B01406" w:rsidRDefault="001B6C27" w:rsidP="005037F2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π</m:t>
                    </m:r>
                    <m:r>
                      <w:rPr>
                        <w:rFonts w:ascii="Cambria Math" w:eastAsia="Calibri" w:hAnsi="Cambria Math" w:cs="Times New Roman"/>
                      </w:rPr>
                      <m:t>h</m:t>
                    </m:r>
                    <m:r>
                      <w:rPr>
                        <w:rFonts w:ascii="Cambria Math" w:hAnsi="Cambria Math" w:cs="Times New Roman"/>
                      </w:rPr>
                      <m:t>ω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4" w:type="dxa"/>
          </w:tcPr>
          <w:p w14:paraId="1D3ACC85" w14:textId="3023D305" w:rsidR="001B6C27" w:rsidRPr="00B01406" w:rsidRDefault="001B6C27" w:rsidP="005037F2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4221" w:type="dxa"/>
            <w:vMerge/>
          </w:tcPr>
          <w:p w14:paraId="33898A71" w14:textId="77777777" w:rsidR="001B6C27" w:rsidRDefault="001B6C27" w:rsidP="005037F2">
            <w:pPr>
              <w:tabs>
                <w:tab w:val="left" w:pos="902"/>
              </w:tabs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54" w:type="dxa"/>
            <w:vMerge/>
          </w:tcPr>
          <w:p w14:paraId="5E1681E4" w14:textId="2F3230DE" w:rsidR="001B6C27" w:rsidRDefault="001B6C27" w:rsidP="005037F2">
            <w:pPr>
              <w:tabs>
                <w:tab w:val="left" w:pos="902"/>
              </w:tabs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37DFD" w14:paraId="593B9440" w14:textId="77777777" w:rsidTr="004836A0">
        <w:tc>
          <w:tcPr>
            <w:tcW w:w="421" w:type="dxa"/>
          </w:tcPr>
          <w:p w14:paraId="6EDA15F7" w14:textId="7557D8F0" w:rsidR="00937DFD" w:rsidRPr="00B01406" w:rsidRDefault="00937DFD" w:rsidP="00D045D1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  <w:tc>
          <w:tcPr>
            <w:tcW w:w="850" w:type="dxa"/>
          </w:tcPr>
          <w:p w14:paraId="3F898B02" w14:textId="0C884E90" w:rsidR="00937DFD" w:rsidRPr="00B01406" w:rsidRDefault="00937DFD" w:rsidP="00D045D1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F,max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1AA6A352" w14:textId="45A43778" w:rsidR="00937DFD" w:rsidRPr="00B01406" w:rsidRDefault="00937DFD" w:rsidP="00D045D1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1134" w:type="dxa"/>
          </w:tcPr>
          <w:p w14:paraId="0D2C9DD9" w14:textId="39ABFEF6" w:rsidR="00937DFD" w:rsidRPr="00B01406" w:rsidRDefault="00937DFD" w:rsidP="00D045D1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F,max</m:t>
                    </m:r>
                  </m:sub>
                </m:sSub>
              </m:oMath>
            </m:oMathPara>
          </w:p>
        </w:tc>
        <w:tc>
          <w:tcPr>
            <w:tcW w:w="4221" w:type="dxa"/>
            <w:vMerge w:val="restart"/>
          </w:tcPr>
          <w:p w14:paraId="03B04B5A" w14:textId="2BD149CB" w:rsidR="00937DFD" w:rsidRPr="00877356" w:rsidRDefault="00937DFD" w:rsidP="00D045D1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Follower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π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πθ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554" w:type="dxa"/>
            <w:vMerge w:val="restart"/>
          </w:tcPr>
          <w:p w14:paraId="1D47740B" w14:textId="336F6E13" w:rsidR="00937DFD" w:rsidRDefault="00937DFD" w:rsidP="00D045D1">
            <w:pPr>
              <w:tabs>
                <w:tab w:val="left" w:pos="902"/>
              </w:tabs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F,max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π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</w:tr>
      <w:tr w:rsidR="00937DFD" w14:paraId="02454487" w14:textId="77777777" w:rsidTr="004836A0">
        <w:tc>
          <w:tcPr>
            <w:tcW w:w="421" w:type="dxa"/>
          </w:tcPr>
          <w:p w14:paraId="5F929CCB" w14:textId="7680353F" w:rsidR="00937DFD" w:rsidRDefault="00937DFD" w:rsidP="00725F5F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J</m:t>
                </m:r>
              </m:oMath>
            </m:oMathPara>
          </w:p>
        </w:tc>
        <w:tc>
          <w:tcPr>
            <w:tcW w:w="850" w:type="dxa"/>
          </w:tcPr>
          <w:p w14:paraId="1695FB7A" w14:textId="2654701A" w:rsidR="00937DFD" w:rsidRPr="00B01406" w:rsidRDefault="00937DFD" w:rsidP="00725F5F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1276" w:type="dxa"/>
          </w:tcPr>
          <w:p w14:paraId="12DD4819" w14:textId="6FAF65F9" w:rsidR="00937DFD" w:rsidRDefault="00BC1432" w:rsidP="00725F5F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F,max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4E239337" w14:textId="69FF06A6" w:rsidR="00937DFD" w:rsidRDefault="00937DFD" w:rsidP="00725F5F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4221" w:type="dxa"/>
            <w:vMerge/>
          </w:tcPr>
          <w:p w14:paraId="45D37E4C" w14:textId="77777777" w:rsidR="00937DFD" w:rsidRPr="00B01406" w:rsidRDefault="00937DFD" w:rsidP="00725F5F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54" w:type="dxa"/>
            <w:vMerge/>
          </w:tcPr>
          <w:p w14:paraId="5DA0F0DD" w14:textId="77777777" w:rsidR="00937DFD" w:rsidRDefault="00937DFD" w:rsidP="00725F5F">
            <w:pPr>
              <w:tabs>
                <w:tab w:val="left" w:pos="902"/>
              </w:tabs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7ACFD1B" w14:textId="057542AE" w:rsidR="003543C9" w:rsidRDefault="00D369DB" w:rsidP="00D045D1">
      <w:pPr>
        <w:tabs>
          <w:tab w:val="left" w:pos="902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D369DB">
        <w:rPr>
          <w:rFonts w:ascii="Times New Roman" w:hAnsi="Times New Roman" w:cs="Times New Roman"/>
          <w:b/>
          <w:bCs/>
        </w:rPr>
        <w:t>CYCLOIDAL</w:t>
      </w:r>
      <w:r w:rsidR="00242135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975"/>
        <w:gridCol w:w="1222"/>
        <w:gridCol w:w="1176"/>
        <w:gridCol w:w="1314"/>
        <w:gridCol w:w="1019"/>
        <w:gridCol w:w="4296"/>
      </w:tblGrid>
      <w:tr w:rsidR="003513FB" w14:paraId="79ACFD7C" w14:textId="77777777" w:rsidTr="001117EF">
        <w:tc>
          <w:tcPr>
            <w:tcW w:w="6159" w:type="dxa"/>
            <w:gridSpan w:val="6"/>
          </w:tcPr>
          <w:p w14:paraId="7AAE11B5" w14:textId="0612D69A" w:rsidR="003513FB" w:rsidRDefault="003513FB" w:rsidP="00D045D1">
            <w:pPr>
              <w:tabs>
                <w:tab w:val="left" w:pos="902"/>
              </w:tabs>
              <w:rPr>
                <w:rFonts w:ascii="Times New Roman" w:hAnsi="Times New Roman" w:cs="Times New Roman"/>
              </w:rPr>
            </w:pPr>
            <w:r w:rsidRPr="003E712A">
              <w:rPr>
                <w:rFonts w:ascii="Times New Roman" w:hAnsi="Times New Roman" w:cs="Times New Roman"/>
              </w:rPr>
              <w:t>Radius of the circle Drawn for the generation of cycloid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1BBF7850" w14:textId="29AA6EAF" w:rsidR="003513FB" w:rsidRPr="001E00C8" w:rsidRDefault="003513FB" w:rsidP="00D045D1">
            <w:pPr>
              <w:tabs>
                <w:tab w:val="left" w:pos="902"/>
              </w:tabs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2πR=h</m:t>
                </m:r>
              </m:oMath>
            </m:oMathPara>
          </w:p>
          <w:p w14:paraId="0A64EC0C" w14:textId="76D10C2A" w:rsidR="003513FB" w:rsidRDefault="003513FB" w:rsidP="00D045D1">
            <w:pPr>
              <w:tabs>
                <w:tab w:val="left" w:pos="902"/>
              </w:tabs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From horizontal divide the circle into equal parts. Find the midpoint of the Parts in vertically opposite point. And from the mid-point draw parallel line to the diagonal (AB)</w:t>
            </w:r>
          </w:p>
          <w:p w14:paraId="4CCCA7AF" w14:textId="0FD64082" w:rsidR="003513FB" w:rsidRPr="00B2403F" w:rsidRDefault="00B2403F" w:rsidP="00D045D1">
            <w:pPr>
              <w:tabs>
                <w:tab w:val="left" w:pos="902"/>
              </w:tabs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y=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h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π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πθ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Times New Roma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b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 w:cs="Times New Roman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 w:cs="Times New Roman"/>
                                  </w:rPr>
                                  <m:t>πθ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  <w:p w14:paraId="7735AD83" w14:textId="56486D14" w:rsidR="003513FB" w:rsidRPr="00573009" w:rsidRDefault="003513FB" w:rsidP="00D045D1">
            <w:pPr>
              <w:tabs>
                <w:tab w:val="left" w:pos="902"/>
              </w:tabs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Follower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ω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dθ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=ω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2πθ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  <w:p w14:paraId="54E0381A" w14:textId="77777777" w:rsidR="003513FB" w:rsidRPr="006B7BDD" w:rsidRDefault="003513FB" w:rsidP="00D045D1">
            <w:pPr>
              <w:tabs>
                <w:tab w:val="left" w:pos="902"/>
              </w:tabs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Follower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π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2πθ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  <w:p w14:paraId="1E1E69A5" w14:textId="485A4B7F" w:rsidR="003513FB" w:rsidRPr="00713A43" w:rsidRDefault="003513FB" w:rsidP="00D045D1">
            <w:pPr>
              <w:tabs>
                <w:tab w:val="left" w:pos="902"/>
              </w:tabs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Follower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2π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2πθ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4297" w:type="dxa"/>
            <w:vMerge w:val="restart"/>
          </w:tcPr>
          <w:p w14:paraId="0FC7A90C" w14:textId="11136A30" w:rsidR="003513FB" w:rsidRDefault="003513FB" w:rsidP="00D045D1">
            <w:pPr>
              <w:tabs>
                <w:tab w:val="left" w:pos="902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6E952F0" wp14:editId="33C50DF3">
                  <wp:extent cx="2591392" cy="3554233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130" cy="3562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2CF" w14:paraId="59423800" w14:textId="77777777" w:rsidTr="00543153">
        <w:trPr>
          <w:trHeight w:val="92"/>
        </w:trPr>
        <w:tc>
          <w:tcPr>
            <w:tcW w:w="443" w:type="dxa"/>
          </w:tcPr>
          <w:p w14:paraId="25903162" w14:textId="6EE53FF0" w:rsidR="003513FB" w:rsidRPr="002A1B9E" w:rsidRDefault="003513FB" w:rsidP="002A1B9E">
            <w:pPr>
              <w:tabs>
                <w:tab w:val="left" w:pos="902"/>
              </w:tabs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θ</m:t>
                </m:r>
              </m:oMath>
            </m:oMathPara>
          </w:p>
        </w:tc>
        <w:tc>
          <w:tcPr>
            <w:tcW w:w="827" w:type="dxa"/>
          </w:tcPr>
          <w:p w14:paraId="5DAE5592" w14:textId="77777777" w:rsidR="003513FB" w:rsidRPr="002A1B9E" w:rsidRDefault="003513FB" w:rsidP="002A1B9E">
            <w:pPr>
              <w:tabs>
                <w:tab w:val="left" w:pos="902"/>
              </w:tabs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1421" w:type="dxa"/>
          </w:tcPr>
          <w:p w14:paraId="65E7216A" w14:textId="4E8818FC" w:rsidR="003513FB" w:rsidRPr="002A1B9E" w:rsidRDefault="003513FB" w:rsidP="002A1B9E">
            <w:pPr>
              <w:tabs>
                <w:tab w:val="left" w:pos="902"/>
              </w:tabs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012" w:type="dxa"/>
          </w:tcPr>
          <w:p w14:paraId="6EF9CAA7" w14:textId="5E340CC2" w:rsidR="003513FB" w:rsidRPr="002A1B9E" w:rsidRDefault="003513FB" w:rsidP="002A1B9E">
            <w:pPr>
              <w:tabs>
                <w:tab w:val="left" w:pos="902"/>
              </w:tabs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14" w:type="dxa"/>
          </w:tcPr>
          <w:p w14:paraId="07A4EF18" w14:textId="0DB5BF85" w:rsidR="003513FB" w:rsidRPr="002A1B9E" w:rsidRDefault="003513FB" w:rsidP="002A1B9E">
            <w:pPr>
              <w:tabs>
                <w:tab w:val="left" w:pos="902"/>
              </w:tabs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142" w:type="dxa"/>
          </w:tcPr>
          <w:p w14:paraId="7166B4C1" w14:textId="17FD67DF" w:rsidR="003513FB" w:rsidRPr="002A1B9E" w:rsidRDefault="003513FB" w:rsidP="002A1B9E">
            <w:pPr>
              <w:tabs>
                <w:tab w:val="left" w:pos="902"/>
              </w:tabs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297" w:type="dxa"/>
            <w:vMerge/>
          </w:tcPr>
          <w:p w14:paraId="0C314574" w14:textId="77777777" w:rsidR="003513FB" w:rsidRDefault="003513FB" w:rsidP="002A1B9E">
            <w:pPr>
              <w:tabs>
                <w:tab w:val="left" w:pos="902"/>
              </w:tabs>
              <w:rPr>
                <w:noProof/>
              </w:rPr>
            </w:pPr>
          </w:p>
        </w:tc>
      </w:tr>
      <w:tr w:rsidR="008B32CF" w14:paraId="5080CDEE" w14:textId="77777777" w:rsidTr="00543153">
        <w:tc>
          <w:tcPr>
            <w:tcW w:w="443" w:type="dxa"/>
          </w:tcPr>
          <w:p w14:paraId="7B82EC52" w14:textId="6322B452" w:rsidR="003513FB" w:rsidRPr="003E712A" w:rsidRDefault="003513FB" w:rsidP="00D045D1">
            <w:pPr>
              <w:tabs>
                <w:tab w:val="left" w:pos="902"/>
              </w:tabs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 w14:paraId="45BDEDFF" w14:textId="43B0B0F9" w:rsidR="003513FB" w:rsidRPr="003E712A" w:rsidRDefault="003513FB" w:rsidP="00D045D1">
            <w:pPr>
              <w:tabs>
                <w:tab w:val="left" w:pos="902"/>
              </w:tabs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1421" w:type="dxa"/>
          </w:tcPr>
          <w:p w14:paraId="22601A1E" w14:textId="6C821187" w:rsidR="003513FB" w:rsidRPr="003E712A" w:rsidRDefault="003513FB" w:rsidP="00D045D1">
            <w:pPr>
              <w:tabs>
                <w:tab w:val="left" w:pos="902"/>
              </w:tabs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ω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012" w:type="dxa"/>
          </w:tcPr>
          <w:p w14:paraId="5BD6B981" w14:textId="42C39DA5" w:rsidR="003513FB" w:rsidRPr="003E712A" w:rsidRDefault="003513FB" w:rsidP="00D045D1">
            <w:pPr>
              <w:tabs>
                <w:tab w:val="left" w:pos="902"/>
              </w:tabs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ω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314" w:type="dxa"/>
          </w:tcPr>
          <w:p w14:paraId="6BF1BF91" w14:textId="3726EAC9" w:rsidR="003513FB" w:rsidRPr="003E712A" w:rsidRDefault="003513FB" w:rsidP="00D045D1">
            <w:pPr>
              <w:tabs>
                <w:tab w:val="left" w:pos="902"/>
              </w:tabs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ω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2" w:type="dxa"/>
          </w:tcPr>
          <w:p w14:paraId="344EFC89" w14:textId="6F94BA9C" w:rsidR="003513FB" w:rsidRPr="003E712A" w:rsidRDefault="003513FB" w:rsidP="00D045D1">
            <w:pPr>
              <w:tabs>
                <w:tab w:val="left" w:pos="902"/>
              </w:tabs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4297" w:type="dxa"/>
            <w:vMerge/>
          </w:tcPr>
          <w:p w14:paraId="553AEC1C" w14:textId="77777777" w:rsidR="003513FB" w:rsidRDefault="003513FB" w:rsidP="00D045D1">
            <w:pPr>
              <w:tabs>
                <w:tab w:val="left" w:pos="902"/>
              </w:tabs>
              <w:rPr>
                <w:noProof/>
              </w:rPr>
            </w:pPr>
          </w:p>
        </w:tc>
      </w:tr>
      <w:tr w:rsidR="008B32CF" w14:paraId="6CC1CF95" w14:textId="77777777" w:rsidTr="00543153">
        <w:tc>
          <w:tcPr>
            <w:tcW w:w="443" w:type="dxa"/>
          </w:tcPr>
          <w:p w14:paraId="6225B6C8" w14:textId="200F811C" w:rsidR="003513FB" w:rsidRPr="003E712A" w:rsidRDefault="003513FB" w:rsidP="00D045D1">
            <w:pPr>
              <w:tabs>
                <w:tab w:val="left" w:pos="902"/>
              </w:tabs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 w14:paraId="41F8D7FD" w14:textId="1396B62F" w:rsidR="003513FB" w:rsidRPr="003E712A" w:rsidRDefault="003513FB" w:rsidP="00D045D1">
            <w:pPr>
              <w:tabs>
                <w:tab w:val="left" w:pos="902"/>
              </w:tabs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1421" w:type="dxa"/>
          </w:tcPr>
          <w:p w14:paraId="0282CD98" w14:textId="2FEDBD19" w:rsidR="003513FB" w:rsidRPr="003E712A" w:rsidRDefault="003513FB" w:rsidP="00D045D1">
            <w:pPr>
              <w:tabs>
                <w:tab w:val="left" w:pos="902"/>
              </w:tabs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2π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  <w:tc>
          <w:tcPr>
            <w:tcW w:w="1012" w:type="dxa"/>
          </w:tcPr>
          <w:p w14:paraId="6F15FB09" w14:textId="71FD0B19" w:rsidR="003513FB" w:rsidRPr="003E712A" w:rsidRDefault="003513FB" w:rsidP="00D045D1">
            <w:pPr>
              <w:tabs>
                <w:tab w:val="left" w:pos="902"/>
              </w:tabs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1314" w:type="dxa"/>
          </w:tcPr>
          <w:p w14:paraId="05AEAB7E" w14:textId="202EFC36" w:rsidR="003513FB" w:rsidRPr="003E712A" w:rsidRDefault="003513FB" w:rsidP="00D045D1">
            <w:pPr>
              <w:tabs>
                <w:tab w:val="left" w:pos="902"/>
              </w:tabs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2πh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  <w:tc>
          <w:tcPr>
            <w:tcW w:w="1142" w:type="dxa"/>
          </w:tcPr>
          <w:p w14:paraId="18F5C303" w14:textId="3064F92C" w:rsidR="003513FB" w:rsidRPr="003E712A" w:rsidRDefault="003513FB" w:rsidP="00D045D1">
            <w:pPr>
              <w:tabs>
                <w:tab w:val="left" w:pos="902"/>
              </w:tabs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4297" w:type="dxa"/>
            <w:vMerge/>
          </w:tcPr>
          <w:p w14:paraId="27471372" w14:textId="77777777" w:rsidR="003513FB" w:rsidRDefault="003513FB" w:rsidP="00D045D1">
            <w:pPr>
              <w:tabs>
                <w:tab w:val="left" w:pos="902"/>
              </w:tabs>
              <w:rPr>
                <w:noProof/>
              </w:rPr>
            </w:pPr>
          </w:p>
        </w:tc>
      </w:tr>
      <w:tr w:rsidR="008B32CF" w14:paraId="507300F5" w14:textId="77777777" w:rsidTr="00543153">
        <w:tc>
          <w:tcPr>
            <w:tcW w:w="443" w:type="dxa"/>
          </w:tcPr>
          <w:p w14:paraId="7221BFAD" w14:textId="444EAF66" w:rsidR="003513FB" w:rsidRPr="00B01406" w:rsidRDefault="006400F2" w:rsidP="00D045D1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 w14:paraId="13C336A7" w14:textId="5FB931DD" w:rsidR="003513FB" w:rsidRDefault="008B32CF" w:rsidP="00D045D1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421" w:type="dxa"/>
          </w:tcPr>
          <w:p w14:paraId="43146BC6" w14:textId="3C26B1F8" w:rsidR="003513FB" w:rsidRPr="00AA3356" w:rsidRDefault="00F5386A" w:rsidP="00D045D1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1012" w:type="dxa"/>
          </w:tcPr>
          <w:p w14:paraId="0177733C" w14:textId="0331400A" w:rsidR="003513FB" w:rsidRDefault="00326AEE" w:rsidP="00D045D1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314" w:type="dxa"/>
          </w:tcPr>
          <w:p w14:paraId="5E8C7247" w14:textId="1CADAFA1" w:rsidR="003513FB" w:rsidRDefault="00C10639" w:rsidP="00D045D1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1142" w:type="dxa"/>
          </w:tcPr>
          <w:p w14:paraId="4D08F173" w14:textId="643A70F4" w:rsidR="003513FB" w:rsidRDefault="00326AEE" w:rsidP="00D045D1">
            <w:pPr>
              <w:tabs>
                <w:tab w:val="left" w:pos="902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4297" w:type="dxa"/>
            <w:vMerge/>
          </w:tcPr>
          <w:p w14:paraId="6B239E0B" w14:textId="77777777" w:rsidR="003513FB" w:rsidRDefault="003513FB" w:rsidP="00D045D1">
            <w:pPr>
              <w:tabs>
                <w:tab w:val="left" w:pos="902"/>
              </w:tabs>
              <w:rPr>
                <w:noProof/>
              </w:rPr>
            </w:pPr>
          </w:p>
        </w:tc>
      </w:tr>
    </w:tbl>
    <w:p w14:paraId="7E8BB78B" w14:textId="77777777" w:rsidR="00242135" w:rsidRPr="00D369DB" w:rsidRDefault="00242135" w:rsidP="00D045D1">
      <w:pPr>
        <w:tabs>
          <w:tab w:val="left" w:pos="902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sectPr w:rsidR="00242135" w:rsidRPr="00D369DB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734E8"/>
    <w:multiLevelType w:val="hybridMultilevel"/>
    <w:tmpl w:val="1D0CD7F4"/>
    <w:lvl w:ilvl="0" w:tplc="3FCE0D2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1D67CB"/>
    <w:multiLevelType w:val="hybridMultilevel"/>
    <w:tmpl w:val="621C2C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E86363"/>
    <w:multiLevelType w:val="hybridMultilevel"/>
    <w:tmpl w:val="26F6F0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212039"/>
    <w:multiLevelType w:val="hybridMultilevel"/>
    <w:tmpl w:val="AB3C91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A23C59"/>
    <w:multiLevelType w:val="hybridMultilevel"/>
    <w:tmpl w:val="721C09C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5331F6"/>
    <w:multiLevelType w:val="hybridMultilevel"/>
    <w:tmpl w:val="9E1C15E8"/>
    <w:lvl w:ilvl="0" w:tplc="B756DDD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E07B8F"/>
    <w:multiLevelType w:val="hybridMultilevel"/>
    <w:tmpl w:val="E30283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463C25"/>
    <w:multiLevelType w:val="hybridMultilevel"/>
    <w:tmpl w:val="0F742B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3D01A5"/>
    <w:multiLevelType w:val="hybridMultilevel"/>
    <w:tmpl w:val="E0FA862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6034EA"/>
    <w:multiLevelType w:val="hybridMultilevel"/>
    <w:tmpl w:val="669CD0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22752C"/>
    <w:multiLevelType w:val="hybridMultilevel"/>
    <w:tmpl w:val="E4BED7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80365E"/>
    <w:multiLevelType w:val="hybridMultilevel"/>
    <w:tmpl w:val="EAE297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B836FC"/>
    <w:multiLevelType w:val="hybridMultilevel"/>
    <w:tmpl w:val="31A01D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226B07"/>
    <w:multiLevelType w:val="hybridMultilevel"/>
    <w:tmpl w:val="4E94E2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3A62A9"/>
    <w:multiLevelType w:val="hybridMultilevel"/>
    <w:tmpl w:val="95A083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B72DB3"/>
    <w:multiLevelType w:val="hybridMultilevel"/>
    <w:tmpl w:val="AA9CB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487ACC"/>
    <w:multiLevelType w:val="hybridMultilevel"/>
    <w:tmpl w:val="7D70A0EA"/>
    <w:lvl w:ilvl="0" w:tplc="A4BEA2E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C6019B1"/>
    <w:multiLevelType w:val="hybridMultilevel"/>
    <w:tmpl w:val="AFE0C4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675E4F"/>
    <w:multiLevelType w:val="hybridMultilevel"/>
    <w:tmpl w:val="7C9A9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14326"/>
    <w:multiLevelType w:val="hybridMultilevel"/>
    <w:tmpl w:val="035E8434"/>
    <w:lvl w:ilvl="0" w:tplc="2A6CBE4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7F2060"/>
    <w:multiLevelType w:val="hybridMultilevel"/>
    <w:tmpl w:val="14C07BD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65F5DF7"/>
    <w:multiLevelType w:val="hybridMultilevel"/>
    <w:tmpl w:val="251AC3BA"/>
    <w:lvl w:ilvl="0" w:tplc="3FCE0D2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0"/>
  </w:num>
  <w:num w:numId="5">
    <w:abstractNumId w:val="15"/>
  </w:num>
  <w:num w:numId="6">
    <w:abstractNumId w:val="17"/>
  </w:num>
  <w:num w:numId="7">
    <w:abstractNumId w:val="1"/>
  </w:num>
  <w:num w:numId="8">
    <w:abstractNumId w:val="19"/>
  </w:num>
  <w:num w:numId="9">
    <w:abstractNumId w:val="13"/>
  </w:num>
  <w:num w:numId="10">
    <w:abstractNumId w:val="2"/>
  </w:num>
  <w:num w:numId="11">
    <w:abstractNumId w:val="14"/>
  </w:num>
  <w:num w:numId="12">
    <w:abstractNumId w:val="3"/>
  </w:num>
  <w:num w:numId="13">
    <w:abstractNumId w:val="6"/>
  </w:num>
  <w:num w:numId="14">
    <w:abstractNumId w:val="18"/>
  </w:num>
  <w:num w:numId="15">
    <w:abstractNumId w:val="21"/>
  </w:num>
  <w:num w:numId="16">
    <w:abstractNumId w:val="7"/>
  </w:num>
  <w:num w:numId="17">
    <w:abstractNumId w:val="10"/>
  </w:num>
  <w:num w:numId="18">
    <w:abstractNumId w:val="5"/>
  </w:num>
  <w:num w:numId="19">
    <w:abstractNumId w:val="4"/>
  </w:num>
  <w:num w:numId="20">
    <w:abstractNumId w:val="8"/>
  </w:num>
  <w:num w:numId="21">
    <w:abstractNumId w:val="2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6528"/>
    <w:rsid w:val="0001043B"/>
    <w:rsid w:val="00010708"/>
    <w:rsid w:val="0001218C"/>
    <w:rsid w:val="00012F26"/>
    <w:rsid w:val="00013961"/>
    <w:rsid w:val="000150D9"/>
    <w:rsid w:val="0001542C"/>
    <w:rsid w:val="000213DE"/>
    <w:rsid w:val="00023376"/>
    <w:rsid w:val="00023EB6"/>
    <w:rsid w:val="00025ABA"/>
    <w:rsid w:val="00026B4F"/>
    <w:rsid w:val="000300CC"/>
    <w:rsid w:val="00033C96"/>
    <w:rsid w:val="00036F8C"/>
    <w:rsid w:val="0003710B"/>
    <w:rsid w:val="00040228"/>
    <w:rsid w:val="000434DA"/>
    <w:rsid w:val="0004471A"/>
    <w:rsid w:val="00044ACB"/>
    <w:rsid w:val="000456F6"/>
    <w:rsid w:val="00050393"/>
    <w:rsid w:val="000604FB"/>
    <w:rsid w:val="000631DD"/>
    <w:rsid w:val="00064623"/>
    <w:rsid w:val="00064CF2"/>
    <w:rsid w:val="00065D0A"/>
    <w:rsid w:val="000701B3"/>
    <w:rsid w:val="000712E4"/>
    <w:rsid w:val="00072B85"/>
    <w:rsid w:val="00075373"/>
    <w:rsid w:val="00075C99"/>
    <w:rsid w:val="000777BB"/>
    <w:rsid w:val="0008045F"/>
    <w:rsid w:val="00081521"/>
    <w:rsid w:val="0008383D"/>
    <w:rsid w:val="0009206D"/>
    <w:rsid w:val="00095F3B"/>
    <w:rsid w:val="00096FA9"/>
    <w:rsid w:val="0009793B"/>
    <w:rsid w:val="000A3576"/>
    <w:rsid w:val="000A56A7"/>
    <w:rsid w:val="000A6A11"/>
    <w:rsid w:val="000A7ECE"/>
    <w:rsid w:val="000B2DB1"/>
    <w:rsid w:val="000B5826"/>
    <w:rsid w:val="000B5832"/>
    <w:rsid w:val="000B7304"/>
    <w:rsid w:val="000C044D"/>
    <w:rsid w:val="000C2074"/>
    <w:rsid w:val="000C2697"/>
    <w:rsid w:val="000C2DD9"/>
    <w:rsid w:val="000C694C"/>
    <w:rsid w:val="000D22A6"/>
    <w:rsid w:val="000D3448"/>
    <w:rsid w:val="000D3B02"/>
    <w:rsid w:val="000D63AB"/>
    <w:rsid w:val="000E1FEE"/>
    <w:rsid w:val="000E3B70"/>
    <w:rsid w:val="000E640A"/>
    <w:rsid w:val="000E7CC0"/>
    <w:rsid w:val="000F1F70"/>
    <w:rsid w:val="000F622A"/>
    <w:rsid w:val="000F642A"/>
    <w:rsid w:val="00101C36"/>
    <w:rsid w:val="0010472B"/>
    <w:rsid w:val="00105700"/>
    <w:rsid w:val="0010738F"/>
    <w:rsid w:val="00111043"/>
    <w:rsid w:val="001117EF"/>
    <w:rsid w:val="0011212B"/>
    <w:rsid w:val="00114893"/>
    <w:rsid w:val="0011498F"/>
    <w:rsid w:val="00114999"/>
    <w:rsid w:val="00115F22"/>
    <w:rsid w:val="0011754E"/>
    <w:rsid w:val="00120E04"/>
    <w:rsid w:val="001213F5"/>
    <w:rsid w:val="001219E7"/>
    <w:rsid w:val="001250D5"/>
    <w:rsid w:val="001268AB"/>
    <w:rsid w:val="001268B7"/>
    <w:rsid w:val="001274D3"/>
    <w:rsid w:val="00127882"/>
    <w:rsid w:val="00133FB2"/>
    <w:rsid w:val="00134043"/>
    <w:rsid w:val="00136B7E"/>
    <w:rsid w:val="00137612"/>
    <w:rsid w:val="00143854"/>
    <w:rsid w:val="00143EFF"/>
    <w:rsid w:val="0014697B"/>
    <w:rsid w:val="00153841"/>
    <w:rsid w:val="00161DFC"/>
    <w:rsid w:val="00164FC1"/>
    <w:rsid w:val="001653E0"/>
    <w:rsid w:val="00165BBC"/>
    <w:rsid w:val="001712F1"/>
    <w:rsid w:val="001749B4"/>
    <w:rsid w:val="00180BEB"/>
    <w:rsid w:val="00181039"/>
    <w:rsid w:val="00182604"/>
    <w:rsid w:val="00192F0B"/>
    <w:rsid w:val="00193528"/>
    <w:rsid w:val="00194645"/>
    <w:rsid w:val="00194ABF"/>
    <w:rsid w:val="001954F2"/>
    <w:rsid w:val="001A3229"/>
    <w:rsid w:val="001A6ABA"/>
    <w:rsid w:val="001A717A"/>
    <w:rsid w:val="001B1158"/>
    <w:rsid w:val="001B13D3"/>
    <w:rsid w:val="001B14F6"/>
    <w:rsid w:val="001B26E4"/>
    <w:rsid w:val="001B6C27"/>
    <w:rsid w:val="001B7A74"/>
    <w:rsid w:val="001C1F0A"/>
    <w:rsid w:val="001C1F0E"/>
    <w:rsid w:val="001C3174"/>
    <w:rsid w:val="001C40BE"/>
    <w:rsid w:val="001C59B8"/>
    <w:rsid w:val="001C6FFC"/>
    <w:rsid w:val="001C75DA"/>
    <w:rsid w:val="001D078C"/>
    <w:rsid w:val="001D4E9F"/>
    <w:rsid w:val="001D7835"/>
    <w:rsid w:val="001D78FF"/>
    <w:rsid w:val="001E00C8"/>
    <w:rsid w:val="001E1BDC"/>
    <w:rsid w:val="001E49A9"/>
    <w:rsid w:val="001E767B"/>
    <w:rsid w:val="001F12D4"/>
    <w:rsid w:val="001F2211"/>
    <w:rsid w:val="001F34CF"/>
    <w:rsid w:val="001F5C41"/>
    <w:rsid w:val="001F6489"/>
    <w:rsid w:val="001F7C74"/>
    <w:rsid w:val="002012A8"/>
    <w:rsid w:val="00203623"/>
    <w:rsid w:val="00203DCE"/>
    <w:rsid w:val="0020521A"/>
    <w:rsid w:val="00205480"/>
    <w:rsid w:val="002058D0"/>
    <w:rsid w:val="002078FC"/>
    <w:rsid w:val="00213F12"/>
    <w:rsid w:val="00221A0E"/>
    <w:rsid w:val="00221E31"/>
    <w:rsid w:val="00221FAE"/>
    <w:rsid w:val="00222586"/>
    <w:rsid w:val="0022327E"/>
    <w:rsid w:val="002233C1"/>
    <w:rsid w:val="00231995"/>
    <w:rsid w:val="00231F27"/>
    <w:rsid w:val="0023246F"/>
    <w:rsid w:val="002327D6"/>
    <w:rsid w:val="00232C0A"/>
    <w:rsid w:val="00237AD0"/>
    <w:rsid w:val="00242135"/>
    <w:rsid w:val="00242246"/>
    <w:rsid w:val="00244CE4"/>
    <w:rsid w:val="00244D6D"/>
    <w:rsid w:val="00251A14"/>
    <w:rsid w:val="00253518"/>
    <w:rsid w:val="00253BDA"/>
    <w:rsid w:val="00256C7B"/>
    <w:rsid w:val="00265E8F"/>
    <w:rsid w:val="00272501"/>
    <w:rsid w:val="002756E7"/>
    <w:rsid w:val="00276A4E"/>
    <w:rsid w:val="00281192"/>
    <w:rsid w:val="002874F2"/>
    <w:rsid w:val="00292C37"/>
    <w:rsid w:val="002938A4"/>
    <w:rsid w:val="00294A2C"/>
    <w:rsid w:val="002A0868"/>
    <w:rsid w:val="002A1B9E"/>
    <w:rsid w:val="002A1CE9"/>
    <w:rsid w:val="002A22BE"/>
    <w:rsid w:val="002A297A"/>
    <w:rsid w:val="002A3D4C"/>
    <w:rsid w:val="002A44F5"/>
    <w:rsid w:val="002A4E4A"/>
    <w:rsid w:val="002B1C4D"/>
    <w:rsid w:val="002B3D0D"/>
    <w:rsid w:val="002B7C98"/>
    <w:rsid w:val="002C3C2B"/>
    <w:rsid w:val="002D095E"/>
    <w:rsid w:val="002D4550"/>
    <w:rsid w:val="002D5BFD"/>
    <w:rsid w:val="002D60E0"/>
    <w:rsid w:val="002D743F"/>
    <w:rsid w:val="002E2325"/>
    <w:rsid w:val="002E3A48"/>
    <w:rsid w:val="002E4AD1"/>
    <w:rsid w:val="002E6E2E"/>
    <w:rsid w:val="002F0957"/>
    <w:rsid w:val="002F127B"/>
    <w:rsid w:val="002F2C28"/>
    <w:rsid w:val="002F584B"/>
    <w:rsid w:val="002F5BD5"/>
    <w:rsid w:val="00301E07"/>
    <w:rsid w:val="00303BD8"/>
    <w:rsid w:val="00304514"/>
    <w:rsid w:val="00305839"/>
    <w:rsid w:val="003078EE"/>
    <w:rsid w:val="00307DCD"/>
    <w:rsid w:val="0031245F"/>
    <w:rsid w:val="00314854"/>
    <w:rsid w:val="003179C6"/>
    <w:rsid w:val="00320B70"/>
    <w:rsid w:val="003211C1"/>
    <w:rsid w:val="00321C19"/>
    <w:rsid w:val="00322808"/>
    <w:rsid w:val="00323E9F"/>
    <w:rsid w:val="003267D0"/>
    <w:rsid w:val="00326AEE"/>
    <w:rsid w:val="00327B58"/>
    <w:rsid w:val="00333819"/>
    <w:rsid w:val="00335542"/>
    <w:rsid w:val="00336175"/>
    <w:rsid w:val="00336C1C"/>
    <w:rsid w:val="00337BE8"/>
    <w:rsid w:val="00340F60"/>
    <w:rsid w:val="003513FB"/>
    <w:rsid w:val="0035262B"/>
    <w:rsid w:val="003543C9"/>
    <w:rsid w:val="0035506F"/>
    <w:rsid w:val="00356DAF"/>
    <w:rsid w:val="00361289"/>
    <w:rsid w:val="003621BF"/>
    <w:rsid w:val="00362459"/>
    <w:rsid w:val="00363BA8"/>
    <w:rsid w:val="003712E2"/>
    <w:rsid w:val="00374E2D"/>
    <w:rsid w:val="0037516D"/>
    <w:rsid w:val="003776E0"/>
    <w:rsid w:val="00380492"/>
    <w:rsid w:val="00380CE7"/>
    <w:rsid w:val="00380D25"/>
    <w:rsid w:val="00381C20"/>
    <w:rsid w:val="00383634"/>
    <w:rsid w:val="003846B1"/>
    <w:rsid w:val="0038532B"/>
    <w:rsid w:val="00393AA7"/>
    <w:rsid w:val="00397BCB"/>
    <w:rsid w:val="003A021C"/>
    <w:rsid w:val="003A3943"/>
    <w:rsid w:val="003A4897"/>
    <w:rsid w:val="003A5F26"/>
    <w:rsid w:val="003A65DC"/>
    <w:rsid w:val="003A7416"/>
    <w:rsid w:val="003A7946"/>
    <w:rsid w:val="003B32FF"/>
    <w:rsid w:val="003C1D8E"/>
    <w:rsid w:val="003C2950"/>
    <w:rsid w:val="003C4A90"/>
    <w:rsid w:val="003C5861"/>
    <w:rsid w:val="003D2182"/>
    <w:rsid w:val="003D4EBC"/>
    <w:rsid w:val="003D5827"/>
    <w:rsid w:val="003D5D82"/>
    <w:rsid w:val="003D7138"/>
    <w:rsid w:val="003E02C3"/>
    <w:rsid w:val="003E0BB8"/>
    <w:rsid w:val="003E14BA"/>
    <w:rsid w:val="003E2031"/>
    <w:rsid w:val="003E5546"/>
    <w:rsid w:val="003E5F56"/>
    <w:rsid w:val="003E6027"/>
    <w:rsid w:val="003E712A"/>
    <w:rsid w:val="003E7245"/>
    <w:rsid w:val="003E7C2A"/>
    <w:rsid w:val="003F28D2"/>
    <w:rsid w:val="003F2DDA"/>
    <w:rsid w:val="003F3106"/>
    <w:rsid w:val="003F7235"/>
    <w:rsid w:val="003F78DE"/>
    <w:rsid w:val="004006FC"/>
    <w:rsid w:val="00407722"/>
    <w:rsid w:val="00411E7A"/>
    <w:rsid w:val="00414897"/>
    <w:rsid w:val="00417D14"/>
    <w:rsid w:val="00421121"/>
    <w:rsid w:val="00422008"/>
    <w:rsid w:val="004256AA"/>
    <w:rsid w:val="00426421"/>
    <w:rsid w:val="00433015"/>
    <w:rsid w:val="004332DB"/>
    <w:rsid w:val="004355AC"/>
    <w:rsid w:val="00436F23"/>
    <w:rsid w:val="0044052C"/>
    <w:rsid w:val="004409F1"/>
    <w:rsid w:val="00442DC9"/>
    <w:rsid w:val="00444999"/>
    <w:rsid w:val="00445688"/>
    <w:rsid w:val="00451641"/>
    <w:rsid w:val="00452383"/>
    <w:rsid w:val="00452984"/>
    <w:rsid w:val="004558F0"/>
    <w:rsid w:val="00456170"/>
    <w:rsid w:val="0045656A"/>
    <w:rsid w:val="00456BF1"/>
    <w:rsid w:val="0046110B"/>
    <w:rsid w:val="00464CEF"/>
    <w:rsid w:val="0046559D"/>
    <w:rsid w:val="004655AE"/>
    <w:rsid w:val="00465EC9"/>
    <w:rsid w:val="00467DAE"/>
    <w:rsid w:val="004726FF"/>
    <w:rsid w:val="00476C74"/>
    <w:rsid w:val="00476CFB"/>
    <w:rsid w:val="00477DD6"/>
    <w:rsid w:val="00480B90"/>
    <w:rsid w:val="00481FB7"/>
    <w:rsid w:val="004836A0"/>
    <w:rsid w:val="00483912"/>
    <w:rsid w:val="00484130"/>
    <w:rsid w:val="004843E8"/>
    <w:rsid w:val="0048797F"/>
    <w:rsid w:val="004907A7"/>
    <w:rsid w:val="00492381"/>
    <w:rsid w:val="00494B04"/>
    <w:rsid w:val="004A144B"/>
    <w:rsid w:val="004A3B02"/>
    <w:rsid w:val="004A63BA"/>
    <w:rsid w:val="004B08F8"/>
    <w:rsid w:val="004B0C69"/>
    <w:rsid w:val="004B32B3"/>
    <w:rsid w:val="004B406F"/>
    <w:rsid w:val="004D0C40"/>
    <w:rsid w:val="004D422D"/>
    <w:rsid w:val="004D4545"/>
    <w:rsid w:val="004D6FFF"/>
    <w:rsid w:val="004D7022"/>
    <w:rsid w:val="004E0047"/>
    <w:rsid w:val="004E249B"/>
    <w:rsid w:val="004E28B1"/>
    <w:rsid w:val="004E2B09"/>
    <w:rsid w:val="004E6C67"/>
    <w:rsid w:val="004F5A5C"/>
    <w:rsid w:val="0050211B"/>
    <w:rsid w:val="00502611"/>
    <w:rsid w:val="005037F2"/>
    <w:rsid w:val="00503FEF"/>
    <w:rsid w:val="0050498B"/>
    <w:rsid w:val="00507FF9"/>
    <w:rsid w:val="00510F7F"/>
    <w:rsid w:val="0051514D"/>
    <w:rsid w:val="00516859"/>
    <w:rsid w:val="0051761C"/>
    <w:rsid w:val="005177A2"/>
    <w:rsid w:val="00520C6C"/>
    <w:rsid w:val="0052366B"/>
    <w:rsid w:val="00523E9D"/>
    <w:rsid w:val="0052792E"/>
    <w:rsid w:val="005310E4"/>
    <w:rsid w:val="00536FD6"/>
    <w:rsid w:val="005373E4"/>
    <w:rsid w:val="005400A3"/>
    <w:rsid w:val="00542F51"/>
    <w:rsid w:val="00543153"/>
    <w:rsid w:val="0054378A"/>
    <w:rsid w:val="0054541D"/>
    <w:rsid w:val="00547985"/>
    <w:rsid w:val="00547F84"/>
    <w:rsid w:val="00551B67"/>
    <w:rsid w:val="0055278B"/>
    <w:rsid w:val="00552C3E"/>
    <w:rsid w:val="00553D96"/>
    <w:rsid w:val="00566043"/>
    <w:rsid w:val="00570545"/>
    <w:rsid w:val="005712DD"/>
    <w:rsid w:val="00572F67"/>
    <w:rsid w:val="00573009"/>
    <w:rsid w:val="00575E50"/>
    <w:rsid w:val="00576517"/>
    <w:rsid w:val="00576DC0"/>
    <w:rsid w:val="005836AA"/>
    <w:rsid w:val="00583B04"/>
    <w:rsid w:val="0058659E"/>
    <w:rsid w:val="00587154"/>
    <w:rsid w:val="00590129"/>
    <w:rsid w:val="00592E17"/>
    <w:rsid w:val="005932A6"/>
    <w:rsid w:val="00594888"/>
    <w:rsid w:val="005A20B5"/>
    <w:rsid w:val="005A35CA"/>
    <w:rsid w:val="005A3A06"/>
    <w:rsid w:val="005A4E82"/>
    <w:rsid w:val="005A55D1"/>
    <w:rsid w:val="005A652C"/>
    <w:rsid w:val="005A7055"/>
    <w:rsid w:val="005B1768"/>
    <w:rsid w:val="005B1B7B"/>
    <w:rsid w:val="005B1E01"/>
    <w:rsid w:val="005B4097"/>
    <w:rsid w:val="005B5DE6"/>
    <w:rsid w:val="005B704E"/>
    <w:rsid w:val="005C03D5"/>
    <w:rsid w:val="005C150B"/>
    <w:rsid w:val="005C1725"/>
    <w:rsid w:val="005C1D49"/>
    <w:rsid w:val="005C2EE9"/>
    <w:rsid w:val="005C3705"/>
    <w:rsid w:val="005C791B"/>
    <w:rsid w:val="005D5382"/>
    <w:rsid w:val="005D67EF"/>
    <w:rsid w:val="005E0352"/>
    <w:rsid w:val="005E4B92"/>
    <w:rsid w:val="005E7AE5"/>
    <w:rsid w:val="005F1CD0"/>
    <w:rsid w:val="005F2696"/>
    <w:rsid w:val="005F2777"/>
    <w:rsid w:val="005F3883"/>
    <w:rsid w:val="005F3888"/>
    <w:rsid w:val="005F5E84"/>
    <w:rsid w:val="00602367"/>
    <w:rsid w:val="006075C6"/>
    <w:rsid w:val="00607829"/>
    <w:rsid w:val="00610C7C"/>
    <w:rsid w:val="006122E6"/>
    <w:rsid w:val="00612822"/>
    <w:rsid w:val="00612EA2"/>
    <w:rsid w:val="0061322A"/>
    <w:rsid w:val="00617459"/>
    <w:rsid w:val="00621139"/>
    <w:rsid w:val="006264EC"/>
    <w:rsid w:val="00627225"/>
    <w:rsid w:val="00630C40"/>
    <w:rsid w:val="00632A4A"/>
    <w:rsid w:val="006359AC"/>
    <w:rsid w:val="006365B1"/>
    <w:rsid w:val="00636CBB"/>
    <w:rsid w:val="006400F2"/>
    <w:rsid w:val="00645405"/>
    <w:rsid w:val="00647251"/>
    <w:rsid w:val="00651418"/>
    <w:rsid w:val="00652A62"/>
    <w:rsid w:val="0065470F"/>
    <w:rsid w:val="006568BA"/>
    <w:rsid w:val="0066380D"/>
    <w:rsid w:val="0066485A"/>
    <w:rsid w:val="00667DF4"/>
    <w:rsid w:val="00667F33"/>
    <w:rsid w:val="00671262"/>
    <w:rsid w:val="00676B21"/>
    <w:rsid w:val="00677497"/>
    <w:rsid w:val="00677D99"/>
    <w:rsid w:val="0068166B"/>
    <w:rsid w:val="00683EB8"/>
    <w:rsid w:val="006845A7"/>
    <w:rsid w:val="00686449"/>
    <w:rsid w:val="00687EDF"/>
    <w:rsid w:val="0069359E"/>
    <w:rsid w:val="006948EF"/>
    <w:rsid w:val="006A07C9"/>
    <w:rsid w:val="006A6476"/>
    <w:rsid w:val="006B290E"/>
    <w:rsid w:val="006B59E9"/>
    <w:rsid w:val="006B7BDD"/>
    <w:rsid w:val="006C02A9"/>
    <w:rsid w:val="006C0834"/>
    <w:rsid w:val="006C0F0B"/>
    <w:rsid w:val="006C1299"/>
    <w:rsid w:val="006C1441"/>
    <w:rsid w:val="006C184B"/>
    <w:rsid w:val="006C21AD"/>
    <w:rsid w:val="006C37F3"/>
    <w:rsid w:val="006C583D"/>
    <w:rsid w:val="006C60DC"/>
    <w:rsid w:val="006D1C5C"/>
    <w:rsid w:val="006D3A62"/>
    <w:rsid w:val="006D4565"/>
    <w:rsid w:val="006D50B2"/>
    <w:rsid w:val="006D7C87"/>
    <w:rsid w:val="006E03EC"/>
    <w:rsid w:val="006E1093"/>
    <w:rsid w:val="006E1FAB"/>
    <w:rsid w:val="006E309C"/>
    <w:rsid w:val="006F2CB2"/>
    <w:rsid w:val="006F55BF"/>
    <w:rsid w:val="006F695D"/>
    <w:rsid w:val="006F7CE4"/>
    <w:rsid w:val="007001EE"/>
    <w:rsid w:val="00703651"/>
    <w:rsid w:val="00713A43"/>
    <w:rsid w:val="00715F71"/>
    <w:rsid w:val="00725F5F"/>
    <w:rsid w:val="00727D34"/>
    <w:rsid w:val="0073359B"/>
    <w:rsid w:val="0073660B"/>
    <w:rsid w:val="00740295"/>
    <w:rsid w:val="00750146"/>
    <w:rsid w:val="007534C9"/>
    <w:rsid w:val="00753ECF"/>
    <w:rsid w:val="00754288"/>
    <w:rsid w:val="00756345"/>
    <w:rsid w:val="00757696"/>
    <w:rsid w:val="007577A5"/>
    <w:rsid w:val="00757E37"/>
    <w:rsid w:val="00763CCE"/>
    <w:rsid w:val="00764D13"/>
    <w:rsid w:val="007657E4"/>
    <w:rsid w:val="0076652C"/>
    <w:rsid w:val="00766609"/>
    <w:rsid w:val="007701F3"/>
    <w:rsid w:val="00770978"/>
    <w:rsid w:val="00772E9D"/>
    <w:rsid w:val="007752BE"/>
    <w:rsid w:val="00777587"/>
    <w:rsid w:val="007775A3"/>
    <w:rsid w:val="007828F4"/>
    <w:rsid w:val="00785A56"/>
    <w:rsid w:val="007863B8"/>
    <w:rsid w:val="0078646F"/>
    <w:rsid w:val="00786505"/>
    <w:rsid w:val="00790855"/>
    <w:rsid w:val="00794F92"/>
    <w:rsid w:val="007A1EE7"/>
    <w:rsid w:val="007A36C4"/>
    <w:rsid w:val="007A5E6C"/>
    <w:rsid w:val="007B01F8"/>
    <w:rsid w:val="007B0E28"/>
    <w:rsid w:val="007B18C3"/>
    <w:rsid w:val="007B4538"/>
    <w:rsid w:val="007B65D9"/>
    <w:rsid w:val="007B6E9B"/>
    <w:rsid w:val="007B71C5"/>
    <w:rsid w:val="007C27ED"/>
    <w:rsid w:val="007C4F23"/>
    <w:rsid w:val="007C5A8B"/>
    <w:rsid w:val="007D134D"/>
    <w:rsid w:val="007D137A"/>
    <w:rsid w:val="007D147B"/>
    <w:rsid w:val="007D2A07"/>
    <w:rsid w:val="007D3E66"/>
    <w:rsid w:val="007D4BAA"/>
    <w:rsid w:val="007D5693"/>
    <w:rsid w:val="007E0AC5"/>
    <w:rsid w:val="007E0F56"/>
    <w:rsid w:val="007E31DB"/>
    <w:rsid w:val="007F03D6"/>
    <w:rsid w:val="007F0868"/>
    <w:rsid w:val="007F1369"/>
    <w:rsid w:val="007F5083"/>
    <w:rsid w:val="007F53A1"/>
    <w:rsid w:val="007F7614"/>
    <w:rsid w:val="0080103D"/>
    <w:rsid w:val="008028CF"/>
    <w:rsid w:val="0080440E"/>
    <w:rsid w:val="008044EA"/>
    <w:rsid w:val="008055E0"/>
    <w:rsid w:val="00807EC9"/>
    <w:rsid w:val="0081107A"/>
    <w:rsid w:val="00811747"/>
    <w:rsid w:val="00812DB3"/>
    <w:rsid w:val="00812F20"/>
    <w:rsid w:val="00815F0D"/>
    <w:rsid w:val="00820878"/>
    <w:rsid w:val="00820A0C"/>
    <w:rsid w:val="008231CF"/>
    <w:rsid w:val="00825284"/>
    <w:rsid w:val="00827E32"/>
    <w:rsid w:val="00834BD5"/>
    <w:rsid w:val="008366FD"/>
    <w:rsid w:val="008435F0"/>
    <w:rsid w:val="0085021D"/>
    <w:rsid w:val="008507EE"/>
    <w:rsid w:val="00851667"/>
    <w:rsid w:val="00855399"/>
    <w:rsid w:val="00855458"/>
    <w:rsid w:val="00860FA3"/>
    <w:rsid w:val="00862225"/>
    <w:rsid w:val="008677A0"/>
    <w:rsid w:val="00870E43"/>
    <w:rsid w:val="00872A93"/>
    <w:rsid w:val="00872DD5"/>
    <w:rsid w:val="00875ACA"/>
    <w:rsid w:val="00880E9F"/>
    <w:rsid w:val="008819CD"/>
    <w:rsid w:val="0088286C"/>
    <w:rsid w:val="00886591"/>
    <w:rsid w:val="00887F3F"/>
    <w:rsid w:val="008914A9"/>
    <w:rsid w:val="00893426"/>
    <w:rsid w:val="00895CB0"/>
    <w:rsid w:val="00896CCA"/>
    <w:rsid w:val="00897CF1"/>
    <w:rsid w:val="008A14A4"/>
    <w:rsid w:val="008B005D"/>
    <w:rsid w:val="008B04AC"/>
    <w:rsid w:val="008B1E40"/>
    <w:rsid w:val="008B32CF"/>
    <w:rsid w:val="008B363D"/>
    <w:rsid w:val="008B498C"/>
    <w:rsid w:val="008B6B45"/>
    <w:rsid w:val="008C2565"/>
    <w:rsid w:val="008C630E"/>
    <w:rsid w:val="008D035C"/>
    <w:rsid w:val="008D187D"/>
    <w:rsid w:val="008D21F2"/>
    <w:rsid w:val="008D34A1"/>
    <w:rsid w:val="008D5D95"/>
    <w:rsid w:val="008D768B"/>
    <w:rsid w:val="008E0848"/>
    <w:rsid w:val="008E131A"/>
    <w:rsid w:val="008E1627"/>
    <w:rsid w:val="008E2045"/>
    <w:rsid w:val="008E5625"/>
    <w:rsid w:val="008F34F0"/>
    <w:rsid w:val="008F5A40"/>
    <w:rsid w:val="008F7AD4"/>
    <w:rsid w:val="009016FB"/>
    <w:rsid w:val="009067B2"/>
    <w:rsid w:val="00907195"/>
    <w:rsid w:val="009071EA"/>
    <w:rsid w:val="00907ABE"/>
    <w:rsid w:val="00907C3E"/>
    <w:rsid w:val="00911134"/>
    <w:rsid w:val="00911DDD"/>
    <w:rsid w:val="009121E8"/>
    <w:rsid w:val="0091242C"/>
    <w:rsid w:val="00912583"/>
    <w:rsid w:val="00914CF4"/>
    <w:rsid w:val="00916BFA"/>
    <w:rsid w:val="009232AF"/>
    <w:rsid w:val="00923C9D"/>
    <w:rsid w:val="00924ECA"/>
    <w:rsid w:val="009251BB"/>
    <w:rsid w:val="00926CBB"/>
    <w:rsid w:val="009315EF"/>
    <w:rsid w:val="0093778A"/>
    <w:rsid w:val="009379A4"/>
    <w:rsid w:val="00937DFD"/>
    <w:rsid w:val="00940B14"/>
    <w:rsid w:val="00941A91"/>
    <w:rsid w:val="00943E36"/>
    <w:rsid w:val="00952EA9"/>
    <w:rsid w:val="009641BE"/>
    <w:rsid w:val="009664A8"/>
    <w:rsid w:val="00966727"/>
    <w:rsid w:val="00970B13"/>
    <w:rsid w:val="00970DE3"/>
    <w:rsid w:val="009777CA"/>
    <w:rsid w:val="0098095D"/>
    <w:rsid w:val="00981129"/>
    <w:rsid w:val="009914BF"/>
    <w:rsid w:val="00992D10"/>
    <w:rsid w:val="00993ADE"/>
    <w:rsid w:val="009955C8"/>
    <w:rsid w:val="009A0CEC"/>
    <w:rsid w:val="009A488E"/>
    <w:rsid w:val="009B06EE"/>
    <w:rsid w:val="009C147E"/>
    <w:rsid w:val="009C4ABB"/>
    <w:rsid w:val="009C4C93"/>
    <w:rsid w:val="009C53F9"/>
    <w:rsid w:val="009D476B"/>
    <w:rsid w:val="009D6093"/>
    <w:rsid w:val="009D688D"/>
    <w:rsid w:val="009E27C2"/>
    <w:rsid w:val="009E301D"/>
    <w:rsid w:val="009E55DD"/>
    <w:rsid w:val="009E58CB"/>
    <w:rsid w:val="009F13AD"/>
    <w:rsid w:val="009F277B"/>
    <w:rsid w:val="009F4A79"/>
    <w:rsid w:val="00A021B1"/>
    <w:rsid w:val="00A0404F"/>
    <w:rsid w:val="00A10796"/>
    <w:rsid w:val="00A11190"/>
    <w:rsid w:val="00A159B6"/>
    <w:rsid w:val="00A22F81"/>
    <w:rsid w:val="00A267C5"/>
    <w:rsid w:val="00A2770B"/>
    <w:rsid w:val="00A3434A"/>
    <w:rsid w:val="00A35C3B"/>
    <w:rsid w:val="00A361DD"/>
    <w:rsid w:val="00A423D7"/>
    <w:rsid w:val="00A442B4"/>
    <w:rsid w:val="00A44A98"/>
    <w:rsid w:val="00A47568"/>
    <w:rsid w:val="00A54E11"/>
    <w:rsid w:val="00A55667"/>
    <w:rsid w:val="00A61962"/>
    <w:rsid w:val="00A640B2"/>
    <w:rsid w:val="00A6486D"/>
    <w:rsid w:val="00A65693"/>
    <w:rsid w:val="00A67EE8"/>
    <w:rsid w:val="00A70E7C"/>
    <w:rsid w:val="00A7289C"/>
    <w:rsid w:val="00A848C8"/>
    <w:rsid w:val="00A92B3B"/>
    <w:rsid w:val="00A9395F"/>
    <w:rsid w:val="00A960CE"/>
    <w:rsid w:val="00A9681F"/>
    <w:rsid w:val="00A968F7"/>
    <w:rsid w:val="00AA1508"/>
    <w:rsid w:val="00AA6F33"/>
    <w:rsid w:val="00AB1046"/>
    <w:rsid w:val="00AB27BE"/>
    <w:rsid w:val="00AB3341"/>
    <w:rsid w:val="00AB3355"/>
    <w:rsid w:val="00AB411C"/>
    <w:rsid w:val="00AC036E"/>
    <w:rsid w:val="00AC10B3"/>
    <w:rsid w:val="00AC1F42"/>
    <w:rsid w:val="00AC4774"/>
    <w:rsid w:val="00AC689E"/>
    <w:rsid w:val="00AD280A"/>
    <w:rsid w:val="00AD339B"/>
    <w:rsid w:val="00AD4584"/>
    <w:rsid w:val="00AE027F"/>
    <w:rsid w:val="00AE1EAA"/>
    <w:rsid w:val="00AE26D9"/>
    <w:rsid w:val="00AE275A"/>
    <w:rsid w:val="00AE6FCB"/>
    <w:rsid w:val="00AF1412"/>
    <w:rsid w:val="00AF1579"/>
    <w:rsid w:val="00AF7A9F"/>
    <w:rsid w:val="00B01406"/>
    <w:rsid w:val="00B017D4"/>
    <w:rsid w:val="00B018E4"/>
    <w:rsid w:val="00B043EA"/>
    <w:rsid w:val="00B0456A"/>
    <w:rsid w:val="00B06F02"/>
    <w:rsid w:val="00B10E6A"/>
    <w:rsid w:val="00B11EB3"/>
    <w:rsid w:val="00B14200"/>
    <w:rsid w:val="00B16E8D"/>
    <w:rsid w:val="00B2403F"/>
    <w:rsid w:val="00B259EA"/>
    <w:rsid w:val="00B2767A"/>
    <w:rsid w:val="00B27D0A"/>
    <w:rsid w:val="00B32FFA"/>
    <w:rsid w:val="00B35BFC"/>
    <w:rsid w:val="00B37624"/>
    <w:rsid w:val="00B4091C"/>
    <w:rsid w:val="00B450D6"/>
    <w:rsid w:val="00B4781F"/>
    <w:rsid w:val="00B50A0C"/>
    <w:rsid w:val="00B52877"/>
    <w:rsid w:val="00B64279"/>
    <w:rsid w:val="00B64961"/>
    <w:rsid w:val="00B70078"/>
    <w:rsid w:val="00B70531"/>
    <w:rsid w:val="00B74533"/>
    <w:rsid w:val="00B7608A"/>
    <w:rsid w:val="00B8044A"/>
    <w:rsid w:val="00B8110C"/>
    <w:rsid w:val="00B863D9"/>
    <w:rsid w:val="00B871A3"/>
    <w:rsid w:val="00B90C70"/>
    <w:rsid w:val="00B91579"/>
    <w:rsid w:val="00B91B71"/>
    <w:rsid w:val="00B92562"/>
    <w:rsid w:val="00B93E4B"/>
    <w:rsid w:val="00B94E3F"/>
    <w:rsid w:val="00B97AA6"/>
    <w:rsid w:val="00BA1B29"/>
    <w:rsid w:val="00BA236B"/>
    <w:rsid w:val="00BA2FAE"/>
    <w:rsid w:val="00BA7AE9"/>
    <w:rsid w:val="00BB3060"/>
    <w:rsid w:val="00BB3728"/>
    <w:rsid w:val="00BB4724"/>
    <w:rsid w:val="00BB5A29"/>
    <w:rsid w:val="00BC0EE9"/>
    <w:rsid w:val="00BC1432"/>
    <w:rsid w:val="00BC1B06"/>
    <w:rsid w:val="00BD0555"/>
    <w:rsid w:val="00BD481C"/>
    <w:rsid w:val="00BD4BFF"/>
    <w:rsid w:val="00BD63DA"/>
    <w:rsid w:val="00BE10F9"/>
    <w:rsid w:val="00BE4175"/>
    <w:rsid w:val="00BE6015"/>
    <w:rsid w:val="00BE632E"/>
    <w:rsid w:val="00BF16F8"/>
    <w:rsid w:val="00BF1E2B"/>
    <w:rsid w:val="00BF2001"/>
    <w:rsid w:val="00BF3EAB"/>
    <w:rsid w:val="00C033D6"/>
    <w:rsid w:val="00C042DC"/>
    <w:rsid w:val="00C04894"/>
    <w:rsid w:val="00C04F15"/>
    <w:rsid w:val="00C05013"/>
    <w:rsid w:val="00C10639"/>
    <w:rsid w:val="00C1609D"/>
    <w:rsid w:val="00C1629E"/>
    <w:rsid w:val="00C235B4"/>
    <w:rsid w:val="00C23790"/>
    <w:rsid w:val="00C23C31"/>
    <w:rsid w:val="00C2418A"/>
    <w:rsid w:val="00C254C4"/>
    <w:rsid w:val="00C30A18"/>
    <w:rsid w:val="00C348CD"/>
    <w:rsid w:val="00C36C81"/>
    <w:rsid w:val="00C37B09"/>
    <w:rsid w:val="00C42526"/>
    <w:rsid w:val="00C446CA"/>
    <w:rsid w:val="00C447A7"/>
    <w:rsid w:val="00C51C57"/>
    <w:rsid w:val="00C51EEC"/>
    <w:rsid w:val="00C54CA0"/>
    <w:rsid w:val="00C574D8"/>
    <w:rsid w:val="00C60B0B"/>
    <w:rsid w:val="00C7106B"/>
    <w:rsid w:val="00C76E1B"/>
    <w:rsid w:val="00C80BED"/>
    <w:rsid w:val="00C82E63"/>
    <w:rsid w:val="00C87A17"/>
    <w:rsid w:val="00CA0761"/>
    <w:rsid w:val="00CA4212"/>
    <w:rsid w:val="00CA4E71"/>
    <w:rsid w:val="00CA56D0"/>
    <w:rsid w:val="00CA6961"/>
    <w:rsid w:val="00CB02CC"/>
    <w:rsid w:val="00CB058E"/>
    <w:rsid w:val="00CB5E18"/>
    <w:rsid w:val="00CB6304"/>
    <w:rsid w:val="00CC14A0"/>
    <w:rsid w:val="00CC3431"/>
    <w:rsid w:val="00CC40A1"/>
    <w:rsid w:val="00CC4866"/>
    <w:rsid w:val="00CC4AD8"/>
    <w:rsid w:val="00CC4CA0"/>
    <w:rsid w:val="00CC5561"/>
    <w:rsid w:val="00CD25CE"/>
    <w:rsid w:val="00CD6AE0"/>
    <w:rsid w:val="00CE32A2"/>
    <w:rsid w:val="00CE652D"/>
    <w:rsid w:val="00CF7864"/>
    <w:rsid w:val="00D000E3"/>
    <w:rsid w:val="00D014F1"/>
    <w:rsid w:val="00D03BB7"/>
    <w:rsid w:val="00D0420D"/>
    <w:rsid w:val="00D045D1"/>
    <w:rsid w:val="00D05799"/>
    <w:rsid w:val="00D1468C"/>
    <w:rsid w:val="00D15D32"/>
    <w:rsid w:val="00D22F7D"/>
    <w:rsid w:val="00D258AF"/>
    <w:rsid w:val="00D3069A"/>
    <w:rsid w:val="00D30753"/>
    <w:rsid w:val="00D33D45"/>
    <w:rsid w:val="00D355FA"/>
    <w:rsid w:val="00D360A3"/>
    <w:rsid w:val="00D369DB"/>
    <w:rsid w:val="00D374B0"/>
    <w:rsid w:val="00D37C6E"/>
    <w:rsid w:val="00D418F6"/>
    <w:rsid w:val="00D45659"/>
    <w:rsid w:val="00D46A5D"/>
    <w:rsid w:val="00D4708E"/>
    <w:rsid w:val="00D51837"/>
    <w:rsid w:val="00D622C8"/>
    <w:rsid w:val="00D6355F"/>
    <w:rsid w:val="00D63D78"/>
    <w:rsid w:val="00D6403A"/>
    <w:rsid w:val="00D6615E"/>
    <w:rsid w:val="00D73EB3"/>
    <w:rsid w:val="00D74956"/>
    <w:rsid w:val="00D75FB7"/>
    <w:rsid w:val="00D81B81"/>
    <w:rsid w:val="00D85155"/>
    <w:rsid w:val="00D9034D"/>
    <w:rsid w:val="00D9084B"/>
    <w:rsid w:val="00D90FD4"/>
    <w:rsid w:val="00D924E6"/>
    <w:rsid w:val="00D9334C"/>
    <w:rsid w:val="00D95F3A"/>
    <w:rsid w:val="00D96613"/>
    <w:rsid w:val="00DA184F"/>
    <w:rsid w:val="00DA323D"/>
    <w:rsid w:val="00DA79E4"/>
    <w:rsid w:val="00DB259A"/>
    <w:rsid w:val="00DB566E"/>
    <w:rsid w:val="00DB6C96"/>
    <w:rsid w:val="00DC265C"/>
    <w:rsid w:val="00DC452C"/>
    <w:rsid w:val="00DD2822"/>
    <w:rsid w:val="00DD31AF"/>
    <w:rsid w:val="00DD3667"/>
    <w:rsid w:val="00DD468A"/>
    <w:rsid w:val="00DD7890"/>
    <w:rsid w:val="00DE1A8D"/>
    <w:rsid w:val="00DE257E"/>
    <w:rsid w:val="00DE4D3E"/>
    <w:rsid w:val="00DE6F5E"/>
    <w:rsid w:val="00DE7791"/>
    <w:rsid w:val="00DE7E6B"/>
    <w:rsid w:val="00DF193A"/>
    <w:rsid w:val="00DF1FD8"/>
    <w:rsid w:val="00DF4837"/>
    <w:rsid w:val="00DF53C5"/>
    <w:rsid w:val="00DF6D5B"/>
    <w:rsid w:val="00E03AF6"/>
    <w:rsid w:val="00E04B59"/>
    <w:rsid w:val="00E06F48"/>
    <w:rsid w:val="00E1602F"/>
    <w:rsid w:val="00E20B01"/>
    <w:rsid w:val="00E21E75"/>
    <w:rsid w:val="00E270C1"/>
    <w:rsid w:val="00E276B1"/>
    <w:rsid w:val="00E35219"/>
    <w:rsid w:val="00E3611A"/>
    <w:rsid w:val="00E368D8"/>
    <w:rsid w:val="00E369A1"/>
    <w:rsid w:val="00E37E2C"/>
    <w:rsid w:val="00E44788"/>
    <w:rsid w:val="00E45E95"/>
    <w:rsid w:val="00E46B7E"/>
    <w:rsid w:val="00E47D2C"/>
    <w:rsid w:val="00E524CA"/>
    <w:rsid w:val="00E52CC6"/>
    <w:rsid w:val="00E52FBE"/>
    <w:rsid w:val="00E54FAB"/>
    <w:rsid w:val="00E55DBA"/>
    <w:rsid w:val="00E60075"/>
    <w:rsid w:val="00E619C3"/>
    <w:rsid w:val="00E70BA2"/>
    <w:rsid w:val="00E72851"/>
    <w:rsid w:val="00E84354"/>
    <w:rsid w:val="00E8737A"/>
    <w:rsid w:val="00E87D61"/>
    <w:rsid w:val="00E92515"/>
    <w:rsid w:val="00E94257"/>
    <w:rsid w:val="00E967CC"/>
    <w:rsid w:val="00EA3BBB"/>
    <w:rsid w:val="00EA4FCA"/>
    <w:rsid w:val="00EB6392"/>
    <w:rsid w:val="00EC0BF4"/>
    <w:rsid w:val="00EC126E"/>
    <w:rsid w:val="00EC2B52"/>
    <w:rsid w:val="00ED0A72"/>
    <w:rsid w:val="00ED2EF1"/>
    <w:rsid w:val="00ED6C17"/>
    <w:rsid w:val="00ED7888"/>
    <w:rsid w:val="00EE1358"/>
    <w:rsid w:val="00EE377D"/>
    <w:rsid w:val="00EE65A6"/>
    <w:rsid w:val="00EE7C76"/>
    <w:rsid w:val="00EF0C54"/>
    <w:rsid w:val="00EF223B"/>
    <w:rsid w:val="00EF2511"/>
    <w:rsid w:val="00EF4E74"/>
    <w:rsid w:val="00EF7280"/>
    <w:rsid w:val="00F016FE"/>
    <w:rsid w:val="00F02554"/>
    <w:rsid w:val="00F116CD"/>
    <w:rsid w:val="00F12322"/>
    <w:rsid w:val="00F127A8"/>
    <w:rsid w:val="00F14661"/>
    <w:rsid w:val="00F17F82"/>
    <w:rsid w:val="00F237A7"/>
    <w:rsid w:val="00F23F18"/>
    <w:rsid w:val="00F26516"/>
    <w:rsid w:val="00F32752"/>
    <w:rsid w:val="00F33D25"/>
    <w:rsid w:val="00F34CDA"/>
    <w:rsid w:val="00F41EFB"/>
    <w:rsid w:val="00F433BA"/>
    <w:rsid w:val="00F45470"/>
    <w:rsid w:val="00F4626D"/>
    <w:rsid w:val="00F47571"/>
    <w:rsid w:val="00F516CE"/>
    <w:rsid w:val="00F5171A"/>
    <w:rsid w:val="00F53130"/>
    <w:rsid w:val="00F535B7"/>
    <w:rsid w:val="00F5386A"/>
    <w:rsid w:val="00F53A1B"/>
    <w:rsid w:val="00F556F3"/>
    <w:rsid w:val="00F55B02"/>
    <w:rsid w:val="00F577D7"/>
    <w:rsid w:val="00F578C4"/>
    <w:rsid w:val="00F630CB"/>
    <w:rsid w:val="00F6368A"/>
    <w:rsid w:val="00F65D43"/>
    <w:rsid w:val="00F65F5D"/>
    <w:rsid w:val="00F66BDD"/>
    <w:rsid w:val="00F67859"/>
    <w:rsid w:val="00F727D3"/>
    <w:rsid w:val="00F74653"/>
    <w:rsid w:val="00F7570D"/>
    <w:rsid w:val="00F81E9B"/>
    <w:rsid w:val="00F8258D"/>
    <w:rsid w:val="00F8341E"/>
    <w:rsid w:val="00F86F19"/>
    <w:rsid w:val="00F93856"/>
    <w:rsid w:val="00F973ED"/>
    <w:rsid w:val="00F97BA1"/>
    <w:rsid w:val="00FA1BBC"/>
    <w:rsid w:val="00FA6617"/>
    <w:rsid w:val="00FA7E0C"/>
    <w:rsid w:val="00FB2695"/>
    <w:rsid w:val="00FB3509"/>
    <w:rsid w:val="00FB36A0"/>
    <w:rsid w:val="00FB5739"/>
    <w:rsid w:val="00FB65F6"/>
    <w:rsid w:val="00FC539A"/>
    <w:rsid w:val="00FD4715"/>
    <w:rsid w:val="00FD5A52"/>
    <w:rsid w:val="00FD5ECE"/>
    <w:rsid w:val="00FE4F61"/>
    <w:rsid w:val="00FE715E"/>
    <w:rsid w:val="00FF26CE"/>
    <w:rsid w:val="00FF3F3F"/>
    <w:rsid w:val="00FF44D8"/>
    <w:rsid w:val="00FF513E"/>
    <w:rsid w:val="00F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4E11"/>
    <w:pPr>
      <w:ind w:left="720"/>
      <w:contextualSpacing/>
    </w:pPr>
  </w:style>
  <w:style w:type="table" w:styleId="TableGrid">
    <w:name w:val="Table Grid"/>
    <w:basedOn w:val="TableNormal"/>
    <w:uiPriority w:val="39"/>
    <w:rsid w:val="00121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56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1607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Shiva</cp:lastModifiedBy>
  <cp:revision>1056</cp:revision>
  <dcterms:created xsi:type="dcterms:W3CDTF">2020-07-30T07:16:00Z</dcterms:created>
  <dcterms:modified xsi:type="dcterms:W3CDTF">2020-12-08T05:48:00Z</dcterms:modified>
</cp:coreProperties>
</file>