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DF82936" w:rsidR="004D7022" w:rsidRPr="00C76E1B" w:rsidRDefault="00F33C95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1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>1</w:t>
      </w:r>
      <w:r w:rsidR="00B5348D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 w:rsidR="00B5348D">
        <w:rPr>
          <w:rFonts w:ascii="Times New Roman" w:hAnsi="Times New Roman" w:cs="Times New Roman"/>
          <w:b/>
          <w:bCs/>
          <w:u w:val="single"/>
        </w:rPr>
        <w:t>BOUNDARY LAYER 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50DF" w14:paraId="0C415E9D" w14:textId="77777777" w:rsidTr="00F86D55">
        <w:tc>
          <w:tcPr>
            <w:tcW w:w="10456" w:type="dxa"/>
            <w:gridSpan w:val="2"/>
            <w:vAlign w:val="center"/>
          </w:tcPr>
          <w:p w14:paraId="1BF11F10" w14:textId="76B2E5C8" w:rsidR="001950DF" w:rsidRPr="00F86D55" w:rsidRDefault="00F86D55" w:rsidP="00F86D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6D55">
              <w:rPr>
                <w:rFonts w:ascii="Times New Roman" w:hAnsi="Times New Roman" w:cs="Times New Roman"/>
                <w:b/>
                <w:bCs/>
              </w:rPr>
              <w:t>EXTERNAL FLOW</w:t>
            </w:r>
          </w:p>
        </w:tc>
      </w:tr>
      <w:tr w:rsidR="00F940A3" w14:paraId="2E83762B" w14:textId="77777777" w:rsidTr="00D076C4">
        <w:tc>
          <w:tcPr>
            <w:tcW w:w="5228" w:type="dxa"/>
          </w:tcPr>
          <w:p w14:paraId="094C6CE5" w14:textId="5A27891F" w:rsidR="00F940A3" w:rsidRPr="00125FB2" w:rsidRDefault="0018326E" w:rsidP="00125F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5FB2">
              <w:rPr>
                <w:rFonts w:ascii="Times New Roman" w:hAnsi="Times New Roman" w:cs="Times New Roman"/>
                <w:b/>
                <w:bCs/>
              </w:rPr>
              <w:t>BOUNDARY LAYER THEORY</w:t>
            </w:r>
          </w:p>
        </w:tc>
        <w:tc>
          <w:tcPr>
            <w:tcW w:w="5228" w:type="dxa"/>
          </w:tcPr>
          <w:p w14:paraId="7A8DD724" w14:textId="2FFECFF6" w:rsidR="00F940A3" w:rsidRPr="00125FB2" w:rsidRDefault="0018326E" w:rsidP="00125F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5FB2">
              <w:rPr>
                <w:rFonts w:ascii="Times New Roman" w:hAnsi="Times New Roman" w:cs="Times New Roman"/>
                <w:b/>
                <w:bCs/>
              </w:rPr>
              <w:t>FLOW OVER SUBMERGE BODY</w:t>
            </w:r>
          </w:p>
        </w:tc>
      </w:tr>
    </w:tbl>
    <w:p w14:paraId="5F1E5EDA" w14:textId="0DFEAFE3" w:rsidR="00C76E1B" w:rsidRDefault="009D44A0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go away from the wall the shear stress decreases because of increasing the slope of velocity profile.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2"/>
        <w:gridCol w:w="6314"/>
      </w:tblGrid>
      <w:tr w:rsidR="00AE37D1" w14:paraId="35E26243" w14:textId="77777777" w:rsidTr="00F44883">
        <w:tc>
          <w:tcPr>
            <w:tcW w:w="5228" w:type="dxa"/>
          </w:tcPr>
          <w:p w14:paraId="63CB45BE" w14:textId="77777777" w:rsidR="00F44883" w:rsidRDefault="002175C0" w:rsidP="00B965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2175C0">
              <w:rPr>
                <w:rFonts w:ascii="Times New Roman" w:hAnsi="Times New Roman" w:cs="Times New Roman"/>
              </w:rPr>
              <w:t>When a real fluid flows and Passes a solid boundary, viscous effects get concentrated in a very thin region adjacent to the surface.</w:t>
            </w:r>
          </w:p>
          <w:p w14:paraId="5AA2D308" w14:textId="77777777" w:rsidR="002175C0" w:rsidRDefault="002175C0" w:rsidP="00B965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flow in this thin region </w:t>
            </w:r>
            <w:r w:rsidR="006B79D6">
              <w:rPr>
                <w:rFonts w:ascii="Times New Roman" w:hAnsi="Times New Roman" w:cs="Times New Roman"/>
              </w:rPr>
              <w:t>is known as boundary layer flow</w:t>
            </w:r>
            <w:r w:rsidR="003B6636">
              <w:rPr>
                <w:rFonts w:ascii="Times New Roman" w:hAnsi="Times New Roman" w:cs="Times New Roman"/>
              </w:rPr>
              <w:t>. (</w:t>
            </w:r>
            <w:r w:rsidR="004878DA">
              <w:rPr>
                <w:rFonts w:ascii="Times New Roman" w:hAnsi="Times New Roman" w:cs="Times New Roman"/>
              </w:rPr>
              <w:t>Real, Rotational, No slip condition</w:t>
            </w:r>
            <w:r w:rsidR="003B6636">
              <w:rPr>
                <w:rFonts w:ascii="Times New Roman" w:hAnsi="Times New Roman" w:cs="Times New Roman"/>
              </w:rPr>
              <w:t>)</w:t>
            </w:r>
          </w:p>
          <w:p w14:paraId="025E6E38" w14:textId="5189C8EC" w:rsidR="004878DA" w:rsidRPr="002175C0" w:rsidRDefault="00EB5847" w:rsidP="00B965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beyond the boundary layer.</w:t>
            </w:r>
            <w:r w:rsidR="001D1E15">
              <w:rPr>
                <w:rFonts w:ascii="Times New Roman" w:hAnsi="Times New Roman" w:cs="Times New Roman"/>
              </w:rPr>
              <w:t xml:space="preserve"> (Ideal, Irrotational, with almost uniform velocity profile.)</w:t>
            </w:r>
          </w:p>
        </w:tc>
        <w:tc>
          <w:tcPr>
            <w:tcW w:w="5228" w:type="dxa"/>
          </w:tcPr>
          <w:p w14:paraId="7BB6FBAF" w14:textId="5F774D9D" w:rsidR="00F44883" w:rsidRDefault="00AE37D1" w:rsidP="00CC4CA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065589" wp14:editId="085B82C1">
                  <wp:extent cx="3872484" cy="1598212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816" cy="161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E4F82" w14:textId="2521305E" w:rsidR="00E44DAC" w:rsidRDefault="00CE4FEA" w:rsidP="00CC4CA0">
      <w:pPr>
        <w:spacing w:after="0"/>
        <w:rPr>
          <w:rFonts w:ascii="Times New Roman" w:hAnsi="Times New Roman" w:cs="Times New Roman"/>
          <w:b/>
          <w:bCs/>
        </w:rPr>
      </w:pPr>
      <w:r w:rsidRPr="00587C29">
        <w:rPr>
          <w:rFonts w:ascii="Times New Roman" w:hAnsi="Times New Roman" w:cs="Times New Roman"/>
          <w:b/>
          <w:bCs/>
        </w:rPr>
        <w:t>BOUNDARY LAYER THEORY ON FLAT PLATES: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47"/>
        <w:gridCol w:w="1742"/>
        <w:gridCol w:w="3486"/>
      </w:tblGrid>
      <w:tr w:rsidR="005239A6" w14:paraId="655AF976" w14:textId="77777777" w:rsidTr="008123C3">
        <w:tc>
          <w:tcPr>
            <w:tcW w:w="3681" w:type="dxa"/>
          </w:tcPr>
          <w:p w14:paraId="01DFAD38" w14:textId="57CF0D23" w:rsidR="005239A6" w:rsidRPr="005F100F" w:rsidRDefault="0043142D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A47DD3" w:rsidRPr="005F100F">
              <w:rPr>
                <w:rFonts w:ascii="Times New Roman" w:eastAsiaTheme="minorEastAsia" w:hAnsi="Times New Roman" w:cs="Times New Roman"/>
              </w:rPr>
              <w:t xml:space="preserve"> Free stream Velocity</w:t>
            </w:r>
          </w:p>
        </w:tc>
        <w:tc>
          <w:tcPr>
            <w:tcW w:w="3289" w:type="dxa"/>
            <w:gridSpan w:val="2"/>
          </w:tcPr>
          <w:p w14:paraId="7D04ED98" w14:textId="7EB66786" w:rsidR="005239A6" w:rsidRPr="005F100F" w:rsidRDefault="00B355EA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=0=</m:t>
              </m:r>
            </m:oMath>
            <w:r>
              <w:rPr>
                <w:rFonts w:ascii="Times New Roman" w:eastAsiaTheme="minorEastAsia" w:hAnsi="Times New Roman" w:cs="Times New Roman"/>
              </w:rPr>
              <w:t>Leading Edge</w:t>
            </w:r>
          </w:p>
        </w:tc>
        <w:tc>
          <w:tcPr>
            <w:tcW w:w="3486" w:type="dxa"/>
          </w:tcPr>
          <w:p w14:paraId="411BDF86" w14:textId="50FB1EC2" w:rsidR="005239A6" w:rsidRPr="005F100F" w:rsidRDefault="00AA2175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=L=</m:t>
              </m:r>
            </m:oMath>
            <w:r w:rsidR="00FE3CDB">
              <w:rPr>
                <w:rFonts w:ascii="Times New Roman" w:eastAsiaTheme="minorEastAsia" w:hAnsi="Times New Roman" w:cs="Times New Roman"/>
              </w:rPr>
              <w:t xml:space="preserve">Trailing </w:t>
            </w:r>
            <w:r>
              <w:rPr>
                <w:rFonts w:ascii="Times New Roman" w:eastAsiaTheme="minorEastAsia" w:hAnsi="Times New Roman" w:cs="Times New Roman"/>
              </w:rPr>
              <w:t>Edge</w:t>
            </w:r>
          </w:p>
        </w:tc>
      </w:tr>
      <w:tr w:rsidR="005239A6" w14:paraId="0B014C13" w14:textId="77777777" w:rsidTr="008123C3">
        <w:tc>
          <w:tcPr>
            <w:tcW w:w="3681" w:type="dxa"/>
          </w:tcPr>
          <w:p w14:paraId="51EF6E1A" w14:textId="46C9FB50" w:rsidR="005239A6" w:rsidRPr="005F100F" w:rsidRDefault="000F7185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756623">
              <w:rPr>
                <w:rFonts w:ascii="Times New Roman" w:eastAsiaTheme="minorEastAsia" w:hAnsi="Times New Roman" w:cs="Times New Roman"/>
              </w:rPr>
              <w:t xml:space="preserve"> Local Velocity</w:t>
            </w:r>
          </w:p>
        </w:tc>
        <w:tc>
          <w:tcPr>
            <w:tcW w:w="3289" w:type="dxa"/>
            <w:gridSpan w:val="2"/>
          </w:tcPr>
          <w:p w14:paraId="695FAB21" w14:textId="289C26F8" w:rsidR="005239A6" w:rsidRPr="005F100F" w:rsidRDefault="00176F3C" w:rsidP="00CC4CA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Width of the plate</w:t>
            </w:r>
          </w:p>
        </w:tc>
        <w:tc>
          <w:tcPr>
            <w:tcW w:w="3486" w:type="dxa"/>
          </w:tcPr>
          <w:p w14:paraId="163504AE" w14:textId="77777777" w:rsidR="005239A6" w:rsidRPr="005F100F" w:rsidRDefault="005239A6" w:rsidP="00CC4CA0">
            <w:pPr>
              <w:rPr>
                <w:rFonts w:ascii="Times New Roman" w:hAnsi="Times New Roman" w:cs="Times New Roman"/>
              </w:rPr>
            </w:pPr>
          </w:p>
        </w:tc>
      </w:tr>
      <w:tr w:rsidR="008455F2" w14:paraId="0B363A3C" w14:textId="77777777" w:rsidTr="00D076C4">
        <w:tc>
          <w:tcPr>
            <w:tcW w:w="3681" w:type="dxa"/>
          </w:tcPr>
          <w:p w14:paraId="36CE43D5" w14:textId="5BDB8F17" w:rsidR="008455F2" w:rsidRDefault="008455F2" w:rsidP="00141D1D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δ=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Boundary Layer/ Nom. thickness</w:t>
            </w:r>
          </w:p>
        </w:tc>
        <w:tc>
          <w:tcPr>
            <w:tcW w:w="6775" w:type="dxa"/>
            <w:gridSpan w:val="3"/>
          </w:tcPr>
          <w:p w14:paraId="6BA74606" w14:textId="465FFB26" w:rsidR="008455F2" w:rsidRPr="005F100F" w:rsidRDefault="008455F2" w:rsidP="00141D1D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Dist. Measured Along the plate from LE</w:t>
            </w:r>
          </w:p>
        </w:tc>
      </w:tr>
      <w:tr w:rsidR="006603CB" w14:paraId="46A18F40" w14:textId="77777777" w:rsidTr="00D076C4">
        <w:tc>
          <w:tcPr>
            <w:tcW w:w="5228" w:type="dxa"/>
            <w:gridSpan w:val="2"/>
          </w:tcPr>
          <w:p w14:paraId="1032C42F" w14:textId="133322CB" w:rsidR="006603CB" w:rsidRDefault="0043142D" w:rsidP="00141D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ϑ</m:t>
                    </m:r>
                  </m:den>
                </m:f>
              </m:oMath>
            </m:oMathPara>
          </w:p>
        </w:tc>
        <w:tc>
          <w:tcPr>
            <w:tcW w:w="5228" w:type="dxa"/>
            <w:gridSpan w:val="2"/>
          </w:tcPr>
          <w:p w14:paraId="1BF950E8" w14:textId="6264075F" w:rsidR="006603CB" w:rsidRDefault="0043142D" w:rsidP="00141D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ϑ</m:t>
                    </m:r>
                  </m:den>
                </m:f>
              </m:oMath>
            </m:oMathPara>
          </w:p>
        </w:tc>
      </w:tr>
    </w:tbl>
    <w:p w14:paraId="054944A4" w14:textId="0464EF11" w:rsidR="00135BDE" w:rsidRDefault="00135BDE" w:rsidP="00CC4CA0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742"/>
        <w:gridCol w:w="1743"/>
        <w:gridCol w:w="3486"/>
      </w:tblGrid>
      <w:tr w:rsidR="004C27D6" w14:paraId="1F0AF8F2" w14:textId="77777777" w:rsidTr="004C27D6">
        <w:tc>
          <w:tcPr>
            <w:tcW w:w="10456" w:type="dxa"/>
            <w:gridSpan w:val="4"/>
          </w:tcPr>
          <w:p w14:paraId="265B7E5A" w14:textId="6DB971CD" w:rsidR="004C27D6" w:rsidRDefault="004C27D6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 OF FLOW INSIDE BOUNDARY LAYER</w:t>
            </w:r>
          </w:p>
        </w:tc>
      </w:tr>
      <w:tr w:rsidR="00DB21E9" w14:paraId="40E8F8DB" w14:textId="77777777" w:rsidTr="00D076C4">
        <w:tc>
          <w:tcPr>
            <w:tcW w:w="3485" w:type="dxa"/>
          </w:tcPr>
          <w:p w14:paraId="1B568B22" w14:textId="1F356323" w:rsidR="00DB21E9" w:rsidRDefault="00E83F27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LAMINAR</w:t>
            </w:r>
          </w:p>
        </w:tc>
        <w:tc>
          <w:tcPr>
            <w:tcW w:w="3485" w:type="dxa"/>
            <w:gridSpan w:val="2"/>
          </w:tcPr>
          <w:p w14:paraId="6224479B" w14:textId="657DAC54" w:rsidR="00DB21E9" w:rsidRDefault="00E83F27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TRANSITIONAL</w:t>
            </w:r>
          </w:p>
        </w:tc>
        <w:tc>
          <w:tcPr>
            <w:tcW w:w="3486" w:type="dxa"/>
          </w:tcPr>
          <w:p w14:paraId="5EDF8B1E" w14:textId="093DC717" w:rsidR="00DB21E9" w:rsidRDefault="00E83F27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TURBULENT</w:t>
            </w:r>
          </w:p>
        </w:tc>
      </w:tr>
      <w:tr w:rsidR="005647EF" w14:paraId="48318EE7" w14:textId="77777777" w:rsidTr="00D076C4">
        <w:tc>
          <w:tcPr>
            <w:tcW w:w="3485" w:type="dxa"/>
          </w:tcPr>
          <w:p w14:paraId="228D570C" w14:textId="77777777" w:rsidR="005647EF" w:rsidRDefault="005647EF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2" w:type="dxa"/>
          </w:tcPr>
          <w:p w14:paraId="3A76000C" w14:textId="0E737400" w:rsidR="005647EF" w:rsidRDefault="00AB1B18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HLBL</w:t>
            </w:r>
          </w:p>
        </w:tc>
        <w:tc>
          <w:tcPr>
            <w:tcW w:w="1743" w:type="dxa"/>
          </w:tcPr>
          <w:p w14:paraId="2351246E" w14:textId="2FC2D8D6" w:rsidR="005647EF" w:rsidRDefault="00AB1B18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LTBL</w:t>
            </w:r>
          </w:p>
        </w:tc>
        <w:tc>
          <w:tcPr>
            <w:tcW w:w="3486" w:type="dxa"/>
          </w:tcPr>
          <w:p w14:paraId="7AEF44DB" w14:textId="77777777" w:rsidR="005647EF" w:rsidRDefault="005647EF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40B7" w14:paraId="66F636BF" w14:textId="77777777" w:rsidTr="00D076C4">
        <w:tc>
          <w:tcPr>
            <w:tcW w:w="3485" w:type="dxa"/>
          </w:tcPr>
          <w:p w14:paraId="11C0D5AB" w14:textId="58AE9193" w:rsidR="005F40B7" w:rsidRDefault="0043142D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≤2*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42" w:type="dxa"/>
          </w:tcPr>
          <w:p w14:paraId="744926BD" w14:textId="52CF8416" w:rsidR="005F40B7" w:rsidRDefault="0043142D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≤5*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43" w:type="dxa"/>
          </w:tcPr>
          <w:p w14:paraId="2DD1AE9B" w14:textId="78F14D06" w:rsidR="005F40B7" w:rsidRDefault="0043142D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&gt;5*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486" w:type="dxa"/>
          </w:tcPr>
          <w:p w14:paraId="60242D99" w14:textId="75531262" w:rsidR="005F40B7" w:rsidRDefault="0043142D" w:rsidP="00334D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&gt;6*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2F341008" w14:textId="09B7920F" w:rsidR="004C27D6" w:rsidRDefault="009D6F62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LAMINAR</w:t>
      </w:r>
      <w:r w:rsidR="002E220B">
        <w:rPr>
          <w:rFonts w:ascii="Times New Roman" w:hAnsi="Times New Roman" w:cs="Times New Roman"/>
          <w:b/>
          <w:bCs/>
        </w:rPr>
        <w:t xml:space="preserve"> BOUNDARY LAYER</w:t>
      </w:r>
      <w:r w:rsidR="008F5344">
        <w:rPr>
          <w:rFonts w:ascii="Times New Roman" w:hAnsi="Times New Roman" w:cs="Times New Roman"/>
          <w:b/>
          <w:bCs/>
        </w:rPr>
        <w:t xml:space="preserve"> (LBL)</w:t>
      </w:r>
      <w:r w:rsidR="002E220B">
        <w:rPr>
          <w:rFonts w:ascii="Times New Roman" w:hAnsi="Times New Roman" w:cs="Times New Roman"/>
          <w:b/>
          <w:bCs/>
        </w:rPr>
        <w:t>:</w:t>
      </w:r>
    </w:p>
    <w:p w14:paraId="307E1DAB" w14:textId="48671F5F" w:rsidR="00832730" w:rsidRPr="009A76D4" w:rsidRDefault="004946EF" w:rsidP="007316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9A76D4">
        <w:rPr>
          <w:rFonts w:ascii="Times New Roman" w:hAnsi="Times New Roman" w:cs="Times New Roman"/>
          <w:b/>
          <w:bCs/>
        </w:rPr>
        <w:t>BOUNDARY LAYER THICKNESS/ NOMINAL THICKNESS (</w:t>
      </w:r>
      <m:oMath>
        <m:r>
          <m:rPr>
            <m:sty m:val="bi"/>
          </m:rPr>
          <w:rPr>
            <w:rFonts w:ascii="Cambria Math" w:hAnsi="Cambria Math" w:cs="Times New Roman"/>
          </w:rPr>
          <m:t>δ</m:t>
        </m:r>
      </m:oMath>
      <w:r w:rsidRPr="009A76D4">
        <w:rPr>
          <w:rFonts w:ascii="Times New Roman" w:hAnsi="Times New Roman" w:cs="Times New Roman"/>
          <w:b/>
          <w:bCs/>
        </w:rPr>
        <w:t xml:space="preserve">): </w:t>
      </w:r>
    </w:p>
    <w:p w14:paraId="626AFA87" w14:textId="0490579F" w:rsidR="008F5344" w:rsidRPr="00DB1608" w:rsidRDefault="00FB541B" w:rsidP="00B0613C">
      <w:pPr>
        <w:spacing w:after="0"/>
        <w:rPr>
          <w:rFonts w:ascii="Times New Roman" w:hAnsi="Times New Roman" w:cs="Times New Roman"/>
          <w:b/>
          <w:bCs/>
        </w:rPr>
      </w:pPr>
      <w:r w:rsidRPr="00DB1608">
        <w:rPr>
          <w:rFonts w:ascii="Times New Roman" w:hAnsi="Times New Roman" w:cs="Times New Roman"/>
        </w:rPr>
        <w:t xml:space="preserve">The distance measured perpendicular or normal from the wall of a plate till the point velocity is almost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</m:oMath>
      <w:r w:rsidR="00BD46D9" w:rsidRPr="00DB1608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6890"/>
      </w:tblGrid>
      <w:tr w:rsidR="00847D9B" w:rsidRPr="00DB1608" w14:paraId="37090594" w14:textId="77777777" w:rsidTr="00D076C4">
        <w:tc>
          <w:tcPr>
            <w:tcW w:w="3566" w:type="dxa"/>
          </w:tcPr>
          <w:p w14:paraId="053E9F13" w14:textId="5F502C45" w:rsidR="00847D9B" w:rsidRPr="00DB1608" w:rsidRDefault="0043142D" w:rsidP="001E015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, Where K= Constant</m:t>
                </m:r>
              </m:oMath>
            </m:oMathPara>
          </w:p>
        </w:tc>
        <w:tc>
          <w:tcPr>
            <w:tcW w:w="6890" w:type="dxa"/>
          </w:tcPr>
          <w:p w14:paraId="2BC24B7A" w14:textId="77777777" w:rsidR="00847D9B" w:rsidRPr="00DB1608" w:rsidRDefault="00847D9B" w:rsidP="005C6F09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w:r w:rsidRPr="00DB1608">
              <w:rPr>
                <w:rFonts w:ascii="Times New Roman" w:eastAsia="Calibri" w:hAnsi="Times New Roman" w:cs="Times New Roman"/>
              </w:rPr>
              <w:t>K Depends on the velocity profile inside the BL</w:t>
            </w:r>
          </w:p>
          <w:p w14:paraId="4E6941AA" w14:textId="2A76D47B" w:rsidR="00847D9B" w:rsidRPr="00DB1608" w:rsidRDefault="00847D9B" w:rsidP="005C6F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K=5</m:t>
              </m:r>
            </m:oMath>
            <w:r w:rsidRPr="00DB1608">
              <w:rPr>
                <w:rFonts w:ascii="Times New Roman" w:eastAsiaTheme="minorEastAsia" w:hAnsi="Times New Roman" w:cs="Times New Roman"/>
              </w:rPr>
              <w:t xml:space="preserve"> (if not given)</w:t>
            </w:r>
          </w:p>
        </w:tc>
      </w:tr>
    </w:tbl>
    <w:p w14:paraId="21F194D6" w14:textId="42F6E1B3" w:rsidR="00CC5220" w:rsidRPr="004C18EB" w:rsidRDefault="00120020" w:rsidP="007316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4C18EB">
        <w:rPr>
          <w:rFonts w:ascii="Times New Roman" w:hAnsi="Times New Roman" w:cs="Times New Roman"/>
          <w:b/>
          <w:bCs/>
        </w:rPr>
        <w:t>VELOCITY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4082"/>
      </w:tblGrid>
      <w:tr w:rsidR="003B761A" w:rsidRPr="00DB1608" w14:paraId="70F94E0A" w14:textId="77777777" w:rsidTr="00C113D3">
        <w:tc>
          <w:tcPr>
            <w:tcW w:w="3256" w:type="dxa"/>
          </w:tcPr>
          <w:p w14:paraId="15059272" w14:textId="33F64ADC" w:rsidR="003B761A" w:rsidRPr="00DB1608" w:rsidRDefault="00E33584" w:rsidP="00E335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608">
              <w:rPr>
                <w:rFonts w:ascii="Times New Roman" w:hAnsi="Times New Roman" w:cs="Times New Roman"/>
                <w:b/>
                <w:bCs/>
              </w:rPr>
              <w:t>EXACT VELOCITY PROFILE</w:t>
            </w:r>
          </w:p>
        </w:tc>
        <w:tc>
          <w:tcPr>
            <w:tcW w:w="7200" w:type="dxa"/>
            <w:gridSpan w:val="2"/>
          </w:tcPr>
          <w:p w14:paraId="11CFEE65" w14:textId="0838C07A" w:rsidR="003B761A" w:rsidRPr="00DB1608" w:rsidRDefault="00E33584" w:rsidP="00E335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1608">
              <w:rPr>
                <w:rFonts w:ascii="Times New Roman" w:hAnsi="Times New Roman" w:cs="Times New Roman"/>
                <w:b/>
                <w:bCs/>
              </w:rPr>
              <w:t>APPROXIMATE VELOCITY PROFILE</w:t>
            </w:r>
          </w:p>
        </w:tc>
      </w:tr>
      <w:tr w:rsidR="00DD6521" w:rsidRPr="00DB1608" w14:paraId="151C8DE8" w14:textId="77777777" w:rsidTr="00C113D3">
        <w:tc>
          <w:tcPr>
            <w:tcW w:w="3256" w:type="dxa"/>
          </w:tcPr>
          <w:p w14:paraId="5FE84879" w14:textId="75AD67F9" w:rsidR="00DD6521" w:rsidRPr="00DB1608" w:rsidRDefault="007211AF" w:rsidP="003B761A">
            <w:pPr>
              <w:rPr>
                <w:rFonts w:ascii="Times New Roman" w:hAnsi="Times New Roman" w:cs="Times New Roman"/>
              </w:rPr>
            </w:pPr>
            <w:r w:rsidRPr="00DB1608">
              <w:rPr>
                <w:rFonts w:ascii="Times New Roman" w:hAnsi="Times New Roman" w:cs="Times New Roman"/>
              </w:rPr>
              <w:t>Blasius Velocity profile.</w:t>
            </w:r>
          </w:p>
        </w:tc>
        <w:tc>
          <w:tcPr>
            <w:tcW w:w="7200" w:type="dxa"/>
            <w:gridSpan w:val="2"/>
          </w:tcPr>
          <w:p w14:paraId="6D313DCB" w14:textId="32A4D810" w:rsidR="00DD6521" w:rsidRPr="00DB1608" w:rsidRDefault="002C5045" w:rsidP="003B761A">
            <w:pPr>
              <w:rPr>
                <w:rFonts w:ascii="Times New Roman" w:hAnsi="Times New Roman" w:cs="Times New Roman"/>
              </w:rPr>
            </w:pPr>
            <w:r w:rsidRPr="00DB1608">
              <w:rPr>
                <w:rFonts w:ascii="Times New Roman" w:hAnsi="Times New Roman" w:cs="Times New Roman"/>
              </w:rPr>
              <w:t xml:space="preserve">E.g. </w:t>
            </w:r>
            <w:r w:rsidR="006E2276" w:rsidRPr="00DB1608">
              <w:rPr>
                <w:rFonts w:ascii="Times New Roman" w:hAnsi="Times New Roman" w:cs="Times New Roman"/>
              </w:rPr>
              <w:t>Linear</w:t>
            </w:r>
            <w:r w:rsidR="005023BF" w:rsidRPr="00DB1608">
              <w:rPr>
                <w:rFonts w:ascii="Times New Roman" w:hAnsi="Times New Roman" w:cs="Times New Roman"/>
              </w:rPr>
              <w:t>, Parabolic, Cubic, sinusoidal</w:t>
            </w:r>
            <w:r w:rsidR="006E2276" w:rsidRPr="00DB1608">
              <w:rPr>
                <w:rFonts w:ascii="Times New Roman" w:hAnsi="Times New Roman" w:cs="Times New Roman"/>
              </w:rPr>
              <w:t xml:space="preserve"> Velocity Profile</w:t>
            </w:r>
          </w:p>
        </w:tc>
      </w:tr>
      <w:tr w:rsidR="002F0F75" w:rsidRPr="00DB1608" w14:paraId="2B8F9851" w14:textId="77777777" w:rsidTr="004D2598">
        <w:tc>
          <w:tcPr>
            <w:tcW w:w="3256" w:type="dxa"/>
          </w:tcPr>
          <w:p w14:paraId="7544DA38" w14:textId="0C0A67A3" w:rsidR="002F0F75" w:rsidRPr="00DB1608" w:rsidRDefault="002F0F75" w:rsidP="003B761A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K=5</m:t>
              </m:r>
            </m:oMath>
            <w:r w:rsidRPr="00DB1608">
              <w:rPr>
                <w:rFonts w:ascii="Times New Roman" w:eastAsiaTheme="minorEastAsia" w:hAnsi="Times New Roman" w:cs="Times New Roman"/>
              </w:rPr>
              <w:t xml:space="preserve"> (Blasius Constant)</w:t>
            </w:r>
          </w:p>
        </w:tc>
        <w:tc>
          <w:tcPr>
            <w:tcW w:w="3118" w:type="dxa"/>
          </w:tcPr>
          <w:p w14:paraId="2D02742E" w14:textId="0F3BD7BB" w:rsidR="002F0F75" w:rsidRPr="00DB1608" w:rsidRDefault="004E7BB8" w:rsidP="003B761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Linear VP: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δ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,K=3.46</m:t>
                </m:r>
              </m:oMath>
            </m:oMathPara>
          </w:p>
        </w:tc>
        <w:tc>
          <w:tcPr>
            <w:tcW w:w="4082" w:type="dxa"/>
          </w:tcPr>
          <w:p w14:paraId="6D748E9A" w14:textId="22FEB8CF" w:rsidR="002F0F75" w:rsidRPr="00DB1608" w:rsidRDefault="00B067B3" w:rsidP="003B761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Sinusoidal VP: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,K=4.79</m:t>
                </m:r>
              </m:oMath>
            </m:oMathPara>
          </w:p>
        </w:tc>
      </w:tr>
    </w:tbl>
    <w:p w14:paraId="0ECF2341" w14:textId="48DB4040" w:rsidR="00E43326" w:rsidRPr="00165E4D" w:rsidRDefault="00086EF3" w:rsidP="007316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165E4D">
        <w:rPr>
          <w:rFonts w:ascii="Times New Roman" w:hAnsi="Times New Roman" w:cs="Times New Roman"/>
          <w:b/>
          <w:bCs/>
        </w:rPr>
        <w:t xml:space="preserve">WALL SHEAR </w:t>
      </w:r>
      <w:r w:rsidRPr="00F7000B">
        <w:rPr>
          <w:rFonts w:ascii="Times New Roman" w:hAnsi="Times New Roman" w:cs="Times New Roman"/>
          <w:b/>
          <w:bCs/>
        </w:rPr>
        <w:t>STRESS</w:t>
      </w:r>
      <w:r w:rsidR="00BE66F4" w:rsidRPr="00F7000B">
        <w:rPr>
          <w:rFonts w:ascii="Times New Roman" w:hAnsi="Times New Roman" w:cs="Times New Roman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BE66F4" w:rsidRPr="00F7000B">
        <w:rPr>
          <w:rFonts w:ascii="Times New Roman" w:hAnsi="Times New Roman" w:cs="Times New Roman"/>
          <w:b/>
          <w:bCs/>
        </w:rPr>
        <w:t>)</w:t>
      </w:r>
      <w:r w:rsidRPr="00F7000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1E1AE2" w:rsidRPr="00DB1608" w14:paraId="2F5613F7" w14:textId="77777777" w:rsidTr="001E1AE2">
        <w:tc>
          <w:tcPr>
            <w:tcW w:w="7933" w:type="dxa"/>
          </w:tcPr>
          <w:p w14:paraId="35822F93" w14:textId="2E15A60F" w:rsidR="001E1AE2" w:rsidRPr="00DB1608" w:rsidRDefault="001E1AE2" w:rsidP="00D206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Friction Coeff.=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Wall Shear Stress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Dynamic Pressure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=Local Skin Friction</m:t>
                </m:r>
              </m:oMath>
            </m:oMathPara>
          </w:p>
        </w:tc>
        <w:tc>
          <w:tcPr>
            <w:tcW w:w="2523" w:type="dxa"/>
          </w:tcPr>
          <w:p w14:paraId="77DA50CA" w14:textId="7AA233A7" w:rsidR="00880A70" w:rsidRPr="00DB1608" w:rsidRDefault="00880A70" w:rsidP="00D20668">
            <w:pPr>
              <w:rPr>
                <w:rFonts w:ascii="Times New Roman" w:eastAsia="Calibri" w:hAnsi="Times New Roman" w:cs="Times New Roman"/>
              </w:rPr>
            </w:pPr>
            <w:r w:rsidRPr="00DB1608">
              <w:rPr>
                <w:rFonts w:ascii="Times New Roman" w:eastAsia="Calibri" w:hAnsi="Times New Roman" w:cs="Times New Roman"/>
              </w:rPr>
              <w:t>In LBL,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-0.5</m:t>
                  </m:r>
                </m:sup>
              </m:sSup>
            </m:oMath>
          </w:p>
          <w:p w14:paraId="106C8C7B" w14:textId="707D530A" w:rsidR="00DA737B" w:rsidRPr="00DB1608" w:rsidRDefault="00832B3B" w:rsidP="00D206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-0.5</m:t>
                    </m:r>
                  </m:sup>
                </m:sSup>
              </m:oMath>
            </m:oMathPara>
          </w:p>
        </w:tc>
      </w:tr>
    </w:tbl>
    <w:p w14:paraId="4A41283C" w14:textId="60806A73" w:rsidR="00D20668" w:rsidRPr="00651614" w:rsidRDefault="00D20668" w:rsidP="00D20668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3DEF" w14:paraId="28ADCDE2" w14:textId="77777777" w:rsidTr="00D076C4">
        <w:tc>
          <w:tcPr>
            <w:tcW w:w="5228" w:type="dxa"/>
          </w:tcPr>
          <w:p w14:paraId="172F0312" w14:textId="398097B1" w:rsidR="00533DEF" w:rsidRDefault="00E835FD" w:rsidP="00D20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CASE-I: Exact Velocity Profile</w:t>
            </w:r>
          </w:p>
        </w:tc>
        <w:tc>
          <w:tcPr>
            <w:tcW w:w="5228" w:type="dxa"/>
          </w:tcPr>
          <w:p w14:paraId="502EA647" w14:textId="162ED7F2" w:rsidR="00533DEF" w:rsidRDefault="00896CBC" w:rsidP="00D20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CASE-II: Approximate Velocity Profile</w:t>
            </w:r>
          </w:p>
        </w:tc>
      </w:tr>
      <w:tr w:rsidR="00533DEF" w14:paraId="383BF508" w14:textId="77777777" w:rsidTr="00D076C4">
        <w:tc>
          <w:tcPr>
            <w:tcW w:w="5228" w:type="dxa"/>
          </w:tcPr>
          <w:p w14:paraId="5E9FAEC2" w14:textId="22A3E4C6" w:rsidR="00533DEF" w:rsidRPr="00A84008" w:rsidRDefault="0043142D" w:rsidP="00D20668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0.664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0.664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228" w:type="dxa"/>
          </w:tcPr>
          <w:p w14:paraId="2F0043F6" w14:textId="46FC3293" w:rsidR="00533DEF" w:rsidRDefault="0043142D" w:rsidP="00D2066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y=0</m:t>
                    </m:r>
                  </m:sub>
                </m:sSub>
              </m:oMath>
            </m:oMathPara>
          </w:p>
        </w:tc>
      </w:tr>
    </w:tbl>
    <w:p w14:paraId="43739959" w14:textId="5A7B5010" w:rsidR="00D20668" w:rsidRDefault="00065D2D" w:rsidP="007316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6614E0">
        <w:rPr>
          <w:rFonts w:ascii="Times New Roman" w:hAnsi="Times New Roman" w:cs="Times New Roman"/>
          <w:b/>
          <w:bCs/>
        </w:rPr>
        <w:t>DRAG FORCE</w:t>
      </w:r>
      <w:r w:rsidR="004257F8">
        <w:rPr>
          <w:rFonts w:ascii="Times New Roman" w:hAnsi="Times New Roman" w:cs="Times New Roman"/>
          <w:b/>
          <w:bCs/>
        </w:rPr>
        <w:t xml:space="preserve"> </w:t>
      </w:r>
      <w:r w:rsidR="004257F8" w:rsidRPr="00F7000B">
        <w:rPr>
          <w:rFonts w:ascii="Times New Roman" w:hAnsi="Times New Roman" w:cs="Times New Roman"/>
          <w:b/>
          <w:bCs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</m:oMath>
      <w:r w:rsidR="004257F8" w:rsidRPr="00F7000B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6"/>
        <w:gridCol w:w="2540"/>
      </w:tblGrid>
      <w:tr w:rsidR="0022637F" w14:paraId="56B3B3CE" w14:textId="08C807CE" w:rsidTr="00AB2E42">
        <w:tc>
          <w:tcPr>
            <w:tcW w:w="7916" w:type="dxa"/>
          </w:tcPr>
          <w:p w14:paraId="1AA568D7" w14:textId="7E9DE223" w:rsidR="0022637F" w:rsidRDefault="0043142D" w:rsidP="005A3CD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dA</m:t>
                </m:r>
                <m:r>
                  <w:rPr>
                    <w:rFonts w:ascii="Cambria Math" w:eastAsiaTheme="minorEastAsia" w:hAnsi="Cambria Math" w:cs="Times New Roman"/>
                  </w:rPr>
                  <m:t>=B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dx=Drag force on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one side of the plate</m:t>
                </m:r>
              </m:oMath>
            </m:oMathPara>
          </w:p>
        </w:tc>
        <w:tc>
          <w:tcPr>
            <w:tcW w:w="2540" w:type="dxa"/>
            <w:vMerge w:val="restart"/>
          </w:tcPr>
          <w:p w14:paraId="46478491" w14:textId="77777777" w:rsidR="0022637F" w:rsidRDefault="0022637F" w:rsidP="005A3C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F34C635" wp14:editId="59908E19">
                  <wp:extent cx="1476112" cy="659958"/>
                  <wp:effectExtent l="0" t="0" r="0" b="6985"/>
                  <wp:docPr id="3" name="Picture 3" descr="Mean Value Theorem for Integr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an Value Theorem for Integral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80" t="5952" r="13837" b="18710"/>
                          <a:stretch/>
                        </pic:blipFill>
                        <pic:spPr bwMode="auto">
                          <a:xfrm>
                            <a:off x="0" y="0"/>
                            <a:ext cx="1494378" cy="66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E01717" w14:textId="3F937F1D" w:rsidR="00F43A18" w:rsidRPr="00181D68" w:rsidRDefault="0043142D" w:rsidP="005A3CD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22637F" w14:paraId="45E54B60" w14:textId="3BE2C278" w:rsidTr="00AB2E42">
        <w:tc>
          <w:tcPr>
            <w:tcW w:w="7916" w:type="dxa"/>
          </w:tcPr>
          <w:p w14:paraId="4AAF65E8" w14:textId="1CAF26C4" w:rsidR="0022637F" w:rsidRPr="00181D68" w:rsidRDefault="0043142D" w:rsidP="005A3CD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(LB)(1 Side of Plate)</m:t>
                </m:r>
              </m:oMath>
            </m:oMathPara>
          </w:p>
        </w:tc>
        <w:tc>
          <w:tcPr>
            <w:tcW w:w="2540" w:type="dxa"/>
            <w:vMerge/>
          </w:tcPr>
          <w:p w14:paraId="054B4BD7" w14:textId="77777777" w:rsidR="0022637F" w:rsidRPr="00181D68" w:rsidRDefault="0022637F" w:rsidP="005A3CD1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22637F" w14:paraId="4F7B5DEE" w14:textId="77777777" w:rsidTr="0022637F">
        <w:tc>
          <w:tcPr>
            <w:tcW w:w="7916" w:type="dxa"/>
            <w:vAlign w:val="center"/>
          </w:tcPr>
          <w:p w14:paraId="7F462915" w14:textId="77777777" w:rsidR="0022637F" w:rsidRPr="00181D68" w:rsidRDefault="0043142D" w:rsidP="00134E91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</m:t>
              </m:r>
            </m:oMath>
            <w:r w:rsidR="0022637F">
              <w:rPr>
                <w:rFonts w:ascii="Times New Roman" w:eastAsia="Calibri" w:hAnsi="Times New Roman" w:cs="Times New Roman"/>
              </w:rPr>
              <w:t xml:space="preserve"> Average Skin Friction </w:t>
            </w:r>
            <m:oMath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22637F">
              <w:rPr>
                <w:rFonts w:ascii="Times New Roman" w:eastAsia="Calibri" w:hAnsi="Times New Roman" w:cs="Times New Roman"/>
              </w:rPr>
              <w:t xml:space="preserve"> Coefficient of drag.</w:t>
            </w:r>
          </w:p>
        </w:tc>
        <w:tc>
          <w:tcPr>
            <w:tcW w:w="2540" w:type="dxa"/>
            <w:vMerge/>
            <w:vAlign w:val="center"/>
          </w:tcPr>
          <w:p w14:paraId="17CDDBF1" w14:textId="461719D0" w:rsidR="0022637F" w:rsidRPr="00181D68" w:rsidRDefault="0022637F" w:rsidP="00134E9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47BB5618" w14:textId="13E97F02" w:rsidR="005A3CD1" w:rsidRDefault="00883718" w:rsidP="005F18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B0AA3">
        <w:rPr>
          <w:rFonts w:ascii="Times New Roman" w:hAnsi="Times New Roman" w:cs="Times New Roman"/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911"/>
        <w:gridCol w:w="2588"/>
      </w:tblGrid>
      <w:tr w:rsidR="00560806" w14:paraId="3F91AEBE" w14:textId="4CC2AED5" w:rsidTr="00945398">
        <w:tc>
          <w:tcPr>
            <w:tcW w:w="1696" w:type="dxa"/>
          </w:tcPr>
          <w:p w14:paraId="1B70B053" w14:textId="541E99D4" w:rsidR="00560806" w:rsidRPr="0025345B" w:rsidRDefault="0043142D" w:rsidP="009E26D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K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3261" w:type="dxa"/>
          </w:tcPr>
          <w:p w14:paraId="4D292C34" w14:textId="5B302C02" w:rsidR="00560806" w:rsidRPr="0025345B" w:rsidRDefault="0043142D" w:rsidP="009E26D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2911" w:type="dxa"/>
          </w:tcPr>
          <w:p w14:paraId="77823C37" w14:textId="237B9F5C" w:rsidR="00560806" w:rsidRPr="00B443EB" w:rsidRDefault="0043142D" w:rsidP="00CD3FD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 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y=0</m:t>
                    </m:r>
                  </m:sub>
                </m:sSub>
              </m:oMath>
            </m:oMathPara>
          </w:p>
        </w:tc>
        <w:tc>
          <w:tcPr>
            <w:tcW w:w="2588" w:type="dxa"/>
          </w:tcPr>
          <w:p w14:paraId="63B9FC1D" w14:textId="19734DF4" w:rsidR="00560806" w:rsidRPr="00B443EB" w:rsidRDefault="0043142D" w:rsidP="00CD3FD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0.664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4233C2" w14:paraId="1F3AD022" w14:textId="77777777" w:rsidTr="00D076C4">
        <w:tc>
          <w:tcPr>
            <w:tcW w:w="4957" w:type="dxa"/>
            <w:gridSpan w:val="2"/>
          </w:tcPr>
          <w:p w14:paraId="29553448" w14:textId="7B252B94" w:rsidR="004233C2" w:rsidRPr="0025345B" w:rsidRDefault="0043142D" w:rsidP="009E26D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dA=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(LB)</m:t>
                </m:r>
              </m:oMath>
            </m:oMathPara>
          </w:p>
        </w:tc>
        <w:tc>
          <w:tcPr>
            <w:tcW w:w="2911" w:type="dxa"/>
          </w:tcPr>
          <w:p w14:paraId="44C3806D" w14:textId="3CACD81A" w:rsidR="004233C2" w:rsidRPr="0025345B" w:rsidRDefault="0043142D" w:rsidP="00CD3FDF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88" w:type="dxa"/>
          </w:tcPr>
          <w:p w14:paraId="1B22C05F" w14:textId="77777777" w:rsidR="004233C2" w:rsidRPr="00B443EB" w:rsidRDefault="004233C2" w:rsidP="00CD3FDF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FBA1D48" w14:textId="2A5AA28E" w:rsidR="00040C93" w:rsidRPr="00947DBC" w:rsidRDefault="00AC064A" w:rsidP="009E26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TURBULENT BOUNDARY LAYERS ON FLAT PLATES:</w:t>
      </w:r>
      <w:r w:rsidR="00211348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Re</m:t>
            </m:r>
          </m:e>
          <m:sub>
            <m:r>
              <w:rPr>
                <w:rFonts w:ascii="Cambria Math" w:eastAsia="Calibri" w:hAnsi="Cambria Math" w:cs="Times New Roman"/>
              </w:rPr>
              <m:t>x</m:t>
            </m:r>
          </m:sub>
        </m:sSub>
        <m:r>
          <w:rPr>
            <w:rFonts w:ascii="Cambria Math" w:eastAsia="Calibri" w:hAnsi="Cambria Math" w:cs="Times New Roman"/>
          </w:rPr>
          <m:t>&gt;5*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5</m:t>
            </m:r>
          </m:sup>
        </m:sSup>
      </m:oMath>
    </w:p>
    <w:p w14:paraId="7E2C6985" w14:textId="5BF52755" w:rsidR="008E250E" w:rsidRPr="008909A9" w:rsidRDefault="008E250E" w:rsidP="008909A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8909A9">
        <w:rPr>
          <w:rFonts w:ascii="Times New Roman" w:hAnsi="Times New Roman" w:cs="Times New Roman"/>
          <w:b/>
          <w:bCs/>
        </w:rPr>
        <w:t>BOUNDARY LAYER THICKNESS/ NOMINAL THICKNESS (</w:t>
      </w:r>
      <m:oMath>
        <m:r>
          <m:rPr>
            <m:sty m:val="bi"/>
          </m:rPr>
          <w:rPr>
            <w:rFonts w:ascii="Cambria Math" w:hAnsi="Cambria Math" w:cs="Times New Roman"/>
          </w:rPr>
          <m:t>δ</m:t>
        </m:r>
      </m:oMath>
      <w:r w:rsidRPr="008909A9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6890"/>
      </w:tblGrid>
      <w:tr w:rsidR="008E250E" w:rsidRPr="00DB1608" w14:paraId="5E7C7733" w14:textId="77777777" w:rsidTr="00D076C4">
        <w:tc>
          <w:tcPr>
            <w:tcW w:w="3566" w:type="dxa"/>
          </w:tcPr>
          <w:p w14:paraId="08D91685" w14:textId="117E745B" w:rsidR="008E250E" w:rsidRPr="00DB1608" w:rsidRDefault="00383DE2" w:rsidP="00D076C4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0.371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6890" w:type="dxa"/>
          </w:tcPr>
          <w:p w14:paraId="6FEC7CCB" w14:textId="7DC9D6D7" w:rsidR="008E250E" w:rsidRPr="00355545" w:rsidRDefault="00A658C8" w:rsidP="00355545">
            <w:pPr>
              <w:rPr>
                <w:rFonts w:ascii="Times New Roman" w:hAnsi="Times New Roman" w:cs="Times New Roman"/>
              </w:rPr>
            </w:pPr>
            <w:r w:rsidRPr="00480634">
              <w:rPr>
                <w:rFonts w:ascii="Times New Roman" w:hAnsi="Times New Roman" w:cs="Times New Roman"/>
                <w:b/>
                <w:bCs/>
              </w:rPr>
              <w:t>NOTE: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3338">
              <w:rPr>
                <w:rFonts w:ascii="Times New Roman" w:hAnsi="Times New Roman" w:cs="Times New Roman"/>
              </w:rPr>
              <w:t>Turbulent Boundary layer grows faster along a plate comp</w:t>
            </w:r>
            <w:r w:rsidR="00765646">
              <w:rPr>
                <w:rFonts w:ascii="Times New Roman" w:hAnsi="Times New Roman" w:cs="Times New Roman"/>
              </w:rPr>
              <w:t>ar</w:t>
            </w:r>
            <w:r w:rsidR="00783338">
              <w:rPr>
                <w:rFonts w:ascii="Times New Roman" w:hAnsi="Times New Roman" w:cs="Times New Roman"/>
              </w:rPr>
              <w:t>ed to laminar boundary layer.</w:t>
            </w:r>
          </w:p>
        </w:tc>
      </w:tr>
    </w:tbl>
    <w:p w14:paraId="67F5B851" w14:textId="265ADDE7" w:rsidR="008E250E" w:rsidRDefault="008E250E" w:rsidP="008909A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4C18EB">
        <w:rPr>
          <w:rFonts w:ascii="Times New Roman" w:hAnsi="Times New Roman" w:cs="Times New Roman"/>
          <w:b/>
          <w:bCs/>
        </w:rPr>
        <w:t>VELOCITY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7ACB" w14:paraId="693D337C" w14:textId="77777777" w:rsidTr="00887ACB">
        <w:tc>
          <w:tcPr>
            <w:tcW w:w="5228" w:type="dxa"/>
          </w:tcPr>
          <w:p w14:paraId="6172BD7E" w14:textId="6AD2D607" w:rsidR="00887ACB" w:rsidRDefault="0043142D" w:rsidP="00481378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POWER LAW: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228" w:type="dxa"/>
          </w:tcPr>
          <w:p w14:paraId="09DC733A" w14:textId="5F143B80" w:rsidR="00887ACB" w:rsidRPr="0071214D" w:rsidRDefault="00821851" w:rsidP="00481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Std. Value</w:t>
            </w:r>
            <w:r w:rsidR="00FD29E8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n=7</m:t>
              </m:r>
            </m:oMath>
          </w:p>
        </w:tc>
      </w:tr>
    </w:tbl>
    <w:p w14:paraId="4728F6B6" w14:textId="77777777" w:rsidR="008E250E" w:rsidRPr="00165E4D" w:rsidRDefault="008E250E" w:rsidP="008909A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165E4D">
        <w:rPr>
          <w:rFonts w:ascii="Times New Roman" w:hAnsi="Times New Roman" w:cs="Times New Roman"/>
          <w:b/>
          <w:bCs/>
        </w:rPr>
        <w:t xml:space="preserve">WALL SHEAR </w:t>
      </w:r>
      <w:r w:rsidRPr="00F7000B">
        <w:rPr>
          <w:rFonts w:ascii="Times New Roman" w:hAnsi="Times New Roman" w:cs="Times New Roman"/>
          <w:b/>
          <w:bCs/>
        </w:rPr>
        <w:t>STRESS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F7000B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4067" w14:paraId="25B9E6A9" w14:textId="77777777" w:rsidTr="00194067">
        <w:tc>
          <w:tcPr>
            <w:tcW w:w="5228" w:type="dxa"/>
          </w:tcPr>
          <w:p w14:paraId="3DB42BBE" w14:textId="2BC97EBE" w:rsidR="00194067" w:rsidRDefault="0043142D" w:rsidP="008E250E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228" w:type="dxa"/>
          </w:tcPr>
          <w:p w14:paraId="43FEEC3E" w14:textId="3D865F55" w:rsidR="00194067" w:rsidRDefault="0043142D" w:rsidP="008E250E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0.0579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Re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(For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Power Law)</m:t>
                </m:r>
              </m:oMath>
            </m:oMathPara>
          </w:p>
        </w:tc>
      </w:tr>
    </w:tbl>
    <w:p w14:paraId="0785EF7B" w14:textId="77777777" w:rsidR="008E250E" w:rsidRDefault="008E250E" w:rsidP="008909A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6614E0">
        <w:rPr>
          <w:rFonts w:ascii="Times New Roman" w:hAnsi="Times New Roman" w:cs="Times New Roman"/>
          <w:b/>
          <w:bCs/>
        </w:rPr>
        <w:t>DRAG FORCE</w:t>
      </w:r>
      <w:r>
        <w:rPr>
          <w:rFonts w:ascii="Times New Roman" w:hAnsi="Times New Roman" w:cs="Times New Roman"/>
          <w:b/>
          <w:bCs/>
        </w:rPr>
        <w:t xml:space="preserve"> </w:t>
      </w:r>
      <w:r w:rsidRPr="00F7000B">
        <w:rPr>
          <w:rFonts w:ascii="Times New Roman" w:hAnsi="Times New Roman" w:cs="Times New Roman"/>
          <w:b/>
          <w:bCs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b>
        </m:sSub>
      </m:oMath>
      <w:r w:rsidRPr="00F7000B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3657"/>
      </w:tblGrid>
      <w:tr w:rsidR="00725C7E" w14:paraId="46A154BC" w14:textId="72AE124C" w:rsidTr="00DF7A8D">
        <w:tc>
          <w:tcPr>
            <w:tcW w:w="3256" w:type="dxa"/>
          </w:tcPr>
          <w:p w14:paraId="472275AC" w14:textId="7A056C10" w:rsidR="00725C7E" w:rsidRDefault="0043142D" w:rsidP="009E26D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ρ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, Where A=BL</m:t>
                </m:r>
              </m:oMath>
            </m:oMathPara>
          </w:p>
        </w:tc>
        <w:tc>
          <w:tcPr>
            <w:tcW w:w="3543" w:type="dxa"/>
          </w:tcPr>
          <w:p w14:paraId="0BA30CAE" w14:textId="77777777" w:rsidR="00E24304" w:rsidRPr="00E24304" w:rsidRDefault="0043142D" w:rsidP="009E26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0.072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10090F6C" w14:textId="18B8FBDD" w:rsidR="00725C7E" w:rsidRPr="00127F12" w:rsidRDefault="00725C7E" w:rsidP="009E26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(For </m:t>
                </m:r>
                <m:r>
                  <w:rPr>
                    <w:rFonts w:ascii="Cambria Math" w:eastAsia="Calibri" w:hAnsi="Cambria Math" w:cs="Times New Roman"/>
                  </w:rPr>
                  <m:t>5*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3657" w:type="dxa"/>
          </w:tcPr>
          <w:p w14:paraId="10AF7865" w14:textId="3851A39E" w:rsidR="00DF7A8D" w:rsidRPr="00DF7A8D" w:rsidRDefault="0043142D" w:rsidP="009E26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0.455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</m:t>
                                    </m:r>
                                  </m:sub>
                                </m:sSub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2.58</m:t>
                        </m:r>
                      </m:sup>
                    </m:sSup>
                  </m:den>
                </m:f>
              </m:oMath>
            </m:oMathPara>
          </w:p>
          <w:p w14:paraId="1B00F29C" w14:textId="011B5599" w:rsidR="00725C7E" w:rsidRPr="00127F12" w:rsidRDefault="00C24FD1" w:rsidP="009E26D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(For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30F0FCB6" w14:textId="0408CC24" w:rsidR="00820E3E" w:rsidRDefault="00212E54" w:rsidP="00467F5F">
      <w:pPr>
        <w:spacing w:before="240" w:after="0"/>
        <w:rPr>
          <w:rFonts w:ascii="Times New Roman" w:hAnsi="Times New Roman" w:cs="Times New Roman"/>
          <w:b/>
          <w:bCs/>
        </w:rPr>
      </w:pPr>
      <w:r w:rsidRPr="009E07F7">
        <w:rPr>
          <w:rFonts w:ascii="Times New Roman" w:hAnsi="Times New Roman" w:cs="Times New Roman"/>
          <w:b/>
          <w:bCs/>
        </w:rPr>
        <w:t>BOUNDARY CONDITIONS:</w:t>
      </w:r>
      <w:r w:rsidR="00C45E5C" w:rsidRPr="009E07F7">
        <w:rPr>
          <w:rFonts w:ascii="Times New Roman" w:hAnsi="Times New Roman" w:cs="Times New Roman"/>
          <w:b/>
          <w:bCs/>
        </w:rPr>
        <w:t xml:space="preserve"> </w:t>
      </w:r>
    </w:p>
    <w:p w14:paraId="608C25A4" w14:textId="76C43292" w:rsidR="003418C3" w:rsidRDefault="00AE79B9" w:rsidP="003E3E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Slip Condition:</w:t>
      </w:r>
      <w:r w:rsidR="006C3AC8">
        <w:rPr>
          <w:rFonts w:ascii="Times New Roman" w:hAnsi="Times New Roman" w:cs="Times New Roman"/>
        </w:rPr>
        <w:t xml:space="preserve"> At </w:t>
      </w:r>
      <m:oMath>
        <m:r>
          <w:rPr>
            <w:rFonts w:ascii="Cambria Math" w:hAnsi="Cambria Math" w:cs="Times New Roman"/>
          </w:rPr>
          <m:t>y=0,u=0⇒τ=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</w:rPr>
              <m:t>dy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3BF3060E" w14:textId="4A92EF79" w:rsidR="00000557" w:rsidRPr="0012773C" w:rsidRDefault="00A17DED" w:rsidP="003E3E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Boundary Layer: </w:t>
      </w:r>
      <w:r w:rsidR="00001037"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y=δ,u≈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  <m:r>
          <w:rPr>
            <w:rFonts w:ascii="Cambria Math" w:hAnsi="Cambria Math" w:cs="Times New Roman"/>
          </w:rPr>
          <m:t>⇒τ=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</w:rPr>
              <m:t>dy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1ECCF27F" w14:textId="06A4FAC3" w:rsidR="0012773C" w:rsidRPr="00B53A91" w:rsidRDefault="0012773C" w:rsidP="003E3E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No Variation in velocity outside boundary Layer:</w:t>
      </w:r>
      <w:r w:rsidR="00AE11D8" w:rsidRPr="00AE11D8">
        <w:rPr>
          <w:rFonts w:ascii="Times New Roman" w:hAnsi="Times New Roman" w:cs="Times New Roman"/>
        </w:rPr>
        <w:t xml:space="preserve"> </w:t>
      </w:r>
      <w:r w:rsidR="00AE11D8"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y≥δ,u≈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  <m:r>
          <w:rPr>
            <w:rFonts w:ascii="Cambria Math" w:hAnsi="Cambria Math" w:cs="Times New Roman"/>
          </w:rPr>
          <m:t>⇒τ=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</w:rPr>
              <m:t>dy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7706B723" w14:textId="77777777" w:rsidR="000478B8" w:rsidRPr="000478B8" w:rsidRDefault="00B53A91" w:rsidP="003E3E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Linear Velocity Profile or Constant shear stress neat to the surface</w:t>
      </w:r>
      <w:r w:rsidR="007D1967">
        <w:rPr>
          <w:rFonts w:ascii="Times New Roman" w:eastAsiaTheme="minorEastAsia" w:hAnsi="Times New Roman" w:cs="Times New Roman"/>
        </w:rPr>
        <w:t>:</w:t>
      </w:r>
      <w:r w:rsidR="003C2F1F">
        <w:rPr>
          <w:rFonts w:ascii="Times New Roman" w:eastAsiaTheme="minorEastAsia" w:hAnsi="Times New Roman" w:cs="Times New Roman"/>
        </w:rPr>
        <w:t xml:space="preserve"> </w:t>
      </w:r>
    </w:p>
    <w:p w14:paraId="404A183D" w14:textId="4A7F084F" w:rsidR="00B53A91" w:rsidRPr="006C7CD1" w:rsidRDefault="00F40682" w:rsidP="000478B8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y≈0,τ=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</w:rPr>
              <m:t>dy</m:t>
            </m:r>
          </m:den>
        </m:f>
        <m:r>
          <w:rPr>
            <w:rFonts w:ascii="Cambria Math" w:eastAsiaTheme="minorEastAsia" w:hAnsi="Cambria Math" w:cs="Times New Roman"/>
          </w:rPr>
          <m:t>=C⇒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τ</m:t>
            </m:r>
          </m:num>
          <m:den>
            <m:r>
              <w:rPr>
                <w:rFonts w:ascii="Cambria Math" w:eastAsiaTheme="minorEastAsia" w:hAnsi="Cambria Math" w:cs="Times New Roman"/>
              </w:rPr>
              <m:t>dy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73721E3A" w14:textId="3C066AB0" w:rsidR="006C7CD1" w:rsidRPr="00BC5E29" w:rsidRDefault="005256C6" w:rsidP="003E3E5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y=δ,u≈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∞</m:t>
            </m:r>
          </m:sub>
        </m:sSub>
        <m:r>
          <w:rPr>
            <w:rFonts w:ascii="Cambria Math" w:hAnsi="Cambria Math" w:cs="Times New Roman"/>
          </w:rPr>
          <m:t>⇒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τ</m:t>
            </m:r>
          </m:num>
          <m:den>
            <m:r>
              <w:rPr>
                <w:rFonts w:ascii="Cambria Math" w:eastAsiaTheme="minorEastAsia" w:hAnsi="Cambria Math" w:cs="Times New Roman"/>
              </w:rPr>
              <m:t>dy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69EC561F" w14:textId="1FB6DA64" w:rsidR="003418C3" w:rsidRDefault="00DA4208" w:rsidP="009E26D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="00FD6DAB" w:rsidRPr="000546FD">
        <w:rPr>
          <w:rFonts w:ascii="Times New Roman" w:hAnsi="Times New Roman" w:cs="Times New Roman"/>
        </w:rPr>
        <w:t xml:space="preserve">Boundary Conditions must be used in same sequence as given because initial boundary </w:t>
      </w:r>
      <w:r w:rsidR="003233C1" w:rsidRPr="000546FD">
        <w:rPr>
          <w:rFonts w:ascii="Times New Roman" w:hAnsi="Times New Roman" w:cs="Times New Roman"/>
        </w:rPr>
        <w:t>conditions</w:t>
      </w:r>
      <w:r w:rsidR="00FD6DAB" w:rsidRPr="000546FD">
        <w:rPr>
          <w:rFonts w:ascii="Times New Roman" w:hAnsi="Times New Roman" w:cs="Times New Roman"/>
        </w:rPr>
        <w:t xml:space="preserve"> are more fundamental in nature.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6"/>
        <w:gridCol w:w="4330"/>
      </w:tblGrid>
      <w:tr w:rsidR="00565676" w14:paraId="0DB09EF4" w14:textId="77777777" w:rsidTr="003010A7">
        <w:tc>
          <w:tcPr>
            <w:tcW w:w="6126" w:type="dxa"/>
          </w:tcPr>
          <w:p w14:paraId="1A9BA17D" w14:textId="43DA95BE" w:rsidR="00D076C4" w:rsidRDefault="00972E95" w:rsidP="009E26D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D076C4">
              <w:rPr>
                <w:noProof/>
              </w:rPr>
              <w:drawing>
                <wp:inline distT="0" distB="0" distL="0" distR="0" wp14:anchorId="3502F155" wp14:editId="7852EC09">
                  <wp:extent cx="2568271" cy="937895"/>
                  <wp:effectExtent l="0" t="0" r="0" b="0"/>
                  <wp:docPr id="1" name="Picture 1" descr="Entrance length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rance length - Wikiped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71" b="43259"/>
                          <a:stretch/>
                        </pic:blipFill>
                        <pic:spPr bwMode="auto">
                          <a:xfrm>
                            <a:off x="0" y="0"/>
                            <a:ext cx="2634514" cy="96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13B53">
              <w:rPr>
                <w:noProof/>
              </w:rPr>
              <w:drawing>
                <wp:inline distT="0" distB="0" distL="0" distR="0" wp14:anchorId="4A287982" wp14:editId="0F345FF5">
                  <wp:extent cx="3744595" cy="1573907"/>
                  <wp:effectExtent l="0" t="0" r="8255" b="7620"/>
                  <wp:docPr id="5" name="Picture 5" descr="Viscous 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scous flo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0"/>
                          <a:stretch/>
                        </pic:blipFill>
                        <pic:spPr bwMode="auto">
                          <a:xfrm>
                            <a:off x="0" y="0"/>
                            <a:ext cx="3758895" cy="1579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0" w:type="dxa"/>
          </w:tcPr>
          <w:p w14:paraId="7022A37B" w14:textId="77777777" w:rsidR="00D076C4" w:rsidRDefault="00CB37F7" w:rsidP="009E26D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DEVELOPMENT OF FLOW:</w:t>
            </w:r>
          </w:p>
          <w:p w14:paraId="12DEFABF" w14:textId="77777777" w:rsidR="00E423E9" w:rsidRDefault="00E423E9" w:rsidP="009E26D7">
            <w:pPr>
              <w:rPr>
                <w:rFonts w:ascii="Times New Roman" w:hAnsi="Times New Roman" w:cs="Times New Roman"/>
              </w:rPr>
            </w:pPr>
            <w:r w:rsidRPr="00E423E9">
              <w:rPr>
                <w:rFonts w:ascii="Times New Roman" w:hAnsi="Times New Roman" w:cs="Times New Roman"/>
              </w:rPr>
              <w:t>As shown in the graph</w:t>
            </w:r>
            <w:r w:rsidR="00967C63">
              <w:rPr>
                <w:rFonts w:ascii="Times New Roman" w:hAnsi="Times New Roman" w:cs="Times New Roman"/>
              </w:rPr>
              <w:t>s</w:t>
            </w:r>
            <w:r w:rsidRPr="00E423E9">
              <w:rPr>
                <w:rFonts w:ascii="Times New Roman" w:hAnsi="Times New Roman" w:cs="Times New Roman"/>
              </w:rPr>
              <w:t>,</w:t>
            </w:r>
          </w:p>
          <w:p w14:paraId="74DE28DF" w14:textId="77777777" w:rsidR="00967C63" w:rsidRDefault="007C3461" w:rsidP="005251D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shear stress decreases during entrance length</w:t>
            </w:r>
            <w:r w:rsidR="00383A8E">
              <w:rPr>
                <w:rFonts w:ascii="Times New Roman" w:hAnsi="Times New Roman" w:cs="Times New Roman"/>
              </w:rPr>
              <w:t>. And in the turbulent region wall shear stress remains constant.</w:t>
            </w:r>
          </w:p>
          <w:p w14:paraId="3FCBF9B1" w14:textId="112E534D" w:rsidR="008D7854" w:rsidRDefault="001E6DF0" w:rsidP="005251D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Pressure</w:t>
            </w:r>
            <w:r w:rsidR="008D78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or Head </w:t>
            </w:r>
            <w:r w:rsidR="008D7854">
              <w:rPr>
                <w:rFonts w:ascii="Times New Roman" w:hAnsi="Times New Roman" w:cs="Times New Roman"/>
              </w:rPr>
              <w:t xml:space="preserve">decreases </w:t>
            </w:r>
            <w:r>
              <w:rPr>
                <w:rFonts w:ascii="Times New Roman" w:hAnsi="Times New Roman" w:cs="Times New Roman"/>
              </w:rPr>
              <w:t>throughout the length of the pipe</w:t>
            </w:r>
            <w:r w:rsidR="008D7854">
              <w:rPr>
                <w:rFonts w:ascii="Times New Roman" w:hAnsi="Times New Roman" w:cs="Times New Roman"/>
              </w:rPr>
              <w:t xml:space="preserve">. And in the turbulent region </w:t>
            </w:r>
            <w:r w:rsidR="00DF7052">
              <w:rPr>
                <w:rFonts w:ascii="Times New Roman" w:hAnsi="Times New Roman" w:cs="Times New Roman"/>
              </w:rPr>
              <w:t>Pressure dope</w:t>
            </w:r>
            <w:r w:rsidR="00D10EBD">
              <w:rPr>
                <w:rFonts w:ascii="Times New Roman" w:hAnsi="Times New Roman" w:cs="Times New Roman"/>
              </w:rPr>
              <w:t>s</w:t>
            </w:r>
            <w:r w:rsidR="00DF7052">
              <w:rPr>
                <w:rFonts w:ascii="Times New Roman" w:hAnsi="Times New Roman" w:cs="Times New Roman"/>
              </w:rPr>
              <w:t xml:space="preserve"> linearly decreasing</w:t>
            </w:r>
            <w:r w:rsidR="008D7854">
              <w:rPr>
                <w:rFonts w:ascii="Times New Roman" w:hAnsi="Times New Roman" w:cs="Times New Roman"/>
              </w:rPr>
              <w:t>.</w:t>
            </w:r>
          </w:p>
          <w:p w14:paraId="054BA693" w14:textId="77777777" w:rsidR="00383A8E" w:rsidRPr="004B20B0" w:rsidRDefault="0043142D" w:rsidP="008D34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="00AF183F">
              <w:rPr>
                <w:rFonts w:ascii="Times New Roman" w:eastAsiaTheme="minorEastAsia" w:hAnsi="Times New Roman" w:cs="Times New Roman"/>
              </w:rPr>
              <w:t xml:space="preserve"> increasing in the entrance length</w:t>
            </w:r>
            <w:r w:rsidR="00582658">
              <w:rPr>
                <w:rFonts w:ascii="Times New Roman" w:eastAsiaTheme="minorEastAsia" w:hAnsi="Times New Roman" w:cs="Times New Roman"/>
              </w:rPr>
              <w:t xml:space="preserve"> and it remains maximum in the turbulent region.</w:t>
            </w:r>
          </w:p>
          <w:p w14:paraId="026CEA51" w14:textId="2747E8C0" w:rsidR="004B20B0" w:rsidRDefault="001C3871" w:rsidP="004B20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turbulent region,</w:t>
            </w:r>
          </w:p>
          <w:p w14:paraId="1190A08B" w14:textId="77777777" w:rsidR="002E78B3" w:rsidRPr="00A15556" w:rsidRDefault="0043142D" w:rsidP="004B20B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avg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2"/>
              <w:gridCol w:w="2052"/>
            </w:tblGrid>
            <w:tr w:rsidR="00EB1B02" w14:paraId="2F0F2DF5" w14:textId="77777777" w:rsidTr="00BE5CE3">
              <w:tc>
                <w:tcPr>
                  <w:tcW w:w="4104" w:type="dxa"/>
                  <w:gridSpan w:val="2"/>
                  <w:vAlign w:val="center"/>
                </w:tcPr>
                <w:p w14:paraId="0C54DF82" w14:textId="48A17A21" w:rsidR="00EB1B02" w:rsidRDefault="00EB1B02" w:rsidP="00BE5CE3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Entrance Length</w:t>
                  </w:r>
                </w:p>
              </w:tc>
            </w:tr>
            <w:tr w:rsidR="00816151" w14:paraId="52FF0B8A" w14:textId="77777777" w:rsidTr="00BE5CE3">
              <w:tc>
                <w:tcPr>
                  <w:tcW w:w="2052" w:type="dxa"/>
                  <w:vAlign w:val="center"/>
                </w:tcPr>
                <w:p w14:paraId="0AFE514D" w14:textId="278DD014" w:rsidR="00816151" w:rsidRDefault="00816151" w:rsidP="00BE5CE3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Max. </w:t>
                  </w:r>
                  <w:r w:rsidR="0019580A">
                    <w:rPr>
                      <w:rFonts w:ascii="Times New Roman" w:eastAsiaTheme="minorEastAsia" w:hAnsi="Times New Roman" w:cs="Times New Roman"/>
                    </w:rPr>
                    <w:t>for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Laminar</w:t>
                  </w:r>
                </w:p>
              </w:tc>
              <w:tc>
                <w:tcPr>
                  <w:tcW w:w="2052" w:type="dxa"/>
                  <w:vAlign w:val="center"/>
                </w:tcPr>
                <w:p w14:paraId="581905C4" w14:textId="1B04E004" w:rsidR="00816151" w:rsidRDefault="00FF441A" w:rsidP="00BE5CE3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Min. for Turbulent</w:t>
                  </w:r>
                </w:p>
              </w:tc>
            </w:tr>
          </w:tbl>
          <w:p w14:paraId="5F8F0B47" w14:textId="364509AA" w:rsidR="00A15556" w:rsidRPr="00A15556" w:rsidRDefault="00A15556" w:rsidP="004B20B0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374CBC8" w14:textId="074409C6" w:rsidR="003418C3" w:rsidRPr="0072491A" w:rsidRDefault="00766DB9" w:rsidP="00DC4F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DISPLACEMENT THICKNESS 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  <w:b/>
          <w:bCs/>
        </w:rPr>
        <w:t>):</w:t>
      </w:r>
      <w:r w:rsidR="0072491A">
        <w:rPr>
          <w:rFonts w:ascii="Times New Roman" w:hAnsi="Times New Roman" w:cs="Times New Roman"/>
          <w:b/>
          <w:bCs/>
        </w:rPr>
        <w:t xml:space="preserve"> </w:t>
      </w:r>
      <w:r w:rsidR="00C340B9">
        <w:rPr>
          <w:rFonts w:ascii="Times New Roman" w:hAnsi="Times New Roman" w:cs="Times New Roman"/>
        </w:rPr>
        <w:t>The distance measured perpendicular or normal to the wall, by which a stream line following adjacent to boundary layer gets displaced in order to compensate reduced mass flux.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0"/>
        <w:gridCol w:w="4296"/>
      </w:tblGrid>
      <w:tr w:rsidR="006B58A8" w14:paraId="3DD3B509" w14:textId="77777777" w:rsidTr="00CB6A1B">
        <w:tc>
          <w:tcPr>
            <w:tcW w:w="6160" w:type="dxa"/>
          </w:tcPr>
          <w:p w14:paraId="7289A880" w14:textId="278E3C20" w:rsidR="006B58A8" w:rsidRDefault="0043142D" w:rsidP="009E26D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FE3732">
              <w:rPr>
                <w:rFonts w:ascii="Times New Roman" w:eastAsiaTheme="minorEastAsia" w:hAnsi="Times New Roman" w:cs="Times New Roman"/>
              </w:rPr>
              <w:t xml:space="preserve"> </w:t>
            </w:r>
            <w:r w:rsidR="00CC3271" w:rsidRPr="006A5F32">
              <w:rPr>
                <w:rFonts w:ascii="Times New Roman" w:eastAsiaTheme="minorEastAsia" w:hAnsi="Times New Roman" w:cs="Times New Roman"/>
              </w:rPr>
              <w:t>Issued Mass Flux</w:t>
            </w:r>
            <w:r w:rsidR="00343BF9">
              <w:rPr>
                <w:rFonts w:ascii="Times New Roman" w:eastAsiaTheme="minorEastAsia" w:hAnsi="Times New Roman" w:cs="Times New Roman"/>
              </w:rPr>
              <w:t>,</w:t>
            </w:r>
          </w:p>
          <w:p w14:paraId="1DCBDF9D" w14:textId="77777777" w:rsidR="00343BF9" w:rsidRDefault="0043142D" w:rsidP="009E26D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343BF9" w:rsidRPr="006A5F32">
              <w:rPr>
                <w:rFonts w:ascii="Times New Roman" w:eastAsiaTheme="minorEastAsia" w:hAnsi="Times New Roman" w:cs="Times New Roman"/>
              </w:rPr>
              <w:t xml:space="preserve"> Mass Flux Allowed to Flow through BL</w:t>
            </w:r>
            <w:r w:rsidR="00DA0C14">
              <w:rPr>
                <w:rFonts w:ascii="Times New Roman" w:eastAsiaTheme="minorEastAsia" w:hAnsi="Times New Roman" w:cs="Times New Roman"/>
              </w:rPr>
              <w:t>,</w:t>
            </w:r>
          </w:p>
          <w:p w14:paraId="510467CA" w14:textId="2339DF23" w:rsidR="00DA0C14" w:rsidRDefault="0043142D" w:rsidP="009E26D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3E64CB" w:rsidRPr="006A5F32">
              <w:rPr>
                <w:rFonts w:ascii="Times New Roman" w:eastAsiaTheme="minorEastAsia" w:hAnsi="Times New Roman" w:cs="Times New Roman"/>
              </w:rPr>
              <w:t xml:space="preserve"> Mass Flux</w:t>
            </w:r>
            <w:r w:rsidR="000D4F3D">
              <w:rPr>
                <w:rFonts w:ascii="Times New Roman" w:eastAsiaTheme="minorEastAsia" w:hAnsi="Times New Roman" w:cs="Times New Roman"/>
              </w:rPr>
              <w:t xml:space="preserve"> </w:t>
            </w:r>
            <w:r w:rsidR="00D27752">
              <w:rPr>
                <w:rFonts w:ascii="Times New Roman" w:hAnsi="Times New Roman" w:cs="Times New Roman"/>
              </w:rPr>
              <w:t>R</w:t>
            </w:r>
            <w:r w:rsidR="000D4F3D">
              <w:rPr>
                <w:rFonts w:ascii="Times New Roman" w:hAnsi="Times New Roman" w:cs="Times New Roman"/>
              </w:rPr>
              <w:t>educed</w:t>
            </w:r>
            <w:r w:rsidR="00D27752">
              <w:rPr>
                <w:rFonts w:ascii="Times New Roman" w:hAnsi="Times New Roman" w:cs="Times New Roman"/>
              </w:rPr>
              <w:t>/</w:t>
            </w:r>
            <w:r w:rsidR="003E64CB" w:rsidRPr="006A5F32">
              <w:rPr>
                <w:rFonts w:ascii="Times New Roman" w:eastAsiaTheme="minorEastAsia" w:hAnsi="Times New Roman" w:cs="Times New Roman"/>
              </w:rPr>
              <w:t xml:space="preserve"> </w:t>
            </w:r>
            <w:r w:rsidR="004575DF">
              <w:rPr>
                <w:rFonts w:ascii="Times New Roman" w:eastAsiaTheme="minorEastAsia" w:hAnsi="Times New Roman" w:cs="Times New Roman"/>
              </w:rPr>
              <w:t xml:space="preserve">Not </w:t>
            </w:r>
            <w:r w:rsidR="003E64CB" w:rsidRPr="006A5F32">
              <w:rPr>
                <w:rFonts w:ascii="Times New Roman" w:eastAsiaTheme="minorEastAsia" w:hAnsi="Times New Roman" w:cs="Times New Roman"/>
              </w:rPr>
              <w:t>Allowed to Flow through BL</w:t>
            </w:r>
            <w:r w:rsidR="00912B4B">
              <w:rPr>
                <w:rFonts w:ascii="Times New Roman" w:eastAsiaTheme="minorEastAsia" w:hAnsi="Times New Roman" w:cs="Times New Roman"/>
              </w:rPr>
              <w:t>,</w:t>
            </w:r>
          </w:p>
          <w:p w14:paraId="5A82D41A" w14:textId="77777777" w:rsidR="006F0DC4" w:rsidRPr="006F0DC4" w:rsidRDefault="001A06AE" w:rsidP="009E26D7">
            <w:pPr>
              <w:rPr>
                <w:rFonts w:ascii="Times New Roman" w:eastAsiaTheme="minorEastAsia" w:hAnsi="Times New Roman" w:cs="Times New Roman"/>
              </w:rPr>
            </w:pPr>
            <w:r w:rsidRPr="00C3593E">
              <w:rPr>
                <w:rFonts w:ascii="Times New Roman" w:hAnsi="Times New Roman" w:cs="Times New Roman"/>
              </w:rPr>
              <w:t xml:space="preserve">From continuity equation,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07EDDB86" w14:textId="237F4EC9" w:rsidR="00AF435B" w:rsidRDefault="0043142D" w:rsidP="009E26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B dy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uB dy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-u) dy</m:t>
                    </m:r>
                  </m:e>
                </m:nary>
              </m:oMath>
            </m:oMathPara>
          </w:p>
          <w:p w14:paraId="15BBF82F" w14:textId="58E0D3E8" w:rsidR="005C2BD3" w:rsidRPr="005F7E59" w:rsidRDefault="0043142D" w:rsidP="009E26D7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 dy</m:t>
                    </m:r>
                  </m:e>
                </m:nary>
              </m:oMath>
            </m:oMathPara>
          </w:p>
        </w:tc>
        <w:tc>
          <w:tcPr>
            <w:tcW w:w="4296" w:type="dxa"/>
          </w:tcPr>
          <w:p w14:paraId="672CD426" w14:textId="010956C2" w:rsidR="006B58A8" w:rsidRDefault="006B58A8" w:rsidP="009E26D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ACF192" wp14:editId="56391DD8">
                  <wp:extent cx="2582814" cy="1359673"/>
                  <wp:effectExtent l="0" t="0" r="8255" b="0"/>
                  <wp:docPr id="6" name="Picture 6" descr="Boundary Layer Equations and Different Boundary Layer Thickness |  CivilDigital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undary Layer Equations and Different Boundary Layer Thickness |  CivilDigital |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26" r="1534" b="5001"/>
                          <a:stretch/>
                        </pic:blipFill>
                        <pic:spPr bwMode="auto">
                          <a:xfrm>
                            <a:off x="0" y="0"/>
                            <a:ext cx="2614177" cy="137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209DE" w14:textId="77777777" w:rsidR="00CB6A1B" w:rsidRPr="009E07F7" w:rsidRDefault="00CB6A1B" w:rsidP="00CB6A1B">
      <w:pPr>
        <w:spacing w:after="0"/>
        <w:rPr>
          <w:rFonts w:ascii="Times New Roman" w:hAnsi="Times New Roman" w:cs="Times New Roman"/>
          <w:b/>
          <w:bCs/>
        </w:rPr>
      </w:pPr>
      <w:r w:rsidRPr="00BE3D73">
        <w:rPr>
          <w:rFonts w:ascii="Times New Roman" w:eastAsia="Calibri" w:hAnsi="Times New Roman" w:cs="Times New Roman"/>
          <w:b/>
          <w:bCs/>
        </w:rPr>
        <w:t>Note:</w:t>
      </w:r>
      <w:r>
        <w:rPr>
          <w:rFonts w:ascii="Times New Roman" w:eastAsia="Calibri" w:hAnsi="Times New Roman" w:cs="Times New Roman"/>
        </w:rPr>
        <w:t xml:space="preserve"> </w:t>
      </w:r>
      <w:r w:rsidRPr="000F4B05">
        <w:rPr>
          <w:rFonts w:ascii="Times New Roman" w:eastAsia="Calibri" w:hAnsi="Times New Roman" w:cs="Times New Roman"/>
        </w:rPr>
        <w:t>For power law profile,</w:t>
      </w:r>
      <w:r>
        <w:rPr>
          <w:rFonts w:ascii="Times New Roman" w:eastAsia="Calibri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5358"/>
      </w:tblGrid>
      <w:tr w:rsidR="004B6241" w14:paraId="23FF2EFA" w14:textId="77777777" w:rsidTr="0018241F">
        <w:tc>
          <w:tcPr>
            <w:tcW w:w="2689" w:type="dxa"/>
          </w:tcPr>
          <w:p w14:paraId="2E4852D6" w14:textId="0FAF73BF" w:rsidR="004B6241" w:rsidRDefault="00596CB9" w:rsidP="009E26D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CONCLUSION:</w:t>
            </w:r>
          </w:p>
        </w:tc>
        <w:tc>
          <w:tcPr>
            <w:tcW w:w="2409" w:type="dxa"/>
          </w:tcPr>
          <w:p w14:paraId="279EBA4E" w14:textId="218C606A" w:rsidR="004B6241" w:rsidRPr="005A714F" w:rsidRDefault="0043142D" w:rsidP="009E26D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>&lt;δ</m:t>
              </m:r>
            </m:oMath>
          </w:p>
        </w:tc>
        <w:tc>
          <w:tcPr>
            <w:tcW w:w="5358" w:type="dxa"/>
          </w:tcPr>
          <w:p w14:paraId="0F5DFEA8" w14:textId="6DA744F2" w:rsidR="004B6241" w:rsidRPr="00E236ED" w:rsidRDefault="000171E6" w:rsidP="009E26D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linear Velocity profile,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>=0.5 δ</m:t>
              </m:r>
            </m:oMath>
          </w:p>
        </w:tc>
      </w:tr>
    </w:tbl>
    <w:p w14:paraId="5F8CCCB3" w14:textId="1FCFBBB1" w:rsidR="003418C3" w:rsidRDefault="001C320F" w:rsidP="003855ED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Alternative Definition</w:t>
      </w:r>
      <w:r w:rsidR="005935A2">
        <w:rPr>
          <w:rFonts w:ascii="Times New Roman" w:hAnsi="Times New Roman" w:cs="Times New Roman"/>
          <w:b/>
          <w:bCs/>
        </w:rPr>
        <w:t xml:space="preserve"> of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  <w:b/>
          <w:bCs/>
        </w:rPr>
        <w:t>:</w:t>
      </w:r>
      <w:r w:rsidR="007B1BCA">
        <w:rPr>
          <w:rFonts w:ascii="Times New Roman" w:hAnsi="Times New Roman" w:cs="Times New Roman"/>
          <w:b/>
          <w:bCs/>
        </w:rPr>
        <w:t xml:space="preserve"> </w:t>
      </w:r>
      <w:r w:rsidR="00295C0B" w:rsidRPr="00295C0B">
        <w:rPr>
          <w:rFonts w:ascii="Times New Roman" w:hAnsi="Times New Roman" w:cs="Times New Roman"/>
        </w:rPr>
        <w:t xml:space="preserve">The </w:t>
      </w:r>
      <w:r w:rsidR="00614CFB">
        <w:rPr>
          <w:rFonts w:ascii="Times New Roman" w:hAnsi="Times New Roman" w:cs="Times New Roman"/>
        </w:rPr>
        <w:t xml:space="preserve">distance measured perpendicular to the surface by which the surface should be displaced </w:t>
      </w:r>
      <w:r w:rsidR="00DC4F4C">
        <w:rPr>
          <w:rFonts w:ascii="Times New Roman" w:hAnsi="Times New Roman" w:cs="Times New Roman"/>
        </w:rPr>
        <w:t>to</w:t>
      </w:r>
      <w:r w:rsidR="00614CFB">
        <w:rPr>
          <w:rFonts w:ascii="Times New Roman" w:hAnsi="Times New Roman" w:cs="Times New Roman"/>
        </w:rPr>
        <w:t xml:space="preserve"> compensate</w:t>
      </w:r>
      <w:r w:rsidR="00094589">
        <w:rPr>
          <w:rFonts w:ascii="Times New Roman" w:hAnsi="Times New Roman" w:cs="Times New Roman"/>
        </w:rPr>
        <w:t xml:space="preserve"> the reduction in mass flux</w:t>
      </w:r>
      <w:r w:rsidR="00005549">
        <w:rPr>
          <w:rFonts w:ascii="Times New Roman" w:hAnsi="Times New Roman" w:cs="Times New Roman"/>
        </w:rPr>
        <w:t xml:space="preserve"> inside the boundary layer</w:t>
      </w:r>
      <w:r w:rsidR="00094589">
        <w:rPr>
          <w:rFonts w:ascii="Times New Roman" w:hAnsi="Times New Roman" w:cs="Times New Roman"/>
        </w:rPr>
        <w:t>.</w:t>
      </w:r>
    </w:p>
    <w:p w14:paraId="7F6027CD" w14:textId="26E3CDA6" w:rsidR="003855ED" w:rsidRDefault="003855ED" w:rsidP="00DC4F4C">
      <w:pPr>
        <w:spacing w:after="0"/>
        <w:jc w:val="both"/>
        <w:rPr>
          <w:rFonts w:ascii="Times New Roman" w:hAnsi="Times New Roman" w:cs="Times New Roman"/>
        </w:rPr>
      </w:pPr>
    </w:p>
    <w:p w14:paraId="0C551B9F" w14:textId="38114CB9" w:rsidR="003855ED" w:rsidRDefault="003855ED" w:rsidP="00DC4F4C">
      <w:pPr>
        <w:spacing w:after="0"/>
        <w:jc w:val="both"/>
        <w:rPr>
          <w:rFonts w:ascii="Times New Roman" w:hAnsi="Times New Roman" w:cs="Times New Roman"/>
        </w:rPr>
      </w:pPr>
    </w:p>
    <w:p w14:paraId="0AB92443" w14:textId="46B2E8A5" w:rsidR="003855ED" w:rsidRDefault="00BE46B2" w:rsidP="00DC4F4C">
      <w:pPr>
        <w:spacing w:after="0"/>
        <w:jc w:val="both"/>
        <w:rPr>
          <w:rFonts w:ascii="Times New Roman" w:hAnsi="Times New Roman" w:cs="Times New Roman"/>
        </w:rPr>
      </w:pPr>
      <w:r w:rsidRPr="00F21C02">
        <w:rPr>
          <w:rFonts w:ascii="Times New Roman" w:hAnsi="Times New Roman" w:cs="Times New Roman"/>
          <w:b/>
          <w:bCs/>
        </w:rPr>
        <w:lastRenderedPageBreak/>
        <w:t>MOMENTUM THICKNESS (</w:t>
      </w:r>
      <m:oMath>
        <m:r>
          <m:rPr>
            <m:sty m:val="b"/>
          </m:rPr>
          <w:rPr>
            <w:rFonts w:ascii="Cambria Math" w:hAnsi="Cambria Math" w:cs="Times New Roman"/>
          </w:rPr>
          <m:t>Θ</m:t>
        </m:r>
      </m:oMath>
      <w:r w:rsidRPr="00F21C02">
        <w:rPr>
          <w:rFonts w:ascii="Times New Roman" w:hAnsi="Times New Roman" w:cs="Times New Roman"/>
          <w:b/>
          <w:bCs/>
        </w:rPr>
        <w:t>):</w:t>
      </w:r>
      <w:r w:rsidR="0014447E">
        <w:rPr>
          <w:rFonts w:ascii="Times New Roman" w:hAnsi="Times New Roman" w:cs="Times New Roman"/>
          <w:b/>
          <w:bCs/>
        </w:rPr>
        <w:t xml:space="preserve"> </w:t>
      </w:r>
      <w:r w:rsidR="004C4E07" w:rsidRPr="004C4E07">
        <w:rPr>
          <w:rFonts w:ascii="Times New Roman" w:hAnsi="Times New Roman" w:cs="Times New Roman"/>
        </w:rPr>
        <w:t>It’s t</w:t>
      </w:r>
      <w:r w:rsidR="003212B3">
        <w:rPr>
          <w:rFonts w:ascii="Times New Roman" w:hAnsi="Times New Roman" w:cs="Times New Roman"/>
        </w:rPr>
        <w:t>he distance measured perpendicular or normal to the wall of a plate by which it should be displaced</w:t>
      </w:r>
      <w:r w:rsidR="006A5E3C">
        <w:rPr>
          <w:rFonts w:ascii="Times New Roman" w:hAnsi="Times New Roman" w:cs="Times New Roman"/>
        </w:rPr>
        <w:t xml:space="preserve"> </w:t>
      </w:r>
      <w:r w:rsidR="00DA0097">
        <w:rPr>
          <w:rFonts w:ascii="Times New Roman" w:hAnsi="Times New Roman" w:cs="Times New Roman"/>
        </w:rPr>
        <w:t>i</w:t>
      </w:r>
      <w:r w:rsidR="006A5E3C">
        <w:rPr>
          <w:rFonts w:ascii="Times New Roman" w:hAnsi="Times New Roman" w:cs="Times New Roman"/>
        </w:rPr>
        <w:t xml:space="preserve">n order to </w:t>
      </w:r>
      <w:r w:rsidR="009249AE">
        <w:rPr>
          <w:rFonts w:ascii="Times New Roman" w:hAnsi="Times New Roman" w:cs="Times New Roman"/>
        </w:rPr>
        <w:t xml:space="preserve">compensate </w:t>
      </w:r>
      <w:r w:rsidR="00B008EF">
        <w:rPr>
          <w:rFonts w:ascii="Times New Roman" w:hAnsi="Times New Roman" w:cs="Times New Roman"/>
        </w:rPr>
        <w:t>the reduction in momentum flux</w:t>
      </w:r>
      <w:r w:rsidR="00AA1550">
        <w:rPr>
          <w:rFonts w:ascii="Times New Roman" w:hAnsi="Times New Roman" w:cs="Times New Roman"/>
        </w:rPr>
        <w:t xml:space="preserve"> inside the boundary layer.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56"/>
        <w:gridCol w:w="1742"/>
        <w:gridCol w:w="3486"/>
      </w:tblGrid>
      <w:tr w:rsidR="00C81B3A" w14:paraId="003E4CEC" w14:textId="77777777" w:rsidTr="00C81B3A">
        <w:tc>
          <w:tcPr>
            <w:tcW w:w="5228" w:type="dxa"/>
            <w:gridSpan w:val="2"/>
          </w:tcPr>
          <w:p w14:paraId="34961328" w14:textId="5F378359" w:rsidR="00C81B3A" w:rsidRDefault="00C81B3A" w:rsidP="00DC4F4C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 dy</m:t>
                    </m:r>
                  </m:e>
                </m:nary>
              </m:oMath>
            </m:oMathPara>
          </w:p>
        </w:tc>
        <w:tc>
          <w:tcPr>
            <w:tcW w:w="5228" w:type="dxa"/>
            <w:gridSpan w:val="2"/>
          </w:tcPr>
          <w:p w14:paraId="7C69C1D7" w14:textId="5E077098" w:rsidR="00C81B3A" w:rsidRPr="00421F77" w:rsidRDefault="000C4757" w:rsidP="00DC4F4C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SHAPE FACTOR =H=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(Always&gt;1)</m:t>
                </m:r>
              </m:oMath>
            </m:oMathPara>
          </w:p>
        </w:tc>
      </w:tr>
      <w:tr w:rsidR="00624DE3" w14:paraId="0E97439E" w14:textId="77777777" w:rsidTr="00210B36">
        <w:tc>
          <w:tcPr>
            <w:tcW w:w="2972" w:type="dxa"/>
          </w:tcPr>
          <w:p w14:paraId="512395A8" w14:textId="37578F43" w:rsidR="00624DE3" w:rsidRPr="000C4757" w:rsidRDefault="00082184" w:rsidP="00DC4F4C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For LBL,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H ϵ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2.5-3</m:t>
                  </m:r>
                </m:e>
              </m:d>
            </m:oMath>
          </w:p>
        </w:tc>
        <w:tc>
          <w:tcPr>
            <w:tcW w:w="3998" w:type="dxa"/>
            <w:gridSpan w:val="2"/>
          </w:tcPr>
          <w:p w14:paraId="5D31338F" w14:textId="1C8FF7C0" w:rsidR="00624DE3" w:rsidRPr="000C4757" w:rsidRDefault="00EE37AE" w:rsidP="00DC4F4C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For Blasius V</w:t>
            </w:r>
            <w:r w:rsidR="005637BA">
              <w:rPr>
                <w:rFonts w:ascii="Times New Roman" w:eastAsiaTheme="minorEastAsia" w:hAnsi="Times New Roman" w:cs="Times New Roman"/>
              </w:rPr>
              <w:t xml:space="preserve">elocity </w:t>
            </w:r>
            <w:r>
              <w:rPr>
                <w:rFonts w:ascii="Times New Roman" w:eastAsiaTheme="minorEastAsia" w:hAnsi="Times New Roman" w:cs="Times New Roman"/>
              </w:rPr>
              <w:t>P</w:t>
            </w:r>
            <w:r w:rsidR="005637BA">
              <w:rPr>
                <w:rFonts w:ascii="Times New Roman" w:eastAsiaTheme="minorEastAsia" w:hAnsi="Times New Roman" w:cs="Times New Roman"/>
              </w:rPr>
              <w:t>rofile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H=2.59</m:t>
              </m:r>
            </m:oMath>
          </w:p>
        </w:tc>
        <w:tc>
          <w:tcPr>
            <w:tcW w:w="3486" w:type="dxa"/>
          </w:tcPr>
          <w:p w14:paraId="31366396" w14:textId="2E0D1E41" w:rsidR="00624DE3" w:rsidRPr="000C4757" w:rsidRDefault="00EE37AE" w:rsidP="00DC4F4C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1053C6">
              <w:rPr>
                <w:rFonts w:ascii="Times New Roman" w:eastAsiaTheme="minorEastAsia" w:hAnsi="Times New Roman" w:cs="Times New Roman"/>
              </w:rPr>
              <w:t>TBL,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H ϵ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1.3-1.4</m:t>
                  </m:r>
                </m:e>
              </m:d>
            </m:oMath>
          </w:p>
        </w:tc>
      </w:tr>
    </w:tbl>
    <w:p w14:paraId="1F655D67" w14:textId="7F651CB5" w:rsidR="00C81B3A" w:rsidRDefault="002A52DF" w:rsidP="00DC4F4C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2414FB">
        <w:rPr>
          <w:rFonts w:ascii="Times New Roman" w:eastAsiaTheme="minorEastAsia" w:hAnsi="Times New Roman" w:cs="Times New Roman"/>
          <w:b/>
          <w:bCs/>
        </w:rPr>
        <w:t>NOTE:</w:t>
      </w:r>
      <w:r>
        <w:rPr>
          <w:rFonts w:ascii="Times New Roman" w:eastAsiaTheme="minorEastAsia" w:hAnsi="Times New Roman" w:cs="Times New Roman"/>
        </w:rPr>
        <w:t xml:space="preserve"> </w:t>
      </w:r>
      <w:r w:rsidR="00134742">
        <w:rPr>
          <w:rFonts w:ascii="Times New Roman" w:eastAsiaTheme="minorEastAsia" w:hAnsi="Times New Roman" w:cs="Times New Roman"/>
        </w:rPr>
        <w:t>Higher the shape factor, higher the chances of adverse pressure gradient.</w:t>
      </w:r>
      <w:r w:rsidR="0007589F">
        <w:rPr>
          <w:rFonts w:ascii="Times New Roman" w:eastAsiaTheme="minorEastAsia" w:hAnsi="Times New Roman" w:cs="Times New Roman"/>
        </w:rPr>
        <w:t xml:space="preserve"> </w:t>
      </w:r>
      <w:r w:rsidR="00B60835">
        <w:rPr>
          <w:rFonts w:ascii="Times New Roman" w:eastAsiaTheme="minorEastAsia" w:hAnsi="Times New Roman" w:cs="Times New Roman"/>
        </w:rPr>
        <w:t>Therefore,</w:t>
      </w:r>
      <w:r w:rsidR="0007589F">
        <w:rPr>
          <w:rFonts w:ascii="Times New Roman" w:eastAsiaTheme="minorEastAsia" w:hAnsi="Times New Roman" w:cs="Times New Roman"/>
        </w:rPr>
        <w:t xml:space="preserve"> higher chances of boundary layer </w:t>
      </w:r>
      <w:r w:rsidR="002E2CDA">
        <w:rPr>
          <w:rFonts w:ascii="Times New Roman" w:eastAsiaTheme="minorEastAsia" w:hAnsi="Times New Roman" w:cs="Times New Roman"/>
        </w:rPr>
        <w:t>separation.</w:t>
      </w:r>
    </w:p>
    <w:p w14:paraId="69357D20" w14:textId="7BF3CB0A" w:rsidR="00563C12" w:rsidRPr="000C3369" w:rsidRDefault="00D76D4B" w:rsidP="0043142D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0C3369">
        <w:rPr>
          <w:rFonts w:ascii="Times New Roman" w:eastAsiaTheme="minorEastAsia" w:hAnsi="Times New Roman" w:cs="Times New Roman"/>
          <w:b/>
          <w:bCs/>
        </w:rPr>
        <w:t xml:space="preserve">KARMAN </w:t>
      </w:r>
      <w:bookmarkStart w:id="0" w:name="_GoBack"/>
      <w:bookmarkEnd w:id="0"/>
      <w:r w:rsidRPr="000C3369">
        <w:rPr>
          <w:rFonts w:ascii="Times New Roman" w:eastAsiaTheme="minorEastAsia" w:hAnsi="Times New Roman" w:cs="Times New Roman"/>
          <w:b/>
          <w:bCs/>
        </w:rPr>
        <w:t>MOMENTUM INTEGRAL EQUATION: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0"/>
        <w:gridCol w:w="3126"/>
      </w:tblGrid>
      <w:tr w:rsidR="00EB2FF7" w14:paraId="79DD7579" w14:textId="77777777" w:rsidTr="00565FC3">
        <w:tc>
          <w:tcPr>
            <w:tcW w:w="73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5379"/>
            </w:tblGrid>
            <w:tr w:rsidR="00581B96" w14:paraId="71862A5A" w14:textId="77777777" w:rsidTr="00CB2B2B">
              <w:tc>
                <w:tcPr>
                  <w:tcW w:w="1725" w:type="dxa"/>
                </w:tcPr>
                <w:p w14:paraId="6AE6AC5A" w14:textId="38C34AA4" w:rsidR="00581B96" w:rsidRDefault="0043142D" w:rsidP="00DC4F4C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ρudy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5379" w:type="dxa"/>
                </w:tcPr>
                <w:p w14:paraId="2E6EF3A7" w14:textId="73397D1E" w:rsidR="00581B96" w:rsidRDefault="0043142D" w:rsidP="00DC4F4C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AB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dx=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ρudy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ρudydx</m:t>
                          </m:r>
                        </m:e>
                      </m:nary>
                    </m:oMath>
                  </m:oMathPara>
                </w:p>
              </w:tc>
            </w:tr>
          </w:tbl>
          <w:p w14:paraId="45EE36B4" w14:textId="77777777" w:rsidR="006F64BC" w:rsidRDefault="00BE3CE4" w:rsidP="00DC4F4C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Continuity equation,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BC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CD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δ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ρudydx</m:t>
                  </m:r>
                </m:e>
              </m:nary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4812"/>
            </w:tblGrid>
            <w:tr w:rsidR="001715F4" w14:paraId="022C0BA0" w14:textId="77777777" w:rsidTr="00F65658">
              <w:tc>
                <w:tcPr>
                  <w:tcW w:w="2292" w:type="dxa"/>
                </w:tcPr>
                <w:p w14:paraId="390AFD2D" w14:textId="4D2DFA7F" w:rsidR="001715F4" w:rsidRDefault="0043142D" w:rsidP="00DC4F4C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4812" w:type="dxa"/>
                </w:tcPr>
                <w:p w14:paraId="759F7A84" w14:textId="22B43C52" w:rsidR="001715F4" w:rsidRDefault="0043142D" w:rsidP="00DC4F4C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oMath>
                  </m:oMathPara>
                </w:p>
              </w:tc>
            </w:tr>
            <w:tr w:rsidR="000D6258" w14:paraId="3A5B4D99" w14:textId="77777777" w:rsidTr="007F4278">
              <w:tc>
                <w:tcPr>
                  <w:tcW w:w="7104" w:type="dxa"/>
                  <w:gridSpan w:val="2"/>
                </w:tcPr>
                <w:p w14:paraId="12FACB70" w14:textId="2F9D66BD" w:rsidR="000D6258" w:rsidRPr="00D426E9" w:rsidRDefault="0043142D" w:rsidP="00DC4F4C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ρudydx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31DADE6" w14:textId="4E5130E9" w:rsidR="008F0300" w:rsidRPr="00FF385D" w:rsidRDefault="008F0300" w:rsidP="000E4FF3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126" w:type="dxa"/>
          </w:tcPr>
          <w:p w14:paraId="74A505D3" w14:textId="7A191C62" w:rsidR="00EB2FF7" w:rsidRDefault="00EB2FF7" w:rsidP="00DC4F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6DE6F9" wp14:editId="6DBAB79B">
                  <wp:extent cx="1842468" cy="1391478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33" t="21933" r="26356" b="45822"/>
                          <a:stretch/>
                        </pic:blipFill>
                        <pic:spPr bwMode="auto">
                          <a:xfrm>
                            <a:off x="0" y="0"/>
                            <a:ext cx="1852983" cy="13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FC3" w14:paraId="1669354E" w14:textId="77777777" w:rsidTr="0020009B">
        <w:tc>
          <w:tcPr>
            <w:tcW w:w="10456" w:type="dxa"/>
            <w:gridSpan w:val="2"/>
          </w:tcPr>
          <w:p w14:paraId="7A5B0288" w14:textId="77777777" w:rsidR="00565FC3" w:rsidRDefault="00565FC3" w:rsidP="002244D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Momentum Equation,</w:t>
            </w:r>
          </w:p>
          <w:p w14:paraId="78740824" w14:textId="7A98C664" w:rsidR="00565FC3" w:rsidRDefault="0043142D" w:rsidP="00DC4F4C">
            <w:pPr>
              <w:jc w:val="both"/>
              <w:rPr>
                <w:noProof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dx=∆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CD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BC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-u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dydx</m:t>
                    </m:r>
                  </m:e>
                </m:nary>
              </m:oMath>
            </m:oMathPara>
          </w:p>
        </w:tc>
      </w:tr>
      <w:tr w:rsidR="00DB12C1" w14:paraId="73B189BB" w14:textId="77777777" w:rsidTr="0020009B">
        <w:tc>
          <w:tcPr>
            <w:tcW w:w="10456" w:type="dxa"/>
            <w:gridSpan w:val="2"/>
          </w:tcPr>
          <w:p w14:paraId="16D49053" w14:textId="162E0BB3" w:rsidR="00DB12C1" w:rsidRDefault="0043142D" w:rsidP="002244D8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=ρ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dy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(Karman Momentum Integral Equation)</m:t>
                </m:r>
              </m:oMath>
            </m:oMathPara>
          </w:p>
        </w:tc>
      </w:tr>
    </w:tbl>
    <w:p w14:paraId="05EBED44" w14:textId="6AD348F5" w:rsidR="00C05BE7" w:rsidRDefault="00FF16C3" w:rsidP="00DC4F4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D49BB">
        <w:rPr>
          <w:rFonts w:ascii="Times New Roman" w:hAnsi="Times New Roman" w:cs="Times New Roman"/>
          <w:b/>
          <w:bCs/>
        </w:rPr>
        <w:t>ASSUMPTIONS</w:t>
      </w:r>
      <w:r>
        <w:rPr>
          <w:rFonts w:ascii="Times New Roman" w:hAnsi="Times New Roman" w:cs="Times New Roman"/>
          <w:b/>
          <w:bCs/>
        </w:rPr>
        <w:t xml:space="preserve"> IN DERIVATION</w:t>
      </w:r>
      <w:r w:rsidR="0010730A" w:rsidRPr="00ED49B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0186F" w14:paraId="14EE83E2" w14:textId="77777777" w:rsidTr="0060186F">
        <w:tc>
          <w:tcPr>
            <w:tcW w:w="3485" w:type="dxa"/>
          </w:tcPr>
          <w:p w14:paraId="151E0B39" w14:textId="30331A15" w:rsidR="0060186F" w:rsidRPr="001A6973" w:rsidRDefault="005661D3" w:rsidP="001A697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6973">
              <w:rPr>
                <w:rFonts w:ascii="Times New Roman" w:hAnsi="Times New Roman" w:cs="Times New Roman"/>
              </w:rPr>
              <w:t>The flow is incompressible</w:t>
            </w:r>
            <w:r w:rsidR="001A6973" w:rsidRPr="001A69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85" w:type="dxa"/>
          </w:tcPr>
          <w:p w14:paraId="3CA15469" w14:textId="1C1B30C9" w:rsidR="0060186F" w:rsidRDefault="001A6973" w:rsidP="00DC4F4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5D83">
              <w:rPr>
                <w:rFonts w:ascii="Times New Roman" w:hAnsi="Times New Roman" w:cs="Times New Roman"/>
              </w:rPr>
              <w:t>Applicable for 2D flow.</w:t>
            </w:r>
          </w:p>
        </w:tc>
        <w:tc>
          <w:tcPr>
            <w:tcW w:w="3486" w:type="dxa"/>
          </w:tcPr>
          <w:p w14:paraId="14301DA8" w14:textId="1BCCD52F" w:rsidR="0060186F" w:rsidRDefault="0043142D" w:rsidP="00F57D8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oMath>
            </m:oMathPara>
          </w:p>
        </w:tc>
      </w:tr>
    </w:tbl>
    <w:p w14:paraId="6C63FF67" w14:textId="1A66C61B" w:rsidR="0060186F" w:rsidRDefault="0097188D" w:rsidP="002579C4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ENERGY THICKNESS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or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**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b/>
          <w:bCs/>
        </w:rPr>
        <w:t>:</w:t>
      </w:r>
      <w:r w:rsidR="00FF2977">
        <w:rPr>
          <w:rFonts w:ascii="Times New Roman" w:eastAsiaTheme="minorEastAsia" w:hAnsi="Times New Roman" w:cs="Times New Roman"/>
          <w:b/>
          <w:bCs/>
        </w:rPr>
        <w:t xml:space="preserve"> </w:t>
      </w:r>
      <w:r w:rsidR="00FD4060">
        <w:rPr>
          <w:rFonts w:ascii="Times New Roman" w:eastAsiaTheme="minorEastAsia" w:hAnsi="Times New Roman" w:cs="Times New Roman"/>
        </w:rPr>
        <w:t xml:space="preserve">The distance measured perpendicular or normal to the wall of a plate </w:t>
      </w:r>
      <w:r w:rsidR="00FD63F2">
        <w:rPr>
          <w:rFonts w:ascii="Times New Roman" w:eastAsiaTheme="minorEastAsia" w:hAnsi="Times New Roman" w:cs="Times New Roman"/>
        </w:rPr>
        <w:t xml:space="preserve">by which it should be displaced </w:t>
      </w:r>
      <w:r w:rsidR="00FF09F9">
        <w:rPr>
          <w:rFonts w:ascii="Times New Roman" w:eastAsiaTheme="minorEastAsia" w:hAnsi="Times New Roman" w:cs="Times New Roman"/>
        </w:rPr>
        <w:t xml:space="preserve">in order to </w:t>
      </w:r>
      <w:r w:rsidR="00F21418">
        <w:rPr>
          <w:rFonts w:ascii="Times New Roman" w:eastAsiaTheme="minorEastAsia" w:hAnsi="Times New Roman" w:cs="Times New Roman"/>
        </w:rPr>
        <w:t xml:space="preserve">compensate the reduction in </w:t>
      </w:r>
      <w:r w:rsidR="00B20B39">
        <w:rPr>
          <w:rFonts w:ascii="Times New Roman" w:eastAsiaTheme="minorEastAsia" w:hAnsi="Times New Roman" w:cs="Times New Roman"/>
        </w:rPr>
        <w:t>kinetic energy flux.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2579C4" w14:paraId="25B04B91" w14:textId="77777777" w:rsidTr="00FF67AB">
        <w:tc>
          <w:tcPr>
            <w:tcW w:w="3964" w:type="dxa"/>
          </w:tcPr>
          <w:p w14:paraId="74067733" w14:textId="16E42BA0" w:rsidR="002579C4" w:rsidRDefault="00F266CA" w:rsidP="00DC4F4C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u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u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∞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 dy</m:t>
                    </m:r>
                  </m:e>
                </m:nary>
              </m:oMath>
            </m:oMathPara>
          </w:p>
        </w:tc>
        <w:tc>
          <w:tcPr>
            <w:tcW w:w="6492" w:type="dxa"/>
          </w:tcPr>
          <w:p w14:paraId="01B32891" w14:textId="77777777" w:rsidR="002579C4" w:rsidRDefault="00AD495E" w:rsidP="00DC4F4C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For Linear Velocity Profile,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0"/>
              <w:gridCol w:w="1640"/>
              <w:gridCol w:w="1553"/>
              <w:gridCol w:w="1433"/>
            </w:tblGrid>
            <w:tr w:rsidR="005353D6" w14:paraId="53741C79" w14:textId="5C846106" w:rsidTr="005353D6">
              <w:tc>
                <w:tcPr>
                  <w:tcW w:w="1640" w:type="dxa"/>
                </w:tcPr>
                <w:p w14:paraId="767D59FA" w14:textId="2A38BB05" w:rsidR="005353D6" w:rsidRPr="004765DC" w:rsidRDefault="005353D6" w:rsidP="00DC4F4C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40" w:type="dxa"/>
                </w:tcPr>
                <w:p w14:paraId="41F1C74D" w14:textId="0FE6FDDE" w:rsidR="005353D6" w:rsidRPr="004765DC" w:rsidRDefault="004765DC" w:rsidP="00DC4F4C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553" w:type="dxa"/>
                </w:tcPr>
                <w:p w14:paraId="7377BBFF" w14:textId="6C366E38" w:rsidR="005353D6" w:rsidRPr="004765DC" w:rsidRDefault="004765DC" w:rsidP="00DC4F4C">
                  <w:pPr>
                    <w:jc w:val="both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H=3</m:t>
                      </m:r>
                    </m:oMath>
                  </m:oMathPara>
                </w:p>
              </w:tc>
              <w:tc>
                <w:tcPr>
                  <w:tcW w:w="1433" w:type="dxa"/>
                </w:tcPr>
                <w:p w14:paraId="5D8B0E7A" w14:textId="4CE2F699" w:rsidR="005353D6" w:rsidRPr="004765DC" w:rsidRDefault="005A1B5D" w:rsidP="00DC4F4C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</w:tr>
          </w:tbl>
          <w:p w14:paraId="3717C368" w14:textId="5B87BEE4" w:rsidR="00A51C00" w:rsidRDefault="00A51C00" w:rsidP="00DC4F4C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3CAA8C9" w14:textId="1A4FA8FB" w:rsidR="002579C4" w:rsidRPr="00F16697" w:rsidRDefault="005B5A3F" w:rsidP="000B7190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F16697">
        <w:rPr>
          <w:rFonts w:ascii="Times New Roman" w:eastAsiaTheme="minorEastAsia" w:hAnsi="Times New Roman" w:cs="Times New Roman"/>
          <w:b/>
          <w:bCs/>
        </w:rPr>
        <w:t>BOUNDARY LAYER SEPARATION:</w:t>
      </w:r>
    </w:p>
    <w:p w14:paraId="3FDBAEE7" w14:textId="5E5C4062" w:rsidR="002579C4" w:rsidRPr="009B1550" w:rsidRDefault="00B64491" w:rsidP="00DC4F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Forces </w:t>
      </w:r>
      <w:r w:rsidR="002B0F73">
        <w:rPr>
          <w:rFonts w:ascii="Times New Roman" w:hAnsi="Times New Roman" w:cs="Times New Roman"/>
        </w:rPr>
        <w:t>C</w:t>
      </w:r>
      <w:r w:rsidR="00857FA7">
        <w:rPr>
          <w:rFonts w:ascii="Times New Roman" w:hAnsi="Times New Roman" w:cs="Times New Roman"/>
        </w:rPr>
        <w:t>onsider</w:t>
      </w:r>
      <w:r w:rsidR="002B0F73">
        <w:rPr>
          <w:rFonts w:ascii="Times New Roman" w:hAnsi="Times New Roman" w:cs="Times New Roman"/>
        </w:rPr>
        <w:t xml:space="preserve">ation in </w:t>
      </w:r>
      <w:r w:rsidR="002B0F73" w:rsidRPr="009B1550">
        <w:rPr>
          <w:rFonts w:ascii="Times New Roman" w:hAnsi="Times New Roman" w:cs="Times New Roman"/>
        </w:rPr>
        <w:t xml:space="preserve">the Boundary layer </w:t>
      </w:r>
      <w:r w:rsidR="00C326F5" w:rsidRPr="009B1550">
        <w:rPr>
          <w:rFonts w:ascii="Times New Roman" w:hAnsi="Times New Roman" w:cs="Times New Roman"/>
        </w:rPr>
        <w:t>Separation</w:t>
      </w:r>
      <w:r w:rsidR="00857FA7" w:rsidRPr="009B1550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3499"/>
        <w:gridCol w:w="3460"/>
      </w:tblGrid>
      <w:tr w:rsidR="00CA14BF" w:rsidRPr="009B1550" w14:paraId="346DE668" w14:textId="63928549" w:rsidTr="00CA14BF">
        <w:tc>
          <w:tcPr>
            <w:tcW w:w="3497" w:type="dxa"/>
          </w:tcPr>
          <w:p w14:paraId="5FC614C8" w14:textId="17E9DD4F" w:rsidR="00CA14BF" w:rsidRPr="009B1550" w:rsidRDefault="00CA14BF" w:rsidP="00DB576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Pr="009B1550">
              <w:rPr>
                <w:rFonts w:ascii="Times New Roman" w:eastAsiaTheme="minorEastAsia" w:hAnsi="Times New Roman" w:cs="Times New Roman"/>
              </w:rPr>
              <w:t xml:space="preserve"> </w:t>
            </w:r>
            <w:r w:rsidR="004D7DCB" w:rsidRPr="009B1550">
              <w:rPr>
                <w:rFonts w:ascii="Times New Roman" w:eastAsiaTheme="minorEastAsia" w:hAnsi="Times New Roman" w:cs="Times New Roman"/>
              </w:rPr>
              <w:t>Inertia</w:t>
            </w:r>
            <w:r w:rsidRPr="009B1550">
              <w:rPr>
                <w:rFonts w:ascii="Times New Roman" w:eastAsiaTheme="minorEastAsia" w:hAnsi="Times New Roman" w:cs="Times New Roman"/>
              </w:rPr>
              <w:t xml:space="preserve"> Force</w:t>
            </w:r>
          </w:p>
        </w:tc>
        <w:tc>
          <w:tcPr>
            <w:tcW w:w="3499" w:type="dxa"/>
          </w:tcPr>
          <w:p w14:paraId="4D18331E" w14:textId="583378D3" w:rsidR="00CA14BF" w:rsidRPr="009B1550" w:rsidRDefault="0094503B" w:rsidP="00DB576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Pr="009B1550">
              <w:rPr>
                <w:rFonts w:ascii="Times New Roman" w:eastAsiaTheme="minorEastAsia" w:hAnsi="Times New Roman" w:cs="Times New Roman"/>
              </w:rPr>
              <w:t xml:space="preserve"> Viscous Force</w:t>
            </w:r>
          </w:p>
        </w:tc>
        <w:tc>
          <w:tcPr>
            <w:tcW w:w="3460" w:type="dxa"/>
          </w:tcPr>
          <w:p w14:paraId="0710245B" w14:textId="2FE31CF9" w:rsidR="00CA14BF" w:rsidRPr="009B1550" w:rsidRDefault="00D6374E" w:rsidP="00DB5762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Pr="009B1550">
              <w:rPr>
                <w:rFonts w:ascii="Times New Roman" w:eastAsiaTheme="minorEastAsia" w:hAnsi="Times New Roman" w:cs="Times New Roman"/>
              </w:rPr>
              <w:t xml:space="preserve"> Pressure Force</w:t>
            </w:r>
          </w:p>
        </w:tc>
      </w:tr>
    </w:tbl>
    <w:p w14:paraId="6F561B2C" w14:textId="4456DFE2" w:rsidR="00A06A6F" w:rsidRPr="009B1550" w:rsidRDefault="008E63E4" w:rsidP="00A06A6F">
      <w:pPr>
        <w:spacing w:after="0"/>
        <w:rPr>
          <w:rFonts w:ascii="Times New Roman" w:hAnsi="Times New Roman" w:cs="Times New Roman"/>
        </w:rPr>
      </w:pPr>
      <w:r w:rsidRPr="009B1550">
        <w:rPr>
          <w:rFonts w:ascii="Times New Roman" w:hAnsi="Times New Roman" w:cs="Times New Roman"/>
        </w:rPr>
        <w:t>Conditions in the flows,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4561"/>
        <w:gridCol w:w="2356"/>
      </w:tblGrid>
      <w:tr w:rsidR="00FF04DC" w:rsidRPr="009B1550" w14:paraId="12E0AB59" w14:textId="77777777" w:rsidTr="007838CF">
        <w:tc>
          <w:tcPr>
            <w:tcW w:w="421" w:type="dxa"/>
            <w:vMerge w:val="restart"/>
            <w:vAlign w:val="center"/>
          </w:tcPr>
          <w:p w14:paraId="6725881E" w14:textId="7B1085A2" w:rsidR="00FF04DC" w:rsidRPr="009B1550" w:rsidRDefault="00FF04DC" w:rsidP="007838C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B1550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118" w:type="dxa"/>
            <w:vMerge w:val="restart"/>
            <w:vAlign w:val="center"/>
          </w:tcPr>
          <w:p w14:paraId="21C343BA" w14:textId="78C96BE1" w:rsidR="00FF04DC" w:rsidRPr="009B1550" w:rsidRDefault="00FF04DC" w:rsidP="007838CF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&lt;0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Favorable Pressure</m:t>
                    </m:r>
                  </m:e>
                </m:d>
              </m:oMath>
            </m:oMathPara>
          </w:p>
        </w:tc>
        <w:tc>
          <w:tcPr>
            <w:tcW w:w="4561" w:type="dxa"/>
          </w:tcPr>
          <w:p w14:paraId="25E3DB6A" w14:textId="1C2710FC" w:rsidR="00FF04DC" w:rsidRPr="009B1550" w:rsidRDefault="00FF04DC" w:rsidP="00DB5762">
            <w:pPr>
              <w:rPr>
                <w:rFonts w:ascii="Times New Roman" w:eastAsia="Calibri" w:hAnsi="Times New Roman" w:cs="Times New Roman"/>
              </w:rPr>
            </w:pPr>
            <w:r w:rsidRPr="009B1550">
              <w:rPr>
                <w:rFonts w:ascii="Times New Roman" w:eastAsia="Calibri" w:hAnsi="Times New Roman" w:cs="Times New Roman"/>
              </w:rPr>
              <w:t>Accelerated Flow</w:t>
            </w:r>
          </w:p>
        </w:tc>
        <w:tc>
          <w:tcPr>
            <w:tcW w:w="2356" w:type="dxa"/>
          </w:tcPr>
          <w:p w14:paraId="3165364B" w14:textId="3F09FD61" w:rsidR="00FF04DC" w:rsidRPr="009B1550" w:rsidRDefault="00FF04DC" w:rsidP="00DB5762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B1550">
              <w:rPr>
                <w:rFonts w:ascii="Times New Roman" w:eastAsia="Calibri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 w:rsidRPr="009B1550">
              <w:rPr>
                <w:rFonts w:ascii="Times New Roman" w:eastAsia="Calibri" w:hAnsi="Times New Roman" w:cs="Times New Roman"/>
              </w:rPr>
              <w:t xml:space="preserve"> Opposing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</w:p>
        </w:tc>
      </w:tr>
      <w:tr w:rsidR="00FF04DC" w:rsidRPr="009B1550" w14:paraId="514482F7" w14:textId="77777777" w:rsidTr="007838CF">
        <w:tc>
          <w:tcPr>
            <w:tcW w:w="421" w:type="dxa"/>
            <w:vMerge/>
            <w:vAlign w:val="center"/>
          </w:tcPr>
          <w:p w14:paraId="190B823A" w14:textId="77777777" w:rsidR="00FF04DC" w:rsidRPr="009B1550" w:rsidRDefault="00FF04DC" w:rsidP="007838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vMerge/>
            <w:vAlign w:val="center"/>
          </w:tcPr>
          <w:p w14:paraId="2AF68B66" w14:textId="77777777" w:rsidR="00FF04DC" w:rsidRPr="009B1550" w:rsidRDefault="00FF04DC" w:rsidP="007838CF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17" w:type="dxa"/>
            <w:gridSpan w:val="2"/>
          </w:tcPr>
          <w:p w14:paraId="49A4C5C9" w14:textId="5B0A088A" w:rsidR="00FF04DC" w:rsidRPr="009B1550" w:rsidRDefault="00FF04DC" w:rsidP="00DB5762">
            <w:pPr>
              <w:rPr>
                <w:rFonts w:ascii="Times New Roman" w:eastAsia="Calibri" w:hAnsi="Times New Roman" w:cs="Times New Roman"/>
              </w:rPr>
            </w:pPr>
            <w:r w:rsidRPr="009B1550">
              <w:rPr>
                <w:rFonts w:ascii="Times New Roman" w:eastAsia="Calibri" w:hAnsi="Times New Roman" w:cs="Times New Roman"/>
              </w:rPr>
              <w:t xml:space="preserve">In this Flow Condition, no eddy formations taking place. (Low loss, high </w:t>
            </w:r>
            <m:oMath>
              <m:r>
                <w:rPr>
                  <w:rFonts w:ascii="Cambria Math" w:eastAsia="Calibri" w:hAnsi="Cambria Math" w:cs="Times New Roman"/>
                </w:rPr>
                <m:t>η</m:t>
              </m:r>
            </m:oMath>
            <w:r w:rsidRPr="009B1550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FF04DC" w:rsidRPr="009B1550" w14:paraId="33F98B64" w14:textId="77777777" w:rsidTr="007838CF">
        <w:tc>
          <w:tcPr>
            <w:tcW w:w="421" w:type="dxa"/>
            <w:vMerge w:val="restart"/>
            <w:vAlign w:val="center"/>
          </w:tcPr>
          <w:p w14:paraId="3021A1A2" w14:textId="43E38A1E" w:rsidR="00FF04DC" w:rsidRPr="009B1550" w:rsidRDefault="00FF04DC" w:rsidP="007838CF">
            <w:pPr>
              <w:jc w:val="center"/>
              <w:rPr>
                <w:rFonts w:ascii="Times New Roman" w:hAnsi="Times New Roman" w:cs="Times New Roman"/>
              </w:rPr>
            </w:pPr>
            <w:r w:rsidRPr="009B15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8" w:type="dxa"/>
            <w:vMerge w:val="restart"/>
            <w:vAlign w:val="center"/>
          </w:tcPr>
          <w:p w14:paraId="126FB05D" w14:textId="77D63A8E" w:rsidR="00FF04DC" w:rsidRPr="009B1550" w:rsidRDefault="00FF04DC" w:rsidP="007838CF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&gt;0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Adverse Pressure</m:t>
                    </m:r>
                  </m:e>
                </m:d>
              </m:oMath>
            </m:oMathPara>
          </w:p>
        </w:tc>
        <w:tc>
          <w:tcPr>
            <w:tcW w:w="4561" w:type="dxa"/>
          </w:tcPr>
          <w:p w14:paraId="383981F3" w14:textId="4F4E85CC" w:rsidR="00FF04DC" w:rsidRPr="009B1550" w:rsidRDefault="00FF04DC" w:rsidP="00DC4F4C">
            <w:pPr>
              <w:jc w:val="both"/>
              <w:rPr>
                <w:rFonts w:ascii="Times New Roman" w:hAnsi="Times New Roman" w:cs="Times New Roman"/>
              </w:rPr>
            </w:pPr>
            <w:r w:rsidRPr="009B1550">
              <w:rPr>
                <w:rFonts w:ascii="Times New Roman" w:eastAsia="Calibri" w:hAnsi="Times New Roman" w:cs="Times New Roman"/>
              </w:rPr>
              <w:t>Decelerated</w:t>
            </w:r>
            <w:r w:rsidRPr="009B1550">
              <w:rPr>
                <w:rFonts w:ascii="Times New Roman" w:eastAsia="Calibri" w:hAnsi="Times New Roman" w:cs="Times New Roman"/>
              </w:rPr>
              <w:t xml:space="preserve"> Flow</w:t>
            </w:r>
          </w:p>
        </w:tc>
        <w:tc>
          <w:tcPr>
            <w:tcW w:w="2356" w:type="dxa"/>
          </w:tcPr>
          <w:p w14:paraId="1542851E" w14:textId="20772856" w:rsidR="00FF04DC" w:rsidRPr="009B1550" w:rsidRDefault="00FF04DC" w:rsidP="00DC4F4C">
            <w:pPr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 w:rsidRPr="009B1550">
              <w:rPr>
                <w:rFonts w:ascii="Times New Roman" w:eastAsia="Calibri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 w:rsidRPr="009B1550">
              <w:rPr>
                <w:rFonts w:ascii="Times New Roman" w:eastAsia="Calibri" w:hAnsi="Times New Roman" w:cs="Times New Roman"/>
              </w:rPr>
              <w:t xml:space="preserve"> Opposing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</w:tr>
      <w:tr w:rsidR="00FF04DC" w:rsidRPr="009B1550" w14:paraId="167366A3" w14:textId="77777777" w:rsidTr="00AB5AE0">
        <w:tc>
          <w:tcPr>
            <w:tcW w:w="421" w:type="dxa"/>
            <w:vMerge/>
          </w:tcPr>
          <w:p w14:paraId="106118A0" w14:textId="77777777" w:rsidR="00FF04DC" w:rsidRPr="009B1550" w:rsidRDefault="00FF04DC" w:rsidP="00CC459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118" w:type="dxa"/>
            <w:vMerge/>
          </w:tcPr>
          <w:p w14:paraId="2826D10A" w14:textId="77777777" w:rsidR="00FF04DC" w:rsidRPr="009B1550" w:rsidRDefault="00FF04DC" w:rsidP="00CC4597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17" w:type="dxa"/>
            <w:gridSpan w:val="2"/>
          </w:tcPr>
          <w:p w14:paraId="5E62FC3C" w14:textId="61CD9DAD" w:rsidR="00FF04DC" w:rsidRPr="009B1550" w:rsidRDefault="00FF04DC" w:rsidP="00CC4597">
            <w:pPr>
              <w:jc w:val="both"/>
              <w:rPr>
                <w:rFonts w:ascii="Times New Roman" w:eastAsia="Calibri" w:hAnsi="Times New Roman" w:cs="Times New Roman"/>
              </w:rPr>
            </w:pPr>
            <w:r w:rsidRPr="009B1550">
              <w:rPr>
                <w:rFonts w:ascii="Times New Roman" w:eastAsia="Calibri" w:hAnsi="Times New Roman" w:cs="Times New Roman"/>
              </w:rPr>
              <w:t>In this Flow Condition, eddy formations</w:t>
            </w:r>
            <w:r w:rsidRPr="009B1550">
              <w:rPr>
                <w:rFonts w:ascii="Times New Roman" w:eastAsia="Calibri" w:hAnsi="Times New Roman" w:cs="Times New Roman"/>
              </w:rPr>
              <w:t>/ Flow reversal</w:t>
            </w:r>
            <w:r w:rsidRPr="009B1550">
              <w:rPr>
                <w:rFonts w:ascii="Times New Roman" w:eastAsia="Calibri" w:hAnsi="Times New Roman" w:cs="Times New Roman"/>
              </w:rPr>
              <w:t xml:space="preserve"> taking place. (</w:t>
            </w:r>
            <w:r w:rsidRPr="009B1550">
              <w:rPr>
                <w:rFonts w:ascii="Times New Roman" w:eastAsia="Calibri" w:hAnsi="Times New Roman" w:cs="Times New Roman"/>
              </w:rPr>
              <w:t xml:space="preserve">Higher </w:t>
            </w:r>
            <w:r w:rsidRPr="009B1550">
              <w:rPr>
                <w:rFonts w:ascii="Times New Roman" w:eastAsia="Calibri" w:hAnsi="Times New Roman" w:cs="Times New Roman"/>
              </w:rPr>
              <w:t xml:space="preserve">loss, </w:t>
            </w:r>
            <w:r w:rsidRPr="009B1550">
              <w:rPr>
                <w:rFonts w:ascii="Times New Roman" w:eastAsia="Calibri" w:hAnsi="Times New Roman" w:cs="Times New Roman"/>
              </w:rPr>
              <w:t xml:space="preserve">lower </w:t>
            </w:r>
            <m:oMath>
              <m:r>
                <w:rPr>
                  <w:rFonts w:ascii="Cambria Math" w:eastAsia="Calibri" w:hAnsi="Cambria Math" w:cs="Times New Roman"/>
                </w:rPr>
                <m:t>η</m:t>
              </m:r>
            </m:oMath>
            <w:r w:rsidRPr="009B1550"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14:paraId="6C853393" w14:textId="4D1875A7" w:rsidR="00E5783B" w:rsidRDefault="00E5783B" w:rsidP="00DC4F4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6856"/>
      </w:tblGrid>
      <w:tr w:rsidR="00E5783B" w14:paraId="600BB90C" w14:textId="77777777" w:rsidTr="00E5783B">
        <w:tc>
          <w:tcPr>
            <w:tcW w:w="5228" w:type="dxa"/>
          </w:tcPr>
          <w:p w14:paraId="42E48C55" w14:textId="77777777" w:rsidR="00BA7A58" w:rsidRDefault="00BA7A58" w:rsidP="007264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a BL encounters adverse Pressure Gradient, flow experiences deceleration.</w:t>
            </w:r>
          </w:p>
          <w:p w14:paraId="31DEA80A" w14:textId="77777777" w:rsidR="0073517E" w:rsidRDefault="00AC60F3" w:rsidP="007264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BL thickness drastically increases</w:t>
            </w:r>
            <w:r w:rsidR="0073517E">
              <w:rPr>
                <w:rFonts w:ascii="Times New Roman" w:hAnsi="Times New Roman" w:cs="Times New Roman"/>
              </w:rPr>
              <w:t>.</w:t>
            </w:r>
          </w:p>
          <w:p w14:paraId="25A33F39" w14:textId="77777777" w:rsidR="0072646B" w:rsidRDefault="00697A04" w:rsidP="007264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portion of BL near the surface separates from the wall. This region is characterised by formation of eddies and known as wake region.</w:t>
            </w:r>
          </w:p>
          <w:p w14:paraId="649886C7" w14:textId="5EEF93EE" w:rsidR="009C08B0" w:rsidRPr="006354AD" w:rsidRDefault="00C44D5E" w:rsidP="009C08B0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leads to increase in loss and decrease in efficiency.</w:t>
            </w:r>
          </w:p>
        </w:tc>
        <w:tc>
          <w:tcPr>
            <w:tcW w:w="5228" w:type="dxa"/>
          </w:tcPr>
          <w:p w14:paraId="4A775BDB" w14:textId="3316F4D1" w:rsidR="00E5783B" w:rsidRDefault="009A5EB4" w:rsidP="00DC4F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2BAC20E" wp14:editId="6F91281D">
                  <wp:extent cx="4216829" cy="197987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301" cy="1995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66D32" w14:textId="41CAE814" w:rsidR="00E5783B" w:rsidRDefault="0047120D" w:rsidP="00DC4F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 influencing BL separation</w:t>
      </w:r>
      <w:r w:rsidR="00B76C43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4B6956" w14:paraId="75422BF5" w14:textId="77777777" w:rsidTr="00746C21">
        <w:tc>
          <w:tcPr>
            <w:tcW w:w="4390" w:type="dxa"/>
          </w:tcPr>
          <w:p w14:paraId="57C676FB" w14:textId="77777777" w:rsidR="00F34A23" w:rsidRDefault="00F34A23" w:rsidP="00F34A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Curvature of the surface.</w:t>
            </w:r>
          </w:p>
          <w:p w14:paraId="4641E1F3" w14:textId="69A92FBF" w:rsidR="004B6956" w:rsidRPr="00746C21" w:rsidRDefault="00F34A23" w:rsidP="00DC4F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Re</m:t>
              </m:r>
            </m:oMath>
          </w:p>
        </w:tc>
        <w:tc>
          <w:tcPr>
            <w:tcW w:w="6066" w:type="dxa"/>
          </w:tcPr>
          <w:p w14:paraId="4561C4DA" w14:textId="77777777" w:rsidR="00DD08B7" w:rsidRPr="001D5B92" w:rsidRDefault="00DD08B7" w:rsidP="00DD08B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Roughness (TBL) or Smoothness (LBL) of the surface.</w:t>
            </w:r>
          </w:p>
          <w:p w14:paraId="6885EF82" w14:textId="43744BD4" w:rsidR="004B6956" w:rsidRPr="00746C21" w:rsidRDefault="00DD08B7" w:rsidP="00DC4F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Turbulent flow has lesser boundary layer separation.</w:t>
            </w:r>
          </w:p>
        </w:tc>
      </w:tr>
    </w:tbl>
    <w:p w14:paraId="7F7E342B" w14:textId="6102D993" w:rsidR="001D5B92" w:rsidRPr="00746C21" w:rsidRDefault="001D5B92" w:rsidP="00746C21">
      <w:pPr>
        <w:spacing w:after="0"/>
        <w:jc w:val="both"/>
        <w:rPr>
          <w:rFonts w:ascii="Times New Roman" w:hAnsi="Times New Roman" w:cs="Times New Roman"/>
        </w:rPr>
      </w:pPr>
    </w:p>
    <w:sectPr w:rsidR="001D5B92" w:rsidRPr="00746C21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57F"/>
    <w:multiLevelType w:val="hybridMultilevel"/>
    <w:tmpl w:val="82B864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1623F"/>
    <w:multiLevelType w:val="hybridMultilevel"/>
    <w:tmpl w:val="FBF0CB1A"/>
    <w:lvl w:ilvl="0" w:tplc="5E64AF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76807"/>
    <w:multiLevelType w:val="hybridMultilevel"/>
    <w:tmpl w:val="AC12C2DC"/>
    <w:lvl w:ilvl="0" w:tplc="E34A1C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D067A"/>
    <w:multiLevelType w:val="hybridMultilevel"/>
    <w:tmpl w:val="B8205A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E5F5E"/>
    <w:multiLevelType w:val="hybridMultilevel"/>
    <w:tmpl w:val="B99878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A0D99"/>
    <w:multiLevelType w:val="hybridMultilevel"/>
    <w:tmpl w:val="7ED4F452"/>
    <w:lvl w:ilvl="0" w:tplc="7048F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E71EAE"/>
    <w:multiLevelType w:val="hybridMultilevel"/>
    <w:tmpl w:val="CE702D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961C9"/>
    <w:multiLevelType w:val="hybridMultilevel"/>
    <w:tmpl w:val="B742D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047071"/>
    <w:multiLevelType w:val="hybridMultilevel"/>
    <w:tmpl w:val="7B9A64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F10BAA"/>
    <w:multiLevelType w:val="hybridMultilevel"/>
    <w:tmpl w:val="0E24F1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557"/>
    <w:rsid w:val="00001037"/>
    <w:rsid w:val="000022C8"/>
    <w:rsid w:val="00002CCA"/>
    <w:rsid w:val="00005549"/>
    <w:rsid w:val="000065F3"/>
    <w:rsid w:val="00006E30"/>
    <w:rsid w:val="00011A11"/>
    <w:rsid w:val="00012042"/>
    <w:rsid w:val="00014C40"/>
    <w:rsid w:val="000171E6"/>
    <w:rsid w:val="000261C6"/>
    <w:rsid w:val="000320F2"/>
    <w:rsid w:val="000351A1"/>
    <w:rsid w:val="00040C93"/>
    <w:rsid w:val="00040E1E"/>
    <w:rsid w:val="00041D6F"/>
    <w:rsid w:val="000441CC"/>
    <w:rsid w:val="0004671F"/>
    <w:rsid w:val="000478B8"/>
    <w:rsid w:val="000546FD"/>
    <w:rsid w:val="0005763C"/>
    <w:rsid w:val="00057A3A"/>
    <w:rsid w:val="00063C3E"/>
    <w:rsid w:val="00065D2D"/>
    <w:rsid w:val="0007589F"/>
    <w:rsid w:val="00080AE3"/>
    <w:rsid w:val="00082184"/>
    <w:rsid w:val="00084C42"/>
    <w:rsid w:val="00085C19"/>
    <w:rsid w:val="00086EF3"/>
    <w:rsid w:val="00093937"/>
    <w:rsid w:val="00094589"/>
    <w:rsid w:val="000953D0"/>
    <w:rsid w:val="000A301E"/>
    <w:rsid w:val="000A4369"/>
    <w:rsid w:val="000A6A73"/>
    <w:rsid w:val="000A76C7"/>
    <w:rsid w:val="000B2023"/>
    <w:rsid w:val="000B47C2"/>
    <w:rsid w:val="000B5E6A"/>
    <w:rsid w:val="000B7190"/>
    <w:rsid w:val="000C3369"/>
    <w:rsid w:val="000C34BE"/>
    <w:rsid w:val="000C4757"/>
    <w:rsid w:val="000D1910"/>
    <w:rsid w:val="000D19F4"/>
    <w:rsid w:val="000D4CB6"/>
    <w:rsid w:val="000D4F3D"/>
    <w:rsid w:val="000D6258"/>
    <w:rsid w:val="000D6BF7"/>
    <w:rsid w:val="000E1ACC"/>
    <w:rsid w:val="000E3C92"/>
    <w:rsid w:val="000E4272"/>
    <w:rsid w:val="000E4FF3"/>
    <w:rsid w:val="000F057D"/>
    <w:rsid w:val="000F070B"/>
    <w:rsid w:val="000F217E"/>
    <w:rsid w:val="000F4B05"/>
    <w:rsid w:val="000F7185"/>
    <w:rsid w:val="0010035D"/>
    <w:rsid w:val="001011D0"/>
    <w:rsid w:val="00104B30"/>
    <w:rsid w:val="001053C6"/>
    <w:rsid w:val="0010730A"/>
    <w:rsid w:val="00111FC1"/>
    <w:rsid w:val="00113527"/>
    <w:rsid w:val="00114C47"/>
    <w:rsid w:val="00120020"/>
    <w:rsid w:val="001210B9"/>
    <w:rsid w:val="00121A11"/>
    <w:rsid w:val="00121EF5"/>
    <w:rsid w:val="00122BA9"/>
    <w:rsid w:val="00122DBB"/>
    <w:rsid w:val="00125139"/>
    <w:rsid w:val="00125FB2"/>
    <w:rsid w:val="00126DCC"/>
    <w:rsid w:val="0012762B"/>
    <w:rsid w:val="0012773C"/>
    <w:rsid w:val="0012787B"/>
    <w:rsid w:val="00127F12"/>
    <w:rsid w:val="00131D16"/>
    <w:rsid w:val="00133A66"/>
    <w:rsid w:val="0013428D"/>
    <w:rsid w:val="00134742"/>
    <w:rsid w:val="00134E91"/>
    <w:rsid w:val="00135BDE"/>
    <w:rsid w:val="00136081"/>
    <w:rsid w:val="00140505"/>
    <w:rsid w:val="00140713"/>
    <w:rsid w:val="00141D1D"/>
    <w:rsid w:val="0014447E"/>
    <w:rsid w:val="001460EB"/>
    <w:rsid w:val="001531EE"/>
    <w:rsid w:val="00154D26"/>
    <w:rsid w:val="00155728"/>
    <w:rsid w:val="00156413"/>
    <w:rsid w:val="00161A55"/>
    <w:rsid w:val="0016260B"/>
    <w:rsid w:val="00162E43"/>
    <w:rsid w:val="00165B4C"/>
    <w:rsid w:val="00165E4D"/>
    <w:rsid w:val="001707EB"/>
    <w:rsid w:val="001715F4"/>
    <w:rsid w:val="00174B58"/>
    <w:rsid w:val="00174EAC"/>
    <w:rsid w:val="001769A2"/>
    <w:rsid w:val="00176F3C"/>
    <w:rsid w:val="00181D68"/>
    <w:rsid w:val="0018241F"/>
    <w:rsid w:val="0018326E"/>
    <w:rsid w:val="001854A6"/>
    <w:rsid w:val="001855E2"/>
    <w:rsid w:val="00186F25"/>
    <w:rsid w:val="00187353"/>
    <w:rsid w:val="0018764B"/>
    <w:rsid w:val="00190ED6"/>
    <w:rsid w:val="001933AD"/>
    <w:rsid w:val="00194067"/>
    <w:rsid w:val="00194E3E"/>
    <w:rsid w:val="001950DF"/>
    <w:rsid w:val="0019580A"/>
    <w:rsid w:val="001A06AE"/>
    <w:rsid w:val="001A5D56"/>
    <w:rsid w:val="001A6973"/>
    <w:rsid w:val="001B0B08"/>
    <w:rsid w:val="001B402D"/>
    <w:rsid w:val="001B7E0E"/>
    <w:rsid w:val="001C1F4B"/>
    <w:rsid w:val="001C200D"/>
    <w:rsid w:val="001C320F"/>
    <w:rsid w:val="001C3532"/>
    <w:rsid w:val="001C3871"/>
    <w:rsid w:val="001D0E7F"/>
    <w:rsid w:val="001D1E15"/>
    <w:rsid w:val="001D51C6"/>
    <w:rsid w:val="001D5AB6"/>
    <w:rsid w:val="001D5B92"/>
    <w:rsid w:val="001D5FCF"/>
    <w:rsid w:val="001D6A60"/>
    <w:rsid w:val="001E0157"/>
    <w:rsid w:val="001E1AE2"/>
    <w:rsid w:val="001E3591"/>
    <w:rsid w:val="001E5696"/>
    <w:rsid w:val="001E6567"/>
    <w:rsid w:val="001E6DF0"/>
    <w:rsid w:val="001F04C3"/>
    <w:rsid w:val="001F0F97"/>
    <w:rsid w:val="001F25B4"/>
    <w:rsid w:val="001F3674"/>
    <w:rsid w:val="001F36AB"/>
    <w:rsid w:val="001F4F6F"/>
    <w:rsid w:val="002002CE"/>
    <w:rsid w:val="0020257C"/>
    <w:rsid w:val="00202C1B"/>
    <w:rsid w:val="00204217"/>
    <w:rsid w:val="0020426B"/>
    <w:rsid w:val="0020681E"/>
    <w:rsid w:val="00206B79"/>
    <w:rsid w:val="00210B36"/>
    <w:rsid w:val="00210BA2"/>
    <w:rsid w:val="00211348"/>
    <w:rsid w:val="002122BE"/>
    <w:rsid w:val="00212546"/>
    <w:rsid w:val="00212E54"/>
    <w:rsid w:val="00216C92"/>
    <w:rsid w:val="002175C0"/>
    <w:rsid w:val="00221EC3"/>
    <w:rsid w:val="002244D8"/>
    <w:rsid w:val="00225C9F"/>
    <w:rsid w:val="00225F68"/>
    <w:rsid w:val="0022637F"/>
    <w:rsid w:val="00230805"/>
    <w:rsid w:val="00231809"/>
    <w:rsid w:val="0023443E"/>
    <w:rsid w:val="00235094"/>
    <w:rsid w:val="002356CD"/>
    <w:rsid w:val="002414FB"/>
    <w:rsid w:val="002417AB"/>
    <w:rsid w:val="00241C6D"/>
    <w:rsid w:val="00245B2F"/>
    <w:rsid w:val="00246DD8"/>
    <w:rsid w:val="0025345B"/>
    <w:rsid w:val="002538ED"/>
    <w:rsid w:val="00253A69"/>
    <w:rsid w:val="00255721"/>
    <w:rsid w:val="00255ACF"/>
    <w:rsid w:val="002579C4"/>
    <w:rsid w:val="00263513"/>
    <w:rsid w:val="00263900"/>
    <w:rsid w:val="00264859"/>
    <w:rsid w:val="00271220"/>
    <w:rsid w:val="00271D14"/>
    <w:rsid w:val="00273DB5"/>
    <w:rsid w:val="002748B8"/>
    <w:rsid w:val="002754B6"/>
    <w:rsid w:val="002771C2"/>
    <w:rsid w:val="002817FC"/>
    <w:rsid w:val="00287176"/>
    <w:rsid w:val="00292246"/>
    <w:rsid w:val="00293110"/>
    <w:rsid w:val="00293342"/>
    <w:rsid w:val="002957FD"/>
    <w:rsid w:val="00295C0B"/>
    <w:rsid w:val="002A06CF"/>
    <w:rsid w:val="002A085D"/>
    <w:rsid w:val="002A52DF"/>
    <w:rsid w:val="002A7B61"/>
    <w:rsid w:val="002B0F73"/>
    <w:rsid w:val="002B36B8"/>
    <w:rsid w:val="002B552D"/>
    <w:rsid w:val="002B595E"/>
    <w:rsid w:val="002C2B2E"/>
    <w:rsid w:val="002C4576"/>
    <w:rsid w:val="002C5045"/>
    <w:rsid w:val="002C5B9F"/>
    <w:rsid w:val="002C610C"/>
    <w:rsid w:val="002C7416"/>
    <w:rsid w:val="002C76B7"/>
    <w:rsid w:val="002D2A9B"/>
    <w:rsid w:val="002D3B58"/>
    <w:rsid w:val="002E220B"/>
    <w:rsid w:val="002E2CDA"/>
    <w:rsid w:val="002E73C7"/>
    <w:rsid w:val="002E78B3"/>
    <w:rsid w:val="002F06AF"/>
    <w:rsid w:val="002F0F75"/>
    <w:rsid w:val="002F1C0F"/>
    <w:rsid w:val="003010A7"/>
    <w:rsid w:val="003014C1"/>
    <w:rsid w:val="003035B0"/>
    <w:rsid w:val="00303A2C"/>
    <w:rsid w:val="0030684E"/>
    <w:rsid w:val="00306D23"/>
    <w:rsid w:val="00310CF9"/>
    <w:rsid w:val="0031545B"/>
    <w:rsid w:val="003176B7"/>
    <w:rsid w:val="003212B3"/>
    <w:rsid w:val="00323205"/>
    <w:rsid w:val="003233C1"/>
    <w:rsid w:val="00330E7E"/>
    <w:rsid w:val="00334667"/>
    <w:rsid w:val="00334BCB"/>
    <w:rsid w:val="00334D07"/>
    <w:rsid w:val="003374A0"/>
    <w:rsid w:val="003376BE"/>
    <w:rsid w:val="003400D9"/>
    <w:rsid w:val="003418C3"/>
    <w:rsid w:val="00342CAE"/>
    <w:rsid w:val="00343BF9"/>
    <w:rsid w:val="00345C8C"/>
    <w:rsid w:val="00347427"/>
    <w:rsid w:val="00354F24"/>
    <w:rsid w:val="00355545"/>
    <w:rsid w:val="0036589B"/>
    <w:rsid w:val="0037318D"/>
    <w:rsid w:val="00373AB5"/>
    <w:rsid w:val="003831EC"/>
    <w:rsid w:val="00383A8E"/>
    <w:rsid w:val="00383DE2"/>
    <w:rsid w:val="003848B0"/>
    <w:rsid w:val="003855ED"/>
    <w:rsid w:val="003875D6"/>
    <w:rsid w:val="003917E5"/>
    <w:rsid w:val="00392E9F"/>
    <w:rsid w:val="003945A0"/>
    <w:rsid w:val="00396DFD"/>
    <w:rsid w:val="003A0060"/>
    <w:rsid w:val="003A1C72"/>
    <w:rsid w:val="003A2189"/>
    <w:rsid w:val="003A252D"/>
    <w:rsid w:val="003B32F3"/>
    <w:rsid w:val="003B6636"/>
    <w:rsid w:val="003B71EF"/>
    <w:rsid w:val="003B761A"/>
    <w:rsid w:val="003C2F1F"/>
    <w:rsid w:val="003C5B7B"/>
    <w:rsid w:val="003C6216"/>
    <w:rsid w:val="003D0E81"/>
    <w:rsid w:val="003D41EA"/>
    <w:rsid w:val="003D5925"/>
    <w:rsid w:val="003D6006"/>
    <w:rsid w:val="003D7FE5"/>
    <w:rsid w:val="003E17FD"/>
    <w:rsid w:val="003E2D40"/>
    <w:rsid w:val="003E3E5C"/>
    <w:rsid w:val="003E438A"/>
    <w:rsid w:val="003E4E25"/>
    <w:rsid w:val="003E50C0"/>
    <w:rsid w:val="003E64CB"/>
    <w:rsid w:val="003E7542"/>
    <w:rsid w:val="003F2BC1"/>
    <w:rsid w:val="003F59D0"/>
    <w:rsid w:val="0041183E"/>
    <w:rsid w:val="004219AE"/>
    <w:rsid w:val="00421F77"/>
    <w:rsid w:val="00422A99"/>
    <w:rsid w:val="004233C2"/>
    <w:rsid w:val="00423810"/>
    <w:rsid w:val="004257F8"/>
    <w:rsid w:val="004263F1"/>
    <w:rsid w:val="0042653A"/>
    <w:rsid w:val="004304E0"/>
    <w:rsid w:val="004311A0"/>
    <w:rsid w:val="0043142D"/>
    <w:rsid w:val="0043181F"/>
    <w:rsid w:val="00431F8C"/>
    <w:rsid w:val="004324C0"/>
    <w:rsid w:val="00437574"/>
    <w:rsid w:val="0044614B"/>
    <w:rsid w:val="0044779C"/>
    <w:rsid w:val="00447F84"/>
    <w:rsid w:val="00456FAA"/>
    <w:rsid w:val="004575DF"/>
    <w:rsid w:val="00460994"/>
    <w:rsid w:val="004632D3"/>
    <w:rsid w:val="00464C09"/>
    <w:rsid w:val="00467F5F"/>
    <w:rsid w:val="0047120D"/>
    <w:rsid w:val="004765DC"/>
    <w:rsid w:val="00476B20"/>
    <w:rsid w:val="00480634"/>
    <w:rsid w:val="00481378"/>
    <w:rsid w:val="00485139"/>
    <w:rsid w:val="004878C0"/>
    <w:rsid w:val="004878DA"/>
    <w:rsid w:val="004902F1"/>
    <w:rsid w:val="00490AAE"/>
    <w:rsid w:val="004933BF"/>
    <w:rsid w:val="004946EF"/>
    <w:rsid w:val="00494F94"/>
    <w:rsid w:val="004951A8"/>
    <w:rsid w:val="00496E2D"/>
    <w:rsid w:val="00497125"/>
    <w:rsid w:val="004971C9"/>
    <w:rsid w:val="004A2165"/>
    <w:rsid w:val="004A2A4E"/>
    <w:rsid w:val="004A2BC4"/>
    <w:rsid w:val="004A6474"/>
    <w:rsid w:val="004B20B0"/>
    <w:rsid w:val="004B6241"/>
    <w:rsid w:val="004B6647"/>
    <w:rsid w:val="004B6956"/>
    <w:rsid w:val="004B77F8"/>
    <w:rsid w:val="004B7E35"/>
    <w:rsid w:val="004C14D2"/>
    <w:rsid w:val="004C18EB"/>
    <w:rsid w:val="004C246A"/>
    <w:rsid w:val="004C26DA"/>
    <w:rsid w:val="004C27D6"/>
    <w:rsid w:val="004C4553"/>
    <w:rsid w:val="004C4E07"/>
    <w:rsid w:val="004D0732"/>
    <w:rsid w:val="004D2598"/>
    <w:rsid w:val="004D44A4"/>
    <w:rsid w:val="004D7022"/>
    <w:rsid w:val="004D7DCB"/>
    <w:rsid w:val="004E1E26"/>
    <w:rsid w:val="004E2E8A"/>
    <w:rsid w:val="004E69F0"/>
    <w:rsid w:val="004E6F34"/>
    <w:rsid w:val="004E7BB8"/>
    <w:rsid w:val="004E7D9A"/>
    <w:rsid w:val="004F6A0A"/>
    <w:rsid w:val="005023BF"/>
    <w:rsid w:val="00503175"/>
    <w:rsid w:val="005047C5"/>
    <w:rsid w:val="00507D6F"/>
    <w:rsid w:val="005122AF"/>
    <w:rsid w:val="0051470F"/>
    <w:rsid w:val="00520741"/>
    <w:rsid w:val="005208AA"/>
    <w:rsid w:val="005239A6"/>
    <w:rsid w:val="00523D44"/>
    <w:rsid w:val="00524868"/>
    <w:rsid w:val="005251D6"/>
    <w:rsid w:val="005256C6"/>
    <w:rsid w:val="00530061"/>
    <w:rsid w:val="00530D99"/>
    <w:rsid w:val="00533DEF"/>
    <w:rsid w:val="00533FC1"/>
    <w:rsid w:val="00534778"/>
    <w:rsid w:val="00534B0C"/>
    <w:rsid w:val="005353D6"/>
    <w:rsid w:val="0053559B"/>
    <w:rsid w:val="00536CAD"/>
    <w:rsid w:val="00537608"/>
    <w:rsid w:val="00540AED"/>
    <w:rsid w:val="00544E29"/>
    <w:rsid w:val="00545650"/>
    <w:rsid w:val="00545C93"/>
    <w:rsid w:val="00546A2C"/>
    <w:rsid w:val="00551947"/>
    <w:rsid w:val="00560806"/>
    <w:rsid w:val="00561FD7"/>
    <w:rsid w:val="0056225D"/>
    <w:rsid w:val="00562A05"/>
    <w:rsid w:val="005637BA"/>
    <w:rsid w:val="00563C12"/>
    <w:rsid w:val="005647EF"/>
    <w:rsid w:val="00565676"/>
    <w:rsid w:val="00565A2E"/>
    <w:rsid w:val="00565EB2"/>
    <w:rsid w:val="00565FC3"/>
    <w:rsid w:val="005661D3"/>
    <w:rsid w:val="00572C69"/>
    <w:rsid w:val="005749CD"/>
    <w:rsid w:val="00575A10"/>
    <w:rsid w:val="0057715C"/>
    <w:rsid w:val="0057720E"/>
    <w:rsid w:val="005807A4"/>
    <w:rsid w:val="0058129C"/>
    <w:rsid w:val="00581900"/>
    <w:rsid w:val="00581B96"/>
    <w:rsid w:val="00582658"/>
    <w:rsid w:val="00585368"/>
    <w:rsid w:val="00587C29"/>
    <w:rsid w:val="005935A2"/>
    <w:rsid w:val="00596BBC"/>
    <w:rsid w:val="00596CB9"/>
    <w:rsid w:val="005A0000"/>
    <w:rsid w:val="005A1394"/>
    <w:rsid w:val="005A1B5D"/>
    <w:rsid w:val="005A3CD1"/>
    <w:rsid w:val="005A3DA5"/>
    <w:rsid w:val="005A5668"/>
    <w:rsid w:val="005A714F"/>
    <w:rsid w:val="005B56D5"/>
    <w:rsid w:val="005B5A3F"/>
    <w:rsid w:val="005C0772"/>
    <w:rsid w:val="005C2BD3"/>
    <w:rsid w:val="005C3E34"/>
    <w:rsid w:val="005C4012"/>
    <w:rsid w:val="005C4B5B"/>
    <w:rsid w:val="005C62EB"/>
    <w:rsid w:val="005C6F09"/>
    <w:rsid w:val="005C7055"/>
    <w:rsid w:val="005C782F"/>
    <w:rsid w:val="005D39D7"/>
    <w:rsid w:val="005D4BE8"/>
    <w:rsid w:val="005D69B1"/>
    <w:rsid w:val="005E0945"/>
    <w:rsid w:val="005E1A29"/>
    <w:rsid w:val="005E1F36"/>
    <w:rsid w:val="005E65F3"/>
    <w:rsid w:val="005F036B"/>
    <w:rsid w:val="005F100F"/>
    <w:rsid w:val="005F1824"/>
    <w:rsid w:val="005F40B7"/>
    <w:rsid w:val="005F64DD"/>
    <w:rsid w:val="005F74F4"/>
    <w:rsid w:val="005F7E59"/>
    <w:rsid w:val="0060186F"/>
    <w:rsid w:val="006063FA"/>
    <w:rsid w:val="00610F31"/>
    <w:rsid w:val="0061288E"/>
    <w:rsid w:val="00612B7B"/>
    <w:rsid w:val="00613B53"/>
    <w:rsid w:val="00614CFB"/>
    <w:rsid w:val="0061511B"/>
    <w:rsid w:val="00621580"/>
    <w:rsid w:val="00624DE3"/>
    <w:rsid w:val="006354AD"/>
    <w:rsid w:val="0063746A"/>
    <w:rsid w:val="0063765D"/>
    <w:rsid w:val="00644543"/>
    <w:rsid w:val="006446F0"/>
    <w:rsid w:val="006466E6"/>
    <w:rsid w:val="00647E26"/>
    <w:rsid w:val="00650A5E"/>
    <w:rsid w:val="00651614"/>
    <w:rsid w:val="006532CA"/>
    <w:rsid w:val="00655D83"/>
    <w:rsid w:val="00656394"/>
    <w:rsid w:val="006603CB"/>
    <w:rsid w:val="006614E0"/>
    <w:rsid w:val="00670C2E"/>
    <w:rsid w:val="006764B1"/>
    <w:rsid w:val="006824FE"/>
    <w:rsid w:val="00682925"/>
    <w:rsid w:val="00685CDF"/>
    <w:rsid w:val="00685CF2"/>
    <w:rsid w:val="0069472B"/>
    <w:rsid w:val="0069648F"/>
    <w:rsid w:val="00696EAB"/>
    <w:rsid w:val="00697A04"/>
    <w:rsid w:val="006A0E84"/>
    <w:rsid w:val="006A4A6D"/>
    <w:rsid w:val="006A5E3C"/>
    <w:rsid w:val="006A5F32"/>
    <w:rsid w:val="006A6EFC"/>
    <w:rsid w:val="006B01F5"/>
    <w:rsid w:val="006B2831"/>
    <w:rsid w:val="006B3EF3"/>
    <w:rsid w:val="006B52E0"/>
    <w:rsid w:val="006B55AE"/>
    <w:rsid w:val="006B58A8"/>
    <w:rsid w:val="006B79D6"/>
    <w:rsid w:val="006B7C2E"/>
    <w:rsid w:val="006C0341"/>
    <w:rsid w:val="006C07D5"/>
    <w:rsid w:val="006C3519"/>
    <w:rsid w:val="006C374C"/>
    <w:rsid w:val="006C3AC8"/>
    <w:rsid w:val="006C4ED0"/>
    <w:rsid w:val="006C7CD1"/>
    <w:rsid w:val="006D2C87"/>
    <w:rsid w:val="006D48FF"/>
    <w:rsid w:val="006D7710"/>
    <w:rsid w:val="006E2276"/>
    <w:rsid w:val="006E2641"/>
    <w:rsid w:val="006E351E"/>
    <w:rsid w:val="006E6AAB"/>
    <w:rsid w:val="006E6AC8"/>
    <w:rsid w:val="006F0DC4"/>
    <w:rsid w:val="006F0FA3"/>
    <w:rsid w:val="006F1C69"/>
    <w:rsid w:val="006F1FDE"/>
    <w:rsid w:val="006F2859"/>
    <w:rsid w:val="006F64BC"/>
    <w:rsid w:val="00703AE0"/>
    <w:rsid w:val="00704165"/>
    <w:rsid w:val="00707746"/>
    <w:rsid w:val="0071130F"/>
    <w:rsid w:val="0071214D"/>
    <w:rsid w:val="00714A69"/>
    <w:rsid w:val="00715107"/>
    <w:rsid w:val="00715548"/>
    <w:rsid w:val="00715C96"/>
    <w:rsid w:val="007211AF"/>
    <w:rsid w:val="00724068"/>
    <w:rsid w:val="0072491A"/>
    <w:rsid w:val="00725ABA"/>
    <w:rsid w:val="00725C7E"/>
    <w:rsid w:val="0072646B"/>
    <w:rsid w:val="0073164F"/>
    <w:rsid w:val="00731C78"/>
    <w:rsid w:val="0073517E"/>
    <w:rsid w:val="007406D9"/>
    <w:rsid w:val="00746C21"/>
    <w:rsid w:val="00747BFB"/>
    <w:rsid w:val="00754855"/>
    <w:rsid w:val="00754C0E"/>
    <w:rsid w:val="00756623"/>
    <w:rsid w:val="00765646"/>
    <w:rsid w:val="00766DB9"/>
    <w:rsid w:val="007703CB"/>
    <w:rsid w:val="00771478"/>
    <w:rsid w:val="00771A8F"/>
    <w:rsid w:val="00773C0A"/>
    <w:rsid w:val="00774600"/>
    <w:rsid w:val="00775655"/>
    <w:rsid w:val="007757A0"/>
    <w:rsid w:val="007770F8"/>
    <w:rsid w:val="00780932"/>
    <w:rsid w:val="00783338"/>
    <w:rsid w:val="007838CF"/>
    <w:rsid w:val="007846C3"/>
    <w:rsid w:val="00786276"/>
    <w:rsid w:val="00787FFC"/>
    <w:rsid w:val="007916DD"/>
    <w:rsid w:val="00792CD3"/>
    <w:rsid w:val="00793E1A"/>
    <w:rsid w:val="007A5A67"/>
    <w:rsid w:val="007A70A2"/>
    <w:rsid w:val="007B1053"/>
    <w:rsid w:val="007B1BCA"/>
    <w:rsid w:val="007B4E02"/>
    <w:rsid w:val="007C0740"/>
    <w:rsid w:val="007C301E"/>
    <w:rsid w:val="007C327B"/>
    <w:rsid w:val="007C3461"/>
    <w:rsid w:val="007C5151"/>
    <w:rsid w:val="007D0165"/>
    <w:rsid w:val="007D054C"/>
    <w:rsid w:val="007D1967"/>
    <w:rsid w:val="007D1C7D"/>
    <w:rsid w:val="007D2015"/>
    <w:rsid w:val="007D2AE6"/>
    <w:rsid w:val="007D336D"/>
    <w:rsid w:val="007D6312"/>
    <w:rsid w:val="007E173E"/>
    <w:rsid w:val="007E1E4A"/>
    <w:rsid w:val="007E37B3"/>
    <w:rsid w:val="007E43C2"/>
    <w:rsid w:val="007E4611"/>
    <w:rsid w:val="007E56D2"/>
    <w:rsid w:val="007F3CAA"/>
    <w:rsid w:val="007F6013"/>
    <w:rsid w:val="00800276"/>
    <w:rsid w:val="008008AD"/>
    <w:rsid w:val="00805297"/>
    <w:rsid w:val="00806D77"/>
    <w:rsid w:val="008123C3"/>
    <w:rsid w:val="00814E40"/>
    <w:rsid w:val="00816151"/>
    <w:rsid w:val="00820E3E"/>
    <w:rsid w:val="00821851"/>
    <w:rsid w:val="00830060"/>
    <w:rsid w:val="00832730"/>
    <w:rsid w:val="00832B3B"/>
    <w:rsid w:val="00837546"/>
    <w:rsid w:val="00837571"/>
    <w:rsid w:val="008401FC"/>
    <w:rsid w:val="008402F8"/>
    <w:rsid w:val="008455F2"/>
    <w:rsid w:val="00846882"/>
    <w:rsid w:val="00847D9B"/>
    <w:rsid w:val="00847DD9"/>
    <w:rsid w:val="00852E05"/>
    <w:rsid w:val="008574F0"/>
    <w:rsid w:val="00857FA7"/>
    <w:rsid w:val="008620E1"/>
    <w:rsid w:val="008629E6"/>
    <w:rsid w:val="00864D4C"/>
    <w:rsid w:val="0086525B"/>
    <w:rsid w:val="0086655B"/>
    <w:rsid w:val="0087136F"/>
    <w:rsid w:val="00873393"/>
    <w:rsid w:val="00880A70"/>
    <w:rsid w:val="00881F7B"/>
    <w:rsid w:val="00883718"/>
    <w:rsid w:val="00883A5E"/>
    <w:rsid w:val="00884C71"/>
    <w:rsid w:val="00887ACB"/>
    <w:rsid w:val="00887C9E"/>
    <w:rsid w:val="00890074"/>
    <w:rsid w:val="008909A9"/>
    <w:rsid w:val="00892CFF"/>
    <w:rsid w:val="00894757"/>
    <w:rsid w:val="00896CBC"/>
    <w:rsid w:val="008A1EE8"/>
    <w:rsid w:val="008A3FC4"/>
    <w:rsid w:val="008A540E"/>
    <w:rsid w:val="008B2DC3"/>
    <w:rsid w:val="008B5E59"/>
    <w:rsid w:val="008B6690"/>
    <w:rsid w:val="008B6FA1"/>
    <w:rsid w:val="008C29C2"/>
    <w:rsid w:val="008C748D"/>
    <w:rsid w:val="008D0BB2"/>
    <w:rsid w:val="008D3417"/>
    <w:rsid w:val="008D3D27"/>
    <w:rsid w:val="008D7854"/>
    <w:rsid w:val="008D7D9D"/>
    <w:rsid w:val="008E250E"/>
    <w:rsid w:val="008E2ED5"/>
    <w:rsid w:val="008E5E14"/>
    <w:rsid w:val="008E63E4"/>
    <w:rsid w:val="008F0300"/>
    <w:rsid w:val="008F22C0"/>
    <w:rsid w:val="008F24CB"/>
    <w:rsid w:val="008F5344"/>
    <w:rsid w:val="0090702E"/>
    <w:rsid w:val="00912B4B"/>
    <w:rsid w:val="00913B36"/>
    <w:rsid w:val="00920C60"/>
    <w:rsid w:val="009221D6"/>
    <w:rsid w:val="009249AE"/>
    <w:rsid w:val="009265BA"/>
    <w:rsid w:val="009278BA"/>
    <w:rsid w:val="009303D9"/>
    <w:rsid w:val="0093141A"/>
    <w:rsid w:val="0093564B"/>
    <w:rsid w:val="00940E6B"/>
    <w:rsid w:val="009439CB"/>
    <w:rsid w:val="00943A4F"/>
    <w:rsid w:val="0094503B"/>
    <w:rsid w:val="00945398"/>
    <w:rsid w:val="00947DBC"/>
    <w:rsid w:val="0095138D"/>
    <w:rsid w:val="0095357F"/>
    <w:rsid w:val="00956AE0"/>
    <w:rsid w:val="00960045"/>
    <w:rsid w:val="00967C63"/>
    <w:rsid w:val="0097188D"/>
    <w:rsid w:val="00972E95"/>
    <w:rsid w:val="00973646"/>
    <w:rsid w:val="00985251"/>
    <w:rsid w:val="00992791"/>
    <w:rsid w:val="009931B7"/>
    <w:rsid w:val="009A40FD"/>
    <w:rsid w:val="009A474B"/>
    <w:rsid w:val="009A5EB4"/>
    <w:rsid w:val="009A76D4"/>
    <w:rsid w:val="009B1550"/>
    <w:rsid w:val="009B37A5"/>
    <w:rsid w:val="009B4C34"/>
    <w:rsid w:val="009B64AC"/>
    <w:rsid w:val="009C08B0"/>
    <w:rsid w:val="009D11A8"/>
    <w:rsid w:val="009D3234"/>
    <w:rsid w:val="009D44A0"/>
    <w:rsid w:val="009D5218"/>
    <w:rsid w:val="009D6F62"/>
    <w:rsid w:val="009E07F7"/>
    <w:rsid w:val="009E2449"/>
    <w:rsid w:val="009E26D7"/>
    <w:rsid w:val="009E37BC"/>
    <w:rsid w:val="009E41B0"/>
    <w:rsid w:val="009E4BC2"/>
    <w:rsid w:val="009F30F5"/>
    <w:rsid w:val="009F5D7F"/>
    <w:rsid w:val="009F67FA"/>
    <w:rsid w:val="009F781D"/>
    <w:rsid w:val="00A00E10"/>
    <w:rsid w:val="00A01708"/>
    <w:rsid w:val="00A050CF"/>
    <w:rsid w:val="00A06A6F"/>
    <w:rsid w:val="00A112F0"/>
    <w:rsid w:val="00A13FFB"/>
    <w:rsid w:val="00A15556"/>
    <w:rsid w:val="00A158A5"/>
    <w:rsid w:val="00A17DED"/>
    <w:rsid w:val="00A2291F"/>
    <w:rsid w:val="00A23473"/>
    <w:rsid w:val="00A2417C"/>
    <w:rsid w:val="00A26396"/>
    <w:rsid w:val="00A33F7B"/>
    <w:rsid w:val="00A351A3"/>
    <w:rsid w:val="00A372FF"/>
    <w:rsid w:val="00A373B0"/>
    <w:rsid w:val="00A41080"/>
    <w:rsid w:val="00A440A7"/>
    <w:rsid w:val="00A44447"/>
    <w:rsid w:val="00A47DD3"/>
    <w:rsid w:val="00A50587"/>
    <w:rsid w:val="00A51C00"/>
    <w:rsid w:val="00A53351"/>
    <w:rsid w:val="00A53723"/>
    <w:rsid w:val="00A54A66"/>
    <w:rsid w:val="00A54BC2"/>
    <w:rsid w:val="00A552D9"/>
    <w:rsid w:val="00A556D2"/>
    <w:rsid w:val="00A55C92"/>
    <w:rsid w:val="00A57790"/>
    <w:rsid w:val="00A57F60"/>
    <w:rsid w:val="00A57F74"/>
    <w:rsid w:val="00A57FF4"/>
    <w:rsid w:val="00A658C8"/>
    <w:rsid w:val="00A65CFF"/>
    <w:rsid w:val="00A70125"/>
    <w:rsid w:val="00A70147"/>
    <w:rsid w:val="00A72342"/>
    <w:rsid w:val="00A74DA6"/>
    <w:rsid w:val="00A84008"/>
    <w:rsid w:val="00A9231E"/>
    <w:rsid w:val="00A92CBC"/>
    <w:rsid w:val="00AA0121"/>
    <w:rsid w:val="00AA1550"/>
    <w:rsid w:val="00AA2175"/>
    <w:rsid w:val="00AB1B18"/>
    <w:rsid w:val="00AB2E42"/>
    <w:rsid w:val="00AB5AE0"/>
    <w:rsid w:val="00AC064A"/>
    <w:rsid w:val="00AC44CA"/>
    <w:rsid w:val="00AC60F3"/>
    <w:rsid w:val="00AC708E"/>
    <w:rsid w:val="00AD1122"/>
    <w:rsid w:val="00AD495E"/>
    <w:rsid w:val="00AD6843"/>
    <w:rsid w:val="00AD6D97"/>
    <w:rsid w:val="00AD7CA7"/>
    <w:rsid w:val="00AE11D8"/>
    <w:rsid w:val="00AE37D1"/>
    <w:rsid w:val="00AE644F"/>
    <w:rsid w:val="00AE71EC"/>
    <w:rsid w:val="00AE79B9"/>
    <w:rsid w:val="00AF0D68"/>
    <w:rsid w:val="00AF183F"/>
    <w:rsid w:val="00AF1CE9"/>
    <w:rsid w:val="00AF435B"/>
    <w:rsid w:val="00AF6B49"/>
    <w:rsid w:val="00B008EF"/>
    <w:rsid w:val="00B01B78"/>
    <w:rsid w:val="00B01C30"/>
    <w:rsid w:val="00B021A9"/>
    <w:rsid w:val="00B04E8C"/>
    <w:rsid w:val="00B06053"/>
    <w:rsid w:val="00B0613C"/>
    <w:rsid w:val="00B067B3"/>
    <w:rsid w:val="00B10813"/>
    <w:rsid w:val="00B12111"/>
    <w:rsid w:val="00B13FBB"/>
    <w:rsid w:val="00B16A94"/>
    <w:rsid w:val="00B20B39"/>
    <w:rsid w:val="00B22A1E"/>
    <w:rsid w:val="00B23C2A"/>
    <w:rsid w:val="00B257CB"/>
    <w:rsid w:val="00B27DAD"/>
    <w:rsid w:val="00B32586"/>
    <w:rsid w:val="00B32F79"/>
    <w:rsid w:val="00B33197"/>
    <w:rsid w:val="00B355EA"/>
    <w:rsid w:val="00B443EB"/>
    <w:rsid w:val="00B46533"/>
    <w:rsid w:val="00B5348D"/>
    <w:rsid w:val="00B53A91"/>
    <w:rsid w:val="00B550D2"/>
    <w:rsid w:val="00B60835"/>
    <w:rsid w:val="00B64491"/>
    <w:rsid w:val="00B65F19"/>
    <w:rsid w:val="00B76C43"/>
    <w:rsid w:val="00B778D2"/>
    <w:rsid w:val="00B860B9"/>
    <w:rsid w:val="00B8719A"/>
    <w:rsid w:val="00B965A5"/>
    <w:rsid w:val="00B97BEA"/>
    <w:rsid w:val="00BA701A"/>
    <w:rsid w:val="00BA7A58"/>
    <w:rsid w:val="00BB03D5"/>
    <w:rsid w:val="00BB0C2F"/>
    <w:rsid w:val="00BB4D6D"/>
    <w:rsid w:val="00BC2CB7"/>
    <w:rsid w:val="00BC3632"/>
    <w:rsid w:val="00BC4438"/>
    <w:rsid w:val="00BC4D60"/>
    <w:rsid w:val="00BC5E29"/>
    <w:rsid w:val="00BD032B"/>
    <w:rsid w:val="00BD46D9"/>
    <w:rsid w:val="00BD533F"/>
    <w:rsid w:val="00BE123D"/>
    <w:rsid w:val="00BE1F36"/>
    <w:rsid w:val="00BE3CE4"/>
    <w:rsid w:val="00BE3D73"/>
    <w:rsid w:val="00BE46B2"/>
    <w:rsid w:val="00BE5CE3"/>
    <w:rsid w:val="00BE6304"/>
    <w:rsid w:val="00BE66F4"/>
    <w:rsid w:val="00BF409D"/>
    <w:rsid w:val="00C00341"/>
    <w:rsid w:val="00C032DC"/>
    <w:rsid w:val="00C04C1D"/>
    <w:rsid w:val="00C05BE7"/>
    <w:rsid w:val="00C10AB7"/>
    <w:rsid w:val="00C113D3"/>
    <w:rsid w:val="00C1245B"/>
    <w:rsid w:val="00C1281D"/>
    <w:rsid w:val="00C12C8D"/>
    <w:rsid w:val="00C13FF9"/>
    <w:rsid w:val="00C2352C"/>
    <w:rsid w:val="00C24FD1"/>
    <w:rsid w:val="00C25642"/>
    <w:rsid w:val="00C275BB"/>
    <w:rsid w:val="00C3081E"/>
    <w:rsid w:val="00C326F5"/>
    <w:rsid w:val="00C329C8"/>
    <w:rsid w:val="00C32DE3"/>
    <w:rsid w:val="00C33542"/>
    <w:rsid w:val="00C340B9"/>
    <w:rsid w:val="00C3593E"/>
    <w:rsid w:val="00C40AFD"/>
    <w:rsid w:val="00C40BE6"/>
    <w:rsid w:val="00C42E01"/>
    <w:rsid w:val="00C44D5E"/>
    <w:rsid w:val="00C4511E"/>
    <w:rsid w:val="00C45E5C"/>
    <w:rsid w:val="00C4722A"/>
    <w:rsid w:val="00C535EC"/>
    <w:rsid w:val="00C54FE2"/>
    <w:rsid w:val="00C60887"/>
    <w:rsid w:val="00C63444"/>
    <w:rsid w:val="00C64339"/>
    <w:rsid w:val="00C71760"/>
    <w:rsid w:val="00C744E4"/>
    <w:rsid w:val="00C7509D"/>
    <w:rsid w:val="00C76AB4"/>
    <w:rsid w:val="00C76E1B"/>
    <w:rsid w:val="00C76E9E"/>
    <w:rsid w:val="00C777A5"/>
    <w:rsid w:val="00C81B3A"/>
    <w:rsid w:val="00C8548C"/>
    <w:rsid w:val="00C91AC9"/>
    <w:rsid w:val="00C9529A"/>
    <w:rsid w:val="00C95943"/>
    <w:rsid w:val="00C965B0"/>
    <w:rsid w:val="00CA07FD"/>
    <w:rsid w:val="00CA14BF"/>
    <w:rsid w:val="00CA1EF3"/>
    <w:rsid w:val="00CB2024"/>
    <w:rsid w:val="00CB2832"/>
    <w:rsid w:val="00CB2B2B"/>
    <w:rsid w:val="00CB37F7"/>
    <w:rsid w:val="00CB6A1B"/>
    <w:rsid w:val="00CB73E1"/>
    <w:rsid w:val="00CC3097"/>
    <w:rsid w:val="00CC3271"/>
    <w:rsid w:val="00CC4597"/>
    <w:rsid w:val="00CC4CA0"/>
    <w:rsid w:val="00CC5220"/>
    <w:rsid w:val="00CD006F"/>
    <w:rsid w:val="00CD3FDF"/>
    <w:rsid w:val="00CD4C37"/>
    <w:rsid w:val="00CE14F8"/>
    <w:rsid w:val="00CE3157"/>
    <w:rsid w:val="00CE4FEA"/>
    <w:rsid w:val="00CF0FDB"/>
    <w:rsid w:val="00CF3994"/>
    <w:rsid w:val="00CF5D02"/>
    <w:rsid w:val="00D05138"/>
    <w:rsid w:val="00D05482"/>
    <w:rsid w:val="00D07657"/>
    <w:rsid w:val="00D076C4"/>
    <w:rsid w:val="00D10EBD"/>
    <w:rsid w:val="00D11727"/>
    <w:rsid w:val="00D131F0"/>
    <w:rsid w:val="00D16511"/>
    <w:rsid w:val="00D1730C"/>
    <w:rsid w:val="00D20668"/>
    <w:rsid w:val="00D20F40"/>
    <w:rsid w:val="00D27752"/>
    <w:rsid w:val="00D27781"/>
    <w:rsid w:val="00D3286B"/>
    <w:rsid w:val="00D347CD"/>
    <w:rsid w:val="00D34938"/>
    <w:rsid w:val="00D36026"/>
    <w:rsid w:val="00D43C36"/>
    <w:rsid w:val="00D51757"/>
    <w:rsid w:val="00D6142F"/>
    <w:rsid w:val="00D62C01"/>
    <w:rsid w:val="00D6374E"/>
    <w:rsid w:val="00D64E39"/>
    <w:rsid w:val="00D712B4"/>
    <w:rsid w:val="00D76D4B"/>
    <w:rsid w:val="00D8148E"/>
    <w:rsid w:val="00D90307"/>
    <w:rsid w:val="00D905AE"/>
    <w:rsid w:val="00D9099C"/>
    <w:rsid w:val="00D91293"/>
    <w:rsid w:val="00DA0097"/>
    <w:rsid w:val="00DA0C14"/>
    <w:rsid w:val="00DA1303"/>
    <w:rsid w:val="00DA2D0F"/>
    <w:rsid w:val="00DA4208"/>
    <w:rsid w:val="00DA737B"/>
    <w:rsid w:val="00DA7AAE"/>
    <w:rsid w:val="00DA7D16"/>
    <w:rsid w:val="00DB12C1"/>
    <w:rsid w:val="00DB1608"/>
    <w:rsid w:val="00DB21E9"/>
    <w:rsid w:val="00DB26D9"/>
    <w:rsid w:val="00DB6470"/>
    <w:rsid w:val="00DB7D2A"/>
    <w:rsid w:val="00DC4F4C"/>
    <w:rsid w:val="00DC5D0C"/>
    <w:rsid w:val="00DC6A0F"/>
    <w:rsid w:val="00DD08B7"/>
    <w:rsid w:val="00DD0E3D"/>
    <w:rsid w:val="00DD1ADD"/>
    <w:rsid w:val="00DD3977"/>
    <w:rsid w:val="00DD6040"/>
    <w:rsid w:val="00DD6521"/>
    <w:rsid w:val="00DD72B6"/>
    <w:rsid w:val="00DE1E1C"/>
    <w:rsid w:val="00DE33E4"/>
    <w:rsid w:val="00DE7789"/>
    <w:rsid w:val="00DF28C5"/>
    <w:rsid w:val="00DF7052"/>
    <w:rsid w:val="00DF7A8D"/>
    <w:rsid w:val="00E013E8"/>
    <w:rsid w:val="00E10E79"/>
    <w:rsid w:val="00E1671C"/>
    <w:rsid w:val="00E236ED"/>
    <w:rsid w:val="00E23EB9"/>
    <w:rsid w:val="00E24304"/>
    <w:rsid w:val="00E273B6"/>
    <w:rsid w:val="00E329D7"/>
    <w:rsid w:val="00E33584"/>
    <w:rsid w:val="00E349E2"/>
    <w:rsid w:val="00E3624E"/>
    <w:rsid w:val="00E3675A"/>
    <w:rsid w:val="00E368CF"/>
    <w:rsid w:val="00E37815"/>
    <w:rsid w:val="00E423E9"/>
    <w:rsid w:val="00E42957"/>
    <w:rsid w:val="00E42A3A"/>
    <w:rsid w:val="00E43326"/>
    <w:rsid w:val="00E44DAC"/>
    <w:rsid w:val="00E451AA"/>
    <w:rsid w:val="00E47712"/>
    <w:rsid w:val="00E52085"/>
    <w:rsid w:val="00E56F8E"/>
    <w:rsid w:val="00E576C0"/>
    <w:rsid w:val="00E5783B"/>
    <w:rsid w:val="00E623E1"/>
    <w:rsid w:val="00E63492"/>
    <w:rsid w:val="00E65483"/>
    <w:rsid w:val="00E73651"/>
    <w:rsid w:val="00E77F67"/>
    <w:rsid w:val="00E835FD"/>
    <w:rsid w:val="00E83C7C"/>
    <w:rsid w:val="00E83F27"/>
    <w:rsid w:val="00E87AE3"/>
    <w:rsid w:val="00E87B09"/>
    <w:rsid w:val="00EA0209"/>
    <w:rsid w:val="00EB17DB"/>
    <w:rsid w:val="00EB1B02"/>
    <w:rsid w:val="00EB1E74"/>
    <w:rsid w:val="00EB2FF7"/>
    <w:rsid w:val="00EB3CAF"/>
    <w:rsid w:val="00EB5847"/>
    <w:rsid w:val="00EC3EC5"/>
    <w:rsid w:val="00EC454C"/>
    <w:rsid w:val="00ED13A9"/>
    <w:rsid w:val="00ED1935"/>
    <w:rsid w:val="00ED1D69"/>
    <w:rsid w:val="00ED2AB7"/>
    <w:rsid w:val="00ED2DFF"/>
    <w:rsid w:val="00ED3565"/>
    <w:rsid w:val="00ED4656"/>
    <w:rsid w:val="00ED49BB"/>
    <w:rsid w:val="00ED6C68"/>
    <w:rsid w:val="00EE082F"/>
    <w:rsid w:val="00EE0E39"/>
    <w:rsid w:val="00EE2DCB"/>
    <w:rsid w:val="00EE37AE"/>
    <w:rsid w:val="00EF18F3"/>
    <w:rsid w:val="00EF1E3C"/>
    <w:rsid w:val="00EF326C"/>
    <w:rsid w:val="00EF36BE"/>
    <w:rsid w:val="00EF78B0"/>
    <w:rsid w:val="00F010AE"/>
    <w:rsid w:val="00F02027"/>
    <w:rsid w:val="00F02F96"/>
    <w:rsid w:val="00F03035"/>
    <w:rsid w:val="00F061D6"/>
    <w:rsid w:val="00F133AF"/>
    <w:rsid w:val="00F14A10"/>
    <w:rsid w:val="00F14EE9"/>
    <w:rsid w:val="00F16697"/>
    <w:rsid w:val="00F17B2B"/>
    <w:rsid w:val="00F21418"/>
    <w:rsid w:val="00F21C02"/>
    <w:rsid w:val="00F266CA"/>
    <w:rsid w:val="00F31E3F"/>
    <w:rsid w:val="00F33C95"/>
    <w:rsid w:val="00F33FF3"/>
    <w:rsid w:val="00F34A23"/>
    <w:rsid w:val="00F36D3B"/>
    <w:rsid w:val="00F40682"/>
    <w:rsid w:val="00F40705"/>
    <w:rsid w:val="00F42007"/>
    <w:rsid w:val="00F43A18"/>
    <w:rsid w:val="00F44883"/>
    <w:rsid w:val="00F45181"/>
    <w:rsid w:val="00F5074E"/>
    <w:rsid w:val="00F51181"/>
    <w:rsid w:val="00F51280"/>
    <w:rsid w:val="00F51E00"/>
    <w:rsid w:val="00F52F2E"/>
    <w:rsid w:val="00F57D8B"/>
    <w:rsid w:val="00F60DB6"/>
    <w:rsid w:val="00F64E6D"/>
    <w:rsid w:val="00F652E7"/>
    <w:rsid w:val="00F65658"/>
    <w:rsid w:val="00F7000B"/>
    <w:rsid w:val="00F70B61"/>
    <w:rsid w:val="00F73665"/>
    <w:rsid w:val="00F80052"/>
    <w:rsid w:val="00F855E8"/>
    <w:rsid w:val="00F85E85"/>
    <w:rsid w:val="00F86D55"/>
    <w:rsid w:val="00F87064"/>
    <w:rsid w:val="00F940A3"/>
    <w:rsid w:val="00FA0CDE"/>
    <w:rsid w:val="00FA1557"/>
    <w:rsid w:val="00FA513E"/>
    <w:rsid w:val="00FB0AA3"/>
    <w:rsid w:val="00FB541B"/>
    <w:rsid w:val="00FB7310"/>
    <w:rsid w:val="00FC3707"/>
    <w:rsid w:val="00FD29E8"/>
    <w:rsid w:val="00FD2AE6"/>
    <w:rsid w:val="00FD30B2"/>
    <w:rsid w:val="00FD4060"/>
    <w:rsid w:val="00FD63F2"/>
    <w:rsid w:val="00FD6DAB"/>
    <w:rsid w:val="00FE3732"/>
    <w:rsid w:val="00FE39E3"/>
    <w:rsid w:val="00FE3CDB"/>
    <w:rsid w:val="00FE3E8B"/>
    <w:rsid w:val="00FE61A8"/>
    <w:rsid w:val="00FF04DC"/>
    <w:rsid w:val="00FF09F9"/>
    <w:rsid w:val="00FF16C3"/>
    <w:rsid w:val="00FF2977"/>
    <w:rsid w:val="00FF3785"/>
    <w:rsid w:val="00FF385D"/>
    <w:rsid w:val="00FF4149"/>
    <w:rsid w:val="00FF441A"/>
    <w:rsid w:val="00FF52C5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5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9A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1227</cp:revision>
  <dcterms:created xsi:type="dcterms:W3CDTF">2020-07-30T07:16:00Z</dcterms:created>
  <dcterms:modified xsi:type="dcterms:W3CDTF">2020-10-03T03:43:00Z</dcterms:modified>
</cp:coreProperties>
</file>