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30FCC025" w:rsidR="004D7022" w:rsidRPr="00C76E1B" w:rsidRDefault="000C0F0F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7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INTRODUCTION TO INTERNAL FLOW</w:t>
      </w:r>
    </w:p>
    <w:p w14:paraId="5F1E5EDA" w14:textId="6F884007" w:rsidR="00C76E1B" w:rsidRDefault="004D7CF1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INTERNAL FLOW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672537">
        <w:rPr>
          <w:rFonts w:ascii="Times New Roman" w:hAnsi="Times New Roman" w:cs="Times New Roman"/>
        </w:rPr>
        <w:t>A flow through a conduit (without free surface), which is driven by pressure gradient.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67137" w14:paraId="5127A892" w14:textId="77777777" w:rsidTr="00A67137">
        <w:tc>
          <w:tcPr>
            <w:tcW w:w="5228" w:type="dxa"/>
          </w:tcPr>
          <w:p w14:paraId="178E3A20" w14:textId="1C0DB9C8" w:rsidR="00A67137" w:rsidRDefault="00167EAC" w:rsidP="00F75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INTERNAL FLOW</w:t>
            </w:r>
          </w:p>
        </w:tc>
        <w:tc>
          <w:tcPr>
            <w:tcW w:w="5228" w:type="dxa"/>
          </w:tcPr>
          <w:p w14:paraId="4658A10F" w14:textId="0CF8007B" w:rsidR="00A67137" w:rsidRPr="00A61D2C" w:rsidRDefault="00A61D2C" w:rsidP="00F75B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1D2C">
              <w:rPr>
                <w:rFonts w:ascii="Times New Roman" w:hAnsi="Times New Roman" w:cs="Times New Roman"/>
                <w:b/>
                <w:bCs/>
              </w:rPr>
              <w:t>OPEN CHANNEL FLOW</w:t>
            </w:r>
          </w:p>
        </w:tc>
      </w:tr>
      <w:tr w:rsidR="00F75B97" w14:paraId="18F8A6DA" w14:textId="77777777" w:rsidTr="00A67137">
        <w:tc>
          <w:tcPr>
            <w:tcW w:w="5228" w:type="dxa"/>
          </w:tcPr>
          <w:p w14:paraId="24A0ECB8" w14:textId="5348CE2A" w:rsidR="00F75B97" w:rsidRPr="000A179F" w:rsidRDefault="000A179F" w:rsidP="000A179F">
            <w:pPr>
              <w:rPr>
                <w:rFonts w:ascii="Times New Roman" w:hAnsi="Times New Roman" w:cs="Times New Roman"/>
              </w:rPr>
            </w:pPr>
            <w:r w:rsidRPr="000A179F">
              <w:rPr>
                <w:rFonts w:ascii="Times New Roman" w:hAnsi="Times New Roman" w:cs="Times New Roman"/>
              </w:rPr>
              <w:t>No free surface</w:t>
            </w:r>
            <w:r w:rsidR="00344A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4CA60AC9" w14:textId="1DF31B6F" w:rsidR="00F75B97" w:rsidRPr="000A179F" w:rsidRDefault="006F0DA4" w:rsidP="006F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surface present.</w:t>
            </w:r>
          </w:p>
        </w:tc>
      </w:tr>
      <w:tr w:rsidR="006F0DA4" w14:paraId="0ED6F280" w14:textId="77777777" w:rsidTr="00A67137">
        <w:tc>
          <w:tcPr>
            <w:tcW w:w="5228" w:type="dxa"/>
          </w:tcPr>
          <w:p w14:paraId="43E851C6" w14:textId="1F82EBBF" w:rsidR="006F0DA4" w:rsidRPr="000A179F" w:rsidRDefault="002B64E5" w:rsidP="000A1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 need not be atmospheric.</w:t>
            </w:r>
          </w:p>
        </w:tc>
        <w:tc>
          <w:tcPr>
            <w:tcW w:w="5228" w:type="dxa"/>
          </w:tcPr>
          <w:p w14:paraId="4295FB50" w14:textId="4691C6BF" w:rsidR="006F0DA4" w:rsidRDefault="00A90F58" w:rsidP="006F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Pressure </w:t>
            </w:r>
            <w:r w:rsidR="005D1F18">
              <w:rPr>
                <w:rFonts w:ascii="Times New Roman" w:hAnsi="Times New Roman" w:cs="Times New Roman"/>
              </w:rPr>
              <w:t>throughout the free surface is</w:t>
            </w:r>
            <w:r>
              <w:rPr>
                <w:rFonts w:ascii="Times New Roman" w:hAnsi="Times New Roman" w:cs="Times New Roman"/>
              </w:rPr>
              <w:t xml:space="preserve"> atmospheric.</w:t>
            </w:r>
          </w:p>
        </w:tc>
      </w:tr>
      <w:tr w:rsidR="005D1F18" w14:paraId="0C9EC22D" w14:textId="77777777" w:rsidTr="00A67137">
        <w:tc>
          <w:tcPr>
            <w:tcW w:w="5228" w:type="dxa"/>
          </w:tcPr>
          <w:p w14:paraId="1CA5C632" w14:textId="1F209FD2" w:rsidR="005D1F18" w:rsidRDefault="00B14AD0" w:rsidP="000A1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 varies throughout the flow.</w:t>
            </w:r>
          </w:p>
        </w:tc>
        <w:tc>
          <w:tcPr>
            <w:tcW w:w="5228" w:type="dxa"/>
          </w:tcPr>
          <w:p w14:paraId="1EB1232A" w14:textId="07C5CFBC" w:rsidR="005D1F18" w:rsidRDefault="003217A9" w:rsidP="006F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 throughout the flow</w:t>
            </w:r>
            <w:r w:rsidR="00E22EF3">
              <w:rPr>
                <w:rFonts w:ascii="Times New Roman" w:hAnsi="Times New Roman" w:cs="Times New Roman"/>
              </w:rPr>
              <w:t xml:space="preserve"> remains constant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2959" w14:paraId="18B81E79" w14:textId="77777777" w:rsidTr="00A67137">
        <w:tc>
          <w:tcPr>
            <w:tcW w:w="5228" w:type="dxa"/>
          </w:tcPr>
          <w:p w14:paraId="066FDF91" w14:textId="426E138C" w:rsidR="00F32959" w:rsidRDefault="00653C2D" w:rsidP="000A1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is driven by pressure forces/ Pressure Gradient.</w:t>
            </w:r>
          </w:p>
        </w:tc>
        <w:tc>
          <w:tcPr>
            <w:tcW w:w="5228" w:type="dxa"/>
          </w:tcPr>
          <w:p w14:paraId="0CE06CBC" w14:textId="5F5FD5D8" w:rsidR="00F32959" w:rsidRDefault="00653C2D" w:rsidP="006F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 is driven by </w:t>
            </w:r>
            <w:r w:rsidR="00DB509D">
              <w:rPr>
                <w:rFonts w:ascii="Times New Roman" w:hAnsi="Times New Roman" w:cs="Times New Roman"/>
              </w:rPr>
              <w:t>Gravitational Force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C584B" w14:paraId="5369F2F9" w14:textId="77777777" w:rsidTr="00A67137">
        <w:tc>
          <w:tcPr>
            <w:tcW w:w="5228" w:type="dxa"/>
          </w:tcPr>
          <w:p w14:paraId="4529B910" w14:textId="1A69EE8E" w:rsidR="009C584B" w:rsidRDefault="00921182" w:rsidP="000A1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Every Flow through pipe, etc…</w:t>
            </w:r>
          </w:p>
        </w:tc>
        <w:tc>
          <w:tcPr>
            <w:tcW w:w="5228" w:type="dxa"/>
          </w:tcPr>
          <w:p w14:paraId="6CAD6789" w14:textId="6723076E" w:rsidR="009C584B" w:rsidRDefault="00492CF3" w:rsidP="006F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flow in canal river, etc…</w:t>
            </w:r>
          </w:p>
        </w:tc>
      </w:tr>
    </w:tbl>
    <w:p w14:paraId="590D469A" w14:textId="1718C1FA" w:rsidR="00672537" w:rsidRDefault="00811905" w:rsidP="00524BEB">
      <w:pPr>
        <w:spacing w:before="240" w:after="0"/>
        <w:rPr>
          <w:rFonts w:ascii="Times New Roman" w:hAnsi="Times New Roman" w:cs="Times New Roman"/>
        </w:rPr>
      </w:pPr>
      <w:r w:rsidRPr="00811905">
        <w:rPr>
          <w:rFonts w:ascii="Times New Roman" w:hAnsi="Times New Roman" w:cs="Times New Roman"/>
          <w:b/>
          <w:bCs/>
        </w:rPr>
        <w:t>REYNOLD’S NUMBER (</w:t>
      </w:r>
      <m:oMath>
        <m:r>
          <m:rPr>
            <m:sty m:val="bi"/>
          </m:rPr>
          <w:rPr>
            <w:rFonts w:ascii="Cambria Math" w:hAnsi="Cambria Math" w:cs="Times New Roman"/>
          </w:rPr>
          <m:t>Re</m:t>
        </m:r>
      </m:oMath>
      <w:r w:rsidRPr="00811905">
        <w:rPr>
          <w:rFonts w:ascii="Times New Roman" w:hAnsi="Times New Roman" w:cs="Times New Roman"/>
          <w:b/>
          <w:bCs/>
        </w:rPr>
        <w:t>)</w:t>
      </w:r>
      <w:r w:rsidR="0041484A">
        <w:rPr>
          <w:rFonts w:ascii="Times New Roman" w:hAnsi="Times New Roman" w:cs="Times New Roman"/>
          <w:b/>
          <w:bCs/>
        </w:rPr>
        <w:t>:</w:t>
      </w:r>
      <w:r w:rsidR="00DA7EC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DA7ECA">
        <w:rPr>
          <w:rFonts w:ascii="Times New Roman" w:hAnsi="Times New Roman" w:cs="Times New Roman"/>
        </w:rPr>
        <w:t>It’s</w:t>
      </w:r>
      <w:proofErr w:type="gramEnd"/>
      <w:r w:rsidR="00DA7ECA">
        <w:rPr>
          <w:rFonts w:ascii="Times New Roman" w:hAnsi="Times New Roman" w:cs="Times New Roman"/>
        </w:rPr>
        <w:t xml:space="preserve"> dimensionless number represent the ratio of inertia force to viscous force.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0"/>
        <w:gridCol w:w="3443"/>
        <w:gridCol w:w="3373"/>
      </w:tblGrid>
      <w:tr w:rsidR="004724E1" w14:paraId="0AAE9C77" w14:textId="12079E54" w:rsidTr="004724E1">
        <w:tc>
          <w:tcPr>
            <w:tcW w:w="3640" w:type="dxa"/>
            <w:vMerge w:val="restart"/>
          </w:tcPr>
          <w:p w14:paraId="32F2A975" w14:textId="77777777" w:rsidR="004724E1" w:rsidRPr="00D94FEE" w:rsidRDefault="004724E1" w:rsidP="004724E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Ine.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Vis.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ρVL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μ</m:t>
                    </m:r>
                  </m:den>
                </m:f>
              </m:oMath>
            </m:oMathPara>
          </w:p>
          <w:p w14:paraId="53AEA993" w14:textId="77777777" w:rsidR="00D94FEE" w:rsidRDefault="00D94FEE" w:rsidP="004724E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L=</m:t>
              </m:r>
            </m:oMath>
            <w:r w:rsidR="000343CA">
              <w:rPr>
                <w:rFonts w:ascii="Times New Roman" w:eastAsiaTheme="minorEastAsia" w:hAnsi="Times New Roman" w:cs="Times New Roman"/>
              </w:rPr>
              <w:t xml:space="preserve"> Characteristic dimension,</w:t>
            </w:r>
          </w:p>
          <w:p w14:paraId="74C7B1C9" w14:textId="17AB2C58" w:rsidR="000343CA" w:rsidRDefault="000343CA" w:rsidP="004724E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L=D (in pipe flow)</m:t>
                </m:r>
              </m:oMath>
            </m:oMathPara>
          </w:p>
        </w:tc>
        <w:tc>
          <w:tcPr>
            <w:tcW w:w="3443" w:type="dxa"/>
          </w:tcPr>
          <w:p w14:paraId="2BFC5752" w14:textId="2BB29863" w:rsidR="004724E1" w:rsidRDefault="00053958" w:rsidP="004724E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Ine.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=ma=ρ∀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951B815" w14:textId="7D8CE0D5" w:rsidR="004724E1" w:rsidRDefault="004724E1" w:rsidP="004724E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here, ∀ 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&amp;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dV∝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</w:tr>
      <w:tr w:rsidR="004724E1" w14:paraId="015A9D67" w14:textId="5F0FE6FA" w:rsidTr="004724E1">
        <w:tc>
          <w:tcPr>
            <w:tcW w:w="3640" w:type="dxa"/>
            <w:vMerge/>
          </w:tcPr>
          <w:p w14:paraId="52ED4CE6" w14:textId="1EE3395F" w:rsidR="004724E1" w:rsidRPr="004749C7" w:rsidRDefault="004724E1" w:rsidP="004724E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43" w:type="dxa"/>
          </w:tcPr>
          <w:p w14:paraId="74ABE41A" w14:textId="209A478A" w:rsidR="004724E1" w:rsidRDefault="00053958" w:rsidP="004724E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Vis.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Vis.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>μVL</m:t>
                </m:r>
              </m:oMath>
            </m:oMathPara>
          </w:p>
        </w:tc>
        <w:tc>
          <w:tcPr>
            <w:tcW w:w="3373" w:type="dxa"/>
          </w:tcPr>
          <w:p w14:paraId="001CED80" w14:textId="59B72BDC" w:rsidR="004724E1" w:rsidRDefault="004724E1" w:rsidP="004724E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here,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&amp;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</w:tr>
    </w:tbl>
    <w:p w14:paraId="1650590C" w14:textId="6AEC40B1" w:rsidR="00D22198" w:rsidRDefault="00D22198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56"/>
        <w:gridCol w:w="3486"/>
      </w:tblGrid>
      <w:tr w:rsidR="00F72BC2" w14:paraId="37BE7BDF" w14:textId="77777777" w:rsidTr="00F72BC2">
        <w:tc>
          <w:tcPr>
            <w:tcW w:w="10456" w:type="dxa"/>
            <w:gridSpan w:val="3"/>
          </w:tcPr>
          <w:p w14:paraId="702E3545" w14:textId="47CC56A1" w:rsidR="00F72BC2" w:rsidRDefault="00F72BC2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flow through Pipe</w:t>
            </w:r>
            <w:r w:rsidR="00E43160">
              <w:rPr>
                <w:rFonts w:ascii="Times New Roman" w:hAnsi="Times New Roman" w:cs="Times New Roman"/>
              </w:rPr>
              <w:t>/ Duct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EE53D3" w14:paraId="23E040BC" w14:textId="77777777" w:rsidTr="00B13087">
        <w:tc>
          <w:tcPr>
            <w:tcW w:w="3114" w:type="dxa"/>
          </w:tcPr>
          <w:p w14:paraId="7AFBAF62" w14:textId="3BE12C21" w:rsidR="00EE53D3" w:rsidRDefault="00EE53D3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Re≤2000,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Laminar Flow</w:t>
            </w:r>
          </w:p>
        </w:tc>
        <w:tc>
          <w:tcPr>
            <w:tcW w:w="3856" w:type="dxa"/>
          </w:tcPr>
          <w:p w14:paraId="248434F2" w14:textId="41F2A7DB" w:rsidR="00EE53D3" w:rsidRDefault="009C5FA4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2000&lt;Re≤4000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="00084542">
              <w:rPr>
                <w:rFonts w:ascii="Times New Roman" w:eastAsiaTheme="minorEastAsia" w:hAnsi="Times New Roman" w:cs="Times New Roman"/>
              </w:rPr>
              <w:t xml:space="preserve"> Transition Flow</w:t>
            </w:r>
          </w:p>
        </w:tc>
        <w:tc>
          <w:tcPr>
            <w:tcW w:w="3486" w:type="dxa"/>
          </w:tcPr>
          <w:p w14:paraId="07780EE6" w14:textId="6D0A574B" w:rsidR="00EE53D3" w:rsidRDefault="00EE53D3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Re&gt;4000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Turbulent Flow</w:t>
            </w:r>
          </w:p>
        </w:tc>
      </w:tr>
    </w:tbl>
    <w:p w14:paraId="047AB50C" w14:textId="52AAB0F5" w:rsidR="00F72BC2" w:rsidRDefault="00F72BC2" w:rsidP="004D37A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0"/>
        <w:gridCol w:w="4806"/>
      </w:tblGrid>
      <w:tr w:rsidR="0084668E" w14:paraId="0DD324AD" w14:textId="77777777" w:rsidTr="0084668E">
        <w:tc>
          <w:tcPr>
            <w:tcW w:w="6374" w:type="dxa"/>
          </w:tcPr>
          <w:p w14:paraId="4F430E71" w14:textId="79539B37" w:rsidR="00E839E5" w:rsidRDefault="00667937" w:rsidP="00CC4CA0">
            <w:pPr>
              <w:rPr>
                <w:rFonts w:ascii="Times New Roman" w:eastAsiaTheme="minorEastAsia" w:hAnsi="Times New Roman" w:cs="Times New Roman"/>
              </w:rPr>
            </w:pPr>
            <w:r w:rsidRPr="009B2985">
              <w:rPr>
                <w:rFonts w:ascii="Times New Roman" w:hAnsi="Times New Roman" w:cs="Times New Roman"/>
                <w:b/>
                <w:bCs/>
              </w:rPr>
              <w:t>DEVELOPMENT/ ESTABLISHMENT OF FLOW:</w:t>
            </w:r>
          </w:p>
          <w:p w14:paraId="3EB0D87B" w14:textId="3C742883" w:rsidR="002F1BB8" w:rsidRPr="006576C6" w:rsidRDefault="0005395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=0.07 Re(For Laminar Flow)</m:t>
                </m:r>
              </m:oMath>
            </m:oMathPara>
          </w:p>
          <w:p w14:paraId="38E47C68" w14:textId="7619B427" w:rsidR="006576C6" w:rsidRPr="00BB3C58" w:rsidRDefault="0005395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=50(For Turbulent Flow)</m:t>
                </m:r>
              </m:oMath>
            </m:oMathPara>
          </w:p>
          <w:p w14:paraId="7A622FB4" w14:textId="16C5F83B" w:rsidR="00417181" w:rsidRDefault="00053958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417181" w:rsidRPr="001647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Establishment entrance length,</w:t>
            </w:r>
          </w:p>
        </w:tc>
        <w:tc>
          <w:tcPr>
            <w:tcW w:w="4082" w:type="dxa"/>
          </w:tcPr>
          <w:p w14:paraId="23CD1609" w14:textId="4DC35D51" w:rsidR="002F1BB8" w:rsidRDefault="0084668E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A0FA00" wp14:editId="065DD1A0">
                  <wp:extent cx="2908158" cy="946206"/>
                  <wp:effectExtent l="0" t="0" r="6985" b="6350"/>
                  <wp:docPr id="2" name="Picture 2" descr="Objectives_tem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bjectives_templ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440" cy="9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8CF80" w14:textId="3CD62D6B" w:rsidR="000468B1" w:rsidRPr="00714DED" w:rsidRDefault="00714DED" w:rsidP="00524BEB">
      <w:pPr>
        <w:spacing w:before="240" w:after="0"/>
        <w:rPr>
          <w:rFonts w:ascii="Times New Roman" w:hAnsi="Times New Roman" w:cs="Times New Roman"/>
          <w:b/>
          <w:bCs/>
        </w:rPr>
      </w:pPr>
      <w:r w:rsidRPr="00714DED">
        <w:rPr>
          <w:rFonts w:ascii="Times New Roman" w:hAnsi="Times New Roman" w:cs="Times New Roman"/>
          <w:b/>
          <w:bCs/>
        </w:rPr>
        <w:t>FUNDAMENTALS OF INTERNAL FLOW THROUGH PIPES:</w:t>
      </w:r>
    </w:p>
    <w:p w14:paraId="212FA3F1" w14:textId="0CA53CAB" w:rsidR="00462B44" w:rsidRDefault="008B3ECD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CONDITIONS FOR VALIDITY OF THEORY:</w:t>
      </w:r>
    </w:p>
    <w:p w14:paraId="58366C2D" w14:textId="77777777" w:rsidR="003C3F0F" w:rsidRDefault="003C3F0F" w:rsidP="00E7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  <w:sectPr w:rsidR="003C3F0F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453C646" w14:textId="32ED6487" w:rsidR="00462B44" w:rsidRPr="00437605" w:rsidRDefault="00437605" w:rsidP="00E7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Flow must be steady. (</w:t>
      </w:r>
      <m:oMath>
        <m:r>
          <w:rPr>
            <w:rFonts w:ascii="Cambria Math" w:hAnsi="Cambria Math" w:cs="Times New Roman"/>
            <w:sz w:val="24"/>
            <w:szCs w:val="24"/>
          </w:rPr>
          <m:t>Q=Const.</m:t>
        </m:r>
      </m:oMath>
      <w:r>
        <w:rPr>
          <w:rFonts w:ascii="Times New Roman" w:hAnsi="Times New Roman" w:cs="Times New Roman"/>
        </w:rPr>
        <w:t>)</w:t>
      </w:r>
    </w:p>
    <w:p w14:paraId="6A46F85A" w14:textId="6B40D882" w:rsidR="00437605" w:rsidRPr="00E75F16" w:rsidRDefault="00437605" w:rsidP="00E7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Flow must be fully developed.</w:t>
      </w:r>
    </w:p>
    <w:p w14:paraId="62B3F382" w14:textId="77777777" w:rsidR="003C3F0F" w:rsidRDefault="003C3F0F" w:rsidP="00CC4CA0">
      <w:pPr>
        <w:spacing w:after="0"/>
        <w:rPr>
          <w:rFonts w:ascii="Times New Roman" w:hAnsi="Times New Roman" w:cs="Times New Roman"/>
          <w:b/>
          <w:bCs/>
        </w:rPr>
        <w:sectPr w:rsidR="003C3F0F" w:rsidSect="003C3F0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4E3DD1" w14:textId="46081DC2" w:rsidR="00462B44" w:rsidRDefault="00F03B55" w:rsidP="00524BE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EQUATION GOVERNING INTERNAL FLOW THROUGH PIPES: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697"/>
        <w:gridCol w:w="1854"/>
        <w:gridCol w:w="3374"/>
      </w:tblGrid>
      <w:tr w:rsidR="00D82FC4" w14:paraId="04A8A95C" w14:textId="746ABB01" w:rsidTr="00D82FC4"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1"/>
              <w:gridCol w:w="2644"/>
            </w:tblGrid>
            <w:tr w:rsidR="00D82FC4" w14:paraId="1EA76550" w14:textId="77777777" w:rsidTr="00D82FC4">
              <w:tc>
                <w:tcPr>
                  <w:tcW w:w="1725" w:type="dxa"/>
                </w:tcPr>
                <w:p w14:paraId="10F410C2" w14:textId="3D14344F" w:rsidR="00D82FC4" w:rsidRPr="00497A70" w:rsidRDefault="00D82FC4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F=P2πrdr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14:paraId="7E33A755" w14:textId="3154982C" w:rsidR="00D82FC4" w:rsidRPr="00497A70" w:rsidRDefault="00D82FC4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F+dF=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P+dP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2πrdr</m:t>
                      </m:r>
                    </m:oMath>
                  </m:oMathPara>
                </w:p>
              </w:tc>
            </w:tr>
            <w:tr w:rsidR="00D82FC4" w14:paraId="7AD2D347" w14:textId="77777777" w:rsidTr="00D82FC4">
              <w:tc>
                <w:tcPr>
                  <w:tcW w:w="1725" w:type="dxa"/>
                </w:tcPr>
                <w:p w14:paraId="0CB57E31" w14:textId="270BC057" w:rsidR="00D82FC4" w:rsidRPr="0004644E" w:rsidRDefault="00D82FC4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2πrdx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14:paraId="6518932B" w14:textId="210C6222" w:rsidR="00D82FC4" w:rsidRPr="0004644E" w:rsidRDefault="00D82FC4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+dr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+dr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oMath>
                  </m:oMathPara>
                </w:p>
              </w:tc>
            </w:tr>
          </w:tbl>
          <w:p w14:paraId="72F32BD6" w14:textId="18D06E6C" w:rsidR="00D82FC4" w:rsidRPr="00CC22F1" w:rsidRDefault="00D82FC4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64231F09" w14:textId="32BBFC66" w:rsidR="00D82FC4" w:rsidRPr="00CC22F1" w:rsidRDefault="00D82FC4" w:rsidP="009B477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r=</m:t>
              </m:r>
            </m:oMath>
            <w:r w:rsidRPr="00CC22F1">
              <w:rPr>
                <w:rFonts w:ascii="Times New Roman" w:eastAsiaTheme="minorEastAsia" w:hAnsi="Times New Roman" w:cs="Times New Roman"/>
              </w:rPr>
              <w:t>Radial Axis,</w:t>
            </w:r>
          </w:p>
          <w:p w14:paraId="75E59C43" w14:textId="55491598" w:rsidR="00D82FC4" w:rsidRPr="00CC22F1" w:rsidRDefault="00D82FC4" w:rsidP="009B477A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x=</m:t>
              </m:r>
            </m:oMath>
            <w:r w:rsidRPr="00CC22F1">
              <w:rPr>
                <w:rFonts w:ascii="Times New Roman" w:eastAsiaTheme="minorEastAsia" w:hAnsi="Times New Roman" w:cs="Times New Roman"/>
              </w:rPr>
              <w:t xml:space="preserve"> Axis along the flow,</w:t>
            </w:r>
          </w:p>
        </w:tc>
        <w:tc>
          <w:tcPr>
            <w:tcW w:w="3374" w:type="dxa"/>
            <w:vMerge w:val="restart"/>
          </w:tcPr>
          <w:p w14:paraId="3D950B60" w14:textId="369498A2" w:rsidR="00D82FC4" w:rsidRPr="00CC22F1" w:rsidRDefault="00D82FC4" w:rsidP="009B47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51673CA" wp14:editId="4132A599">
                  <wp:extent cx="1981558" cy="715618"/>
                  <wp:effectExtent l="0" t="0" r="0" b="8890"/>
                  <wp:docPr id="1" name="Picture 1" descr="Permeability | Fundamentals of Fluid Flow in Porous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meability | Fundamentals of Fluid Flow in Porous M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6" t="2818" r="3666" b="20130"/>
                          <a:stretch/>
                        </pic:blipFill>
                        <pic:spPr bwMode="auto">
                          <a:xfrm>
                            <a:off x="0" y="0"/>
                            <a:ext cx="2033416" cy="734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FC4" w14:paraId="5C8E6A21" w14:textId="77777777" w:rsidTr="007E6B2B">
        <w:tc>
          <w:tcPr>
            <w:tcW w:w="7082" w:type="dxa"/>
            <w:gridSpan w:val="3"/>
            <w:vAlign w:val="center"/>
          </w:tcPr>
          <w:p w14:paraId="0EA337B3" w14:textId="58623FEC" w:rsidR="00D82FC4" w:rsidRPr="0015516E" w:rsidRDefault="00D82FC4" w:rsidP="007E6B2B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  <m:r>
                  <w:rPr>
                    <w:rFonts w:ascii="Cambria Math" w:eastAsia="Calibri" w:hAnsi="Cambria Math" w:cs="Times New Roman"/>
                  </w:rPr>
                  <m:t>⇒-r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r+dr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dr</m:t>
                    </m:r>
                  </m:den>
                </m:f>
              </m:oMath>
            </m:oMathPara>
          </w:p>
        </w:tc>
        <w:tc>
          <w:tcPr>
            <w:tcW w:w="3374" w:type="dxa"/>
            <w:vMerge/>
          </w:tcPr>
          <w:p w14:paraId="269C7DAF" w14:textId="77777777" w:rsidR="00D82FC4" w:rsidRDefault="00D82FC4" w:rsidP="009B477A">
            <w:pPr>
              <w:rPr>
                <w:noProof/>
              </w:rPr>
            </w:pPr>
          </w:p>
        </w:tc>
      </w:tr>
      <w:tr w:rsidR="00F11BDB" w14:paraId="19634F5E" w14:textId="77777777" w:rsidTr="009C74E1">
        <w:tc>
          <w:tcPr>
            <w:tcW w:w="5228" w:type="dxa"/>
            <w:gridSpan w:val="2"/>
            <w:vAlign w:val="center"/>
          </w:tcPr>
          <w:p w14:paraId="7CDD01E4" w14:textId="7786E524" w:rsidR="00F11BDB" w:rsidRPr="00723591" w:rsidRDefault="00723591" w:rsidP="009B477A">
            <w:pPr>
              <w:rPr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(For avg. pressure)</m:t>
                </m:r>
              </m:oMath>
            </m:oMathPara>
          </w:p>
        </w:tc>
        <w:tc>
          <w:tcPr>
            <w:tcW w:w="5228" w:type="dxa"/>
            <w:gridSpan w:val="2"/>
            <w:vAlign w:val="center"/>
          </w:tcPr>
          <w:p w14:paraId="59C944DA" w14:textId="61DEA58F" w:rsidR="00F11BDB" w:rsidRPr="00723591" w:rsidRDefault="00723591" w:rsidP="009B477A">
            <w:pPr>
              <w:rPr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-∂P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(For Local pressure)</m:t>
                </m:r>
              </m:oMath>
            </m:oMathPara>
          </w:p>
        </w:tc>
      </w:tr>
    </w:tbl>
    <w:p w14:paraId="406A67D4" w14:textId="16BC57DF" w:rsidR="00F03B55" w:rsidRDefault="00AE1D3C" w:rsidP="00524BE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PRESSURE DROP:</w:t>
      </w:r>
    </w:p>
    <w:p w14:paraId="5283BCEF" w14:textId="01E6D43F" w:rsidR="00A7324B" w:rsidRPr="001C4B80" w:rsidRDefault="00947B58" w:rsidP="001C4B80">
      <w:pPr>
        <w:spacing w:after="0"/>
        <w:rPr>
          <w:rFonts w:ascii="Times New Roman" w:hAnsi="Times New Roman" w:cs="Times New Roman"/>
          <w:b/>
          <w:bCs/>
        </w:rPr>
      </w:pPr>
      <w:r w:rsidRPr="001C4B80">
        <w:rPr>
          <w:rFonts w:ascii="Times New Roman" w:hAnsi="Times New Roman" w:cs="Times New Roman"/>
        </w:rPr>
        <w:t>Pressure decreases linearly along the length of flow,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CD1E60" w14:paraId="39674E9D" w14:textId="77777777" w:rsidTr="00CD1E60">
        <w:tc>
          <w:tcPr>
            <w:tcW w:w="6799" w:type="dxa"/>
          </w:tcPr>
          <w:p w14:paraId="3BB164C5" w14:textId="77777777" w:rsidR="00CD1E60" w:rsidRPr="00F65704" w:rsidRDefault="00CD1E60" w:rsidP="003F39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P∝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⇒P=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=Constant (+ve)</m:t>
                </m:r>
              </m:oMath>
            </m:oMathPara>
          </w:p>
        </w:tc>
        <w:tc>
          <w:tcPr>
            <w:tcW w:w="3657" w:type="dxa"/>
          </w:tcPr>
          <w:p w14:paraId="719D44DA" w14:textId="2026BD62" w:rsidR="00CD1E60" w:rsidRPr="00F65704" w:rsidRDefault="00CD1E60" w:rsidP="003F398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∆P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=Constant</m:t>
                </m:r>
              </m:oMath>
            </m:oMathPara>
          </w:p>
        </w:tc>
      </w:tr>
    </w:tbl>
    <w:p w14:paraId="0F69388D" w14:textId="51D485C4" w:rsidR="003F398C" w:rsidRDefault="005B30BC" w:rsidP="00524BEB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B30BC">
        <w:rPr>
          <w:rFonts w:ascii="Times New Roman" w:hAnsi="Times New Roman" w:cs="Times New Roman"/>
          <w:b/>
          <w:bCs/>
        </w:rPr>
        <w:t xml:space="preserve">SHEAR STRESS </w:t>
      </w:r>
      <m:oMath>
        <m:d>
          <m:dPr>
            <m:ctrlPr>
              <w:rPr>
                <w:rFonts w:ascii="Cambria Math" w:eastAsia="Calibr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</m:d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: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316"/>
      </w:tblGrid>
      <w:tr w:rsidR="0008729C" w14:paraId="257EB309" w14:textId="77777777" w:rsidTr="00053BD5">
        <w:tc>
          <w:tcPr>
            <w:tcW w:w="5228" w:type="dxa"/>
          </w:tcPr>
          <w:p w14:paraId="56296B8F" w14:textId="699C6FE6" w:rsidR="0008729C" w:rsidRPr="00197C3F" w:rsidRDefault="0008729C" w:rsidP="003F398C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</w:rPr>
                      <m:t>τ=0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</w:rPr>
                      <m:t>τ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 dr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⇒</m:t>
                </m:r>
                <w:bookmarkStart w:id="0" w:name="_GoBack"/>
                <m:r>
                  <w:rPr>
                    <w:rFonts w:ascii="Cambria Math" w:hAnsi="Cambria Math" w:cs="Times New Roman"/>
                  </w:rPr>
                  <m:t>τ=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  <w:bookmarkEnd w:id="0"/>
          </w:p>
        </w:tc>
        <w:tc>
          <w:tcPr>
            <w:tcW w:w="5228" w:type="dxa"/>
          </w:tcPr>
          <w:p w14:paraId="39D1177C" w14:textId="23439A65" w:rsidR="0008729C" w:rsidRPr="00197C3F" w:rsidRDefault="0008729C" w:rsidP="003F39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equation is valid for steady and fully developed for any type of flow.</w:t>
            </w:r>
            <w:r w:rsidR="00254AD9">
              <w:rPr>
                <w:rFonts w:ascii="Times New Roman" w:hAnsi="Times New Roman" w:cs="Times New Roman"/>
              </w:rPr>
              <w:t xml:space="preserve"> E.g. Laminar, Turbulent</w:t>
            </w:r>
            <w:r w:rsidR="003C5FD1">
              <w:rPr>
                <w:rFonts w:ascii="Times New Roman" w:hAnsi="Times New Roman" w:cs="Times New Roman"/>
              </w:rPr>
              <w:t>, etc…</w:t>
            </w:r>
          </w:p>
        </w:tc>
      </w:tr>
      <w:tr w:rsidR="00F5265C" w14:paraId="09734F19" w14:textId="77777777" w:rsidTr="00053BD5">
        <w:tc>
          <w:tcPr>
            <w:tcW w:w="5228" w:type="dxa"/>
          </w:tcPr>
          <w:p w14:paraId="4CDC7670" w14:textId="77777777" w:rsidR="00F5265C" w:rsidRDefault="00F5265C" w:rsidP="00F526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Conclusion:</w:t>
            </w:r>
          </w:p>
          <w:p w14:paraId="40B87FEE" w14:textId="77777777" w:rsidR="00F5265C" w:rsidRPr="00E649A2" w:rsidRDefault="00F5265C" w:rsidP="00F5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τ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increases with respect to radius.</w:t>
            </w:r>
          </w:p>
          <w:p w14:paraId="63F37BF9" w14:textId="77777777" w:rsidR="00F5265C" w:rsidRPr="00F625CF" w:rsidRDefault="00F5265C" w:rsidP="003F39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At the wall of the pipe shear stress is maximum known as boundary shear or wall shear stress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/>
              </w:rPr>
              <w:t>.</w:t>
            </w:r>
            <w:r w:rsidRPr="00D870BD">
              <w:rPr>
                <w:rFonts w:ascii="Times New Roman" w:hAnsi="Times New Roman" w:cs="Times New Roman"/>
              </w:rPr>
              <w:t xml:space="preserve"> </w:t>
            </w:r>
          </w:p>
          <w:p w14:paraId="588C5E55" w14:textId="37CC0021" w:rsidR="00F625CF" w:rsidRPr="00C06CBF" w:rsidRDefault="00F625CF" w:rsidP="00F625CF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&amp;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C0BBD8B" w14:textId="27866626" w:rsidR="00F625CF" w:rsidRPr="004612A6" w:rsidRDefault="00F625CF" w:rsidP="003F398C">
            <w:pPr>
              <w:rPr>
                <w:rFonts w:ascii="Times New Roman" w:hAnsi="Times New Roman" w:cs="Times New Roman"/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54D5EC8F" wp14:editId="042313C9">
                  <wp:extent cx="3239060" cy="1049572"/>
                  <wp:effectExtent l="0" t="0" r="0" b="0"/>
                  <wp:docPr id="3" name="Picture 3" descr="C:\Users\Shiv\AppData\Local\Microsoft\Windows\Temporary Internet Files\Content.MSO\C7924F3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\AppData\Local\Microsoft\Windows\Temporary Internet Files\Content.MSO\C7924F38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0" b="5635"/>
                          <a:stretch/>
                        </pic:blipFill>
                        <pic:spPr bwMode="auto">
                          <a:xfrm>
                            <a:off x="0" y="0"/>
                            <a:ext cx="3350504" cy="108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689FB" w14:textId="77777777" w:rsidR="00876AB3" w:rsidRDefault="00876AB3" w:rsidP="00F5265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425"/>
        <w:gridCol w:w="2948"/>
      </w:tblGrid>
      <w:tr w:rsidR="00FF6239" w14:paraId="49905573" w14:textId="77777777" w:rsidTr="00876AB3">
        <w:tc>
          <w:tcPr>
            <w:tcW w:w="7508" w:type="dxa"/>
            <w:gridSpan w:val="2"/>
            <w:vMerge w:val="restart"/>
          </w:tcPr>
          <w:p w14:paraId="7B2762BA" w14:textId="77777777" w:rsidR="00FF6239" w:rsidRDefault="00FF6239" w:rsidP="00876AB3">
            <w:pPr>
              <w:rPr>
                <w:rFonts w:ascii="Times New Roman" w:hAnsi="Times New Roman" w:cs="Times New Roman"/>
                <w:b/>
                <w:bCs/>
              </w:rPr>
            </w:pPr>
            <w:r w:rsidRPr="00F865F0">
              <w:rPr>
                <w:rFonts w:ascii="Times New Roman" w:hAnsi="Times New Roman" w:cs="Times New Roman"/>
                <w:b/>
                <w:bCs/>
              </w:rPr>
              <w:lastRenderedPageBreak/>
              <w:t>FRICTION COEFFICIENT &amp; FRICTION FACTOR: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36AAFE9" w14:textId="77777777" w:rsidR="00FF6239" w:rsidRPr="00876AB3" w:rsidRDefault="00FF6239" w:rsidP="00F5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“The ratio of wall shear stress dynamic pressure is known as friction coefficient.”</w:t>
            </w:r>
          </w:p>
          <w:p w14:paraId="1EEB5B29" w14:textId="77777777" w:rsidR="00FF6239" w:rsidRDefault="00FF6239" w:rsidP="00876AB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 INTERNAL FLOW: </w:t>
            </w:r>
          </w:p>
          <w:p w14:paraId="063F1FF4" w14:textId="77777777" w:rsidR="00FF6239" w:rsidRDefault="00FF6239" w:rsidP="00876AB3">
            <w:pPr>
              <w:rPr>
                <w:rFonts w:ascii="Times New Roman" w:hAnsi="Times New Roman" w:cs="Times New Roman"/>
              </w:rPr>
            </w:pPr>
            <w:r w:rsidRPr="006C6C9C">
              <w:rPr>
                <w:rFonts w:ascii="Times New Roman" w:hAnsi="Times New Roman" w:cs="Times New Roman"/>
              </w:rPr>
              <w:t>“Friction coefficient if known as fanning’s friction coefficient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f’</m:t>
              </m:r>
              <m:r>
                <w:rPr>
                  <w:rFonts w:ascii="Cambria Math" w:hAnsi="Cambria Math" w:cs="Times New Roman"/>
                </w:rPr>
                <m:t>)</m:t>
              </m:r>
            </m:oMath>
            <w:r w:rsidRPr="006C6C9C">
              <w:rPr>
                <w:rFonts w:ascii="Times New Roman" w:hAnsi="Times New Roman" w:cs="Times New Roman"/>
              </w:rPr>
              <w:t>”</w:t>
            </w:r>
          </w:p>
          <w:p w14:paraId="52168B06" w14:textId="0FC9128B" w:rsidR="001F0D8D" w:rsidRPr="000E3C1F" w:rsidRDefault="00B016CA" w:rsidP="00876AB3">
            <w:pPr>
              <w:rPr>
                <w:rFonts w:ascii="Times New Roman" w:hAnsi="Times New Roman" w:cs="Times New Roman"/>
              </w:rPr>
            </w:pPr>
            <w:r w:rsidRPr="00FB6DEF">
              <w:rPr>
                <w:rFonts w:ascii="Times New Roman" w:hAnsi="Times New Roman" w:cs="Times New Roman"/>
                <w:b/>
                <w:bCs/>
              </w:rPr>
              <w:t xml:space="preserve">DARCY FRICTION FACTOR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oMath>
            <w:r w:rsidRPr="00FB6DEF">
              <w:rPr>
                <w:rFonts w:ascii="Times New Roman" w:hAnsi="Times New Roman" w:cs="Times New Roman"/>
                <w:b/>
                <w:bCs/>
              </w:rPr>
              <w:t>:</w:t>
            </w:r>
            <w:r w:rsidR="00233E20" w:rsidRPr="00FB6DE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oMath>
          </w:p>
        </w:tc>
        <w:tc>
          <w:tcPr>
            <w:tcW w:w="2948" w:type="dxa"/>
          </w:tcPr>
          <w:p w14:paraId="45E05100" w14:textId="47650E2E" w:rsidR="00FF6239" w:rsidRPr="00C15601" w:rsidRDefault="00FF6239" w:rsidP="00F5265C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Friction Coeff.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FF6239" w14:paraId="3A857F93" w14:textId="77777777" w:rsidTr="00876AB3">
        <w:tc>
          <w:tcPr>
            <w:tcW w:w="7508" w:type="dxa"/>
            <w:gridSpan w:val="2"/>
            <w:vMerge/>
          </w:tcPr>
          <w:p w14:paraId="003944D2" w14:textId="03501CBA" w:rsidR="00FF6239" w:rsidRPr="006C6C9C" w:rsidRDefault="00FF6239" w:rsidP="00876A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8" w:type="dxa"/>
          </w:tcPr>
          <w:p w14:paraId="3011EB88" w14:textId="06A4120C" w:rsidR="00FF6239" w:rsidRPr="00C15601" w:rsidRDefault="00FF6239" w:rsidP="00F5265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B60F9" w14:paraId="6A47761B" w14:textId="77777777" w:rsidTr="00EC0D3F">
        <w:tc>
          <w:tcPr>
            <w:tcW w:w="7083" w:type="dxa"/>
          </w:tcPr>
          <w:p w14:paraId="1AC0A624" w14:textId="77777777" w:rsidR="00DB60F9" w:rsidRDefault="00635336">
            <w:pPr>
              <w:rPr>
                <w:rFonts w:ascii="Times New Roman" w:eastAsiaTheme="minorEastAsia" w:hAnsi="Times New Roman" w:cs="Times New Roman"/>
              </w:rPr>
            </w:pPr>
            <w:r w:rsidRPr="00D6154E">
              <w:rPr>
                <w:rFonts w:ascii="Times New Roman" w:hAnsi="Times New Roman" w:cs="Times New Roman"/>
                <w:b/>
                <w:bCs/>
              </w:rPr>
              <w:t xml:space="preserve">MAJOR HEAD LOSS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oMath>
            <w:r w:rsidRPr="00D6154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:</w:t>
            </w:r>
            <w:r w:rsidR="00DB60F9">
              <w:rPr>
                <w:rFonts w:ascii="Times New Roman" w:hAnsi="Times New Roman" w:cs="Times New Roman"/>
              </w:rPr>
              <w:t xml:space="preserve">For inclined pipe, by using continuity </w:t>
            </w:r>
            <w:r w:rsidR="00DB60F9" w:rsidRPr="008B06D7">
              <w:rPr>
                <w:rFonts w:ascii="Times New Roman" w:hAnsi="Times New Roman" w:cs="Times New Roman"/>
              </w:rPr>
              <w:t xml:space="preserve">equation and Bernoulli’s Equation,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h=∆h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*</m:t>
                  </m:r>
                </m:sup>
              </m:sSup>
            </m:oMath>
            <w:r w:rsidR="00DB60F9" w:rsidRPr="008B06D7">
              <w:rPr>
                <w:rFonts w:ascii="Times New Roman" w:eastAsiaTheme="minorEastAsia" w:hAnsi="Times New Roman" w:cs="Times New Roman"/>
              </w:rPr>
              <w:t>(Piezometric head difference)</w:t>
            </w:r>
          </w:p>
          <w:p w14:paraId="5F5C72C3" w14:textId="4CD06F35" w:rsidR="00E7068B" w:rsidRDefault="00A045DE" w:rsidP="00A92CC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-W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2419"/>
              <w:gridCol w:w="2001"/>
            </w:tblGrid>
            <w:tr w:rsidR="00280ACC" w14:paraId="17AD818C" w14:textId="1B92E6EA" w:rsidTr="00280ACC">
              <w:tc>
                <w:tcPr>
                  <w:tcW w:w="2295" w:type="dxa"/>
                </w:tcPr>
                <w:p w14:paraId="7284E6CD" w14:textId="76423902" w:rsidR="00280ACC" w:rsidRDefault="00280ACC" w:rsidP="009246C8">
                  <w:pPr>
                    <w:rPr>
                      <w:rFonts w:ascii="Times New Roman" w:eastAsiaTheme="minorEastAsia" w:hAnsi="Times New Roman" w:cs="Times New Roman"/>
                      <w:iCs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=πDL</m:t>
                      </m:r>
                    </m:oMath>
                  </m:oMathPara>
                </w:p>
              </w:tc>
              <w:tc>
                <w:tcPr>
                  <w:tcW w:w="2419" w:type="dxa"/>
                </w:tcPr>
                <w:p w14:paraId="6F973A89" w14:textId="489C8A73" w:rsidR="00280ACC" w:rsidRDefault="00280ACC" w:rsidP="009246C8">
                  <w:pPr>
                    <w:rPr>
                      <w:rFonts w:ascii="Times New Roman" w:eastAsiaTheme="minorEastAsia" w:hAnsi="Times New Roman" w:cs="Times New Roman"/>
                      <w:iCs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W=γ∀=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2001" w:type="dxa"/>
                </w:tcPr>
                <w:p w14:paraId="6DB16B82" w14:textId="3A6B4A05" w:rsidR="00280ACC" w:rsidRDefault="00CB34A7" w:rsidP="009246C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1356791" w14:textId="77777777" w:rsidR="00B54AF5" w:rsidRPr="00D856DC" w:rsidRDefault="00836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2gD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2gD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(∵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h=∆h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14:paraId="55B26AB1" w14:textId="6040967A" w:rsidR="00D856DC" w:rsidRPr="003F5E68" w:rsidRDefault="00D856DC" w:rsidP="003F5E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F5E68">
              <w:rPr>
                <w:rFonts w:ascii="Times New Roman" w:eastAsiaTheme="minorEastAsia" w:hAnsi="Times New Roman" w:cs="Times New Roman"/>
              </w:rPr>
              <w:t xml:space="preserve">Above Equation is known as </w:t>
            </w:r>
            <w:r w:rsidRPr="003F5E68">
              <w:rPr>
                <w:rFonts w:ascii="Times New Roman" w:eastAsiaTheme="minorEastAsia" w:hAnsi="Times New Roman" w:cs="Times New Roman"/>
                <w:b/>
                <w:bCs/>
              </w:rPr>
              <w:t>Darcy-</w:t>
            </w:r>
            <w:proofErr w:type="spellStart"/>
            <w:r w:rsidRPr="003F5E68">
              <w:rPr>
                <w:rFonts w:ascii="Times New Roman" w:eastAsiaTheme="minorEastAsia" w:hAnsi="Times New Roman" w:cs="Times New Roman"/>
                <w:b/>
                <w:bCs/>
              </w:rPr>
              <w:t>Weisbach</w:t>
            </w:r>
            <w:proofErr w:type="spellEnd"/>
            <w:r w:rsidRPr="003F5E68">
              <w:rPr>
                <w:rFonts w:ascii="Times New Roman" w:eastAsiaTheme="minorEastAsia" w:hAnsi="Times New Roman" w:cs="Times New Roman"/>
                <w:b/>
                <w:bCs/>
              </w:rPr>
              <w:t xml:space="preserve"> Equation</w:t>
            </w:r>
            <w:r w:rsidRPr="003F5E68">
              <w:rPr>
                <w:rFonts w:ascii="Times New Roman" w:eastAsiaTheme="minorEastAsia" w:hAnsi="Times New Roman" w:cs="Times New Roman"/>
              </w:rPr>
              <w:t xml:space="preserve">.  </w:t>
            </w:r>
          </w:p>
        </w:tc>
        <w:tc>
          <w:tcPr>
            <w:tcW w:w="3373" w:type="dxa"/>
            <w:gridSpan w:val="2"/>
          </w:tcPr>
          <w:p w14:paraId="38B3F193" w14:textId="034A382B" w:rsidR="00DB60F9" w:rsidRDefault="00DB60F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A3AA30" wp14:editId="1066E7CC">
                  <wp:extent cx="1979875" cy="1621717"/>
                  <wp:effectExtent l="0" t="0" r="1905" b="0"/>
                  <wp:docPr id="4" name="Picture 4" descr="Chapter 3_Lect Notes_Turbulent Flow and Mood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pter 3_Lect Notes_Turbulent Flow and Moody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25" r="6202" b="12639"/>
                          <a:stretch/>
                        </pic:blipFill>
                        <pic:spPr bwMode="auto">
                          <a:xfrm>
                            <a:off x="0" y="0"/>
                            <a:ext cx="2037894" cy="16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140EB" w14:textId="77777777" w:rsidR="002F3386" w:rsidRDefault="002F3386">
      <w:pPr>
        <w:spacing w:after="0"/>
        <w:rPr>
          <w:rFonts w:ascii="Times New Roman" w:hAnsi="Times New Roman" w:cs="Times New Roman"/>
        </w:rPr>
      </w:pPr>
    </w:p>
    <w:p w14:paraId="7F0F18FF" w14:textId="29B8B24A" w:rsidR="001F022C" w:rsidRDefault="00D26200">
      <w:pPr>
        <w:spacing w:after="0"/>
        <w:rPr>
          <w:rFonts w:ascii="Times New Roman" w:hAnsi="Times New Roman" w:cs="Times New Roman"/>
          <w:b/>
          <w:bCs/>
        </w:rPr>
      </w:pPr>
      <w:r w:rsidRPr="00D26200">
        <w:rPr>
          <w:rFonts w:ascii="Times New Roman" w:hAnsi="Times New Roman" w:cs="Times New Roman"/>
          <w:b/>
          <w:bCs/>
        </w:rPr>
        <w:t>SUMMARY: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4961"/>
        <w:gridCol w:w="5074"/>
      </w:tblGrid>
      <w:tr w:rsidR="00177116" w14:paraId="5EF51145" w14:textId="77777777" w:rsidTr="00A1721B">
        <w:tc>
          <w:tcPr>
            <w:tcW w:w="421" w:type="dxa"/>
          </w:tcPr>
          <w:p w14:paraId="48903250" w14:textId="5F805E3A" w:rsidR="00177116" w:rsidRPr="009F766E" w:rsidRDefault="00177116" w:rsidP="00177116">
            <w:pPr>
              <w:rPr>
                <w:rFonts w:ascii="Times New Roman" w:hAnsi="Times New Roman" w:cs="Times New Roman"/>
              </w:rPr>
            </w:pPr>
            <w:r w:rsidRPr="009F76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</w:tcPr>
          <w:p w14:paraId="6BCEF097" w14:textId="77777777" w:rsidR="00177116" w:rsidRPr="009F766E" w:rsidRDefault="00177116" w:rsidP="00177116">
            <w:pPr>
              <w:rPr>
                <w:rFonts w:ascii="Times New Roman" w:hAnsi="Times New Roman" w:cs="Times New Roman"/>
              </w:rPr>
            </w:pPr>
            <w:r w:rsidRPr="009F766E">
              <w:rPr>
                <w:rFonts w:ascii="Times New Roman" w:hAnsi="Times New Roman" w:cs="Times New Roman"/>
              </w:rPr>
              <w:t>Flow Governing Equation,</w:t>
            </w:r>
          </w:p>
          <w:p w14:paraId="1B6B4055" w14:textId="77777777" w:rsidR="00177116" w:rsidRPr="009F766E" w:rsidRDefault="00177116" w:rsidP="0017711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74" w:type="dxa"/>
          </w:tcPr>
          <w:p w14:paraId="5EE6FFED" w14:textId="35A8967E" w:rsidR="00177116" w:rsidRPr="009F766E" w:rsidRDefault="009F766E" w:rsidP="0017711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dr</m:t>
                    </m:r>
                  </m:den>
                </m:f>
              </m:oMath>
            </m:oMathPara>
          </w:p>
        </w:tc>
      </w:tr>
      <w:tr w:rsidR="00177116" w14:paraId="1A7614C2" w14:textId="77777777" w:rsidTr="00A1721B">
        <w:tc>
          <w:tcPr>
            <w:tcW w:w="421" w:type="dxa"/>
          </w:tcPr>
          <w:p w14:paraId="69A1094C" w14:textId="23400B5C" w:rsidR="00177116" w:rsidRPr="009F766E" w:rsidRDefault="00177116" w:rsidP="00177116">
            <w:pPr>
              <w:rPr>
                <w:rFonts w:ascii="Times New Roman" w:hAnsi="Times New Roman" w:cs="Times New Roman"/>
              </w:rPr>
            </w:pPr>
            <w:r w:rsidRPr="009F76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1" w:type="dxa"/>
          </w:tcPr>
          <w:p w14:paraId="1317BAF1" w14:textId="79CDED90" w:rsidR="00A1721B" w:rsidRPr="009F766E" w:rsidRDefault="00A1721B" w:rsidP="00A1721B">
            <w:pPr>
              <w:rPr>
                <w:rFonts w:ascii="Times New Roman" w:hAnsi="Times New Roman" w:cs="Times New Roman"/>
              </w:rPr>
            </w:pPr>
            <w:r w:rsidRPr="009F766E">
              <w:rPr>
                <w:rFonts w:ascii="Times New Roman" w:hAnsi="Times New Roman" w:cs="Times New Roman"/>
              </w:rPr>
              <w:t xml:space="preserve">Pressure Drop </w:t>
            </w:r>
            <m:oMath>
              <m:r>
                <w:rPr>
                  <w:rFonts w:ascii="Cambria Math" w:eastAsia="Calibri" w:hAnsi="Cambria Math" w:cs="Times New Roman"/>
                </w:rPr>
                <m:t>∆P</m:t>
              </m:r>
            </m:oMath>
            <w:r w:rsidRPr="009F766E">
              <w:rPr>
                <w:rFonts w:ascii="Times New Roman" w:eastAsiaTheme="minorEastAsia" w:hAnsi="Times New Roman" w:cs="Times New Roman"/>
              </w:rPr>
              <w:t xml:space="preserve"> is positive in the direction of flow.</w:t>
            </w:r>
          </w:p>
          <w:p w14:paraId="32644297" w14:textId="4CB1C898" w:rsidR="00177116" w:rsidRPr="009F766E" w:rsidRDefault="00177116" w:rsidP="001771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</w:tcPr>
          <w:p w14:paraId="61EE9FD2" w14:textId="73154A10" w:rsidR="00177116" w:rsidRPr="009F766E" w:rsidRDefault="00A1721B" w:rsidP="0017711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∆P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=Constant (+ve)</m:t>
                </m:r>
              </m:oMath>
            </m:oMathPara>
          </w:p>
        </w:tc>
      </w:tr>
      <w:tr w:rsidR="00177116" w14:paraId="28C94EB6" w14:textId="77777777" w:rsidTr="00A1721B">
        <w:tc>
          <w:tcPr>
            <w:tcW w:w="421" w:type="dxa"/>
          </w:tcPr>
          <w:p w14:paraId="798213BB" w14:textId="6B009632" w:rsidR="00177116" w:rsidRPr="009F766E" w:rsidRDefault="00177116" w:rsidP="00177116">
            <w:pPr>
              <w:rPr>
                <w:rFonts w:ascii="Times New Roman" w:eastAsia="Calibri" w:hAnsi="Times New Roman" w:cs="Times New Roman"/>
              </w:rPr>
            </w:pPr>
            <w:r w:rsidRPr="009F766E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4961" w:type="dxa"/>
          </w:tcPr>
          <w:p w14:paraId="0C7C3AA7" w14:textId="22FA7129" w:rsidR="00177116" w:rsidRPr="009F766E" w:rsidRDefault="00E50486" w:rsidP="00177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 Stress or Wall shear Stress,</w:t>
            </w:r>
          </w:p>
        </w:tc>
        <w:tc>
          <w:tcPr>
            <w:tcW w:w="5074" w:type="dxa"/>
          </w:tcPr>
          <w:p w14:paraId="0E3BD78F" w14:textId="1ABDF628" w:rsidR="00177116" w:rsidRPr="009F766E" w:rsidRDefault="00E50486" w:rsidP="0017711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&amp;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  <w:tr w:rsidR="000B585A" w14:paraId="1F1925A3" w14:textId="77777777" w:rsidTr="00A1721B">
        <w:tc>
          <w:tcPr>
            <w:tcW w:w="421" w:type="dxa"/>
          </w:tcPr>
          <w:p w14:paraId="09DA8E95" w14:textId="22C5A1F4" w:rsidR="000B585A" w:rsidRPr="009F766E" w:rsidRDefault="000B585A" w:rsidP="001771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961" w:type="dxa"/>
          </w:tcPr>
          <w:p w14:paraId="209C9B82" w14:textId="5C9ED0F2" w:rsidR="000B585A" w:rsidRPr="009F766E" w:rsidRDefault="00E242FF" w:rsidP="001771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Friction factor or friction coefficient,</w:t>
            </w:r>
          </w:p>
        </w:tc>
        <w:tc>
          <w:tcPr>
            <w:tcW w:w="5074" w:type="dxa"/>
          </w:tcPr>
          <w:p w14:paraId="3306989A" w14:textId="23F4D9C8" w:rsidR="000B585A" w:rsidRPr="009F766E" w:rsidRDefault="005451A5" w:rsidP="0017711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</w:tr>
      <w:tr w:rsidR="00725E19" w14:paraId="610B8F3A" w14:textId="77777777" w:rsidTr="00A1721B">
        <w:tc>
          <w:tcPr>
            <w:tcW w:w="421" w:type="dxa"/>
          </w:tcPr>
          <w:p w14:paraId="05AF11E0" w14:textId="4A209F77" w:rsidR="00725E19" w:rsidRPr="00481CAB" w:rsidRDefault="000960C9" w:rsidP="00177116">
            <w:pPr>
              <w:rPr>
                <w:rFonts w:ascii="Times New Roman" w:eastAsia="Calibri" w:hAnsi="Times New Roman" w:cs="Times New Roman"/>
                <w:bCs/>
              </w:rPr>
            </w:pPr>
            <w:r w:rsidRPr="00481CAB">
              <w:rPr>
                <w:rFonts w:ascii="Times New Roman" w:eastAsia="Calibri" w:hAnsi="Times New Roman" w:cs="Times New Roman"/>
                <w:bCs/>
              </w:rPr>
              <w:t>5</w:t>
            </w:r>
          </w:p>
        </w:tc>
        <w:tc>
          <w:tcPr>
            <w:tcW w:w="4961" w:type="dxa"/>
          </w:tcPr>
          <w:p w14:paraId="284D79F2" w14:textId="5913C067" w:rsidR="00725E19" w:rsidRPr="00481CAB" w:rsidRDefault="000960C9" w:rsidP="00177116">
            <w:pPr>
              <w:rPr>
                <w:rFonts w:ascii="Times New Roman" w:eastAsia="Calibri" w:hAnsi="Times New Roman" w:cs="Times New Roman"/>
                <w:bCs/>
              </w:rPr>
            </w:pPr>
            <w:r w:rsidRPr="00481CAB">
              <w:rPr>
                <w:rFonts w:ascii="Times New Roman" w:eastAsiaTheme="minorEastAsia" w:hAnsi="Times New Roman" w:cs="Times New Roman"/>
                <w:bCs/>
              </w:rPr>
              <w:t>Darcy-</w:t>
            </w:r>
            <w:proofErr w:type="spellStart"/>
            <w:r w:rsidRPr="00481CAB">
              <w:rPr>
                <w:rFonts w:ascii="Times New Roman" w:eastAsiaTheme="minorEastAsia" w:hAnsi="Times New Roman" w:cs="Times New Roman"/>
                <w:bCs/>
              </w:rPr>
              <w:t>Weisbach</w:t>
            </w:r>
            <w:proofErr w:type="spellEnd"/>
            <w:r w:rsidRPr="00481CAB">
              <w:rPr>
                <w:rFonts w:ascii="Times New Roman" w:eastAsiaTheme="minorEastAsia" w:hAnsi="Times New Roman" w:cs="Times New Roman"/>
                <w:bCs/>
              </w:rPr>
              <w:t xml:space="preserve"> Equatio</w:t>
            </w:r>
            <w:r w:rsidR="00B57A28" w:rsidRPr="00481CAB">
              <w:rPr>
                <w:rFonts w:ascii="Times New Roman" w:eastAsiaTheme="minorEastAsia" w:hAnsi="Times New Roman" w:cs="Times New Roman"/>
                <w:bCs/>
              </w:rPr>
              <w:t>n,</w:t>
            </w:r>
          </w:p>
        </w:tc>
        <w:tc>
          <w:tcPr>
            <w:tcW w:w="5074" w:type="dxa"/>
          </w:tcPr>
          <w:p w14:paraId="3F4BFBE6" w14:textId="7328CCC6" w:rsidR="00725E19" w:rsidRDefault="00C045C2" w:rsidP="0017711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2gD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2gD</m:t>
                    </m:r>
                  </m:den>
                </m:f>
              </m:oMath>
            </m:oMathPara>
          </w:p>
        </w:tc>
      </w:tr>
    </w:tbl>
    <w:p w14:paraId="1F5E42E6" w14:textId="1853C34F" w:rsidR="008B1E72" w:rsidRPr="00580CBD" w:rsidRDefault="00F11941" w:rsidP="00580CBD">
      <w:pPr>
        <w:spacing w:after="0"/>
        <w:rPr>
          <w:rFonts w:ascii="Times New Roman" w:hAnsi="Times New Roman" w:cs="Times New Roman"/>
        </w:rPr>
      </w:pPr>
      <w:r w:rsidRPr="00F11941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If the flow is non horizontal</w:t>
      </w:r>
      <w:r w:rsidR="00D632EF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>,</w:t>
      </w:r>
      <w:r w:rsidR="00D632EF">
        <w:rPr>
          <w:rFonts w:ascii="Times New Roman" w:hAnsi="Times New Roman" w:cs="Times New Roman"/>
        </w:rPr>
        <w:t xml:space="preserve"> Replace every static pressure </w:t>
      </w:r>
      <w:r w:rsidR="0089237F">
        <w:rPr>
          <w:rFonts w:ascii="Times New Roman" w:hAnsi="Times New Roman" w:cs="Times New Roman"/>
        </w:rPr>
        <w:t>term by corresponding piezometric pressure.</w:t>
      </w:r>
    </w:p>
    <w:sectPr w:rsidR="008B1E72" w:rsidRPr="00580CBD" w:rsidSect="003C3F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8C9"/>
    <w:multiLevelType w:val="hybridMultilevel"/>
    <w:tmpl w:val="B6626D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52339"/>
    <w:multiLevelType w:val="hybridMultilevel"/>
    <w:tmpl w:val="08B4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ED3"/>
    <w:multiLevelType w:val="hybridMultilevel"/>
    <w:tmpl w:val="BD6E9D9C"/>
    <w:lvl w:ilvl="0" w:tplc="D52A42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B5910"/>
    <w:multiLevelType w:val="hybridMultilevel"/>
    <w:tmpl w:val="A6BCE8C2"/>
    <w:lvl w:ilvl="0" w:tplc="E9BC99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EB249C"/>
    <w:multiLevelType w:val="hybridMultilevel"/>
    <w:tmpl w:val="55C84D2A"/>
    <w:lvl w:ilvl="0" w:tplc="CA2EF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42F"/>
    <w:rsid w:val="00017330"/>
    <w:rsid w:val="00024DF9"/>
    <w:rsid w:val="000343CA"/>
    <w:rsid w:val="00037321"/>
    <w:rsid w:val="00040714"/>
    <w:rsid w:val="0004644E"/>
    <w:rsid w:val="000468B1"/>
    <w:rsid w:val="00050C50"/>
    <w:rsid w:val="00053958"/>
    <w:rsid w:val="00053BD5"/>
    <w:rsid w:val="00084542"/>
    <w:rsid w:val="0008704B"/>
    <w:rsid w:val="0008729C"/>
    <w:rsid w:val="000915EB"/>
    <w:rsid w:val="00091B3D"/>
    <w:rsid w:val="00091B92"/>
    <w:rsid w:val="000960C9"/>
    <w:rsid w:val="00097C46"/>
    <w:rsid w:val="000A03DB"/>
    <w:rsid w:val="000A0928"/>
    <w:rsid w:val="000A179F"/>
    <w:rsid w:val="000B280A"/>
    <w:rsid w:val="000B585A"/>
    <w:rsid w:val="000C0F0F"/>
    <w:rsid w:val="000C670D"/>
    <w:rsid w:val="000D1461"/>
    <w:rsid w:val="000E3C1F"/>
    <w:rsid w:val="000F2525"/>
    <w:rsid w:val="00111A48"/>
    <w:rsid w:val="00115A54"/>
    <w:rsid w:val="001212AC"/>
    <w:rsid w:val="0015516E"/>
    <w:rsid w:val="00164766"/>
    <w:rsid w:val="00167EAC"/>
    <w:rsid w:val="00177116"/>
    <w:rsid w:val="001807FC"/>
    <w:rsid w:val="00192989"/>
    <w:rsid w:val="00197C3F"/>
    <w:rsid w:val="001C4B80"/>
    <w:rsid w:val="001D4FAF"/>
    <w:rsid w:val="001D7F17"/>
    <w:rsid w:val="001E7EC8"/>
    <w:rsid w:val="001F022C"/>
    <w:rsid w:val="001F0D8D"/>
    <w:rsid w:val="00214008"/>
    <w:rsid w:val="002230CF"/>
    <w:rsid w:val="00233E20"/>
    <w:rsid w:val="002349B6"/>
    <w:rsid w:val="00236D5C"/>
    <w:rsid w:val="002444F9"/>
    <w:rsid w:val="00254AD9"/>
    <w:rsid w:val="0027570A"/>
    <w:rsid w:val="00280ACC"/>
    <w:rsid w:val="002A3B33"/>
    <w:rsid w:val="002A5036"/>
    <w:rsid w:val="002B048F"/>
    <w:rsid w:val="002B64E5"/>
    <w:rsid w:val="002C0CC4"/>
    <w:rsid w:val="002C3FF1"/>
    <w:rsid w:val="002C6FD3"/>
    <w:rsid w:val="002D21BB"/>
    <w:rsid w:val="002F1BB8"/>
    <w:rsid w:val="002F3386"/>
    <w:rsid w:val="003217A9"/>
    <w:rsid w:val="00344A0F"/>
    <w:rsid w:val="00345B5C"/>
    <w:rsid w:val="00346F1F"/>
    <w:rsid w:val="00353EB5"/>
    <w:rsid w:val="00360AEE"/>
    <w:rsid w:val="00361FE2"/>
    <w:rsid w:val="00371E25"/>
    <w:rsid w:val="003721A6"/>
    <w:rsid w:val="00374124"/>
    <w:rsid w:val="00380BF2"/>
    <w:rsid w:val="003B37A2"/>
    <w:rsid w:val="003B63F2"/>
    <w:rsid w:val="003C1D46"/>
    <w:rsid w:val="003C3F0F"/>
    <w:rsid w:val="003C5FD1"/>
    <w:rsid w:val="003C6A3D"/>
    <w:rsid w:val="003D0C9E"/>
    <w:rsid w:val="003D2909"/>
    <w:rsid w:val="003D3B59"/>
    <w:rsid w:val="003F398C"/>
    <w:rsid w:val="003F5E68"/>
    <w:rsid w:val="0041484A"/>
    <w:rsid w:val="00417181"/>
    <w:rsid w:val="00421550"/>
    <w:rsid w:val="00426348"/>
    <w:rsid w:val="00433919"/>
    <w:rsid w:val="00437605"/>
    <w:rsid w:val="00453439"/>
    <w:rsid w:val="004612A6"/>
    <w:rsid w:val="00462B44"/>
    <w:rsid w:val="00471D1E"/>
    <w:rsid w:val="004724E1"/>
    <w:rsid w:val="00481CAB"/>
    <w:rsid w:val="00481D3A"/>
    <w:rsid w:val="00483853"/>
    <w:rsid w:val="00483A74"/>
    <w:rsid w:val="00492CF3"/>
    <w:rsid w:val="00497A70"/>
    <w:rsid w:val="004A1FD5"/>
    <w:rsid w:val="004B2EF2"/>
    <w:rsid w:val="004C21EA"/>
    <w:rsid w:val="004D1D29"/>
    <w:rsid w:val="004D37AB"/>
    <w:rsid w:val="004D7022"/>
    <w:rsid w:val="004D7CF1"/>
    <w:rsid w:val="004E4ED0"/>
    <w:rsid w:val="004F45B2"/>
    <w:rsid w:val="004F7F66"/>
    <w:rsid w:val="005203AD"/>
    <w:rsid w:val="00524BEB"/>
    <w:rsid w:val="005451A5"/>
    <w:rsid w:val="005527EB"/>
    <w:rsid w:val="00580CBD"/>
    <w:rsid w:val="00581230"/>
    <w:rsid w:val="00582764"/>
    <w:rsid w:val="00597CF8"/>
    <w:rsid w:val="005B30BC"/>
    <w:rsid w:val="005C677B"/>
    <w:rsid w:val="005C6D0A"/>
    <w:rsid w:val="005D1F18"/>
    <w:rsid w:val="005E2ED2"/>
    <w:rsid w:val="005E45F5"/>
    <w:rsid w:val="005E62D6"/>
    <w:rsid w:val="005F6061"/>
    <w:rsid w:val="00603619"/>
    <w:rsid w:val="00620C9E"/>
    <w:rsid w:val="00631F53"/>
    <w:rsid w:val="00635336"/>
    <w:rsid w:val="006406DC"/>
    <w:rsid w:val="00643E90"/>
    <w:rsid w:val="0065204F"/>
    <w:rsid w:val="00653C2D"/>
    <w:rsid w:val="006576C6"/>
    <w:rsid w:val="00660066"/>
    <w:rsid w:val="00667937"/>
    <w:rsid w:val="00672537"/>
    <w:rsid w:val="006931EA"/>
    <w:rsid w:val="006C34DB"/>
    <w:rsid w:val="006C6C9C"/>
    <w:rsid w:val="006F09E1"/>
    <w:rsid w:val="006F0DA4"/>
    <w:rsid w:val="007010BB"/>
    <w:rsid w:val="0070412C"/>
    <w:rsid w:val="00710D8A"/>
    <w:rsid w:val="00714DED"/>
    <w:rsid w:val="00723591"/>
    <w:rsid w:val="00725E19"/>
    <w:rsid w:val="00733C72"/>
    <w:rsid w:val="00767569"/>
    <w:rsid w:val="00775FC7"/>
    <w:rsid w:val="007766F6"/>
    <w:rsid w:val="007919ED"/>
    <w:rsid w:val="00792E0C"/>
    <w:rsid w:val="007A5590"/>
    <w:rsid w:val="007A64DB"/>
    <w:rsid w:val="007C7CBD"/>
    <w:rsid w:val="007E296D"/>
    <w:rsid w:val="007E6B2B"/>
    <w:rsid w:val="007E6CD4"/>
    <w:rsid w:val="00802807"/>
    <w:rsid w:val="00802A72"/>
    <w:rsid w:val="00811905"/>
    <w:rsid w:val="00816216"/>
    <w:rsid w:val="008211E5"/>
    <w:rsid w:val="008363AF"/>
    <w:rsid w:val="00837D56"/>
    <w:rsid w:val="0084668E"/>
    <w:rsid w:val="0085434C"/>
    <w:rsid w:val="0086648A"/>
    <w:rsid w:val="00866A08"/>
    <w:rsid w:val="00876AB3"/>
    <w:rsid w:val="00876C33"/>
    <w:rsid w:val="0089237F"/>
    <w:rsid w:val="00894BA4"/>
    <w:rsid w:val="008A6B83"/>
    <w:rsid w:val="008B06D7"/>
    <w:rsid w:val="008B1E72"/>
    <w:rsid w:val="008B2519"/>
    <w:rsid w:val="008B3ECD"/>
    <w:rsid w:val="008B6C94"/>
    <w:rsid w:val="008B7FB5"/>
    <w:rsid w:val="008C7893"/>
    <w:rsid w:val="008E5BF1"/>
    <w:rsid w:val="008F277A"/>
    <w:rsid w:val="008F28ED"/>
    <w:rsid w:val="008F3990"/>
    <w:rsid w:val="008F52D3"/>
    <w:rsid w:val="008F6AC3"/>
    <w:rsid w:val="00921182"/>
    <w:rsid w:val="00922DB2"/>
    <w:rsid w:val="009246C8"/>
    <w:rsid w:val="00947B58"/>
    <w:rsid w:val="00955FBF"/>
    <w:rsid w:val="009638FA"/>
    <w:rsid w:val="00972159"/>
    <w:rsid w:val="009759AD"/>
    <w:rsid w:val="009B2985"/>
    <w:rsid w:val="009B477A"/>
    <w:rsid w:val="009B746F"/>
    <w:rsid w:val="009C584B"/>
    <w:rsid w:val="009C5FA4"/>
    <w:rsid w:val="009D2B03"/>
    <w:rsid w:val="009F1143"/>
    <w:rsid w:val="009F1CB3"/>
    <w:rsid w:val="009F247A"/>
    <w:rsid w:val="009F766E"/>
    <w:rsid w:val="00A045DE"/>
    <w:rsid w:val="00A12293"/>
    <w:rsid w:val="00A1721B"/>
    <w:rsid w:val="00A50900"/>
    <w:rsid w:val="00A61D2C"/>
    <w:rsid w:val="00A67137"/>
    <w:rsid w:val="00A71F1A"/>
    <w:rsid w:val="00A7324B"/>
    <w:rsid w:val="00A870FC"/>
    <w:rsid w:val="00A9082A"/>
    <w:rsid w:val="00A90CC1"/>
    <w:rsid w:val="00A90F58"/>
    <w:rsid w:val="00A92CC4"/>
    <w:rsid w:val="00A9649C"/>
    <w:rsid w:val="00A96AAD"/>
    <w:rsid w:val="00A971A3"/>
    <w:rsid w:val="00AA3343"/>
    <w:rsid w:val="00AB6B95"/>
    <w:rsid w:val="00AD3E67"/>
    <w:rsid w:val="00AE0F97"/>
    <w:rsid w:val="00AE1D3C"/>
    <w:rsid w:val="00AF17F0"/>
    <w:rsid w:val="00AF1F3E"/>
    <w:rsid w:val="00B016CA"/>
    <w:rsid w:val="00B13087"/>
    <w:rsid w:val="00B14AD0"/>
    <w:rsid w:val="00B21033"/>
    <w:rsid w:val="00B361E7"/>
    <w:rsid w:val="00B54AF5"/>
    <w:rsid w:val="00B57A28"/>
    <w:rsid w:val="00B63924"/>
    <w:rsid w:val="00B75DD4"/>
    <w:rsid w:val="00B904E8"/>
    <w:rsid w:val="00B919B1"/>
    <w:rsid w:val="00B9580B"/>
    <w:rsid w:val="00BA6504"/>
    <w:rsid w:val="00BB3C58"/>
    <w:rsid w:val="00BB66D5"/>
    <w:rsid w:val="00BD3EC7"/>
    <w:rsid w:val="00BE43D6"/>
    <w:rsid w:val="00BE596C"/>
    <w:rsid w:val="00BF2FCD"/>
    <w:rsid w:val="00BF4B32"/>
    <w:rsid w:val="00BF731F"/>
    <w:rsid w:val="00C0318B"/>
    <w:rsid w:val="00C045C2"/>
    <w:rsid w:val="00C06CBF"/>
    <w:rsid w:val="00C15601"/>
    <w:rsid w:val="00C41841"/>
    <w:rsid w:val="00C56DDB"/>
    <w:rsid w:val="00C61D09"/>
    <w:rsid w:val="00C66493"/>
    <w:rsid w:val="00C76E1B"/>
    <w:rsid w:val="00CB34A7"/>
    <w:rsid w:val="00CB7F36"/>
    <w:rsid w:val="00CC22F1"/>
    <w:rsid w:val="00CC4CA0"/>
    <w:rsid w:val="00CC611B"/>
    <w:rsid w:val="00CD1E60"/>
    <w:rsid w:val="00CD48DE"/>
    <w:rsid w:val="00CF6B48"/>
    <w:rsid w:val="00D22198"/>
    <w:rsid w:val="00D26200"/>
    <w:rsid w:val="00D45E34"/>
    <w:rsid w:val="00D4683C"/>
    <w:rsid w:val="00D54735"/>
    <w:rsid w:val="00D6154E"/>
    <w:rsid w:val="00D632EF"/>
    <w:rsid w:val="00D756DC"/>
    <w:rsid w:val="00D82FC4"/>
    <w:rsid w:val="00D856DC"/>
    <w:rsid w:val="00D870BD"/>
    <w:rsid w:val="00D94FEE"/>
    <w:rsid w:val="00DA7ECA"/>
    <w:rsid w:val="00DB3CBF"/>
    <w:rsid w:val="00DB509D"/>
    <w:rsid w:val="00DB60F9"/>
    <w:rsid w:val="00DB783F"/>
    <w:rsid w:val="00DC5CE7"/>
    <w:rsid w:val="00DC7293"/>
    <w:rsid w:val="00DD1877"/>
    <w:rsid w:val="00E03D4C"/>
    <w:rsid w:val="00E1323B"/>
    <w:rsid w:val="00E22EF3"/>
    <w:rsid w:val="00E242FF"/>
    <w:rsid w:val="00E27DD6"/>
    <w:rsid w:val="00E30C00"/>
    <w:rsid w:val="00E36A5C"/>
    <w:rsid w:val="00E42805"/>
    <w:rsid w:val="00E43160"/>
    <w:rsid w:val="00E4501E"/>
    <w:rsid w:val="00E50486"/>
    <w:rsid w:val="00E5094F"/>
    <w:rsid w:val="00E57104"/>
    <w:rsid w:val="00E649A2"/>
    <w:rsid w:val="00E7068B"/>
    <w:rsid w:val="00E755B6"/>
    <w:rsid w:val="00E75F16"/>
    <w:rsid w:val="00E825DA"/>
    <w:rsid w:val="00E83631"/>
    <w:rsid w:val="00E839E5"/>
    <w:rsid w:val="00E863F5"/>
    <w:rsid w:val="00E87EA5"/>
    <w:rsid w:val="00EA4C1C"/>
    <w:rsid w:val="00EC0D3F"/>
    <w:rsid w:val="00EC2F63"/>
    <w:rsid w:val="00ED2D72"/>
    <w:rsid w:val="00EE53D3"/>
    <w:rsid w:val="00F03B55"/>
    <w:rsid w:val="00F11941"/>
    <w:rsid w:val="00F11BDB"/>
    <w:rsid w:val="00F1263E"/>
    <w:rsid w:val="00F13417"/>
    <w:rsid w:val="00F2076A"/>
    <w:rsid w:val="00F32959"/>
    <w:rsid w:val="00F367F7"/>
    <w:rsid w:val="00F416AF"/>
    <w:rsid w:val="00F5265C"/>
    <w:rsid w:val="00F527AA"/>
    <w:rsid w:val="00F540ED"/>
    <w:rsid w:val="00F55B7A"/>
    <w:rsid w:val="00F604D9"/>
    <w:rsid w:val="00F625CF"/>
    <w:rsid w:val="00F65704"/>
    <w:rsid w:val="00F65C86"/>
    <w:rsid w:val="00F72BC2"/>
    <w:rsid w:val="00F75B97"/>
    <w:rsid w:val="00F8351F"/>
    <w:rsid w:val="00F865F0"/>
    <w:rsid w:val="00FB5366"/>
    <w:rsid w:val="00FB58C0"/>
    <w:rsid w:val="00FB6DEF"/>
    <w:rsid w:val="00FC2592"/>
    <w:rsid w:val="00FD2136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484A"/>
    <w:rPr>
      <w:color w:val="808080"/>
    </w:rPr>
  </w:style>
  <w:style w:type="paragraph" w:styleId="ListParagraph">
    <w:name w:val="List Paragraph"/>
    <w:basedOn w:val="Normal"/>
    <w:uiPriority w:val="34"/>
    <w:qFormat/>
    <w:rsid w:val="00E7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378</cp:revision>
  <dcterms:created xsi:type="dcterms:W3CDTF">2020-07-30T07:16:00Z</dcterms:created>
  <dcterms:modified xsi:type="dcterms:W3CDTF">2020-09-28T10:29:00Z</dcterms:modified>
</cp:coreProperties>
</file>