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1F5C0A5E" w:rsidR="004D7022" w:rsidRPr="00C76E1B" w:rsidRDefault="00570685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8</w:t>
      </w:r>
      <w:r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LAMINAR FLOW</w:t>
      </w:r>
    </w:p>
    <w:p w14:paraId="5F1E5EDA" w14:textId="34C31DD0" w:rsidR="00C76E1B" w:rsidRDefault="0057416C" w:rsidP="0006664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LAMINAR FLOW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="00711339">
        <w:rPr>
          <w:rFonts w:ascii="Times New Roman" w:hAnsi="Times New Roman" w:cs="Times New Roman"/>
        </w:rPr>
        <w:t xml:space="preserve">A flow in which layers </w:t>
      </w:r>
      <w:r w:rsidR="00CB3019">
        <w:rPr>
          <w:rFonts w:ascii="Times New Roman" w:hAnsi="Times New Roman" w:cs="Times New Roman"/>
        </w:rPr>
        <w:t>(Laminas)</w:t>
      </w:r>
      <w:r w:rsidR="00906997">
        <w:rPr>
          <w:rFonts w:ascii="Times New Roman" w:hAnsi="Times New Roman" w:cs="Times New Roman"/>
        </w:rPr>
        <w:t xml:space="preserve"> </w:t>
      </w:r>
      <w:r w:rsidR="00D146A9">
        <w:rPr>
          <w:rFonts w:ascii="Times New Roman" w:hAnsi="Times New Roman" w:cs="Times New Roman"/>
        </w:rPr>
        <w:t xml:space="preserve">of fluid slides over one another </w:t>
      </w:r>
      <w:r w:rsidR="00D57CFD">
        <w:rPr>
          <w:rFonts w:ascii="Times New Roman" w:hAnsi="Times New Roman" w:cs="Times New Roman"/>
        </w:rPr>
        <w:t>with relative velocit</w:t>
      </w:r>
      <w:r w:rsidR="0009004F">
        <w:rPr>
          <w:rFonts w:ascii="Times New Roman" w:hAnsi="Times New Roman" w:cs="Times New Roman"/>
        </w:rPr>
        <w:t>ies</w:t>
      </w:r>
      <w:r w:rsidR="00F25DAA">
        <w:rPr>
          <w:rFonts w:ascii="Times New Roman" w:hAnsi="Times New Roman" w:cs="Times New Roman"/>
        </w:rPr>
        <w:t xml:space="preserve"> by the virtue of viscous forces.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B623E5" w14:paraId="505E9221" w14:textId="77777777" w:rsidTr="00552A49">
        <w:tc>
          <w:tcPr>
            <w:tcW w:w="6374" w:type="dxa"/>
          </w:tcPr>
          <w:p w14:paraId="65EB3DA2" w14:textId="77777777" w:rsidR="00B623E5" w:rsidRPr="00917E09" w:rsidRDefault="00B623E5" w:rsidP="00B623E5">
            <w:pPr>
              <w:rPr>
                <w:rFonts w:ascii="Times New Roman" w:hAnsi="Times New Roman" w:cs="Times New Roman"/>
                <w:b/>
                <w:bCs/>
              </w:rPr>
            </w:pPr>
            <w:r w:rsidRPr="00917E09">
              <w:rPr>
                <w:rFonts w:ascii="Times New Roman" w:hAnsi="Times New Roman" w:cs="Times New Roman"/>
                <w:b/>
                <w:bCs/>
              </w:rPr>
              <w:t>CHARACTERISTICS OF LAMINAR FLOW:</w:t>
            </w:r>
          </w:p>
          <w:p w14:paraId="0CA8668B" w14:textId="77777777" w:rsidR="00B623E5" w:rsidRPr="00917E09" w:rsidRDefault="00B623E5" w:rsidP="00B62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Re</m:t>
              </m:r>
            </m:oMath>
            <w:r w:rsidRPr="00917E09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r>
                <w:rPr>
                  <w:rFonts w:ascii="Cambria Math" w:hAnsi="Cambria Math" w:cs="Times New Roman"/>
                </w:rPr>
                <m:t>KE</m:t>
              </m:r>
            </m:oMath>
            <w:r w:rsidRPr="00917E09">
              <w:rPr>
                <w:rFonts w:ascii="Times New Roman" w:eastAsiaTheme="minorEastAsia" w:hAnsi="Times New Roman" w:cs="Times New Roman"/>
              </w:rPr>
              <w:t xml:space="preserve"> of low is relatively lower.</w:t>
            </w:r>
          </w:p>
          <w:p w14:paraId="33728B2F" w14:textId="77777777" w:rsidR="00B623E5" w:rsidRPr="00917E09" w:rsidRDefault="00B623E5" w:rsidP="00B62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7E09">
              <w:rPr>
                <w:rFonts w:ascii="Times New Roman" w:hAnsi="Times New Roman" w:cs="Times New Roman"/>
              </w:rPr>
              <w:t>No intermixing of fluid particles between the layers.</w:t>
            </w:r>
          </w:p>
          <w:p w14:paraId="4C5255C0" w14:textId="77777777" w:rsidR="00B623E5" w:rsidRPr="00917E09" w:rsidRDefault="00B623E5" w:rsidP="00B62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7E09">
              <w:rPr>
                <w:rFonts w:ascii="Times New Roman" w:hAnsi="Times New Roman" w:cs="Times New Roman"/>
              </w:rPr>
              <w:t>No random fluctuation of velocity of fluid particles with respect time.</w:t>
            </w:r>
          </w:p>
          <w:p w14:paraId="0DB09220" w14:textId="77777777" w:rsidR="00B623E5" w:rsidRPr="00917E09" w:rsidRDefault="00B623E5" w:rsidP="00B62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7E09">
              <w:rPr>
                <w:rFonts w:ascii="Times New Roman" w:hAnsi="Times New Roman" w:cs="Times New Roman"/>
              </w:rPr>
              <w:t>Newtons law of viscosity is enough to calculate shear stress.</w:t>
            </w:r>
          </w:p>
          <w:p w14:paraId="49E29444" w14:textId="77777777" w:rsidR="00B623E5" w:rsidRPr="00917E09" w:rsidRDefault="00B623E5" w:rsidP="00B62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7E09">
              <w:rPr>
                <w:rFonts w:ascii="Times New Roman" w:hAnsi="Times New Roman" w:cs="Times New Roman"/>
              </w:rPr>
              <w:t>Flow is rotational.</w:t>
            </w:r>
          </w:p>
          <w:p w14:paraId="1D1083A7" w14:textId="4A109358" w:rsidR="00B623E5" w:rsidRPr="00917E09" w:rsidRDefault="00B623E5" w:rsidP="00CC4C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7E09">
              <w:rPr>
                <w:rFonts w:ascii="Times New Roman" w:hAnsi="Times New Roman" w:cs="Times New Roman"/>
              </w:rPr>
              <w:t>Surface roughness of pipe does not affect losses in laminar flow</w:t>
            </w:r>
            <w:r w:rsidR="00DD7A78" w:rsidRPr="00917E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82" w:type="dxa"/>
          </w:tcPr>
          <w:p w14:paraId="685460B4" w14:textId="3F18D611" w:rsidR="00B623E5" w:rsidRPr="00917E09" w:rsidRDefault="008E0CD0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917E09">
              <w:rPr>
                <w:rFonts w:ascii="Times New Roman" w:hAnsi="Times New Roman" w:cs="Times New Roman"/>
                <w:b/>
                <w:bCs/>
              </w:rPr>
              <w:t>EXAMPLES OF LAMINAR FLOW:</w:t>
            </w:r>
          </w:p>
          <w:p w14:paraId="26F6CB4D" w14:textId="77777777" w:rsidR="00CF18B2" w:rsidRPr="00917E09" w:rsidRDefault="005D4525" w:rsidP="00207D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7E09">
              <w:rPr>
                <w:rFonts w:ascii="Times New Roman" w:hAnsi="Times New Roman" w:cs="Times New Roman"/>
              </w:rPr>
              <w:t>Flow past dust particles settling of impurities.</w:t>
            </w:r>
          </w:p>
          <w:p w14:paraId="3C3BD034" w14:textId="77777777" w:rsidR="005D4525" w:rsidRPr="00917E09" w:rsidRDefault="005D4525" w:rsidP="008D6E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917E09">
              <w:rPr>
                <w:rFonts w:ascii="Times New Roman" w:hAnsi="Times New Roman" w:cs="Times New Roman"/>
              </w:rPr>
              <w:t>Capillary flow in soil.</w:t>
            </w:r>
          </w:p>
          <w:p w14:paraId="11D1CE02" w14:textId="77777777" w:rsidR="0030497E" w:rsidRPr="00917E09" w:rsidRDefault="00813A3D" w:rsidP="003D4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917E09">
              <w:rPr>
                <w:rFonts w:ascii="Times New Roman" w:hAnsi="Times New Roman" w:cs="Times New Roman"/>
              </w:rPr>
              <w:t>Flow of blood in veins.</w:t>
            </w:r>
          </w:p>
          <w:p w14:paraId="577A5E69" w14:textId="652C6DA5" w:rsidR="0030497E" w:rsidRPr="00917E09" w:rsidRDefault="00594DC6" w:rsidP="003D4D3B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w:r w:rsidRPr="00917E09">
              <w:rPr>
                <w:rFonts w:ascii="Times New Roman" w:hAnsi="Times New Roman" w:cs="Times New Roman"/>
              </w:rPr>
              <w:t>Flow through pipe</w:t>
            </w:r>
            <w:r w:rsidR="00C45A85" w:rsidRPr="00917E09">
              <w:rPr>
                <w:rFonts w:ascii="Times New Roman" w:hAnsi="Times New Roman" w:cs="Times New Roman"/>
              </w:rPr>
              <w:t>.</w:t>
            </w:r>
          </w:p>
          <w:p w14:paraId="190DCE07" w14:textId="77777777" w:rsidR="00694448" w:rsidRPr="00917E09" w:rsidRDefault="00594DC6" w:rsidP="003D4D3B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w:r w:rsidRPr="00917E09">
              <w:rPr>
                <w:rFonts w:ascii="Times New Roman" w:eastAsiaTheme="minorEastAsia" w:hAnsi="Times New Roman" w:cs="Times New Roman"/>
              </w:rPr>
              <w:t>Flow between parallel plates</w:t>
            </w:r>
            <w:r w:rsidR="00C45A85" w:rsidRPr="00917E09">
              <w:rPr>
                <w:rFonts w:ascii="Times New Roman" w:eastAsiaTheme="minorEastAsia" w:hAnsi="Times New Roman" w:cs="Times New Roman"/>
              </w:rPr>
              <w:t>.</w:t>
            </w:r>
          </w:p>
          <w:p w14:paraId="2FEAAA84" w14:textId="77777777" w:rsidR="002D416F" w:rsidRPr="00917E09" w:rsidRDefault="00594DC6" w:rsidP="005C1BE6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w:r w:rsidRPr="00917E09">
              <w:rPr>
                <w:rFonts w:ascii="Times New Roman" w:eastAsiaTheme="minorEastAsia" w:hAnsi="Times New Roman" w:cs="Times New Roman"/>
              </w:rPr>
              <w:t>Open channel flow:</w:t>
            </w:r>
            <m:oMath>
              <m:r>
                <w:rPr>
                  <w:rFonts w:ascii="Cambria Math" w:hAnsi="Cambria Math" w:cs="Times New Roman"/>
                </w:rPr>
                <m:t xml:space="preserve"> Re≤500</m:t>
              </m:r>
            </m:oMath>
          </w:p>
          <w:p w14:paraId="1D974C80" w14:textId="085E979A" w:rsidR="00F57C09" w:rsidRPr="00917E09" w:rsidRDefault="00594DC6" w:rsidP="005C1BE6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w:r w:rsidRPr="00917E09">
              <w:rPr>
                <w:rFonts w:ascii="Times New Roman" w:eastAsiaTheme="minorEastAsia" w:hAnsi="Times New Roman" w:cs="Times New Roman"/>
              </w:rPr>
              <w:t xml:space="preserve">Flow past sphere (stokes law): </w:t>
            </w:r>
            <m:oMath>
              <m:r>
                <w:rPr>
                  <w:rFonts w:ascii="Cambria Math" w:hAnsi="Cambria Math" w:cs="Times New Roman"/>
                </w:rPr>
                <m:t>Re≤1</m:t>
              </m:r>
            </m:oMath>
          </w:p>
        </w:tc>
      </w:tr>
    </w:tbl>
    <w:p w14:paraId="005BAFC4" w14:textId="77777777" w:rsidR="00BE7AEA" w:rsidRDefault="00BE7AEA" w:rsidP="008C2146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1288"/>
        <w:gridCol w:w="1737"/>
        <w:gridCol w:w="2203"/>
      </w:tblGrid>
      <w:tr w:rsidR="00BE7AEA" w14:paraId="019C56C7" w14:textId="77777777" w:rsidTr="00D030D4">
        <w:tc>
          <w:tcPr>
            <w:tcW w:w="8253" w:type="dxa"/>
            <w:gridSpan w:val="3"/>
          </w:tcPr>
          <w:p w14:paraId="46BCA0C4" w14:textId="77777777" w:rsidR="00BE7AEA" w:rsidRPr="00AE13FF" w:rsidRDefault="00BE7AEA" w:rsidP="00BE7AE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E13FF">
              <w:rPr>
                <w:rFonts w:ascii="Times New Roman" w:hAnsi="Times New Roman" w:cs="Times New Roman"/>
                <w:b/>
                <w:bCs/>
              </w:rPr>
              <w:t xml:space="preserve">LAMINAR FLOW THROUGH PIPE: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Re≤2000</m:t>
              </m:r>
            </m:oMath>
          </w:p>
          <w:p w14:paraId="4D705824" w14:textId="1253F01B" w:rsidR="00BE7AEA" w:rsidRPr="00AE13FF" w:rsidRDefault="00BE7AEA" w:rsidP="00BE7AEA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AE13FF">
              <w:rPr>
                <w:rFonts w:ascii="Times New Roman" w:eastAsiaTheme="minorEastAsia" w:hAnsi="Times New Roman" w:cs="Times New Roman"/>
              </w:rPr>
              <w:t xml:space="preserve">Local Velocity: </w:t>
            </w:r>
          </w:p>
          <w:p w14:paraId="69F24E38" w14:textId="7C2D8232" w:rsidR="00BE7AEA" w:rsidRPr="00AE13FF" w:rsidRDefault="004E795A" w:rsidP="00BE7AEA">
            <w:pPr>
              <w:rPr>
                <w:rFonts w:ascii="Times New Roman" w:eastAsiaTheme="minorEastAsia" w:hAnsi="Times New Roman" w:cs="Times New Roman"/>
              </w:rPr>
            </w:pPr>
            <w:r w:rsidRPr="00AE13FF">
              <w:rPr>
                <w:rFonts w:ascii="Times New Roman" w:eastAsiaTheme="minorEastAsia" w:hAnsi="Times New Roman" w:cs="Times New Roman"/>
              </w:rPr>
              <w:t xml:space="preserve">Here, </w:t>
            </w:r>
            <m:oMath>
              <m:r>
                <w:rPr>
                  <w:rFonts w:ascii="Cambria Math" w:eastAsiaTheme="minorEastAsia" w:hAnsi="Cambria Math" w:cs="Times New Roman"/>
                </w:rPr>
                <m:t>y=R-r⇒dy=-dr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25"/>
            </w:tblGrid>
            <w:tr w:rsidR="00ED09D5" w:rsidRPr="00AE13FF" w14:paraId="72FE4E4A" w14:textId="77777777" w:rsidTr="008829B2">
              <w:tc>
                <w:tcPr>
                  <w:tcW w:w="8025" w:type="dxa"/>
                  <w:tcBorders>
                    <w:bottom w:val="nil"/>
                  </w:tcBorders>
                </w:tcPr>
                <w:p w14:paraId="50A8B395" w14:textId="0DBB21D3" w:rsidR="00ED09D5" w:rsidRPr="00AE13FF" w:rsidRDefault="001045FA" w:rsidP="00BE7AEA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τ=μ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=μ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-du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-dP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⇒du=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libri" w:hAnsi="Cambria Math" w:cs="Times New Roman"/>
                        </w:rPr>
                        <m:t xml:space="preserve">rdr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From Previous Chp.</m:t>
                          </m:r>
                        </m:e>
                      </m:d>
                    </m:oMath>
                  </m:oMathPara>
                </w:p>
              </w:tc>
            </w:tr>
          </w:tbl>
          <w:p w14:paraId="7FB1C760" w14:textId="77777777" w:rsidR="00BE7AEA" w:rsidRPr="00AE13FF" w:rsidRDefault="00BE7AEA" w:rsidP="006C3F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3" w:type="dxa"/>
          </w:tcPr>
          <w:p w14:paraId="623AB771" w14:textId="713A64FF" w:rsidR="00BE7AEA" w:rsidRDefault="00BE7AEA" w:rsidP="008C21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4AFA71" wp14:editId="39E5808D">
                  <wp:extent cx="1262077" cy="842839"/>
                  <wp:effectExtent l="0" t="0" r="0" b="0"/>
                  <wp:docPr id="1" name="Picture 1" descr="Solved: In Regions Far From The Entrance, Fluid Flow Throu... | Cheg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: In Regions Far From The Entrance, Fluid Flow Throu... | Chegg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19" t="59448" r="32255" b="12111"/>
                          <a:stretch/>
                        </pic:blipFill>
                        <pic:spPr bwMode="auto">
                          <a:xfrm>
                            <a:off x="0" y="0"/>
                            <a:ext cx="1300099" cy="86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D4" w14:paraId="379493AC" w14:textId="77777777" w:rsidTr="00E55CA4">
        <w:tc>
          <w:tcPr>
            <w:tcW w:w="10456" w:type="dxa"/>
            <w:gridSpan w:val="4"/>
            <w:tcBorders>
              <w:bottom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4262"/>
              <w:gridCol w:w="3251"/>
            </w:tblGrid>
            <w:tr w:rsidR="00DD0357" w:rsidRPr="00AE13FF" w14:paraId="64E926F7" w14:textId="483B1226" w:rsidTr="008829B2">
              <w:tc>
                <w:tcPr>
                  <w:tcW w:w="2717" w:type="dxa"/>
                  <w:tcBorders>
                    <w:top w:val="nil"/>
                  </w:tcBorders>
                </w:tcPr>
                <w:p w14:paraId="289F195C" w14:textId="77777777" w:rsidR="00DD0357" w:rsidRPr="00AE13FF" w:rsidRDefault="00DD0357" w:rsidP="00B9782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u=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4262" w:type="dxa"/>
                  <w:tcBorders>
                    <w:top w:val="nil"/>
                  </w:tcBorders>
                </w:tcPr>
                <w:p w14:paraId="7A9C9ABC" w14:textId="77777777" w:rsidR="00DD0357" w:rsidRPr="00AE13FF" w:rsidRDefault="00DD0357" w:rsidP="00B9782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C=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-dP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</w:rPr>
                        <m:t>(∵BC @r=R, u=0)</m:t>
                      </m:r>
                    </m:oMath>
                  </m:oMathPara>
                </w:p>
              </w:tc>
              <w:tc>
                <w:tcPr>
                  <w:tcW w:w="3251" w:type="dxa"/>
                  <w:tcBorders>
                    <w:top w:val="nil"/>
                  </w:tcBorders>
                </w:tcPr>
                <w:p w14:paraId="1D3428E7" w14:textId="43054CB2" w:rsidR="00DD0357" w:rsidRPr="00AE13FF" w:rsidRDefault="00487155" w:rsidP="00B97825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u=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-dP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)</m:t>
                      </m:r>
                    </m:oMath>
                  </m:oMathPara>
                </w:p>
              </w:tc>
            </w:tr>
            <w:tr w:rsidR="00487155" w:rsidRPr="00AE13FF" w14:paraId="06BE3B04" w14:textId="7511EB60" w:rsidTr="00F50A5C">
              <w:tc>
                <w:tcPr>
                  <w:tcW w:w="10230" w:type="dxa"/>
                  <w:gridSpan w:val="3"/>
                </w:tcPr>
                <w:p w14:paraId="4B7FAA53" w14:textId="09E4C698" w:rsidR="00487155" w:rsidRPr="00AE13FF" w:rsidRDefault="00487155" w:rsidP="00B978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E13FF">
                    <w:rPr>
                      <w:rFonts w:ascii="Times New Roman" w:eastAsia="Times New Roman" w:hAnsi="Times New Roman" w:cs="Times New Roman"/>
                    </w:rPr>
                    <w:t>This is equation of local velocity in laminar flow through pipes.</w:t>
                  </w:r>
                </w:p>
              </w:tc>
            </w:tr>
          </w:tbl>
          <w:p w14:paraId="77489BF9" w14:textId="7E8DEAC1" w:rsidR="00D030D4" w:rsidRPr="00AE13FF" w:rsidRDefault="00D030D4" w:rsidP="004A4FFA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77227D" w14:paraId="139F7DB9" w14:textId="77777777" w:rsidTr="00E55CA4">
        <w:tc>
          <w:tcPr>
            <w:tcW w:w="6516" w:type="dxa"/>
            <w:gridSpan w:val="2"/>
            <w:tcBorders>
              <w:top w:val="nil"/>
            </w:tcBorders>
          </w:tcPr>
          <w:p w14:paraId="6D4A4E38" w14:textId="77777777" w:rsidR="0077227D" w:rsidRPr="00AE13FF" w:rsidRDefault="0077227D" w:rsidP="0077227D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E13FF">
              <w:rPr>
                <w:rFonts w:ascii="Times New Roman" w:eastAsiaTheme="minorEastAsia" w:hAnsi="Times New Roman" w:cs="Times New Roman"/>
                <w:b/>
                <w:bCs/>
              </w:rPr>
              <w:t>OBSERVATIONS:</w:t>
            </w:r>
          </w:p>
          <w:p w14:paraId="56A7B5C0" w14:textId="77777777" w:rsidR="0077227D" w:rsidRPr="00AE13FF" w:rsidRDefault="0077227D" w:rsidP="0077227D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u=f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</m:oMath>
            <w:r w:rsidRPr="00AE13FF">
              <w:rPr>
                <w:rFonts w:ascii="Times New Roman" w:eastAsiaTheme="minorEastAsia" w:hAnsi="Times New Roman" w:cs="Times New Roman"/>
              </w:rPr>
              <w:t>.</w:t>
            </w:r>
          </w:p>
          <w:p w14:paraId="7C4CE502" w14:textId="77777777" w:rsidR="00E81CDD" w:rsidRPr="00AE13FF" w:rsidRDefault="0077227D" w:rsidP="00E81CD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</w:rPr>
            </w:pPr>
            <w:r w:rsidRPr="00AE13FF">
              <w:rPr>
                <w:rFonts w:ascii="Times New Roman" w:eastAsiaTheme="minorEastAsia" w:hAnsi="Times New Roman" w:cs="Times New Roman"/>
              </w:rPr>
              <w:t>Local Velocity decreases parabolically with respect to “r”.</w:t>
            </w:r>
          </w:p>
          <w:p w14:paraId="00CA55CD" w14:textId="719BAD1B" w:rsidR="0077227D" w:rsidRPr="00AE13FF" w:rsidRDefault="0077227D" w:rsidP="00E81CD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</w:rPr>
            </w:pPr>
            <w:r w:rsidRPr="00AE13FF">
              <w:rPr>
                <w:rFonts w:ascii="Times New Roman" w:eastAsiaTheme="minorEastAsia" w:hAnsi="Times New Roman" w:cs="Times New Roman"/>
              </w:rPr>
              <w:t xml:space="preserve">Maximum Local Velocity is attaining at centreline. </w:t>
            </w:r>
            <m:oMath>
              <m:r>
                <w:rPr>
                  <w:rFonts w:ascii="Cambria Math" w:eastAsia="Calibri" w:hAnsi="Cambria Math" w:cs="Times New Roman"/>
                </w:rPr>
                <m:t>r=0</m:t>
              </m:r>
            </m:oMath>
          </w:p>
        </w:tc>
        <w:tc>
          <w:tcPr>
            <w:tcW w:w="3940" w:type="dxa"/>
            <w:gridSpan w:val="2"/>
            <w:tcBorders>
              <w:top w:val="nil"/>
            </w:tcBorders>
          </w:tcPr>
          <w:p w14:paraId="75EA50CC" w14:textId="77777777" w:rsidR="0077227D" w:rsidRPr="00AE13FF" w:rsidRDefault="003A1308" w:rsidP="00B97825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14F199A1" w14:textId="65A15605" w:rsidR="0022546B" w:rsidRPr="00AE13FF" w:rsidRDefault="000733B2" w:rsidP="00B9782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=1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A6323" w14:paraId="3A67B2E4" w14:textId="77777777" w:rsidTr="00E50B00">
        <w:tc>
          <w:tcPr>
            <w:tcW w:w="10456" w:type="dxa"/>
            <w:gridSpan w:val="4"/>
          </w:tcPr>
          <w:p w14:paraId="3C847292" w14:textId="77777777" w:rsidR="00BA6323" w:rsidRDefault="00EA0A7E" w:rsidP="00B97825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C8059A">
              <w:rPr>
                <w:rFonts w:ascii="Times New Roman" w:eastAsiaTheme="minorEastAsia" w:hAnsi="Times New Roman" w:cs="Times New Roman"/>
              </w:rPr>
              <w:t>Discharge</w:t>
            </w:r>
            <w:r w:rsidR="00FD1DA7" w:rsidRPr="00C8059A">
              <w:rPr>
                <w:rFonts w:ascii="Times New Roman" w:eastAsiaTheme="minorEastAsia" w:hAnsi="Times New Roman" w:cs="Times New Roman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AD348E" w14:paraId="6CB1B23B" w14:textId="77777777" w:rsidTr="006536FC">
              <w:tc>
                <w:tcPr>
                  <w:tcW w:w="5115" w:type="dxa"/>
                </w:tcPr>
                <w:p w14:paraId="7B4FD849" w14:textId="44DCD38C" w:rsidR="00AD348E" w:rsidRPr="00A92EB5" w:rsidRDefault="00570275" w:rsidP="00A5120A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dQ=udA=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2πrdr</m:t>
                      </m:r>
                    </m:oMath>
                  </m:oMathPara>
                </w:p>
              </w:tc>
              <w:tc>
                <w:tcPr>
                  <w:tcW w:w="5115" w:type="dxa"/>
                  <w:vAlign w:val="center"/>
                </w:tcPr>
                <w:p w14:paraId="41296919" w14:textId="2A9AD03D" w:rsidR="00AD348E" w:rsidRPr="006536FC" w:rsidRDefault="005C735E" w:rsidP="006536FC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Q=π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B80467" w14:paraId="68F272E6" w14:textId="77777777" w:rsidTr="00AD348E">
              <w:tc>
                <w:tcPr>
                  <w:tcW w:w="5115" w:type="dxa"/>
                </w:tcPr>
                <w:p w14:paraId="0EF5605C" w14:textId="2FA9229F" w:rsidR="00B80467" w:rsidRPr="00170515" w:rsidRDefault="00B80467" w:rsidP="00A5120A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A92EB5">
                    <w:rPr>
                      <w:rFonts w:ascii="Times New Roman" w:eastAsiaTheme="minorEastAsia" w:hAnsi="Times New Roman" w:cs="Times New Roman"/>
                    </w:rPr>
                    <w:t xml:space="preserve">Average velocity: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avg.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den>
                    </m:f>
                  </m:oMath>
                </w:p>
              </w:tc>
              <w:tc>
                <w:tcPr>
                  <w:tcW w:w="5115" w:type="dxa"/>
                </w:tcPr>
                <w:p w14:paraId="767E5E3E" w14:textId="487B062B" w:rsidR="00B80467" w:rsidRPr="00A92EB5" w:rsidRDefault="003A1308" w:rsidP="00A5120A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avg.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 w14:paraId="5F722E51" w14:textId="555AC7E8" w:rsidR="00036D76" w:rsidRPr="00A5120A" w:rsidRDefault="00095355" w:rsidP="00A5120A">
            <w:pPr>
              <w:rPr>
                <w:rFonts w:ascii="Times New Roman" w:eastAsiaTheme="minorEastAsia" w:hAnsi="Times New Roman" w:cs="Times New Roman"/>
              </w:rPr>
            </w:pPr>
            <w:r w:rsidRPr="001352A5">
              <w:rPr>
                <w:rFonts w:ascii="Times New Roman" w:eastAsiaTheme="minorEastAsia" w:hAnsi="Times New Roman" w:cs="Times New Roman"/>
                <w:b/>
                <w:bCs/>
              </w:rPr>
              <w:t>NOTE: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="0092513D">
              <w:rPr>
                <w:rFonts w:ascii="Times New Roman" w:eastAsiaTheme="minorEastAsia" w:hAnsi="Times New Roman" w:cs="Times New Roman"/>
              </w:rPr>
              <w:t xml:space="preserve">At </w:t>
            </w:r>
            <m:oMath>
              <m:r>
                <w:rPr>
                  <w:rFonts w:ascii="Cambria Math" w:eastAsiaTheme="minorEastAsia" w:hAnsi="Cambria Math" w:cs="Times New Roman"/>
                </w:rPr>
                <m:t>u=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avg.</m:t>
                  </m:r>
                </m:sub>
              </m:sSub>
            </m:oMath>
            <w:r w:rsidR="00A44FF5">
              <w:rPr>
                <w:rFonts w:ascii="Times New Roman" w:eastAsiaTheme="minorEastAsia" w:hAnsi="Times New Roman" w:cs="Times New Roman"/>
                <w:bCs/>
              </w:rPr>
              <w:t xml:space="preserve"> (Local Velocity = Avg. Velocity)</w:t>
            </w:r>
            <m:oMath>
              <m:r>
                <w:rPr>
                  <w:rFonts w:ascii="Cambria Math" w:eastAsiaTheme="minorEastAsia" w:hAnsi="Cambria Math" w:cs="Times New Roman"/>
                </w:rPr>
                <m:t>,R=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r</m:t>
              </m:r>
            </m:oMath>
            <w:r w:rsidR="00E829E6">
              <w:rPr>
                <w:rFonts w:ascii="Times New Roman" w:eastAsiaTheme="minorEastAsia" w:hAnsi="Times New Roman" w:cs="Times New Roman"/>
                <w:bCs/>
              </w:rPr>
              <w:t>.</w:t>
            </w:r>
          </w:p>
        </w:tc>
      </w:tr>
      <w:tr w:rsidR="00921571" w14:paraId="254FAC14" w14:textId="77777777" w:rsidTr="00E50B00">
        <w:tc>
          <w:tcPr>
            <w:tcW w:w="10456" w:type="dxa"/>
            <w:gridSpan w:val="4"/>
          </w:tcPr>
          <w:p w14:paraId="246217B4" w14:textId="62340DDC" w:rsidR="00921571" w:rsidRDefault="00177AD3" w:rsidP="00B97825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Pressure Drop Equation </w:t>
            </w:r>
            <w:r w:rsidR="00254087">
              <w:rPr>
                <w:rFonts w:ascii="Times New Roman" w:eastAsiaTheme="minorEastAsia" w:hAnsi="Times New Roman" w:cs="Times New Roman"/>
              </w:rPr>
              <w:t>(Hagen-Poiseuille Equation):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27"/>
              <w:gridCol w:w="1985"/>
              <w:gridCol w:w="3118"/>
            </w:tblGrid>
            <w:tr w:rsidR="00D26960" w14:paraId="00E7BCF1" w14:textId="77777777" w:rsidTr="00D26960">
              <w:tc>
                <w:tcPr>
                  <w:tcW w:w="5127" w:type="dxa"/>
                </w:tcPr>
                <w:p w14:paraId="1AE40BDF" w14:textId="59AB5AA7" w:rsidR="00D26960" w:rsidRPr="00846823" w:rsidRDefault="003A1308" w:rsidP="00FC5798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avg.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8μ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-dP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8μ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∆P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5" w:type="dxa"/>
                </w:tcPr>
                <w:p w14:paraId="0042B7D1" w14:textId="5058A6FC" w:rsidR="00D26960" w:rsidRPr="003D42D3" w:rsidRDefault="003D42D3" w:rsidP="00FC5798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∵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-dP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dx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∆P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L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118" w:type="dxa"/>
                </w:tcPr>
                <w:p w14:paraId="39A81984" w14:textId="05E80DB7" w:rsidR="00D26960" w:rsidRPr="00A03EB0" w:rsidRDefault="00A03EB0" w:rsidP="00FC5798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∆P=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32μ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avg.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128μ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QL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</w:tbl>
          <w:p w14:paraId="4F846626" w14:textId="2D4DFFFB" w:rsidR="00254087" w:rsidRPr="00C8059A" w:rsidRDefault="00254087" w:rsidP="00E0438B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22355A" w14:paraId="723D3227" w14:textId="3DDECD7E" w:rsidTr="00830E21">
        <w:tc>
          <w:tcPr>
            <w:tcW w:w="5228" w:type="dxa"/>
          </w:tcPr>
          <w:p w14:paraId="2D8CF01D" w14:textId="77777777" w:rsidR="0022355A" w:rsidRDefault="0022355A" w:rsidP="00BB5547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Head Loss: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02"/>
            </w:tblGrid>
            <w:tr w:rsidR="00A02F79" w14:paraId="2F2FC08F" w14:textId="77777777" w:rsidTr="00B709CA">
              <w:tc>
                <w:tcPr>
                  <w:tcW w:w="5002" w:type="dxa"/>
                </w:tcPr>
                <w:p w14:paraId="3BB87A11" w14:textId="40FB668A" w:rsidR="00A02F79" w:rsidRPr="00A03EB0" w:rsidRDefault="00A02F79" w:rsidP="006131D9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h=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∆P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32μ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avg.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γ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128μ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QL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γπ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</w:tbl>
          <w:p w14:paraId="30100930" w14:textId="6BB583C4" w:rsidR="0022355A" w:rsidRPr="00BB5547" w:rsidRDefault="0022355A" w:rsidP="00BB5547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228" w:type="dxa"/>
            <w:gridSpan w:val="3"/>
          </w:tcPr>
          <w:p w14:paraId="13FDA5F9" w14:textId="77777777" w:rsidR="0022355A" w:rsidRDefault="00A76AA8" w:rsidP="00A76AA8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Equation of Power Loss: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02"/>
            </w:tblGrid>
            <w:tr w:rsidR="002841B3" w14:paraId="709971DE" w14:textId="77777777" w:rsidTr="002841B3">
              <w:tc>
                <w:tcPr>
                  <w:tcW w:w="5002" w:type="dxa"/>
                </w:tcPr>
                <w:p w14:paraId="558F2C0A" w14:textId="1A6C4500" w:rsidR="002841B3" w:rsidRPr="0084432E" w:rsidRDefault="0084432E" w:rsidP="00FE0AB7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P=hγQ=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128μ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</w:tbl>
          <w:p w14:paraId="277E3776" w14:textId="2D904D99" w:rsidR="00A76AA8" w:rsidRPr="00FE0AB7" w:rsidRDefault="00A76AA8" w:rsidP="00FE0AB7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E6467B" w14:paraId="30753FBB" w14:textId="77777777" w:rsidTr="000C3ABD">
        <w:tc>
          <w:tcPr>
            <w:tcW w:w="10456" w:type="dxa"/>
            <w:gridSpan w:val="4"/>
          </w:tcPr>
          <w:p w14:paraId="1DCF720C" w14:textId="77777777" w:rsidR="00E6467B" w:rsidRDefault="00E6467B" w:rsidP="00BB5547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Fanning’s Friction coefficient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FE3F73" w14:paraId="76E9AF51" w14:textId="77777777" w:rsidTr="00FE3F73">
              <w:tc>
                <w:tcPr>
                  <w:tcW w:w="5115" w:type="dxa"/>
                </w:tcPr>
                <w:p w14:paraId="75283833" w14:textId="62CAEF6E" w:rsidR="00FE3F73" w:rsidRDefault="003A1308" w:rsidP="00E6467B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Re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15" w:type="dxa"/>
                </w:tcPr>
                <w:p w14:paraId="2300F5FD" w14:textId="7663C9E4" w:rsidR="00FE3F73" w:rsidRPr="00F6756C" w:rsidRDefault="0090504B" w:rsidP="00E6467B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∵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-dP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 &amp;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avg.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8μ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-dP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01623AC5" w14:textId="77777777" w:rsidR="00E6467B" w:rsidRPr="00E6467B" w:rsidRDefault="00E6467B" w:rsidP="00E6467B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3367A" w14:paraId="2EFC123C" w14:textId="77777777" w:rsidTr="000C3ABD">
        <w:tc>
          <w:tcPr>
            <w:tcW w:w="10456" w:type="dxa"/>
            <w:gridSpan w:val="4"/>
          </w:tcPr>
          <w:p w14:paraId="094B760A" w14:textId="79373A14" w:rsidR="0053367A" w:rsidRDefault="004D7A19" w:rsidP="00BB5547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Darcy Friction Factor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>:</w:t>
            </w:r>
            <m:oMath>
              <m:r>
                <w:rPr>
                  <w:rFonts w:ascii="Cambria Math" w:eastAsiaTheme="minorEastAsia" w:hAnsi="Cambria Math" w:cs="Times New Roman"/>
                </w:rPr>
                <m:t>f=4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64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Re</m:t>
                  </m:r>
                </m:den>
              </m:f>
            </m:oMath>
          </w:p>
        </w:tc>
      </w:tr>
    </w:tbl>
    <w:p w14:paraId="010CD4B9" w14:textId="0EFC2F2D" w:rsidR="00C13458" w:rsidRDefault="0019553F" w:rsidP="00334494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E21DCB">
        <w:rPr>
          <w:rFonts w:ascii="Times New Roman" w:eastAsiaTheme="minorEastAsia" w:hAnsi="Times New Roman" w:cs="Times New Roman"/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484"/>
        <w:gridCol w:w="3149"/>
      </w:tblGrid>
      <w:tr w:rsidR="00A62C0F" w14:paraId="232025BA" w14:textId="65AFC692" w:rsidTr="00243C64">
        <w:tc>
          <w:tcPr>
            <w:tcW w:w="3823" w:type="dxa"/>
          </w:tcPr>
          <w:p w14:paraId="02ACA655" w14:textId="17E669B5" w:rsidR="00A62C0F" w:rsidRPr="00A07FC2" w:rsidRDefault="00A62C0F" w:rsidP="00C6300B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Local Velocity</w:t>
            </w:r>
          </w:p>
        </w:tc>
        <w:tc>
          <w:tcPr>
            <w:tcW w:w="3484" w:type="dxa"/>
          </w:tcPr>
          <w:p w14:paraId="3475B7FD" w14:textId="3490C9DA" w:rsidR="00A62C0F" w:rsidRPr="00A07FC2" w:rsidRDefault="00A62C0F" w:rsidP="004841C2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Av</w:t>
            </w:r>
            <w:r w:rsidR="00615C83">
              <w:rPr>
                <w:rFonts w:ascii="Times New Roman" w:eastAsiaTheme="minorEastAsia" w:hAnsi="Times New Roman" w:cs="Times New Roman"/>
              </w:rPr>
              <w:t>g.</w:t>
            </w:r>
            <w:r w:rsidRPr="00A07FC2">
              <w:rPr>
                <w:rFonts w:ascii="Times New Roman" w:eastAsiaTheme="minorEastAsia" w:hAnsi="Times New Roman" w:cs="Times New Roman"/>
              </w:rPr>
              <w:t xml:space="preserve"> Velocity</w:t>
            </w:r>
            <w:r w:rsidR="00971799" w:rsidRPr="00A07FC2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avg.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149" w:type="dxa"/>
          </w:tcPr>
          <w:p w14:paraId="2361C67A" w14:textId="547D0264" w:rsidR="00A62C0F" w:rsidRPr="00A07FC2" w:rsidRDefault="00A62C0F" w:rsidP="004841C2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Discharge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Q=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avg.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</m:d>
            </m:oMath>
          </w:p>
        </w:tc>
      </w:tr>
      <w:tr w:rsidR="00A62C0F" w14:paraId="17BB6948" w14:textId="79080CB6" w:rsidTr="00243C64">
        <w:tc>
          <w:tcPr>
            <w:tcW w:w="3823" w:type="dxa"/>
          </w:tcPr>
          <w:p w14:paraId="6A3394AC" w14:textId="2212C262" w:rsidR="00A62C0F" w:rsidRPr="00A07FC2" w:rsidRDefault="00F56D65" w:rsidP="00C6300B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Drop in Pressure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-dP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dx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</m:oMath>
          </w:p>
        </w:tc>
        <w:tc>
          <w:tcPr>
            <w:tcW w:w="3484" w:type="dxa"/>
          </w:tcPr>
          <w:p w14:paraId="57DB6B97" w14:textId="7305B7AF" w:rsidR="00A62C0F" w:rsidRPr="00A07FC2" w:rsidRDefault="00151FD1" w:rsidP="00624753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Head Loss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h=</m:t>
                  </m:r>
                  <m:f>
                    <m:fPr>
                      <m:type m:val="lin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γ</m:t>
                      </m:r>
                    </m:den>
                  </m:f>
                </m:e>
              </m:d>
            </m:oMath>
          </w:p>
        </w:tc>
        <w:tc>
          <w:tcPr>
            <w:tcW w:w="3149" w:type="dxa"/>
          </w:tcPr>
          <w:p w14:paraId="44DC8C84" w14:textId="638DC229" w:rsidR="00A62C0F" w:rsidRPr="00A07FC2" w:rsidRDefault="007B0630" w:rsidP="00151FD1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Power Loss</w:t>
            </w:r>
            <w:r w:rsidR="006F6A66" w:rsidRPr="00A07FC2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P=hγQ</m:t>
                  </m:r>
                </m:e>
              </m:d>
            </m:oMath>
          </w:p>
        </w:tc>
      </w:tr>
      <w:tr w:rsidR="00AB5C04" w14:paraId="6BD6D613" w14:textId="77777777" w:rsidTr="00243C64">
        <w:tc>
          <w:tcPr>
            <w:tcW w:w="3823" w:type="dxa"/>
          </w:tcPr>
          <w:p w14:paraId="3EF041F5" w14:textId="24B93B64" w:rsidR="00AB5C04" w:rsidRPr="00A07FC2" w:rsidRDefault="003A1308" w:rsidP="00C6300B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Re</m:t>
                  </m:r>
                </m:den>
              </m:f>
            </m:oMath>
          </w:p>
        </w:tc>
        <w:tc>
          <w:tcPr>
            <w:tcW w:w="3484" w:type="dxa"/>
          </w:tcPr>
          <w:p w14:paraId="221F302B" w14:textId="4C7BF63F" w:rsidR="00AB5C04" w:rsidRPr="00A07FC2" w:rsidRDefault="00A07FC2" w:rsidP="00624753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f=4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64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Re</m:t>
                  </m:r>
                </m:den>
              </m:f>
            </m:oMath>
          </w:p>
        </w:tc>
        <w:tc>
          <w:tcPr>
            <w:tcW w:w="3149" w:type="dxa"/>
          </w:tcPr>
          <w:p w14:paraId="2187A522" w14:textId="77777777" w:rsidR="00AB5C04" w:rsidRPr="00A07FC2" w:rsidRDefault="00AB5C04" w:rsidP="00D6444C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BF60D90" w14:textId="77777777" w:rsidR="000A15C9" w:rsidRPr="00EC5980" w:rsidRDefault="009A65AE" w:rsidP="00E51AB3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NOTE</w:t>
      </w:r>
      <w:r w:rsidR="00EC5980">
        <w:rPr>
          <w:rFonts w:ascii="Times New Roman" w:eastAsiaTheme="minorEastAsia" w:hAnsi="Times New Roman" w:cs="Times New Roman"/>
          <w:b/>
          <w:bCs/>
        </w:rPr>
        <w:t xml:space="preserve">: </w:t>
      </w:r>
      <w:r w:rsidR="00EC5980">
        <w:rPr>
          <w:rFonts w:ascii="Times New Roman" w:eastAsiaTheme="minorEastAsia" w:hAnsi="Times New Roman" w:cs="Times New Roman"/>
        </w:rPr>
        <w:t>If pipe is inclined, Replace Pressure with piezometric pressure.</w:t>
      </w:r>
      <w:r w:rsidR="00F15B8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="Calibri" w:hAnsi="Cambria Math" w:cs="Times New Roman"/>
          </w:rPr>
          <m:t>P=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</w:rPr>
              <m:t>*</m:t>
            </m:r>
          </m:sup>
        </m:sSup>
      </m:oMath>
      <w:r w:rsidR="000A15C9">
        <w:rPr>
          <w:rFonts w:ascii="Times New Roman" w:eastAsiaTheme="minorEastAsia" w:hAnsi="Times New Roman" w:cs="Times New Roman"/>
        </w:rPr>
        <w:t xml:space="preserve">&amp;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0A15C9">
        <w:rPr>
          <w:rFonts w:ascii="Times New Roman" w:eastAsiaTheme="minorEastAsia" w:hAnsi="Times New Roman" w:cs="Times New Roman"/>
        </w:rPr>
        <w:t xml:space="preserve"> is axis of flow.</w:t>
      </w:r>
    </w:p>
    <w:p w14:paraId="190C9209" w14:textId="0A0EEB2C" w:rsidR="00EC5980" w:rsidRPr="00EC5980" w:rsidRDefault="00EC5980" w:rsidP="00D50C44">
      <w:pPr>
        <w:spacing w:before="240" w:after="0"/>
        <w:rPr>
          <w:rFonts w:ascii="Times New Roman" w:eastAsiaTheme="minorEastAsia" w:hAnsi="Times New Roman" w:cs="Times New Roman"/>
        </w:rPr>
      </w:pPr>
    </w:p>
    <w:p w14:paraId="20317BA5" w14:textId="77777777" w:rsidR="001B6099" w:rsidRDefault="001B6099" w:rsidP="00B94A7E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1ED029E4" w14:textId="77777777" w:rsidR="001B6099" w:rsidRDefault="001B6099" w:rsidP="00B94A7E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6A4650C9" w14:textId="77777777" w:rsidR="001B6099" w:rsidRDefault="001B6099" w:rsidP="00B94A7E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68346B2F" w14:textId="77777777" w:rsidR="001B6099" w:rsidRDefault="001B6099" w:rsidP="00B94A7E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3EE4541E" w14:textId="77777777" w:rsidR="001B6099" w:rsidRDefault="001B6099" w:rsidP="00B94A7E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79A53F9A" w14:textId="1BC803E6" w:rsidR="000E6773" w:rsidRDefault="0037176C" w:rsidP="00B94A7E">
      <w:pPr>
        <w:spacing w:after="0"/>
        <w:rPr>
          <w:rFonts w:ascii="Times New Roman" w:eastAsiaTheme="minorEastAsia" w:hAnsi="Times New Roman" w:cs="Times New Roman"/>
          <w:b/>
        </w:rPr>
      </w:pPr>
      <w:bookmarkStart w:id="0" w:name="_GoBack"/>
      <w:bookmarkEnd w:id="0"/>
      <w:r w:rsidRPr="0037176C">
        <w:rPr>
          <w:rFonts w:ascii="Times New Roman" w:eastAsiaTheme="minorEastAsia" w:hAnsi="Times New Roman" w:cs="Times New Roman"/>
          <w:b/>
          <w:bCs/>
        </w:rPr>
        <w:lastRenderedPageBreak/>
        <w:t xml:space="preserve">FLOW BETWEEN </w:t>
      </w:r>
      <w:r w:rsidR="006B47CD">
        <w:rPr>
          <w:rFonts w:ascii="Times New Roman" w:eastAsiaTheme="minorEastAsia" w:hAnsi="Times New Roman" w:cs="Times New Roman"/>
          <w:b/>
          <w:bCs/>
        </w:rPr>
        <w:t xml:space="preserve">TWO FIXED </w:t>
      </w:r>
      <w:r w:rsidRPr="0037176C">
        <w:rPr>
          <w:rFonts w:ascii="Times New Roman" w:eastAsiaTheme="minorEastAsia" w:hAnsi="Times New Roman" w:cs="Times New Roman"/>
          <w:b/>
          <w:bCs/>
        </w:rPr>
        <w:t xml:space="preserve">PARALLEL PLATES: </w:t>
      </w:r>
      <m:oMath>
        <m:r>
          <m:rPr>
            <m:sty m:val="bi"/>
          </m:rPr>
          <w:rPr>
            <w:rFonts w:ascii="Cambria Math" w:hAnsi="Cambria Math" w:cs="Times New Roman"/>
          </w:rPr>
          <m:t>Re≤1000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56"/>
        <w:gridCol w:w="382"/>
        <w:gridCol w:w="2182"/>
        <w:gridCol w:w="2664"/>
      </w:tblGrid>
      <w:tr w:rsidR="0093167E" w14:paraId="50BD0ECA" w14:textId="77777777" w:rsidTr="00165427">
        <w:tc>
          <w:tcPr>
            <w:tcW w:w="5610" w:type="dxa"/>
            <w:gridSpan w:val="3"/>
          </w:tcPr>
          <w:p w14:paraId="2EE90A4D" w14:textId="77777777" w:rsidR="0093167E" w:rsidRDefault="00097BF7" w:rsidP="00B94A7E">
            <w:pPr>
              <w:rPr>
                <w:rFonts w:ascii="Times New Roman" w:eastAsiaTheme="minorEastAsia" w:hAnsi="Times New Roman" w:cs="Times New Roman"/>
              </w:rPr>
            </w:pPr>
            <w:r w:rsidRPr="00C7237F">
              <w:rPr>
                <w:rFonts w:ascii="Times New Roman" w:eastAsiaTheme="minorEastAsia" w:hAnsi="Times New Roman" w:cs="Times New Roman"/>
              </w:rPr>
              <w:t>From continuity equation,</w:t>
            </w:r>
            <w:r w:rsidR="00602E60" w:rsidRPr="00C7237F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</w:p>
          <w:p w14:paraId="41CDF3C2" w14:textId="77777777" w:rsidR="00500681" w:rsidRDefault="00047D63" w:rsidP="00B94A7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momentum conservation equation,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4"/>
            </w:tblGrid>
            <w:tr w:rsidR="00CE7D4A" w14:paraId="3EADA0CB" w14:textId="77777777" w:rsidTr="00CE7D4A">
              <w:tc>
                <w:tcPr>
                  <w:tcW w:w="5384" w:type="dxa"/>
                </w:tcPr>
                <w:p w14:paraId="6267AEE6" w14:textId="37E2919C" w:rsidR="00CE7D4A" w:rsidRDefault="008018BA" w:rsidP="00B94A7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PdyW-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P+dP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dyW+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τ+dτ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dxW-τdxW=0</m:t>
                      </m:r>
                    </m:oMath>
                  </m:oMathPara>
                </w:p>
              </w:tc>
            </w:tr>
            <w:tr w:rsidR="00AC00CF" w14:paraId="5C5DC7B1" w14:textId="77777777" w:rsidTr="00CE7D4A">
              <w:tc>
                <w:tcPr>
                  <w:tcW w:w="5384" w:type="dxa"/>
                </w:tcPr>
                <w:p w14:paraId="2580E1A9" w14:textId="01A8DA67" w:rsidR="00AC00CF" w:rsidRDefault="003A1308" w:rsidP="00B94A7E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dτ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dy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(Equation Governing The Flow)</m:t>
                      </m:r>
                    </m:oMath>
                  </m:oMathPara>
                </w:p>
              </w:tc>
            </w:tr>
            <w:tr w:rsidR="00FE6F4D" w14:paraId="72E61733" w14:textId="77777777" w:rsidTr="00631F42">
              <w:tc>
                <w:tcPr>
                  <w:tcW w:w="5384" w:type="dxa"/>
                </w:tcPr>
                <w:p w14:paraId="33E1A790" w14:textId="6E44ED21" w:rsidR="00FE6F4D" w:rsidRPr="00F0510D" w:rsidRDefault="00FE6F4D" w:rsidP="00B94A7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τ=μ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⇒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dτ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dy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</w:tbl>
          <w:p w14:paraId="2FEBA739" w14:textId="3B3F48F4" w:rsidR="00047D63" w:rsidRPr="00C7237F" w:rsidRDefault="00047D63" w:rsidP="00B94A7E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846" w:type="dxa"/>
            <w:gridSpan w:val="2"/>
          </w:tcPr>
          <w:p w14:paraId="7E7B06B3" w14:textId="5EB3F543" w:rsidR="0093167E" w:rsidRDefault="0093167E" w:rsidP="00B94A7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A96E10" wp14:editId="3199A0F1">
                  <wp:extent cx="2940306" cy="1303655"/>
                  <wp:effectExtent l="0" t="0" r="0" b="0"/>
                  <wp:docPr id="2" name="Picture 2" descr="Stationary Parallel Plate - an overview | ScienceDirect To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tionary Parallel Plate - an overview | ScienceDirect Top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202" cy="1324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427" w14:paraId="68676F62" w14:textId="77777777" w:rsidTr="00EF5575">
        <w:tc>
          <w:tcPr>
            <w:tcW w:w="2972" w:type="dxa"/>
          </w:tcPr>
          <w:p w14:paraId="3DF979B1" w14:textId="77777777" w:rsidR="00165427" w:rsidRPr="00E210AC" w:rsidRDefault="00165427" w:rsidP="00B94A7E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20" w:type="dxa"/>
            <w:gridSpan w:val="3"/>
          </w:tcPr>
          <w:p w14:paraId="26BE427C" w14:textId="778299E0" w:rsidR="00165427" w:rsidRPr="00321AE7" w:rsidRDefault="003A1308" w:rsidP="00B94A7E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∵BC@ y=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u=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⇒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64" w:type="dxa"/>
          </w:tcPr>
          <w:p w14:paraId="18D32B77" w14:textId="77777777" w:rsidR="00B25948" w:rsidRPr="00B25948" w:rsidRDefault="003A1308" w:rsidP="00B94A7E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0BF245AB" w14:textId="3A6D13EE" w:rsidR="00165427" w:rsidRPr="00E210AC" w:rsidRDefault="00B909DA" w:rsidP="00B94A7E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(∵BC @ y=0, u=0)</m:t>
                </m:r>
              </m:oMath>
            </m:oMathPara>
          </w:p>
        </w:tc>
      </w:tr>
      <w:tr w:rsidR="00361863" w14:paraId="0DCC642C" w14:textId="77777777" w:rsidTr="00FB7AC3">
        <w:tc>
          <w:tcPr>
            <w:tcW w:w="5228" w:type="dxa"/>
            <w:gridSpan w:val="2"/>
          </w:tcPr>
          <w:p w14:paraId="3841371E" w14:textId="7862F030" w:rsidR="00361863" w:rsidRPr="00E210AC" w:rsidRDefault="006F6B6E" w:rsidP="00B94A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By-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(Parabolic)</m:t>
                </m:r>
              </m:oMath>
            </m:oMathPara>
          </w:p>
        </w:tc>
        <w:tc>
          <w:tcPr>
            <w:tcW w:w="5228" w:type="dxa"/>
            <w:gridSpan w:val="3"/>
          </w:tcPr>
          <w:p w14:paraId="336A3DAA" w14:textId="2EC715EA" w:rsidR="00361863" w:rsidRPr="00E210AC" w:rsidRDefault="003A1308" w:rsidP="00B94A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∵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@y=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A2035D" w14:paraId="490E6FC1" w14:textId="77777777" w:rsidTr="00111251">
        <w:tc>
          <w:tcPr>
            <w:tcW w:w="10456" w:type="dxa"/>
            <w:gridSpan w:val="5"/>
          </w:tcPr>
          <w:p w14:paraId="01000365" w14:textId="77777777" w:rsidR="00A2035D" w:rsidRDefault="00D3519C" w:rsidP="00B94A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Discharge: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935EDD" w14:paraId="4CD065C5" w14:textId="77777777" w:rsidTr="00B443DF">
              <w:tc>
                <w:tcPr>
                  <w:tcW w:w="5115" w:type="dxa"/>
                  <w:tcBorders>
                    <w:bottom w:val="single" w:sz="4" w:space="0" w:color="auto"/>
                  </w:tcBorders>
                </w:tcPr>
                <w:p w14:paraId="30CC9F57" w14:textId="63E62AC1" w:rsidR="00935EDD" w:rsidRDefault="000B597D" w:rsidP="00B94A7E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dQ=udA=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By-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dyW</m:t>
                      </m:r>
                    </m:oMath>
                  </m:oMathPara>
                </w:p>
              </w:tc>
              <w:tc>
                <w:tcPr>
                  <w:tcW w:w="5115" w:type="dxa"/>
                  <w:tcBorders>
                    <w:bottom w:val="single" w:sz="4" w:space="0" w:color="auto"/>
                  </w:tcBorders>
                </w:tcPr>
                <w:p w14:paraId="35099CC8" w14:textId="2D30B0CB" w:rsidR="00935EDD" w:rsidRDefault="00D52873" w:rsidP="00B94A7E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Q=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W</m:t>
                      </m:r>
                    </m:oMath>
                  </m:oMathPara>
                </w:p>
              </w:tc>
            </w:tr>
            <w:tr w:rsidR="0077726D" w14:paraId="636C4CFE" w14:textId="77777777" w:rsidTr="00B443DF">
              <w:tc>
                <w:tcPr>
                  <w:tcW w:w="5115" w:type="dxa"/>
                  <w:tcBorders>
                    <w:bottom w:val="nil"/>
                  </w:tcBorders>
                </w:tcPr>
                <w:p w14:paraId="25A6BFC3" w14:textId="78AB9DD0" w:rsidR="0077726D" w:rsidRDefault="0077726D" w:rsidP="00B443D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92EB5">
                    <w:rPr>
                      <w:rFonts w:ascii="Times New Roman" w:eastAsiaTheme="minorEastAsia" w:hAnsi="Times New Roman" w:cs="Times New Roman"/>
                    </w:rPr>
                    <w:t xml:space="preserve">Average velocity: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avg.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den>
                    </m:f>
                  </m:oMath>
                </w:p>
              </w:tc>
              <w:tc>
                <w:tcPr>
                  <w:tcW w:w="5115" w:type="dxa"/>
                  <w:tcBorders>
                    <w:bottom w:val="nil"/>
                  </w:tcBorders>
                </w:tcPr>
                <w:p w14:paraId="09177190" w14:textId="102BA8C3" w:rsidR="0077726D" w:rsidRPr="001F2391" w:rsidRDefault="003A1308" w:rsidP="00B443DF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avg.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36251E76" w14:textId="6B0A30D3" w:rsidR="000D31B3" w:rsidRPr="00537894" w:rsidRDefault="000D31B3" w:rsidP="00B94A7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C6F6C" w14:paraId="347AB928" w14:textId="77777777" w:rsidTr="00111251">
        <w:tc>
          <w:tcPr>
            <w:tcW w:w="10456" w:type="dxa"/>
            <w:gridSpan w:val="5"/>
          </w:tcPr>
          <w:p w14:paraId="23F420FC" w14:textId="22B430FD" w:rsidR="009C6F6C" w:rsidRDefault="00A85D55" w:rsidP="00B94A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Pressure Drop</w:t>
            </w:r>
            <w:r w:rsidR="00B759ED">
              <w:rPr>
                <w:rFonts w:ascii="Times New Roman" w:eastAsia="Times New Roman" w:hAnsi="Times New Roman" w:cs="Times New Roman"/>
              </w:rPr>
              <w:t>:</w:t>
            </w:r>
          </w:p>
          <w:tbl>
            <w:tblPr>
              <w:tblStyle w:val="TableGrid"/>
              <w:tblW w:w="0" w:type="auto"/>
              <w:tblBorders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20"/>
              <w:gridCol w:w="2410"/>
            </w:tblGrid>
            <w:tr w:rsidR="002F65A4" w14:paraId="507FEF71" w14:textId="77777777" w:rsidTr="00676811">
              <w:tc>
                <w:tcPr>
                  <w:tcW w:w="7820" w:type="dxa"/>
                </w:tcPr>
                <w:p w14:paraId="0BCB4037" w14:textId="5806FDB5" w:rsidR="002F65A4" w:rsidRPr="00607C2E" w:rsidRDefault="00607C2E" w:rsidP="00B94A7E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∆P=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12 μ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avg.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12 μ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W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∵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 xml:space="preserve">From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avg.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 xml:space="preserve"> Formula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From Discharge Formula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14:paraId="2642172D" w14:textId="050EA86F" w:rsidR="002F65A4" w:rsidRDefault="00EB3FB3" w:rsidP="00B94A7E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∵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-dP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dx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∆P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L</m:t>
                          </m:r>
                        </m:den>
                      </m:f>
                    </m:oMath>
                  </m:oMathPara>
                </w:p>
              </w:tc>
            </w:tr>
          </w:tbl>
          <w:p w14:paraId="5143E37B" w14:textId="075A0811" w:rsidR="00C47225" w:rsidRDefault="00C47225" w:rsidP="00B94A7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0210F" w14:paraId="6695FD9C" w14:textId="77777777" w:rsidTr="008A5245">
        <w:tc>
          <w:tcPr>
            <w:tcW w:w="5228" w:type="dxa"/>
            <w:gridSpan w:val="2"/>
          </w:tcPr>
          <w:p w14:paraId="73825CBE" w14:textId="77777777" w:rsidR="00C0210F" w:rsidRDefault="00D947A4" w:rsidP="00B94A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Loss: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02"/>
            </w:tblGrid>
            <w:tr w:rsidR="00FF279B" w14:paraId="468671B3" w14:textId="77777777" w:rsidTr="00676811">
              <w:tc>
                <w:tcPr>
                  <w:tcW w:w="5002" w:type="dxa"/>
                  <w:tcBorders>
                    <w:bottom w:val="nil"/>
                  </w:tcBorders>
                </w:tcPr>
                <w:p w14:paraId="276AC7F9" w14:textId="244C4390" w:rsidR="00FF279B" w:rsidRDefault="00753AD9" w:rsidP="00B94A7E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h=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∆P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12 μ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avg.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γ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12 μ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QL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γ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W</m:t>
                          </m:r>
                        </m:den>
                      </m:f>
                    </m:oMath>
                  </m:oMathPara>
                </w:p>
              </w:tc>
            </w:tr>
          </w:tbl>
          <w:p w14:paraId="6859F396" w14:textId="2C953797" w:rsidR="00D947A4" w:rsidRDefault="00D947A4" w:rsidP="00B94A7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gridSpan w:val="3"/>
          </w:tcPr>
          <w:p w14:paraId="5751551F" w14:textId="77777777" w:rsidR="00C0210F" w:rsidRDefault="00BF663B" w:rsidP="00B94A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Power Loss: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02"/>
            </w:tblGrid>
            <w:tr w:rsidR="00172387" w14:paraId="0A7F7831" w14:textId="77777777" w:rsidTr="00676811">
              <w:tc>
                <w:tcPr>
                  <w:tcW w:w="5002" w:type="dxa"/>
                  <w:tcBorders>
                    <w:bottom w:val="nil"/>
                  </w:tcBorders>
                </w:tcPr>
                <w:p w14:paraId="01E35D50" w14:textId="6571D883" w:rsidR="00172387" w:rsidRDefault="00B13709" w:rsidP="00B94A7E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P=hγQ=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12 μ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W</m:t>
                          </m:r>
                        </m:den>
                      </m:f>
                    </m:oMath>
                  </m:oMathPara>
                </w:p>
              </w:tc>
            </w:tr>
          </w:tbl>
          <w:p w14:paraId="14F3C33F" w14:textId="37767AC9" w:rsidR="00131607" w:rsidRDefault="00131607" w:rsidP="00B94A7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F4CCB" w14:paraId="7969EE8B" w14:textId="77777777" w:rsidTr="008A5245">
        <w:tc>
          <w:tcPr>
            <w:tcW w:w="5228" w:type="dxa"/>
            <w:gridSpan w:val="2"/>
          </w:tcPr>
          <w:p w14:paraId="02A3F5A7" w14:textId="14F4AECC" w:rsidR="00EF4CCB" w:rsidRDefault="00F97FC4" w:rsidP="00B94A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Shear Stress:</w:t>
            </w:r>
            <w:r w:rsidR="00916B78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2"/>
            </w:tblGrid>
            <w:tr w:rsidR="00ED35EB" w14:paraId="3258972A" w14:textId="77777777" w:rsidTr="0080192E">
              <w:tc>
                <w:tcPr>
                  <w:tcW w:w="5002" w:type="dxa"/>
                </w:tcPr>
                <w:p w14:paraId="2E529CDD" w14:textId="5769DAFF" w:rsidR="00ED35EB" w:rsidRPr="002D0E74" w:rsidRDefault="002D0E74" w:rsidP="00B94A7E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τ=μ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B-2y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(Linear Profile)</m:t>
                      </m:r>
                    </m:oMath>
                  </m:oMathPara>
                </w:p>
              </w:tc>
            </w:tr>
          </w:tbl>
          <w:p w14:paraId="1981D0A0" w14:textId="40D9E7F2" w:rsidR="00F97FC4" w:rsidRDefault="00F97FC4" w:rsidP="00B94A7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gridSpan w:val="3"/>
          </w:tcPr>
          <w:p w14:paraId="04FB0CD4" w14:textId="55C8BE52" w:rsidR="006F29E4" w:rsidRDefault="0019044A" w:rsidP="006F29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Wall Shear Stress:</w:t>
            </w:r>
            <w:r w:rsidR="006F29E4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τ=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@ y=0</m:t>
              </m:r>
            </m:oMath>
          </w:p>
          <w:tbl>
            <w:tblPr>
              <w:tblStyle w:val="TableGrid"/>
              <w:tblW w:w="0" w:type="auto"/>
              <w:tblBorders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2"/>
            </w:tblGrid>
            <w:tr w:rsidR="006F29E4" w14:paraId="49859225" w14:textId="77777777" w:rsidTr="00E0637C">
              <w:tc>
                <w:tcPr>
                  <w:tcW w:w="5002" w:type="dxa"/>
                </w:tcPr>
                <w:p w14:paraId="2E27D791" w14:textId="5A67F3AD" w:rsidR="006F29E4" w:rsidRPr="002D0E74" w:rsidRDefault="003A1308" w:rsidP="006F29E4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dP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</w:tbl>
          <w:p w14:paraId="242D502F" w14:textId="34944D8B" w:rsidR="0019044A" w:rsidRDefault="0019044A" w:rsidP="00B94A7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530AAF" w14:textId="530C4595" w:rsidR="00814AAB" w:rsidRDefault="0084682D" w:rsidP="00814AAB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84682D">
        <w:rPr>
          <w:rFonts w:ascii="Times New Roman" w:eastAsia="Times New Roman" w:hAnsi="Times New Roman" w:cs="Times New Roman"/>
          <w:b/>
          <w:bCs/>
        </w:rPr>
        <w:t>NOTE:</w:t>
      </w:r>
      <w:r>
        <w:rPr>
          <w:rFonts w:ascii="Times New Roman" w:eastAsia="Times New Roman" w:hAnsi="Times New Roman" w:cs="Times New Roman"/>
        </w:rPr>
        <w:t xml:space="preserve"> H</w:t>
      </w:r>
      <w:r w:rsidR="00814AAB"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</w:rPr>
        <w:t>,</w:t>
      </w:r>
      <w:r w:rsidR="00814AAB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="00814AAB">
        <w:rPr>
          <w:rFonts w:ascii="Times New Roman" w:eastAsia="Times New Roman" w:hAnsi="Times New Roman" w:cs="Times New Roman"/>
        </w:rPr>
        <w:t xml:space="preserve"> is distance measured from wall</w:t>
      </w:r>
      <w:r w:rsidR="00555F58">
        <w:rPr>
          <w:rFonts w:ascii="Times New Roman" w:eastAsia="Times New Roman" w:hAnsi="Times New Roman" w:cs="Times New Roman"/>
        </w:rPr>
        <w:t xml:space="preserve"> not centre</w:t>
      </w:r>
      <w:r w:rsidR="00814AAB">
        <w:rPr>
          <w:rFonts w:ascii="Times New Roman" w:eastAsia="Times New Roman" w:hAnsi="Times New Roman" w:cs="Times New Roman"/>
        </w:rPr>
        <w:t>.</w:t>
      </w:r>
    </w:p>
    <w:p w14:paraId="3647136D" w14:textId="09E27299" w:rsidR="003456C4" w:rsidRDefault="000E7257" w:rsidP="00FF3FBB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852DEA" w14:paraId="327F3424" w14:textId="77777777" w:rsidTr="00E408FA">
        <w:tc>
          <w:tcPr>
            <w:tcW w:w="3823" w:type="dxa"/>
          </w:tcPr>
          <w:p w14:paraId="48B76C57" w14:textId="4FB2DF7B" w:rsidR="00852DEA" w:rsidRPr="009D7006" w:rsidRDefault="00852DEA" w:rsidP="009D700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9D7006">
              <w:rPr>
                <w:rFonts w:ascii="Times New Roman" w:eastAsiaTheme="minorEastAsia" w:hAnsi="Times New Roman" w:cs="Times New Roman"/>
              </w:rPr>
              <w:t>Local Velocity</w:t>
            </w:r>
          </w:p>
        </w:tc>
        <w:tc>
          <w:tcPr>
            <w:tcW w:w="3827" w:type="dxa"/>
          </w:tcPr>
          <w:p w14:paraId="3FC42CA2" w14:textId="09578C16" w:rsidR="00852DEA" w:rsidRPr="00A07FC2" w:rsidRDefault="00852DEA" w:rsidP="009D700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Av</w:t>
            </w:r>
            <w:r>
              <w:rPr>
                <w:rFonts w:ascii="Times New Roman" w:eastAsiaTheme="minorEastAsia" w:hAnsi="Times New Roman" w:cs="Times New Roman"/>
              </w:rPr>
              <w:t>g.</w:t>
            </w:r>
            <w:r w:rsidRPr="00A07FC2">
              <w:rPr>
                <w:rFonts w:ascii="Times New Roman" w:eastAsiaTheme="minorEastAsia" w:hAnsi="Times New Roman" w:cs="Times New Roman"/>
              </w:rPr>
              <w:t xml:space="preserve"> Velocity</w:t>
            </w:r>
            <w:r w:rsidR="008278C6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avg.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max</m:t>
                      </m:r>
                    </m:sub>
                  </m:sSub>
                </m:e>
              </m:d>
            </m:oMath>
          </w:p>
        </w:tc>
        <w:tc>
          <w:tcPr>
            <w:tcW w:w="2806" w:type="dxa"/>
          </w:tcPr>
          <w:p w14:paraId="63F11353" w14:textId="77777777" w:rsidR="00852DEA" w:rsidRPr="00A07FC2" w:rsidRDefault="00852DEA" w:rsidP="009D700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Discharge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Q=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avg.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</m:d>
            </m:oMath>
          </w:p>
        </w:tc>
      </w:tr>
      <w:tr w:rsidR="00852DEA" w14:paraId="0C04D5B7" w14:textId="77777777" w:rsidTr="00E408FA">
        <w:tc>
          <w:tcPr>
            <w:tcW w:w="3823" w:type="dxa"/>
          </w:tcPr>
          <w:p w14:paraId="55000C83" w14:textId="77777777" w:rsidR="00852DEA" w:rsidRPr="00A07FC2" w:rsidRDefault="00852DEA" w:rsidP="009D700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Drop in Pressure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-dP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dx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</m:oMath>
          </w:p>
        </w:tc>
        <w:tc>
          <w:tcPr>
            <w:tcW w:w="3827" w:type="dxa"/>
          </w:tcPr>
          <w:p w14:paraId="7DECE9B5" w14:textId="77777777" w:rsidR="00852DEA" w:rsidRPr="00A07FC2" w:rsidRDefault="00852DEA" w:rsidP="009D700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>Head Loss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h=</m:t>
                  </m:r>
                  <m:f>
                    <m:fPr>
                      <m:type m:val="lin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γ</m:t>
                      </m:r>
                    </m:den>
                  </m:f>
                </m:e>
              </m:d>
            </m:oMath>
          </w:p>
        </w:tc>
        <w:tc>
          <w:tcPr>
            <w:tcW w:w="2806" w:type="dxa"/>
          </w:tcPr>
          <w:p w14:paraId="04CEC915" w14:textId="77777777" w:rsidR="00852DEA" w:rsidRPr="00A07FC2" w:rsidRDefault="00852DEA" w:rsidP="009D700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A07FC2">
              <w:rPr>
                <w:rFonts w:ascii="Times New Roman" w:eastAsiaTheme="minorEastAsia" w:hAnsi="Times New Roman" w:cs="Times New Roman"/>
              </w:rPr>
              <w:t xml:space="preserve">Power Loss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P=hγQ</m:t>
                  </m:r>
                </m:e>
              </m:d>
            </m:oMath>
          </w:p>
        </w:tc>
      </w:tr>
      <w:tr w:rsidR="00063CCD" w14:paraId="1D8F38FE" w14:textId="77777777" w:rsidTr="00E408FA">
        <w:tc>
          <w:tcPr>
            <w:tcW w:w="3823" w:type="dxa"/>
          </w:tcPr>
          <w:p w14:paraId="7DBC244C" w14:textId="21AD7DF1" w:rsidR="00063CCD" w:rsidRPr="00A07FC2" w:rsidRDefault="007A45B2" w:rsidP="009D7006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Shear Stress</w:t>
            </w:r>
          </w:p>
        </w:tc>
        <w:tc>
          <w:tcPr>
            <w:tcW w:w="3827" w:type="dxa"/>
          </w:tcPr>
          <w:p w14:paraId="35C96B86" w14:textId="77777777" w:rsidR="00063CCD" w:rsidRPr="00003B7B" w:rsidRDefault="00063CCD" w:rsidP="00003B7B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06" w:type="dxa"/>
          </w:tcPr>
          <w:p w14:paraId="0B2ECD86" w14:textId="77777777" w:rsidR="00063CCD" w:rsidRPr="00003B7B" w:rsidRDefault="00063CCD" w:rsidP="00003B7B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DCE1136" w14:textId="0C45C489" w:rsidR="00FF3FBB" w:rsidRPr="00EC5980" w:rsidRDefault="00C7347D" w:rsidP="00D07C1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NOTE: </w:t>
      </w:r>
      <w:r w:rsidR="00FF3FBB">
        <w:rPr>
          <w:rFonts w:ascii="Times New Roman" w:eastAsiaTheme="minorEastAsia" w:hAnsi="Times New Roman" w:cs="Times New Roman"/>
        </w:rPr>
        <w:t xml:space="preserve">If </w:t>
      </w:r>
      <w:r w:rsidR="00E91FC9">
        <w:rPr>
          <w:rFonts w:ascii="Times New Roman" w:eastAsiaTheme="minorEastAsia" w:hAnsi="Times New Roman" w:cs="Times New Roman"/>
        </w:rPr>
        <w:t>Plates</w:t>
      </w:r>
      <w:r w:rsidR="00FF3FBB">
        <w:rPr>
          <w:rFonts w:ascii="Times New Roman" w:eastAsiaTheme="minorEastAsia" w:hAnsi="Times New Roman" w:cs="Times New Roman"/>
        </w:rPr>
        <w:t xml:space="preserve"> </w:t>
      </w:r>
      <w:r w:rsidR="00E91FC9">
        <w:rPr>
          <w:rFonts w:ascii="Times New Roman" w:eastAsiaTheme="minorEastAsia" w:hAnsi="Times New Roman" w:cs="Times New Roman"/>
        </w:rPr>
        <w:t xml:space="preserve">are </w:t>
      </w:r>
      <w:r w:rsidR="00FF3FBB">
        <w:rPr>
          <w:rFonts w:ascii="Times New Roman" w:eastAsiaTheme="minorEastAsia" w:hAnsi="Times New Roman" w:cs="Times New Roman"/>
        </w:rPr>
        <w:t xml:space="preserve">inclined, Replace Pressure with piezometric pressure. </w:t>
      </w:r>
      <m:oMath>
        <m:r>
          <w:rPr>
            <w:rFonts w:ascii="Cambria Math" w:eastAsia="Calibri" w:hAnsi="Cambria Math" w:cs="Times New Roman"/>
          </w:rPr>
          <m:t>P=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</w:rPr>
              <m:t>*</m:t>
            </m:r>
          </m:sup>
        </m:sSup>
      </m:oMath>
      <w:r w:rsidR="009F3314">
        <w:rPr>
          <w:rFonts w:ascii="Times New Roman" w:eastAsiaTheme="minorEastAsia" w:hAnsi="Times New Roman" w:cs="Times New Roman"/>
        </w:rPr>
        <w:t xml:space="preserve"> &amp;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9F3314">
        <w:rPr>
          <w:rFonts w:ascii="Times New Roman" w:eastAsiaTheme="minorEastAsia" w:hAnsi="Times New Roman" w:cs="Times New Roman"/>
        </w:rPr>
        <w:t xml:space="preserve"> is axis of flow.</w:t>
      </w:r>
    </w:p>
    <w:p w14:paraId="01607D4E" w14:textId="29178D0C" w:rsidR="00DE3392" w:rsidRPr="00FC11B4" w:rsidRDefault="00557CBA" w:rsidP="00E37BB7">
      <w:pPr>
        <w:spacing w:before="240" w:after="0"/>
        <w:rPr>
          <w:rFonts w:ascii="Times New Roman" w:eastAsiaTheme="minorEastAsia" w:hAnsi="Times New Roman" w:cs="Times New Roman"/>
        </w:rPr>
      </w:pPr>
      <w:r w:rsidRPr="009A1D59">
        <w:rPr>
          <w:rFonts w:ascii="Times New Roman" w:eastAsiaTheme="minorEastAsia" w:hAnsi="Times New Roman" w:cs="Times New Roman"/>
          <w:b/>
          <w:bCs/>
        </w:rPr>
        <w:t>COUETTE FLOW</w:t>
      </w:r>
      <w:r w:rsidR="00FC11B4">
        <w:rPr>
          <w:rFonts w:ascii="Times New Roman" w:eastAsiaTheme="minorEastAsia" w:hAnsi="Times New Roman" w:cs="Times New Roman"/>
          <w:b/>
          <w:bCs/>
        </w:rPr>
        <w:t xml:space="preserve">: </w:t>
      </w:r>
      <w:r w:rsidR="00FC11B4">
        <w:rPr>
          <w:rFonts w:ascii="Times New Roman" w:eastAsiaTheme="minorEastAsia" w:hAnsi="Times New Roman" w:cs="Times New Roman"/>
        </w:rPr>
        <w:t>Laminar Flow Between two parallel plates such that one plate is moving relative to the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76"/>
        <w:gridCol w:w="2091"/>
        <w:gridCol w:w="1569"/>
        <w:gridCol w:w="2614"/>
      </w:tblGrid>
      <w:tr w:rsidR="00B55040" w14:paraId="2074408D" w14:textId="77777777" w:rsidTr="00B55040">
        <w:tc>
          <w:tcPr>
            <w:tcW w:w="10456" w:type="dxa"/>
            <w:gridSpan w:val="5"/>
          </w:tcPr>
          <w:p w14:paraId="3EE98A87" w14:textId="1083C158" w:rsidR="00B55040" w:rsidRDefault="00B71E31" w:rsidP="00B71E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TYPES OF COUETTE FLOW</w:t>
            </w:r>
          </w:p>
        </w:tc>
      </w:tr>
      <w:tr w:rsidR="003875D0" w14:paraId="4C0143A9" w14:textId="77777777" w:rsidTr="00B40497">
        <w:tc>
          <w:tcPr>
            <w:tcW w:w="4182" w:type="dxa"/>
            <w:gridSpan w:val="2"/>
          </w:tcPr>
          <w:p w14:paraId="741B82CE" w14:textId="5E3381DD" w:rsidR="003875D0" w:rsidRPr="0068225B" w:rsidRDefault="003875D0" w:rsidP="00310483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&gt;</m:t>
                </m:r>
                <m:r>
                  <w:rPr>
                    <w:rFonts w:ascii="Cambria Math" w:eastAsia="Calibri" w:hAnsi="Cambria Math" w:cs="Times New Roman"/>
                  </w:rPr>
                  <m:t>0(Parabolic)</m:t>
                </m:r>
              </m:oMath>
            </m:oMathPara>
          </w:p>
        </w:tc>
        <w:tc>
          <w:tcPr>
            <w:tcW w:w="2091" w:type="dxa"/>
          </w:tcPr>
          <w:p w14:paraId="5E7615AA" w14:textId="6612CCAE" w:rsidR="003875D0" w:rsidRPr="0068225B" w:rsidRDefault="003875D0" w:rsidP="00310483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=0</m:t>
                </m:r>
                <m:r>
                  <w:rPr>
                    <w:rFonts w:ascii="Cambria Math" w:eastAsia="Calibri" w:hAnsi="Cambria Math" w:cs="Times New Roman"/>
                  </w:rPr>
                  <m:t>(Linear)</m:t>
                </m:r>
              </m:oMath>
            </m:oMathPara>
          </w:p>
        </w:tc>
        <w:tc>
          <w:tcPr>
            <w:tcW w:w="4183" w:type="dxa"/>
            <w:gridSpan w:val="2"/>
          </w:tcPr>
          <w:p w14:paraId="5B7FAC49" w14:textId="45F8C8E1" w:rsidR="003875D0" w:rsidRPr="0068225B" w:rsidRDefault="003875D0" w:rsidP="00310483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&lt;0(Parabolic)</m:t>
                </m:r>
              </m:oMath>
            </m:oMathPara>
          </w:p>
        </w:tc>
      </w:tr>
      <w:tr w:rsidR="003875D0" w14:paraId="7FC3CDF0" w14:textId="77777777" w:rsidTr="004C5448">
        <w:tc>
          <w:tcPr>
            <w:tcW w:w="4182" w:type="dxa"/>
            <w:gridSpan w:val="2"/>
          </w:tcPr>
          <w:p w14:paraId="3FC0382F" w14:textId="172982BD" w:rsidR="003875D0" w:rsidRPr="0068225B" w:rsidRDefault="003875D0" w:rsidP="00310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Backward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68225B">
              <w:rPr>
                <w:rFonts w:ascii="Times New Roman" w:eastAsia="Calibri" w:hAnsi="Times New Roman" w:cs="Times New Roman"/>
              </w:rPr>
              <w:t>Cou</w:t>
            </w:r>
            <w:r>
              <w:rPr>
                <w:rFonts w:ascii="Times New Roman" w:eastAsia="Calibri" w:hAnsi="Times New Roman" w:cs="Times New Roman"/>
              </w:rPr>
              <w:t>e</w:t>
            </w:r>
            <w:r w:rsidRPr="0068225B">
              <w:rPr>
                <w:rFonts w:ascii="Times New Roman" w:eastAsia="Calibri" w:hAnsi="Times New Roman" w:cs="Times New Roman"/>
              </w:rPr>
              <w:t>tte Flow</w:t>
            </w:r>
            <w:r>
              <w:rPr>
                <w:rFonts w:ascii="Times New Roman" w:eastAsia="Calibri" w:hAnsi="Times New Roman" w:cs="Times New Roman"/>
              </w:rPr>
              <w:t xml:space="preserve">: </w:t>
            </w:r>
            <w:r w:rsidR="00D405B8">
              <w:rPr>
                <w:rFonts w:ascii="Times New Roman" w:eastAsia="Calibri" w:hAnsi="Times New Roman" w:cs="Times New Roman"/>
              </w:rPr>
              <w:t xml:space="preserve">Laminar Flow is in the direction opposite to the </w:t>
            </w:r>
            <w:r w:rsidR="00F90DC9">
              <w:rPr>
                <w:rFonts w:ascii="Times New Roman" w:eastAsia="Calibri" w:hAnsi="Times New Roman" w:cs="Times New Roman"/>
              </w:rPr>
              <w:t xml:space="preserve">moving </w:t>
            </w:r>
            <w:r w:rsidR="00D405B8">
              <w:rPr>
                <w:rFonts w:ascii="Times New Roman" w:eastAsia="Calibri" w:hAnsi="Times New Roman" w:cs="Times New Roman"/>
              </w:rPr>
              <w:t>Plate.</w:t>
            </w:r>
          </w:p>
        </w:tc>
        <w:tc>
          <w:tcPr>
            <w:tcW w:w="2091" w:type="dxa"/>
          </w:tcPr>
          <w:p w14:paraId="4C382BD4" w14:textId="17BEFDDD" w:rsidR="003875D0" w:rsidRPr="0068225B" w:rsidRDefault="003875D0" w:rsidP="00310483">
            <w:pPr>
              <w:rPr>
                <w:rFonts w:ascii="Times New Roman" w:eastAsia="Calibri" w:hAnsi="Times New Roman" w:cs="Times New Roman"/>
              </w:rPr>
            </w:pPr>
            <w:r w:rsidRPr="0068225B">
              <w:rPr>
                <w:rFonts w:ascii="Times New Roman" w:eastAsia="Calibri" w:hAnsi="Times New Roman" w:cs="Times New Roman"/>
              </w:rPr>
              <w:t>Simple/ Pure/ Plane Cou</w:t>
            </w:r>
            <w:r>
              <w:rPr>
                <w:rFonts w:ascii="Times New Roman" w:eastAsia="Calibri" w:hAnsi="Times New Roman" w:cs="Times New Roman"/>
              </w:rPr>
              <w:t>e</w:t>
            </w:r>
            <w:r w:rsidRPr="0068225B">
              <w:rPr>
                <w:rFonts w:ascii="Times New Roman" w:eastAsia="Calibri" w:hAnsi="Times New Roman" w:cs="Times New Roman"/>
              </w:rPr>
              <w:t>tte Flow</w:t>
            </w:r>
          </w:p>
        </w:tc>
        <w:tc>
          <w:tcPr>
            <w:tcW w:w="4183" w:type="dxa"/>
            <w:gridSpan w:val="2"/>
          </w:tcPr>
          <w:p w14:paraId="00D4D389" w14:textId="4317C614" w:rsidR="003875D0" w:rsidRPr="0068225B" w:rsidRDefault="003875D0" w:rsidP="00310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Forward </w:t>
            </w:r>
            <w:r w:rsidRPr="0068225B">
              <w:rPr>
                <w:rFonts w:ascii="Times New Roman" w:eastAsia="Calibri" w:hAnsi="Times New Roman" w:cs="Times New Roman"/>
              </w:rPr>
              <w:t>Cou</w:t>
            </w:r>
            <w:r>
              <w:rPr>
                <w:rFonts w:ascii="Times New Roman" w:eastAsia="Calibri" w:hAnsi="Times New Roman" w:cs="Times New Roman"/>
              </w:rPr>
              <w:t>e</w:t>
            </w:r>
            <w:r w:rsidRPr="0068225B">
              <w:rPr>
                <w:rFonts w:ascii="Times New Roman" w:eastAsia="Calibri" w:hAnsi="Times New Roman" w:cs="Times New Roman"/>
              </w:rPr>
              <w:t>tte Flow</w:t>
            </w:r>
            <w:r w:rsidR="00084C09">
              <w:rPr>
                <w:rFonts w:ascii="Times New Roman" w:eastAsia="Calibri" w:hAnsi="Times New Roman" w:cs="Times New Roman"/>
              </w:rPr>
              <w:t xml:space="preserve">: </w:t>
            </w:r>
            <w:r w:rsidR="00084C09">
              <w:rPr>
                <w:rFonts w:ascii="Times New Roman" w:eastAsia="Calibri" w:hAnsi="Times New Roman" w:cs="Times New Roman"/>
              </w:rPr>
              <w:t xml:space="preserve">Laminar Flow is in the direction </w:t>
            </w:r>
            <w:r w:rsidR="008941CC">
              <w:rPr>
                <w:rFonts w:ascii="Times New Roman" w:eastAsia="Calibri" w:hAnsi="Times New Roman" w:cs="Times New Roman"/>
              </w:rPr>
              <w:t xml:space="preserve">of </w:t>
            </w:r>
            <w:r w:rsidR="00084C09">
              <w:rPr>
                <w:rFonts w:ascii="Times New Roman" w:eastAsia="Calibri" w:hAnsi="Times New Roman" w:cs="Times New Roman"/>
              </w:rPr>
              <w:t xml:space="preserve">the </w:t>
            </w:r>
            <w:r w:rsidR="00F90DC9">
              <w:rPr>
                <w:rFonts w:ascii="Times New Roman" w:eastAsia="Calibri" w:hAnsi="Times New Roman" w:cs="Times New Roman"/>
              </w:rPr>
              <w:t xml:space="preserve">moving </w:t>
            </w:r>
            <w:r w:rsidR="00084C09">
              <w:rPr>
                <w:rFonts w:ascii="Times New Roman" w:eastAsia="Calibri" w:hAnsi="Times New Roman" w:cs="Times New Roman"/>
              </w:rPr>
              <w:t>Plate.</w:t>
            </w:r>
          </w:p>
        </w:tc>
      </w:tr>
      <w:tr w:rsidR="00B62777" w14:paraId="7F60BAED" w14:textId="77777777" w:rsidTr="000A6891">
        <w:tc>
          <w:tcPr>
            <w:tcW w:w="4182" w:type="dxa"/>
            <w:gridSpan w:val="2"/>
            <w:vAlign w:val="center"/>
          </w:tcPr>
          <w:p w14:paraId="426EABD8" w14:textId="5F1B0C98" w:rsidR="00B62777" w:rsidRPr="0068225B" w:rsidRDefault="00B62777" w:rsidP="000A68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1" w:type="dxa"/>
            <w:vAlign w:val="center"/>
          </w:tcPr>
          <w:p w14:paraId="2AC367F2" w14:textId="4E25767F" w:rsidR="00B62777" w:rsidRPr="0068225B" w:rsidRDefault="00B62777" w:rsidP="000A6891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183" w:type="dxa"/>
            <w:gridSpan w:val="2"/>
            <w:vAlign w:val="center"/>
          </w:tcPr>
          <w:p w14:paraId="72BE08B3" w14:textId="1CF032AD" w:rsidR="00B62777" w:rsidRPr="0068225B" w:rsidRDefault="00B62777" w:rsidP="000A68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C7B20" w14:paraId="045262F9" w14:textId="77777777" w:rsidTr="00B55040">
        <w:tc>
          <w:tcPr>
            <w:tcW w:w="10456" w:type="dxa"/>
            <w:gridSpan w:val="5"/>
          </w:tcPr>
          <w:p w14:paraId="4659F680" w14:textId="1A87BBBA" w:rsidR="008C7B20" w:rsidRPr="00435B8E" w:rsidRDefault="008C7B20" w:rsidP="00435B8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7803C3" wp14:editId="6950B2CD">
                  <wp:extent cx="6469498" cy="1383527"/>
                  <wp:effectExtent l="0" t="0" r="0" b="7620"/>
                  <wp:docPr id="3" name="Picture 3" descr="Objectives_templ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jectives_templa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72"/>
                          <a:stretch/>
                        </pic:blipFill>
                        <pic:spPr bwMode="auto">
                          <a:xfrm>
                            <a:off x="0" y="0"/>
                            <a:ext cx="6608676" cy="1413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82F" w14:paraId="69B14F50" w14:textId="77777777" w:rsidTr="00D556BA">
        <w:tc>
          <w:tcPr>
            <w:tcW w:w="4106" w:type="dxa"/>
          </w:tcPr>
          <w:p w14:paraId="76CB4A02" w14:textId="4E9C131B" w:rsidR="00E2782F" w:rsidRDefault="00FB0622" w:rsidP="00435B8E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CF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Simple Flow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Flow Btw. 2fixed plate</m:t>
                    </m:r>
                  </m:sub>
                </m:sSub>
              </m:oMath>
            </m:oMathPara>
          </w:p>
        </w:tc>
        <w:tc>
          <w:tcPr>
            <w:tcW w:w="6350" w:type="dxa"/>
            <w:gridSpan w:val="4"/>
          </w:tcPr>
          <w:p w14:paraId="17B0837F" w14:textId="556D86A0" w:rsidR="00E2782F" w:rsidRDefault="009E5DB0" w:rsidP="00435B8E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CF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Simple Flow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Flow Btw. 2fixed plate</m:t>
                    </m:r>
                  </m:sub>
                </m:sSub>
              </m:oMath>
            </m:oMathPara>
          </w:p>
        </w:tc>
      </w:tr>
      <w:tr w:rsidR="00D556BA" w14:paraId="742ADCAD" w14:textId="77777777" w:rsidTr="00D556BA">
        <w:tc>
          <w:tcPr>
            <w:tcW w:w="4106" w:type="dxa"/>
          </w:tcPr>
          <w:p w14:paraId="67BBA143" w14:textId="09127FB5" w:rsidR="00D556BA" w:rsidRPr="000768C0" w:rsidRDefault="00D556BA" w:rsidP="00435B8E">
            <w:pPr>
              <w:rPr>
                <w:rFonts w:ascii="Times New Roman" w:eastAsia="Calibri" w:hAnsi="Times New Roman" w:cs="Times New Roman"/>
                <w:b/>
                <w:b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CF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By-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36" w:type="dxa"/>
            <w:gridSpan w:val="3"/>
          </w:tcPr>
          <w:p w14:paraId="6AD1583B" w14:textId="77777777" w:rsidR="00D556BA" w:rsidRPr="005C01B6" w:rsidRDefault="00D556BA" w:rsidP="00435B8E">
            <w:pPr>
              <w:rPr>
                <w:b/>
                <w:b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CF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W+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W</m:t>
                </m:r>
              </m:oMath>
            </m:oMathPara>
          </w:p>
        </w:tc>
        <w:tc>
          <w:tcPr>
            <w:tcW w:w="2614" w:type="dxa"/>
          </w:tcPr>
          <w:p w14:paraId="242680E0" w14:textId="70431E08" w:rsidR="00D556BA" w:rsidRPr="005C01B6" w:rsidRDefault="00837A54" w:rsidP="00435B8E">
            <w:pPr>
              <w:rPr>
                <w:b/>
                <w:b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avg.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WB</m:t>
                    </m:r>
                  </m:den>
                </m:f>
              </m:oMath>
            </m:oMathPara>
          </w:p>
        </w:tc>
      </w:tr>
      <w:tr w:rsidR="00D07E1C" w14:paraId="4AF4C061" w14:textId="77777777" w:rsidTr="00594652">
        <w:tc>
          <w:tcPr>
            <w:tcW w:w="4106" w:type="dxa"/>
            <w:vAlign w:val="center"/>
          </w:tcPr>
          <w:p w14:paraId="26B9D452" w14:textId="67A00ED3" w:rsidR="00D07E1C" w:rsidRPr="000768C0" w:rsidRDefault="00D07E1C" w:rsidP="00594652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CF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Simple Flow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Flow Btw. 2fixed plate</m:t>
                    </m:r>
                  </m:sub>
                </m:sSub>
              </m:oMath>
            </m:oMathPara>
          </w:p>
        </w:tc>
        <w:tc>
          <w:tcPr>
            <w:tcW w:w="6350" w:type="dxa"/>
            <w:gridSpan w:val="4"/>
          </w:tcPr>
          <w:p w14:paraId="704966AC" w14:textId="6BDA9186" w:rsidR="00D07E1C" w:rsidRDefault="00D07E1C" w:rsidP="00435B8E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CF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=μ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CF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B-2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EF1321" w14:paraId="0B36A4ED" w14:textId="77777777" w:rsidTr="00A469FD">
        <w:tc>
          <w:tcPr>
            <w:tcW w:w="10456" w:type="dxa"/>
            <w:gridSpan w:val="5"/>
            <w:vAlign w:val="center"/>
          </w:tcPr>
          <w:p w14:paraId="499599B6" w14:textId="70BD7A29" w:rsidR="00EF1321" w:rsidRPr="00C22B1D" w:rsidRDefault="00EF1321" w:rsidP="00435B8E">
            <w:pPr>
              <w:rPr>
                <w:rFonts w:ascii="Times New Roman" w:eastAsia="Calibri" w:hAnsi="Times New Roman" w:cs="Times New Roman"/>
                <w:b/>
                <w:b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</m:d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du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dy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=0</m:t>
                    </m:r>
                  </m:sub>
                </m:sSub>
              </m:oMath>
            </m:oMathPara>
          </w:p>
        </w:tc>
      </w:tr>
    </w:tbl>
    <w:p w14:paraId="164976FE" w14:textId="07675BEC" w:rsidR="00707515" w:rsidRPr="0065063A" w:rsidRDefault="00707515" w:rsidP="003D4D3B">
      <w:pPr>
        <w:spacing w:after="0"/>
        <w:rPr>
          <w:rFonts w:ascii="Times New Roman" w:hAnsi="Times New Roman" w:cs="Times New Roman"/>
          <w:b/>
          <w:bCs/>
          <w:sz w:val="4"/>
          <w:szCs w:val="4"/>
        </w:rPr>
      </w:pPr>
    </w:p>
    <w:sectPr w:rsidR="00707515" w:rsidRPr="0065063A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6981"/>
    <w:multiLevelType w:val="hybridMultilevel"/>
    <w:tmpl w:val="6EAC4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1CC6"/>
    <w:multiLevelType w:val="hybridMultilevel"/>
    <w:tmpl w:val="B04826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57322E"/>
    <w:multiLevelType w:val="hybridMultilevel"/>
    <w:tmpl w:val="DD382848"/>
    <w:lvl w:ilvl="0" w:tplc="A8A8AF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C85934"/>
    <w:multiLevelType w:val="hybridMultilevel"/>
    <w:tmpl w:val="C95EB6F8"/>
    <w:lvl w:ilvl="0" w:tplc="D48E04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442CE1"/>
    <w:multiLevelType w:val="hybridMultilevel"/>
    <w:tmpl w:val="608C75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43128A"/>
    <w:multiLevelType w:val="hybridMultilevel"/>
    <w:tmpl w:val="435C78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E27"/>
    <w:rsid w:val="00003B7B"/>
    <w:rsid w:val="0000550E"/>
    <w:rsid w:val="0000579E"/>
    <w:rsid w:val="000057AC"/>
    <w:rsid w:val="00005F65"/>
    <w:rsid w:val="00006386"/>
    <w:rsid w:val="000107A7"/>
    <w:rsid w:val="0001145F"/>
    <w:rsid w:val="00012540"/>
    <w:rsid w:val="00014081"/>
    <w:rsid w:val="00014D94"/>
    <w:rsid w:val="00021472"/>
    <w:rsid w:val="0002335E"/>
    <w:rsid w:val="000311E3"/>
    <w:rsid w:val="000363F1"/>
    <w:rsid w:val="00036B69"/>
    <w:rsid w:val="00036D76"/>
    <w:rsid w:val="00037933"/>
    <w:rsid w:val="00040ECF"/>
    <w:rsid w:val="00041CDB"/>
    <w:rsid w:val="000446BE"/>
    <w:rsid w:val="00046E4B"/>
    <w:rsid w:val="00047D63"/>
    <w:rsid w:val="00050526"/>
    <w:rsid w:val="0005143F"/>
    <w:rsid w:val="00051FC7"/>
    <w:rsid w:val="00054022"/>
    <w:rsid w:val="00055BCD"/>
    <w:rsid w:val="0006038A"/>
    <w:rsid w:val="00061B73"/>
    <w:rsid w:val="00063205"/>
    <w:rsid w:val="00063CCD"/>
    <w:rsid w:val="00066643"/>
    <w:rsid w:val="00071D79"/>
    <w:rsid w:val="000733B2"/>
    <w:rsid w:val="00075EFE"/>
    <w:rsid w:val="0007659F"/>
    <w:rsid w:val="000768C0"/>
    <w:rsid w:val="00077928"/>
    <w:rsid w:val="0008210A"/>
    <w:rsid w:val="00084C09"/>
    <w:rsid w:val="00085CAC"/>
    <w:rsid w:val="0009004F"/>
    <w:rsid w:val="00091C31"/>
    <w:rsid w:val="00095355"/>
    <w:rsid w:val="00097BF7"/>
    <w:rsid w:val="000A15C9"/>
    <w:rsid w:val="000A2708"/>
    <w:rsid w:val="000A6891"/>
    <w:rsid w:val="000B0FD8"/>
    <w:rsid w:val="000B3DDE"/>
    <w:rsid w:val="000B44C9"/>
    <w:rsid w:val="000B597D"/>
    <w:rsid w:val="000B7DF3"/>
    <w:rsid w:val="000C52C4"/>
    <w:rsid w:val="000C6B24"/>
    <w:rsid w:val="000C7668"/>
    <w:rsid w:val="000D021C"/>
    <w:rsid w:val="000D31B3"/>
    <w:rsid w:val="000D5615"/>
    <w:rsid w:val="000D69BB"/>
    <w:rsid w:val="000D6C89"/>
    <w:rsid w:val="000E07FB"/>
    <w:rsid w:val="000E1A96"/>
    <w:rsid w:val="000E22CA"/>
    <w:rsid w:val="000E5199"/>
    <w:rsid w:val="000E6773"/>
    <w:rsid w:val="000E7257"/>
    <w:rsid w:val="000F66D9"/>
    <w:rsid w:val="000F6D90"/>
    <w:rsid w:val="00102C91"/>
    <w:rsid w:val="001045FA"/>
    <w:rsid w:val="00104C7F"/>
    <w:rsid w:val="00106CD9"/>
    <w:rsid w:val="00110866"/>
    <w:rsid w:val="001110D1"/>
    <w:rsid w:val="00112117"/>
    <w:rsid w:val="00112851"/>
    <w:rsid w:val="0012553F"/>
    <w:rsid w:val="00131607"/>
    <w:rsid w:val="001322B6"/>
    <w:rsid w:val="00133A55"/>
    <w:rsid w:val="001352A5"/>
    <w:rsid w:val="00146AAC"/>
    <w:rsid w:val="00146D1F"/>
    <w:rsid w:val="00146DEC"/>
    <w:rsid w:val="00147F55"/>
    <w:rsid w:val="00151FD1"/>
    <w:rsid w:val="00152FA3"/>
    <w:rsid w:val="0016194F"/>
    <w:rsid w:val="001623E1"/>
    <w:rsid w:val="00165427"/>
    <w:rsid w:val="00167F19"/>
    <w:rsid w:val="00170515"/>
    <w:rsid w:val="001714B0"/>
    <w:rsid w:val="00172387"/>
    <w:rsid w:val="0017376F"/>
    <w:rsid w:val="00174E20"/>
    <w:rsid w:val="00177AD3"/>
    <w:rsid w:val="00181D96"/>
    <w:rsid w:val="00190031"/>
    <w:rsid w:val="0019044A"/>
    <w:rsid w:val="00191394"/>
    <w:rsid w:val="0019553F"/>
    <w:rsid w:val="00196B90"/>
    <w:rsid w:val="001A0790"/>
    <w:rsid w:val="001A23DC"/>
    <w:rsid w:val="001A4B81"/>
    <w:rsid w:val="001A4C8F"/>
    <w:rsid w:val="001A7C75"/>
    <w:rsid w:val="001B03FF"/>
    <w:rsid w:val="001B052A"/>
    <w:rsid w:val="001B0C93"/>
    <w:rsid w:val="001B3041"/>
    <w:rsid w:val="001B325F"/>
    <w:rsid w:val="001B4553"/>
    <w:rsid w:val="001B6099"/>
    <w:rsid w:val="001B7B8A"/>
    <w:rsid w:val="001C0F59"/>
    <w:rsid w:val="001F2391"/>
    <w:rsid w:val="002072F7"/>
    <w:rsid w:val="00207DE6"/>
    <w:rsid w:val="0022174A"/>
    <w:rsid w:val="00221B9B"/>
    <w:rsid w:val="0022355A"/>
    <w:rsid w:val="0022546B"/>
    <w:rsid w:val="0023402C"/>
    <w:rsid w:val="00237A3E"/>
    <w:rsid w:val="00243C64"/>
    <w:rsid w:val="00254087"/>
    <w:rsid w:val="0025556B"/>
    <w:rsid w:val="0026044F"/>
    <w:rsid w:val="00262AB2"/>
    <w:rsid w:val="0026316E"/>
    <w:rsid w:val="00267540"/>
    <w:rsid w:val="00281AFE"/>
    <w:rsid w:val="002832C2"/>
    <w:rsid w:val="002841B3"/>
    <w:rsid w:val="002844CF"/>
    <w:rsid w:val="00285495"/>
    <w:rsid w:val="00287BC6"/>
    <w:rsid w:val="002943AE"/>
    <w:rsid w:val="0029552D"/>
    <w:rsid w:val="002962F4"/>
    <w:rsid w:val="002966FB"/>
    <w:rsid w:val="00297C9E"/>
    <w:rsid w:val="00297E24"/>
    <w:rsid w:val="002A4EB1"/>
    <w:rsid w:val="002B18AE"/>
    <w:rsid w:val="002C07EA"/>
    <w:rsid w:val="002C4EC2"/>
    <w:rsid w:val="002D0DF2"/>
    <w:rsid w:val="002D0E74"/>
    <w:rsid w:val="002D416F"/>
    <w:rsid w:val="002D6685"/>
    <w:rsid w:val="002E52DB"/>
    <w:rsid w:val="002F183B"/>
    <w:rsid w:val="002F456E"/>
    <w:rsid w:val="002F65A4"/>
    <w:rsid w:val="00301D35"/>
    <w:rsid w:val="0030274F"/>
    <w:rsid w:val="0030497E"/>
    <w:rsid w:val="00305352"/>
    <w:rsid w:val="00307754"/>
    <w:rsid w:val="00310483"/>
    <w:rsid w:val="00312D82"/>
    <w:rsid w:val="0031303A"/>
    <w:rsid w:val="00314F8E"/>
    <w:rsid w:val="00321A3A"/>
    <w:rsid w:val="00321AE7"/>
    <w:rsid w:val="00324752"/>
    <w:rsid w:val="003248FC"/>
    <w:rsid w:val="00332651"/>
    <w:rsid w:val="00333101"/>
    <w:rsid w:val="00334494"/>
    <w:rsid w:val="00337235"/>
    <w:rsid w:val="00344364"/>
    <w:rsid w:val="003456C4"/>
    <w:rsid w:val="00351633"/>
    <w:rsid w:val="0035352D"/>
    <w:rsid w:val="0036074C"/>
    <w:rsid w:val="00361863"/>
    <w:rsid w:val="0036451A"/>
    <w:rsid w:val="0037176C"/>
    <w:rsid w:val="00380035"/>
    <w:rsid w:val="00381636"/>
    <w:rsid w:val="0038422A"/>
    <w:rsid w:val="003875D0"/>
    <w:rsid w:val="00387D09"/>
    <w:rsid w:val="00390DF1"/>
    <w:rsid w:val="00395A58"/>
    <w:rsid w:val="003A1308"/>
    <w:rsid w:val="003A1CE1"/>
    <w:rsid w:val="003A47AE"/>
    <w:rsid w:val="003A5A30"/>
    <w:rsid w:val="003B01E9"/>
    <w:rsid w:val="003B69ED"/>
    <w:rsid w:val="003B72D6"/>
    <w:rsid w:val="003C493A"/>
    <w:rsid w:val="003C4E75"/>
    <w:rsid w:val="003D42D3"/>
    <w:rsid w:val="003D4D3B"/>
    <w:rsid w:val="003E157E"/>
    <w:rsid w:val="003E3DEA"/>
    <w:rsid w:val="003E4610"/>
    <w:rsid w:val="003F0FC5"/>
    <w:rsid w:val="003F66E8"/>
    <w:rsid w:val="00401CDE"/>
    <w:rsid w:val="004063FF"/>
    <w:rsid w:val="0041266B"/>
    <w:rsid w:val="00414A5A"/>
    <w:rsid w:val="00422293"/>
    <w:rsid w:val="00422718"/>
    <w:rsid w:val="004235B7"/>
    <w:rsid w:val="00423B6F"/>
    <w:rsid w:val="00424F7F"/>
    <w:rsid w:val="00430AC4"/>
    <w:rsid w:val="00435A78"/>
    <w:rsid w:val="00435B8E"/>
    <w:rsid w:val="00437627"/>
    <w:rsid w:val="004544AC"/>
    <w:rsid w:val="00456085"/>
    <w:rsid w:val="00464BB8"/>
    <w:rsid w:val="00464F14"/>
    <w:rsid w:val="0046513B"/>
    <w:rsid w:val="00467A5D"/>
    <w:rsid w:val="00475FFA"/>
    <w:rsid w:val="00476A07"/>
    <w:rsid w:val="0048094B"/>
    <w:rsid w:val="0048111E"/>
    <w:rsid w:val="004841C2"/>
    <w:rsid w:val="00487155"/>
    <w:rsid w:val="00487F81"/>
    <w:rsid w:val="00490867"/>
    <w:rsid w:val="00491258"/>
    <w:rsid w:val="00491910"/>
    <w:rsid w:val="004958D5"/>
    <w:rsid w:val="00496F12"/>
    <w:rsid w:val="004A4FFA"/>
    <w:rsid w:val="004B2361"/>
    <w:rsid w:val="004B2ED6"/>
    <w:rsid w:val="004B7EC9"/>
    <w:rsid w:val="004C1322"/>
    <w:rsid w:val="004C1E1B"/>
    <w:rsid w:val="004C3EBB"/>
    <w:rsid w:val="004C482F"/>
    <w:rsid w:val="004C526D"/>
    <w:rsid w:val="004C5B6F"/>
    <w:rsid w:val="004C5BF0"/>
    <w:rsid w:val="004D1AD1"/>
    <w:rsid w:val="004D1E4A"/>
    <w:rsid w:val="004D20C1"/>
    <w:rsid w:val="004D219D"/>
    <w:rsid w:val="004D7022"/>
    <w:rsid w:val="004D7A19"/>
    <w:rsid w:val="004E22FA"/>
    <w:rsid w:val="004E3E61"/>
    <w:rsid w:val="004E4602"/>
    <w:rsid w:val="004E6007"/>
    <w:rsid w:val="004E795A"/>
    <w:rsid w:val="004E7D55"/>
    <w:rsid w:val="004F56C7"/>
    <w:rsid w:val="00500681"/>
    <w:rsid w:val="00522A37"/>
    <w:rsid w:val="00522FFE"/>
    <w:rsid w:val="0052480B"/>
    <w:rsid w:val="00526285"/>
    <w:rsid w:val="0053367A"/>
    <w:rsid w:val="00533B88"/>
    <w:rsid w:val="00537647"/>
    <w:rsid w:val="00537894"/>
    <w:rsid w:val="005477E8"/>
    <w:rsid w:val="00552A49"/>
    <w:rsid w:val="00552E9A"/>
    <w:rsid w:val="00553733"/>
    <w:rsid w:val="00555F58"/>
    <w:rsid w:val="00556857"/>
    <w:rsid w:val="00557CBA"/>
    <w:rsid w:val="00560590"/>
    <w:rsid w:val="00561710"/>
    <w:rsid w:val="00562001"/>
    <w:rsid w:val="005633A0"/>
    <w:rsid w:val="00564FCF"/>
    <w:rsid w:val="00565763"/>
    <w:rsid w:val="00565CD1"/>
    <w:rsid w:val="00570275"/>
    <w:rsid w:val="00570685"/>
    <w:rsid w:val="0057416C"/>
    <w:rsid w:val="00583D31"/>
    <w:rsid w:val="00584EB0"/>
    <w:rsid w:val="0059440C"/>
    <w:rsid w:val="00594652"/>
    <w:rsid w:val="00594DC6"/>
    <w:rsid w:val="005971AE"/>
    <w:rsid w:val="005A7238"/>
    <w:rsid w:val="005B0356"/>
    <w:rsid w:val="005B1280"/>
    <w:rsid w:val="005B2922"/>
    <w:rsid w:val="005B4604"/>
    <w:rsid w:val="005B5CDE"/>
    <w:rsid w:val="005C01B6"/>
    <w:rsid w:val="005C1BE6"/>
    <w:rsid w:val="005C3980"/>
    <w:rsid w:val="005C735E"/>
    <w:rsid w:val="005D2151"/>
    <w:rsid w:val="005D4525"/>
    <w:rsid w:val="005D47A9"/>
    <w:rsid w:val="005D4A7E"/>
    <w:rsid w:val="005D555A"/>
    <w:rsid w:val="005D76D2"/>
    <w:rsid w:val="005D7852"/>
    <w:rsid w:val="005D793A"/>
    <w:rsid w:val="005E5A3D"/>
    <w:rsid w:val="005F28E7"/>
    <w:rsid w:val="005F674E"/>
    <w:rsid w:val="00602E60"/>
    <w:rsid w:val="0060512D"/>
    <w:rsid w:val="00607C2E"/>
    <w:rsid w:val="006131D9"/>
    <w:rsid w:val="00613360"/>
    <w:rsid w:val="00615C83"/>
    <w:rsid w:val="00617055"/>
    <w:rsid w:val="00617E3F"/>
    <w:rsid w:val="006211EC"/>
    <w:rsid w:val="0062212E"/>
    <w:rsid w:val="0062290B"/>
    <w:rsid w:val="006237D8"/>
    <w:rsid w:val="00624753"/>
    <w:rsid w:val="00633F44"/>
    <w:rsid w:val="0064082B"/>
    <w:rsid w:val="00640E4B"/>
    <w:rsid w:val="00643929"/>
    <w:rsid w:val="00643D2E"/>
    <w:rsid w:val="006444E3"/>
    <w:rsid w:val="00644745"/>
    <w:rsid w:val="00645620"/>
    <w:rsid w:val="0065063A"/>
    <w:rsid w:val="00650EF4"/>
    <w:rsid w:val="00651DAD"/>
    <w:rsid w:val="006536FC"/>
    <w:rsid w:val="00657156"/>
    <w:rsid w:val="0066543A"/>
    <w:rsid w:val="006745F2"/>
    <w:rsid w:val="00674C87"/>
    <w:rsid w:val="00675C90"/>
    <w:rsid w:val="00676811"/>
    <w:rsid w:val="00677340"/>
    <w:rsid w:val="0068225B"/>
    <w:rsid w:val="00682802"/>
    <w:rsid w:val="00694448"/>
    <w:rsid w:val="006A0E61"/>
    <w:rsid w:val="006B47CD"/>
    <w:rsid w:val="006B6D16"/>
    <w:rsid w:val="006B6EDB"/>
    <w:rsid w:val="006B7104"/>
    <w:rsid w:val="006C1603"/>
    <w:rsid w:val="006C3F63"/>
    <w:rsid w:val="006C6E1D"/>
    <w:rsid w:val="006C70E2"/>
    <w:rsid w:val="006D135B"/>
    <w:rsid w:val="006D27B5"/>
    <w:rsid w:val="006D4E47"/>
    <w:rsid w:val="006E29FA"/>
    <w:rsid w:val="006E4321"/>
    <w:rsid w:val="006F1FFA"/>
    <w:rsid w:val="006F29E4"/>
    <w:rsid w:val="006F6A66"/>
    <w:rsid w:val="006F6B6E"/>
    <w:rsid w:val="006F7B0F"/>
    <w:rsid w:val="00700538"/>
    <w:rsid w:val="00700A9C"/>
    <w:rsid w:val="0070660E"/>
    <w:rsid w:val="00707515"/>
    <w:rsid w:val="00707CCB"/>
    <w:rsid w:val="00711339"/>
    <w:rsid w:val="00711EB5"/>
    <w:rsid w:val="00712C7F"/>
    <w:rsid w:val="00712E85"/>
    <w:rsid w:val="00723CEB"/>
    <w:rsid w:val="00724FDB"/>
    <w:rsid w:val="007250CA"/>
    <w:rsid w:val="00725DB2"/>
    <w:rsid w:val="00726E02"/>
    <w:rsid w:val="00727CB3"/>
    <w:rsid w:val="007300AD"/>
    <w:rsid w:val="0073024A"/>
    <w:rsid w:val="00730D67"/>
    <w:rsid w:val="00733539"/>
    <w:rsid w:val="00735BFB"/>
    <w:rsid w:val="0073748F"/>
    <w:rsid w:val="007448DD"/>
    <w:rsid w:val="00746C83"/>
    <w:rsid w:val="00750AD7"/>
    <w:rsid w:val="00753AD9"/>
    <w:rsid w:val="007548C8"/>
    <w:rsid w:val="0076773A"/>
    <w:rsid w:val="0077227D"/>
    <w:rsid w:val="0077411F"/>
    <w:rsid w:val="007761ED"/>
    <w:rsid w:val="00776DB4"/>
    <w:rsid w:val="0077726D"/>
    <w:rsid w:val="00783F5B"/>
    <w:rsid w:val="007843C6"/>
    <w:rsid w:val="00785528"/>
    <w:rsid w:val="007947C8"/>
    <w:rsid w:val="00796518"/>
    <w:rsid w:val="00796E49"/>
    <w:rsid w:val="007A0190"/>
    <w:rsid w:val="007A03BD"/>
    <w:rsid w:val="007A2E3A"/>
    <w:rsid w:val="007A45B2"/>
    <w:rsid w:val="007A7BFA"/>
    <w:rsid w:val="007B0630"/>
    <w:rsid w:val="007B1250"/>
    <w:rsid w:val="007D0018"/>
    <w:rsid w:val="007D1CFA"/>
    <w:rsid w:val="007D3CB5"/>
    <w:rsid w:val="007E3A81"/>
    <w:rsid w:val="007F029C"/>
    <w:rsid w:val="007F2DE7"/>
    <w:rsid w:val="007F6FB7"/>
    <w:rsid w:val="008005C9"/>
    <w:rsid w:val="008018BA"/>
    <w:rsid w:val="0080192E"/>
    <w:rsid w:val="00802458"/>
    <w:rsid w:val="00802E7A"/>
    <w:rsid w:val="00803C19"/>
    <w:rsid w:val="00805212"/>
    <w:rsid w:val="00810286"/>
    <w:rsid w:val="00813A3D"/>
    <w:rsid w:val="008141EB"/>
    <w:rsid w:val="00814AAB"/>
    <w:rsid w:val="00815AD4"/>
    <w:rsid w:val="0081732C"/>
    <w:rsid w:val="008278C6"/>
    <w:rsid w:val="0083613A"/>
    <w:rsid w:val="00837A54"/>
    <w:rsid w:val="0084432E"/>
    <w:rsid w:val="00846823"/>
    <w:rsid w:val="0084682D"/>
    <w:rsid w:val="008475FE"/>
    <w:rsid w:val="00850CFA"/>
    <w:rsid w:val="00852DEA"/>
    <w:rsid w:val="00853C73"/>
    <w:rsid w:val="00865E6D"/>
    <w:rsid w:val="00866FE0"/>
    <w:rsid w:val="0086732B"/>
    <w:rsid w:val="00867A09"/>
    <w:rsid w:val="00867E83"/>
    <w:rsid w:val="00867ED0"/>
    <w:rsid w:val="0087030E"/>
    <w:rsid w:val="0087152E"/>
    <w:rsid w:val="008829B2"/>
    <w:rsid w:val="008930A0"/>
    <w:rsid w:val="008941CC"/>
    <w:rsid w:val="008B2B2C"/>
    <w:rsid w:val="008B51CE"/>
    <w:rsid w:val="008B5FCE"/>
    <w:rsid w:val="008C0A87"/>
    <w:rsid w:val="008C1565"/>
    <w:rsid w:val="008C2146"/>
    <w:rsid w:val="008C5C47"/>
    <w:rsid w:val="008C7B20"/>
    <w:rsid w:val="008C7B3C"/>
    <w:rsid w:val="008D091A"/>
    <w:rsid w:val="008D14D8"/>
    <w:rsid w:val="008D5145"/>
    <w:rsid w:val="008D6E23"/>
    <w:rsid w:val="008E0CD0"/>
    <w:rsid w:val="0090504B"/>
    <w:rsid w:val="00906997"/>
    <w:rsid w:val="00907F0D"/>
    <w:rsid w:val="00916B78"/>
    <w:rsid w:val="00917E09"/>
    <w:rsid w:val="00921571"/>
    <w:rsid w:val="00922C12"/>
    <w:rsid w:val="00924727"/>
    <w:rsid w:val="00924B6F"/>
    <w:rsid w:val="0092513D"/>
    <w:rsid w:val="0093167E"/>
    <w:rsid w:val="00935EDD"/>
    <w:rsid w:val="0094194C"/>
    <w:rsid w:val="009426E8"/>
    <w:rsid w:val="00943050"/>
    <w:rsid w:val="009451BB"/>
    <w:rsid w:val="00945F02"/>
    <w:rsid w:val="00950BD4"/>
    <w:rsid w:val="00963FCB"/>
    <w:rsid w:val="00965F06"/>
    <w:rsid w:val="00966E85"/>
    <w:rsid w:val="00971799"/>
    <w:rsid w:val="0097336E"/>
    <w:rsid w:val="00975B13"/>
    <w:rsid w:val="00976084"/>
    <w:rsid w:val="00981133"/>
    <w:rsid w:val="009818B1"/>
    <w:rsid w:val="00986C7B"/>
    <w:rsid w:val="00992D2E"/>
    <w:rsid w:val="0099762A"/>
    <w:rsid w:val="009A08AD"/>
    <w:rsid w:val="009A09D3"/>
    <w:rsid w:val="009A1A61"/>
    <w:rsid w:val="009A1D59"/>
    <w:rsid w:val="009A36E2"/>
    <w:rsid w:val="009A3B7C"/>
    <w:rsid w:val="009A61C7"/>
    <w:rsid w:val="009A65AE"/>
    <w:rsid w:val="009B33EE"/>
    <w:rsid w:val="009B3B61"/>
    <w:rsid w:val="009C1D4D"/>
    <w:rsid w:val="009C215F"/>
    <w:rsid w:val="009C4A48"/>
    <w:rsid w:val="009C6E3C"/>
    <w:rsid w:val="009C6F6C"/>
    <w:rsid w:val="009D48E1"/>
    <w:rsid w:val="009D7006"/>
    <w:rsid w:val="009E5DB0"/>
    <w:rsid w:val="009E7E80"/>
    <w:rsid w:val="009E7E92"/>
    <w:rsid w:val="009F1CCC"/>
    <w:rsid w:val="009F301D"/>
    <w:rsid w:val="009F3314"/>
    <w:rsid w:val="00A02F79"/>
    <w:rsid w:val="00A02FCC"/>
    <w:rsid w:val="00A03EB0"/>
    <w:rsid w:val="00A057CC"/>
    <w:rsid w:val="00A061EA"/>
    <w:rsid w:val="00A06A5D"/>
    <w:rsid w:val="00A07FC2"/>
    <w:rsid w:val="00A100CF"/>
    <w:rsid w:val="00A10BE6"/>
    <w:rsid w:val="00A113F2"/>
    <w:rsid w:val="00A12F5F"/>
    <w:rsid w:val="00A20108"/>
    <w:rsid w:val="00A2035D"/>
    <w:rsid w:val="00A24F04"/>
    <w:rsid w:val="00A2548D"/>
    <w:rsid w:val="00A2562F"/>
    <w:rsid w:val="00A300B7"/>
    <w:rsid w:val="00A43807"/>
    <w:rsid w:val="00A4404D"/>
    <w:rsid w:val="00A44966"/>
    <w:rsid w:val="00A44FF5"/>
    <w:rsid w:val="00A47C03"/>
    <w:rsid w:val="00A5120A"/>
    <w:rsid w:val="00A545C6"/>
    <w:rsid w:val="00A578FF"/>
    <w:rsid w:val="00A57D8D"/>
    <w:rsid w:val="00A60D37"/>
    <w:rsid w:val="00A62C0F"/>
    <w:rsid w:val="00A62C1A"/>
    <w:rsid w:val="00A6732D"/>
    <w:rsid w:val="00A72D5C"/>
    <w:rsid w:val="00A73463"/>
    <w:rsid w:val="00A76AA8"/>
    <w:rsid w:val="00A80D86"/>
    <w:rsid w:val="00A81F79"/>
    <w:rsid w:val="00A85D55"/>
    <w:rsid w:val="00A87F2D"/>
    <w:rsid w:val="00A910A4"/>
    <w:rsid w:val="00A91119"/>
    <w:rsid w:val="00A92EB5"/>
    <w:rsid w:val="00A96BA7"/>
    <w:rsid w:val="00A96CF9"/>
    <w:rsid w:val="00AA1A26"/>
    <w:rsid w:val="00AA289F"/>
    <w:rsid w:val="00AA56A0"/>
    <w:rsid w:val="00AA6D3B"/>
    <w:rsid w:val="00AB3906"/>
    <w:rsid w:val="00AB5C04"/>
    <w:rsid w:val="00AB7434"/>
    <w:rsid w:val="00AC00CF"/>
    <w:rsid w:val="00AC4220"/>
    <w:rsid w:val="00AC4554"/>
    <w:rsid w:val="00AD17EF"/>
    <w:rsid w:val="00AD348E"/>
    <w:rsid w:val="00AE13FF"/>
    <w:rsid w:val="00AE2153"/>
    <w:rsid w:val="00AE23BC"/>
    <w:rsid w:val="00AE71F5"/>
    <w:rsid w:val="00AF385A"/>
    <w:rsid w:val="00AF38A4"/>
    <w:rsid w:val="00AF610E"/>
    <w:rsid w:val="00B01085"/>
    <w:rsid w:val="00B076FD"/>
    <w:rsid w:val="00B13709"/>
    <w:rsid w:val="00B15C2E"/>
    <w:rsid w:val="00B25948"/>
    <w:rsid w:val="00B30B7A"/>
    <w:rsid w:val="00B3571E"/>
    <w:rsid w:val="00B443DF"/>
    <w:rsid w:val="00B504D7"/>
    <w:rsid w:val="00B51E21"/>
    <w:rsid w:val="00B53803"/>
    <w:rsid w:val="00B53842"/>
    <w:rsid w:val="00B54209"/>
    <w:rsid w:val="00B55040"/>
    <w:rsid w:val="00B56B59"/>
    <w:rsid w:val="00B56E17"/>
    <w:rsid w:val="00B623E5"/>
    <w:rsid w:val="00B624F9"/>
    <w:rsid w:val="00B62777"/>
    <w:rsid w:val="00B628F0"/>
    <w:rsid w:val="00B64601"/>
    <w:rsid w:val="00B67DC6"/>
    <w:rsid w:val="00B71E31"/>
    <w:rsid w:val="00B73402"/>
    <w:rsid w:val="00B759ED"/>
    <w:rsid w:val="00B77418"/>
    <w:rsid w:val="00B80467"/>
    <w:rsid w:val="00B8242A"/>
    <w:rsid w:val="00B85206"/>
    <w:rsid w:val="00B858BA"/>
    <w:rsid w:val="00B909DA"/>
    <w:rsid w:val="00B909E8"/>
    <w:rsid w:val="00B91F80"/>
    <w:rsid w:val="00B91F85"/>
    <w:rsid w:val="00B94A7E"/>
    <w:rsid w:val="00B97825"/>
    <w:rsid w:val="00BA0F1B"/>
    <w:rsid w:val="00BA4DBE"/>
    <w:rsid w:val="00BA623C"/>
    <w:rsid w:val="00BA6323"/>
    <w:rsid w:val="00BB0875"/>
    <w:rsid w:val="00BB356F"/>
    <w:rsid w:val="00BB5547"/>
    <w:rsid w:val="00BB5DD0"/>
    <w:rsid w:val="00BB786A"/>
    <w:rsid w:val="00BC2C9C"/>
    <w:rsid w:val="00BC3D10"/>
    <w:rsid w:val="00BC567B"/>
    <w:rsid w:val="00BD7FD8"/>
    <w:rsid w:val="00BE0503"/>
    <w:rsid w:val="00BE0BF9"/>
    <w:rsid w:val="00BE0E9A"/>
    <w:rsid w:val="00BE1E33"/>
    <w:rsid w:val="00BE2855"/>
    <w:rsid w:val="00BE6212"/>
    <w:rsid w:val="00BE7AEA"/>
    <w:rsid w:val="00BE7DEC"/>
    <w:rsid w:val="00BF663B"/>
    <w:rsid w:val="00C0210F"/>
    <w:rsid w:val="00C02756"/>
    <w:rsid w:val="00C02D3D"/>
    <w:rsid w:val="00C056AB"/>
    <w:rsid w:val="00C118C2"/>
    <w:rsid w:val="00C13458"/>
    <w:rsid w:val="00C14C16"/>
    <w:rsid w:val="00C14DF0"/>
    <w:rsid w:val="00C1608D"/>
    <w:rsid w:val="00C212A6"/>
    <w:rsid w:val="00C22B1D"/>
    <w:rsid w:val="00C25B03"/>
    <w:rsid w:val="00C277FA"/>
    <w:rsid w:val="00C31824"/>
    <w:rsid w:val="00C4236B"/>
    <w:rsid w:val="00C426E5"/>
    <w:rsid w:val="00C45A85"/>
    <w:rsid w:val="00C47225"/>
    <w:rsid w:val="00C6300B"/>
    <w:rsid w:val="00C65A94"/>
    <w:rsid w:val="00C67692"/>
    <w:rsid w:val="00C7237F"/>
    <w:rsid w:val="00C731E8"/>
    <w:rsid w:val="00C7347D"/>
    <w:rsid w:val="00C73974"/>
    <w:rsid w:val="00C75411"/>
    <w:rsid w:val="00C76E1B"/>
    <w:rsid w:val="00C8059A"/>
    <w:rsid w:val="00C80940"/>
    <w:rsid w:val="00C813FD"/>
    <w:rsid w:val="00C90521"/>
    <w:rsid w:val="00CA15AA"/>
    <w:rsid w:val="00CA210D"/>
    <w:rsid w:val="00CB2E6F"/>
    <w:rsid w:val="00CB3019"/>
    <w:rsid w:val="00CB4D91"/>
    <w:rsid w:val="00CC0114"/>
    <w:rsid w:val="00CC4CA0"/>
    <w:rsid w:val="00CD19C6"/>
    <w:rsid w:val="00CD312D"/>
    <w:rsid w:val="00CD79CC"/>
    <w:rsid w:val="00CE2592"/>
    <w:rsid w:val="00CE2745"/>
    <w:rsid w:val="00CE37AA"/>
    <w:rsid w:val="00CE7D4A"/>
    <w:rsid w:val="00CF0DB0"/>
    <w:rsid w:val="00CF18B2"/>
    <w:rsid w:val="00CF33F8"/>
    <w:rsid w:val="00CF4350"/>
    <w:rsid w:val="00CF49E9"/>
    <w:rsid w:val="00CF4A6F"/>
    <w:rsid w:val="00CF5CF3"/>
    <w:rsid w:val="00D030D4"/>
    <w:rsid w:val="00D058C7"/>
    <w:rsid w:val="00D07C17"/>
    <w:rsid w:val="00D07E1C"/>
    <w:rsid w:val="00D146A9"/>
    <w:rsid w:val="00D14A21"/>
    <w:rsid w:val="00D14DFD"/>
    <w:rsid w:val="00D1633D"/>
    <w:rsid w:val="00D22B58"/>
    <w:rsid w:val="00D26960"/>
    <w:rsid w:val="00D27C58"/>
    <w:rsid w:val="00D3519C"/>
    <w:rsid w:val="00D405B8"/>
    <w:rsid w:val="00D42466"/>
    <w:rsid w:val="00D42C93"/>
    <w:rsid w:val="00D46121"/>
    <w:rsid w:val="00D47C10"/>
    <w:rsid w:val="00D501A4"/>
    <w:rsid w:val="00D50C44"/>
    <w:rsid w:val="00D52163"/>
    <w:rsid w:val="00D52873"/>
    <w:rsid w:val="00D5312E"/>
    <w:rsid w:val="00D556BA"/>
    <w:rsid w:val="00D566E0"/>
    <w:rsid w:val="00D57CFD"/>
    <w:rsid w:val="00D62060"/>
    <w:rsid w:val="00D6444C"/>
    <w:rsid w:val="00D676F4"/>
    <w:rsid w:val="00D747B0"/>
    <w:rsid w:val="00D7769A"/>
    <w:rsid w:val="00D808A4"/>
    <w:rsid w:val="00D92ABB"/>
    <w:rsid w:val="00D947A4"/>
    <w:rsid w:val="00D94B96"/>
    <w:rsid w:val="00D94EA6"/>
    <w:rsid w:val="00DA02AA"/>
    <w:rsid w:val="00DA2600"/>
    <w:rsid w:val="00DB1BEE"/>
    <w:rsid w:val="00DB24B4"/>
    <w:rsid w:val="00DB3A64"/>
    <w:rsid w:val="00DB4A98"/>
    <w:rsid w:val="00DC1B45"/>
    <w:rsid w:val="00DC446B"/>
    <w:rsid w:val="00DD0357"/>
    <w:rsid w:val="00DD113E"/>
    <w:rsid w:val="00DD1A4F"/>
    <w:rsid w:val="00DD58D3"/>
    <w:rsid w:val="00DD7A47"/>
    <w:rsid w:val="00DD7A78"/>
    <w:rsid w:val="00DE0E24"/>
    <w:rsid w:val="00DE164F"/>
    <w:rsid w:val="00DE3392"/>
    <w:rsid w:val="00DE4066"/>
    <w:rsid w:val="00DE4350"/>
    <w:rsid w:val="00DE46D4"/>
    <w:rsid w:val="00DE5051"/>
    <w:rsid w:val="00DE60AC"/>
    <w:rsid w:val="00DF7B93"/>
    <w:rsid w:val="00E012A4"/>
    <w:rsid w:val="00E0438B"/>
    <w:rsid w:val="00E06C5E"/>
    <w:rsid w:val="00E106A7"/>
    <w:rsid w:val="00E12F73"/>
    <w:rsid w:val="00E14839"/>
    <w:rsid w:val="00E17F33"/>
    <w:rsid w:val="00E210AC"/>
    <w:rsid w:val="00E21DCB"/>
    <w:rsid w:val="00E22C43"/>
    <w:rsid w:val="00E23607"/>
    <w:rsid w:val="00E2644D"/>
    <w:rsid w:val="00E26CB8"/>
    <w:rsid w:val="00E2782F"/>
    <w:rsid w:val="00E324BB"/>
    <w:rsid w:val="00E37BB7"/>
    <w:rsid w:val="00E408FA"/>
    <w:rsid w:val="00E409CB"/>
    <w:rsid w:val="00E437B6"/>
    <w:rsid w:val="00E43A66"/>
    <w:rsid w:val="00E450A3"/>
    <w:rsid w:val="00E466BC"/>
    <w:rsid w:val="00E51AB3"/>
    <w:rsid w:val="00E53092"/>
    <w:rsid w:val="00E55CA4"/>
    <w:rsid w:val="00E61EB5"/>
    <w:rsid w:val="00E62435"/>
    <w:rsid w:val="00E63C2D"/>
    <w:rsid w:val="00E63CC8"/>
    <w:rsid w:val="00E63EA0"/>
    <w:rsid w:val="00E6467B"/>
    <w:rsid w:val="00E723C0"/>
    <w:rsid w:val="00E81B61"/>
    <w:rsid w:val="00E81CDD"/>
    <w:rsid w:val="00E829E6"/>
    <w:rsid w:val="00E84270"/>
    <w:rsid w:val="00E84564"/>
    <w:rsid w:val="00E84D65"/>
    <w:rsid w:val="00E86536"/>
    <w:rsid w:val="00E91638"/>
    <w:rsid w:val="00E91871"/>
    <w:rsid w:val="00E91FC9"/>
    <w:rsid w:val="00E94B54"/>
    <w:rsid w:val="00E96164"/>
    <w:rsid w:val="00EA0A7E"/>
    <w:rsid w:val="00EA1940"/>
    <w:rsid w:val="00EA4B98"/>
    <w:rsid w:val="00EA6885"/>
    <w:rsid w:val="00EB0505"/>
    <w:rsid w:val="00EB3FB3"/>
    <w:rsid w:val="00EB6C2C"/>
    <w:rsid w:val="00EB78FB"/>
    <w:rsid w:val="00EC04F2"/>
    <w:rsid w:val="00EC09AA"/>
    <w:rsid w:val="00EC3FFC"/>
    <w:rsid w:val="00EC4332"/>
    <w:rsid w:val="00EC5980"/>
    <w:rsid w:val="00EC5DDE"/>
    <w:rsid w:val="00ED09D5"/>
    <w:rsid w:val="00ED1A4D"/>
    <w:rsid w:val="00ED1FB9"/>
    <w:rsid w:val="00ED2650"/>
    <w:rsid w:val="00ED35EB"/>
    <w:rsid w:val="00EE4C13"/>
    <w:rsid w:val="00EE7383"/>
    <w:rsid w:val="00EF1321"/>
    <w:rsid w:val="00EF4CCB"/>
    <w:rsid w:val="00EF5575"/>
    <w:rsid w:val="00F01912"/>
    <w:rsid w:val="00F02BD2"/>
    <w:rsid w:val="00F0510D"/>
    <w:rsid w:val="00F15B8F"/>
    <w:rsid w:val="00F1759A"/>
    <w:rsid w:val="00F17E1C"/>
    <w:rsid w:val="00F2388F"/>
    <w:rsid w:val="00F2486F"/>
    <w:rsid w:val="00F25C22"/>
    <w:rsid w:val="00F25DAA"/>
    <w:rsid w:val="00F26E65"/>
    <w:rsid w:val="00F2705E"/>
    <w:rsid w:val="00F33A3C"/>
    <w:rsid w:val="00F4206E"/>
    <w:rsid w:val="00F5085E"/>
    <w:rsid w:val="00F532FC"/>
    <w:rsid w:val="00F56D65"/>
    <w:rsid w:val="00F57C09"/>
    <w:rsid w:val="00F626DF"/>
    <w:rsid w:val="00F63186"/>
    <w:rsid w:val="00F63A31"/>
    <w:rsid w:val="00F65D60"/>
    <w:rsid w:val="00F6756C"/>
    <w:rsid w:val="00F90DC9"/>
    <w:rsid w:val="00F92BC2"/>
    <w:rsid w:val="00F94192"/>
    <w:rsid w:val="00F947E4"/>
    <w:rsid w:val="00F95E25"/>
    <w:rsid w:val="00F966D2"/>
    <w:rsid w:val="00F97FC4"/>
    <w:rsid w:val="00FA61D9"/>
    <w:rsid w:val="00FB0622"/>
    <w:rsid w:val="00FB222F"/>
    <w:rsid w:val="00FB41F3"/>
    <w:rsid w:val="00FB5B13"/>
    <w:rsid w:val="00FC0AD2"/>
    <w:rsid w:val="00FC11B4"/>
    <w:rsid w:val="00FC4401"/>
    <w:rsid w:val="00FC4C4D"/>
    <w:rsid w:val="00FC5798"/>
    <w:rsid w:val="00FD1DA7"/>
    <w:rsid w:val="00FD406E"/>
    <w:rsid w:val="00FD4EA4"/>
    <w:rsid w:val="00FD6D33"/>
    <w:rsid w:val="00FD731A"/>
    <w:rsid w:val="00FE04A5"/>
    <w:rsid w:val="00FE0AB7"/>
    <w:rsid w:val="00FE15AE"/>
    <w:rsid w:val="00FE37F1"/>
    <w:rsid w:val="00FE3F73"/>
    <w:rsid w:val="00FE6F4D"/>
    <w:rsid w:val="00FF01D7"/>
    <w:rsid w:val="00FF035A"/>
    <w:rsid w:val="00FF04DC"/>
    <w:rsid w:val="00FF279B"/>
    <w:rsid w:val="00FF3014"/>
    <w:rsid w:val="00FF30EA"/>
    <w:rsid w:val="00FF3FBB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6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6BA7"/>
    <w:rPr>
      <w:color w:val="808080"/>
    </w:rPr>
  </w:style>
  <w:style w:type="table" w:styleId="TableGrid">
    <w:name w:val="Table Grid"/>
    <w:basedOn w:val="TableNormal"/>
    <w:uiPriority w:val="39"/>
    <w:rsid w:val="00B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985</cp:revision>
  <dcterms:created xsi:type="dcterms:W3CDTF">2020-07-30T07:16:00Z</dcterms:created>
  <dcterms:modified xsi:type="dcterms:W3CDTF">2020-10-01T05:48:00Z</dcterms:modified>
</cp:coreProperties>
</file>