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A0F6B" w14:textId="1F9E28DC" w:rsidR="004D7022" w:rsidRPr="00C76E1B" w:rsidRDefault="00784341" w:rsidP="00621E71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 w:rsidRPr="00784341">
        <w:rPr>
          <w:rFonts w:ascii="Times New Roman" w:hAnsi="Times New Roman" w:cs="Times New Roman"/>
          <w:b/>
          <w:bCs/>
          <w:u w:val="single"/>
        </w:rPr>
        <w:t>3. LINE BALANCING</w:t>
      </w:r>
    </w:p>
    <w:p w14:paraId="5F1E5EDA" w14:textId="0329A8B0" w:rsidR="00C76E1B" w:rsidRDefault="00291BF4" w:rsidP="00CC4CA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STATION TIME</w:t>
      </w:r>
      <w:r w:rsidR="00C76E1B" w:rsidRPr="00C76E1B">
        <w:rPr>
          <w:rFonts w:ascii="Times New Roman" w:hAnsi="Times New Roman" w:cs="Times New Roman"/>
          <w:b/>
          <w:bCs/>
        </w:rPr>
        <w:t xml:space="preserve">: </w:t>
      </w:r>
      <w:r w:rsidRPr="00291BF4">
        <w:rPr>
          <w:rFonts w:ascii="Times New Roman" w:hAnsi="Times New Roman" w:cs="Times New Roman"/>
        </w:rPr>
        <w:t>The Time Assigned at different workstation is called as station time.</w:t>
      </w:r>
    </w:p>
    <w:p w14:paraId="70392287" w14:textId="300EF58C" w:rsidR="001A5B65" w:rsidRDefault="00F71870" w:rsidP="00CC4CA0">
      <w:pPr>
        <w:spacing w:after="0"/>
        <w:rPr>
          <w:rFonts w:ascii="Times New Roman" w:hAnsi="Times New Roman" w:cs="Times New Roman"/>
        </w:rPr>
      </w:pPr>
      <w:r w:rsidRPr="00F71870">
        <w:rPr>
          <w:rFonts w:ascii="Times New Roman" w:hAnsi="Times New Roman" w:cs="Times New Roman"/>
          <w:b/>
          <w:bCs/>
        </w:rPr>
        <w:t>CYCLE TIME</w:t>
      </w:r>
      <w:r w:rsidR="001A5B65">
        <w:rPr>
          <w:rFonts w:ascii="Times New Roman" w:hAnsi="Times New Roman" w:cs="Times New Roman"/>
        </w:rPr>
        <w:t xml:space="preserve">: </w:t>
      </w:r>
      <w:r w:rsidR="00A00D84">
        <w:rPr>
          <w:rFonts w:ascii="Times New Roman" w:hAnsi="Times New Roman" w:cs="Times New Roman"/>
        </w:rPr>
        <w:t>The time required to produce a finished product is called as cycle time.</w:t>
      </w:r>
      <w:r w:rsidR="00C26C62">
        <w:rPr>
          <w:rFonts w:ascii="Times New Roman" w:hAnsi="Times New Roman" w:cs="Times New Roman"/>
        </w:rPr>
        <w:t xml:space="preserve"> (Product formation time/ Max. Station Time/ Bottleneck Time)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2410"/>
        <w:gridCol w:w="3940"/>
      </w:tblGrid>
      <w:tr w:rsidR="00344484" w14:paraId="051B7DFA" w14:textId="77777777" w:rsidTr="00BB1757">
        <w:tc>
          <w:tcPr>
            <w:tcW w:w="6516" w:type="dxa"/>
            <w:gridSpan w:val="2"/>
          </w:tcPr>
          <w:p w14:paraId="12F1138D" w14:textId="0EF5EE33" w:rsidR="00344484" w:rsidRPr="00DB44C4" w:rsidRDefault="00344484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Line/Balance Efficiency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(L.E.)</m:t>
                </m:r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Station time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Cycle Time*n</m:t>
                    </m:r>
                  </m:den>
                </m:f>
              </m:oMath>
            </m:oMathPara>
          </w:p>
        </w:tc>
        <w:tc>
          <w:tcPr>
            <w:tcW w:w="3940" w:type="dxa"/>
          </w:tcPr>
          <w:p w14:paraId="12AA750A" w14:textId="4698D73E" w:rsidR="00344484" w:rsidRPr="00D71202" w:rsidRDefault="00344484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>Where</m:t>
                </m:r>
                <m:r>
                  <w:rPr>
                    <w:rFonts w:ascii="Cambria Math" w:eastAsiaTheme="minorEastAsia" w:hAnsi="Cambria Math" w:cs="Times New Roman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 xml:space="preserve"> n=No. of Work</m:t>
                </m:r>
                <m:r>
                  <w:rPr>
                    <w:rFonts w:ascii="Cambria Math" w:eastAsiaTheme="minorEastAsia" w:hAnsi="Cambria Math" w:cs="Times New Roman"/>
                  </w:rPr>
                  <m:t>s</m:t>
                </m:r>
                <m:r>
                  <w:rPr>
                    <w:rFonts w:ascii="Cambria Math" w:eastAsiaTheme="minorEastAsia" w:hAnsi="Cambria Math" w:cs="Times New Roman"/>
                  </w:rPr>
                  <m:t>tation</m:t>
                </m:r>
                <m:r>
                  <w:rPr>
                    <w:rFonts w:ascii="Cambria Math" w:eastAsiaTheme="minorEastAsia" w:hAnsi="Cambria Math" w:cs="Times New Roman"/>
                  </w:rPr>
                  <m:t>.</m:t>
                </m:r>
              </m:oMath>
            </m:oMathPara>
          </w:p>
          <w:p w14:paraId="4587C849" w14:textId="1C841F8D" w:rsidR="00D71202" w:rsidRPr="00CD1E7D" w:rsidRDefault="00D71202" w:rsidP="00CD1E7D">
            <w:pPr>
              <w:jc w:val="center"/>
              <w:rPr>
                <w:rFonts w:ascii="Times New Roman" w:eastAsia="Calibri" w:hAnsi="Times New Roman" w:cs="Times New Roman"/>
                <w:b/>
                <w:bCs/>
              </w:rPr>
            </w:pPr>
            <w:r w:rsidRPr="00CD1E7D">
              <w:rPr>
                <w:rFonts w:ascii="Times New Roman" w:eastAsia="Calibri" w:hAnsi="Times New Roman" w:cs="Times New Roman"/>
                <w:b/>
                <w:bCs/>
              </w:rPr>
              <w:t xml:space="preserve">Cycle Time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</w:rPr>
                <m:t xml:space="preserve">≥ </m:t>
              </m:r>
            </m:oMath>
            <w:r w:rsidR="0053407B" w:rsidRPr="00CD1E7D">
              <w:rPr>
                <w:rFonts w:ascii="Times New Roman" w:eastAsia="Calibri" w:hAnsi="Times New Roman" w:cs="Times New Roman"/>
                <w:b/>
                <w:bCs/>
              </w:rPr>
              <w:t>Max. Of Station time</w:t>
            </w:r>
          </w:p>
        </w:tc>
      </w:tr>
      <w:tr w:rsidR="001E0756" w14:paraId="419D0F40" w14:textId="77777777" w:rsidTr="006470CC">
        <w:tc>
          <w:tcPr>
            <w:tcW w:w="10456" w:type="dxa"/>
            <w:gridSpan w:val="3"/>
          </w:tcPr>
          <w:p w14:paraId="5436490B" w14:textId="6D428AE1" w:rsidR="001E0756" w:rsidRPr="005675D0" w:rsidRDefault="00A55D28" w:rsidP="00CC4CA0">
            <w:pPr>
              <w:rPr>
                <w:rFonts w:ascii="Times New Roman" w:eastAsia="Calibri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Balance Delay</m:t>
                </m:r>
                <m:r>
                  <w:rPr>
                    <w:rFonts w:ascii="Cambria Math" w:eastAsiaTheme="minorEastAsia" w:hAnsi="Cambria Math" w:cs="Times New Roman"/>
                  </w:rPr>
                  <m:t>=1- Line/Balance Efficiency</m:t>
                </m:r>
                <m:r>
                  <w:rPr>
                    <w:rFonts w:ascii="Cambria Math" w:eastAsiaTheme="minorEastAsia" w:hAnsi="Cambria Math" w:cs="Times New Roman"/>
                  </w:rPr>
                  <m:t>=1-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Station time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Cycle Time*n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</w:rPr>
                          <m:t>Ideal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time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 w:cs="Times New Roman"/>
                      </w:rPr>
                      <m:t>Cycle Time*n</m:t>
                    </m:r>
                  </m:den>
                </m:f>
              </m:oMath>
            </m:oMathPara>
          </w:p>
        </w:tc>
      </w:tr>
      <w:tr w:rsidR="00BB1757" w14:paraId="7A8F2F85" w14:textId="77777777" w:rsidTr="00BB1757">
        <w:tc>
          <w:tcPr>
            <w:tcW w:w="6516" w:type="dxa"/>
            <w:gridSpan w:val="2"/>
          </w:tcPr>
          <w:p w14:paraId="59415AEC" w14:textId="0C0A3A41" w:rsidR="00BB1757" w:rsidRPr="0060737E" w:rsidRDefault="00E3216F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Smoothness Index (S.I.)</m:t>
                </m:r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(Cycle Time-Station Time)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  <w:tc>
          <w:tcPr>
            <w:tcW w:w="3940" w:type="dxa"/>
          </w:tcPr>
          <w:p w14:paraId="70760448" w14:textId="75ECF27A" w:rsidR="00BB1757" w:rsidRPr="00E3216F" w:rsidRDefault="009F14C7" w:rsidP="002045F0">
            <w:pPr>
              <w:jc w:val="both"/>
              <w:rPr>
                <w:rFonts w:ascii="Times New Roman" w:eastAsia="Calibri" w:hAnsi="Times New Roman" w:cs="Times New Roman"/>
              </w:rPr>
            </w:pPr>
            <w:r w:rsidRPr="00E3216F">
              <w:rPr>
                <w:rFonts w:ascii="Times New Roman" w:eastAsia="Calibri" w:hAnsi="Times New Roman" w:cs="Times New Roman"/>
              </w:rPr>
              <w:t>If SI</w:t>
            </w:r>
            <w:r w:rsidR="00AA2A2A">
              <w:rPr>
                <w:rFonts w:ascii="Times New Roman" w:eastAsia="Calibri" w:hAnsi="Times New Roman" w:cs="Times New Roman"/>
              </w:rPr>
              <w:t xml:space="preserve"> </w:t>
            </w:r>
            <w:r w:rsidRPr="00E3216F">
              <w:rPr>
                <w:rFonts w:ascii="Times New Roman" w:eastAsia="Calibri" w:hAnsi="Times New Roman" w:cs="Times New Roman"/>
              </w:rPr>
              <w:t>=</w:t>
            </w:r>
            <w:r w:rsidR="00AA2A2A">
              <w:rPr>
                <w:rFonts w:ascii="Times New Roman" w:eastAsia="Calibri" w:hAnsi="Times New Roman" w:cs="Times New Roman"/>
              </w:rPr>
              <w:t xml:space="preserve"> </w:t>
            </w:r>
            <w:r w:rsidRPr="00E3216F">
              <w:rPr>
                <w:rFonts w:ascii="Times New Roman" w:eastAsia="Calibri" w:hAnsi="Times New Roman" w:cs="Times New Roman"/>
              </w:rPr>
              <w:t>0, Line is called perfectly balanced. Effort should be made to have S</w:t>
            </w:r>
            <w:r w:rsidR="00124853">
              <w:rPr>
                <w:rFonts w:ascii="Times New Roman" w:eastAsia="Calibri" w:hAnsi="Times New Roman" w:cs="Times New Roman"/>
              </w:rPr>
              <w:t>.</w:t>
            </w:r>
            <w:r w:rsidRPr="00E3216F">
              <w:rPr>
                <w:rFonts w:ascii="Times New Roman" w:eastAsia="Calibri" w:hAnsi="Times New Roman" w:cs="Times New Roman"/>
              </w:rPr>
              <w:t>I</w:t>
            </w:r>
            <w:r w:rsidR="00124853">
              <w:rPr>
                <w:rFonts w:ascii="Times New Roman" w:eastAsia="Calibri" w:hAnsi="Times New Roman" w:cs="Times New Roman"/>
              </w:rPr>
              <w:t>.</w:t>
            </w:r>
            <w:r w:rsidRPr="00E3216F">
              <w:rPr>
                <w:rFonts w:ascii="Times New Roman" w:eastAsia="Calibri" w:hAnsi="Times New Roman" w:cs="Times New Roman"/>
              </w:rPr>
              <w:t xml:space="preserve"> as low as possible.</w:t>
            </w:r>
          </w:p>
        </w:tc>
      </w:tr>
      <w:tr w:rsidR="00CF76AA" w14:paraId="7196F30C" w14:textId="77777777" w:rsidTr="00FA0260">
        <w:tc>
          <w:tcPr>
            <w:tcW w:w="4106" w:type="dxa"/>
          </w:tcPr>
          <w:p w14:paraId="75459180" w14:textId="4169324B" w:rsidR="00CF76AA" w:rsidRPr="00CF76AA" w:rsidRDefault="00CF76AA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min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Station Time</m:t>
                            </m:r>
                          </m:e>
                        </m:nary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Cycle Time</m:t>
                    </m:r>
                  </m:den>
                </m:f>
              </m:oMath>
            </m:oMathPara>
          </w:p>
        </w:tc>
        <w:tc>
          <w:tcPr>
            <w:tcW w:w="2410" w:type="dxa"/>
          </w:tcPr>
          <w:p w14:paraId="764283C4" w14:textId="17EE5A33" w:rsidR="00CF76AA" w:rsidRPr="00CF76AA" w:rsidRDefault="00CF76AA" w:rsidP="00CC4CA0">
            <w:pPr>
              <w:rPr>
                <w:rFonts w:ascii="Times New Roman" w:eastAsia="Calibri" w:hAnsi="Times New Roman" w:cs="Times New Roman"/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>= Minimum No of station for 100% L.E.</w:t>
            </w:r>
          </w:p>
        </w:tc>
        <w:tc>
          <w:tcPr>
            <w:tcW w:w="3940" w:type="dxa"/>
          </w:tcPr>
          <w:p w14:paraId="70C5DC07" w14:textId="31668B11" w:rsidR="00CF76AA" w:rsidRPr="00E3216F" w:rsidRDefault="00693782" w:rsidP="002045F0">
            <w:pPr>
              <w:jc w:val="both"/>
              <w:rPr>
                <w:rFonts w:ascii="Times New Roman" w:eastAsia="Calibri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min</m:t>
                  </m:r>
                </m:sub>
              </m:sSub>
            </m:oMath>
            <w:r>
              <w:rPr>
                <w:rFonts w:ascii="Times New Roman" w:eastAsia="Calibri" w:hAnsi="Times New Roman" w:cs="Times New Roman"/>
              </w:rPr>
              <w:t xml:space="preserve"> is higher round up </w:t>
            </w:r>
            <w:r w:rsidR="007D3DB2">
              <w:rPr>
                <w:rFonts w:ascii="Times New Roman" w:eastAsia="Calibri" w:hAnsi="Times New Roman" w:cs="Times New Roman"/>
              </w:rPr>
              <w:t>I</w:t>
            </w:r>
            <w:r>
              <w:rPr>
                <w:rFonts w:ascii="Times New Roman" w:eastAsia="Calibri" w:hAnsi="Times New Roman" w:cs="Times New Roman"/>
              </w:rPr>
              <w:t>nteger</w:t>
            </w:r>
          </w:p>
        </w:tc>
      </w:tr>
    </w:tbl>
    <w:p w14:paraId="42D47872" w14:textId="2C0D0847" w:rsidR="003577B6" w:rsidRDefault="0041720C" w:rsidP="003577B6">
      <w:pPr>
        <w:spacing w:after="0"/>
        <w:rPr>
          <w:rFonts w:ascii="Times New Roman" w:hAnsi="Times New Roman" w:cs="Times New Roman"/>
        </w:rPr>
      </w:pPr>
      <w:r w:rsidRPr="0041720C">
        <w:rPr>
          <w:rFonts w:ascii="Times New Roman" w:hAnsi="Times New Roman" w:cs="Times New Roman"/>
          <w:b/>
          <w:bCs/>
        </w:rPr>
        <w:t>BOTTLENECK:</w:t>
      </w:r>
      <w:r>
        <w:rPr>
          <w:rFonts w:ascii="Times New Roman" w:hAnsi="Times New Roman" w:cs="Times New Roman"/>
        </w:rPr>
        <w:t xml:space="preserve"> </w:t>
      </w:r>
      <w:r w:rsidR="003577B6">
        <w:rPr>
          <w:rFonts w:ascii="Times New Roman" w:hAnsi="Times New Roman" w:cs="Times New Roman"/>
        </w:rPr>
        <w:t xml:space="preserve">Critical/ Trouble Making Operation. (W.R.T. Time and W.R.T. Production </w:t>
      </w:r>
      <w:r w:rsidR="00FA3473">
        <w:rPr>
          <w:rFonts w:ascii="Times New Roman" w:hAnsi="Times New Roman" w:cs="Times New Roman"/>
        </w:rPr>
        <w:t>(</w:t>
      </w:r>
      <w:r w:rsidR="0019084D">
        <w:rPr>
          <w:rFonts w:ascii="Times New Roman" w:hAnsi="Times New Roman" w:cs="Times New Roman"/>
        </w:rPr>
        <w:t xml:space="preserve">in </w:t>
      </w:r>
      <w:r w:rsidR="003577B6">
        <w:rPr>
          <w:rFonts w:ascii="Times New Roman" w:hAnsi="Times New Roman" w:cs="Times New Roman"/>
        </w:rPr>
        <w:t>Unit</w:t>
      </w:r>
      <w:r w:rsidR="00FA3473">
        <w:rPr>
          <w:rFonts w:ascii="Times New Roman" w:hAnsi="Times New Roman" w:cs="Times New Roman"/>
        </w:rPr>
        <w:t>)</w:t>
      </w:r>
      <w:r w:rsidR="003577B6">
        <w:rPr>
          <w:rFonts w:ascii="Times New Roman" w:hAnsi="Times New Roman" w:cs="Times New Roman"/>
        </w:rPr>
        <w:t>)</w:t>
      </w:r>
    </w:p>
    <w:p w14:paraId="78C760B7" w14:textId="31312899" w:rsidR="00075748" w:rsidRPr="0003014C" w:rsidRDefault="00C31410" w:rsidP="00D617F7">
      <w:pPr>
        <w:spacing w:before="240" w:after="0"/>
        <w:rPr>
          <w:rFonts w:ascii="Times New Roman" w:eastAsiaTheme="minorEastAsia" w:hAnsi="Times New Roman" w:cs="Times New Roman"/>
        </w:rPr>
      </w:pPr>
      <w:r w:rsidRPr="00C31410">
        <w:rPr>
          <w:rFonts w:ascii="Times New Roman" w:eastAsiaTheme="minorEastAsia" w:hAnsi="Times New Roman" w:cs="Times New Roman"/>
          <w:b/>
          <w:bCs/>
          <w:sz w:val="26"/>
          <w:szCs w:val="26"/>
        </w:rPr>
        <w:t>LARGEST CANDIDATE RULE</w:t>
      </w:r>
      <w:r w:rsidR="00D6258C" w:rsidRPr="00C31410">
        <w:rPr>
          <w:rFonts w:ascii="Times New Roman" w:eastAsiaTheme="minorEastAsia" w:hAnsi="Times New Roman" w:cs="Times New Roman"/>
          <w:b/>
          <w:bCs/>
          <w:sz w:val="26"/>
          <w:szCs w:val="26"/>
        </w:rPr>
        <w:t>:</w:t>
      </w:r>
    </w:p>
    <w:p w14:paraId="53ECFCD2" w14:textId="1BDED6C6" w:rsidR="004808EE" w:rsidRPr="00270734" w:rsidRDefault="00270734" w:rsidP="009634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all the elements in the decreasing order of their task time.</w:t>
      </w:r>
    </w:p>
    <w:p w14:paraId="4EE23156" w14:textId="1ACF88E7" w:rsidR="00270734" w:rsidRPr="008044C2" w:rsidRDefault="009404E2" w:rsidP="009634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assign an element in a workstation start from the beginning of the list moving</w:t>
      </w:r>
      <w:r w:rsidR="008044C2">
        <w:rPr>
          <w:rFonts w:ascii="Times New Roman" w:hAnsi="Times New Roman" w:cs="Times New Roman"/>
        </w:rPr>
        <w:t xml:space="preserve"> downward searching for feasible element which can be placed in a workstation</w:t>
      </w:r>
      <w:r>
        <w:rPr>
          <w:rFonts w:ascii="Times New Roman" w:hAnsi="Times New Roman" w:cs="Times New Roman"/>
        </w:rPr>
        <w:t>.</w:t>
      </w:r>
    </w:p>
    <w:p w14:paraId="26C3CE60" w14:textId="1CA7B015" w:rsidR="008044C2" w:rsidRPr="009404E2" w:rsidRDefault="008C6B06" w:rsidP="009634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8D1CC1">
        <w:rPr>
          <w:rFonts w:ascii="Times New Roman" w:hAnsi="Times New Roman" w:cs="Times New Roman"/>
        </w:rPr>
        <w:t>easible element</w:t>
      </w:r>
      <w:r w:rsidR="008D1CC1">
        <w:rPr>
          <w:rFonts w:ascii="Times New Roman" w:hAnsi="Times New Roman" w:cs="Times New Roman"/>
        </w:rPr>
        <w:t xml:space="preserve"> is the one that satisfies precedence requirement and when that element is placed in a workstation.  </w:t>
      </w:r>
    </w:p>
    <w:p w14:paraId="410F010A" w14:textId="7ABD60A6" w:rsidR="009404E2" w:rsidRPr="00291CC1" w:rsidRDefault="00291CC1" w:rsidP="009634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Strike off the element which is assigned so that it won’t be consider again.</w:t>
      </w:r>
    </w:p>
    <w:p w14:paraId="4E31BF4F" w14:textId="3FEF9A97" w:rsidR="00291CC1" w:rsidRPr="003215E5" w:rsidRDefault="003215E5" w:rsidP="0096342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in the similar manner until all the elements are assigned to different workstations.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5953"/>
      </w:tblGrid>
      <w:tr w:rsidR="00794041" w14:paraId="12674492" w14:textId="77777777" w:rsidTr="00C73587">
        <w:tc>
          <w:tcPr>
            <w:tcW w:w="4248" w:type="dxa"/>
          </w:tcPr>
          <w:p w14:paraId="4A615BF2" w14:textId="43187F68" w:rsidR="000A6DD7" w:rsidRPr="00836888" w:rsidRDefault="009951C7" w:rsidP="00A35FB0">
            <w:pPr>
              <w:rPr>
                <w:rFonts w:ascii="Times New Roman" w:hAnsi="Times New Roman" w:cs="Times New Roman"/>
                <w:b/>
                <w:bCs/>
              </w:rPr>
            </w:pPr>
            <w:r w:rsidRPr="00836888">
              <w:rPr>
                <w:rFonts w:ascii="Times New Roman" w:hAnsi="Times New Roman" w:cs="Times New Roman"/>
                <w:b/>
                <w:bCs/>
              </w:rPr>
              <w:t>Table-I:</w:t>
            </w:r>
          </w:p>
          <w:tbl>
            <w:tblPr>
              <w:tblStyle w:val="TableGrid"/>
              <w:tblW w:w="4277" w:type="dxa"/>
              <w:tblLook w:val="04A0" w:firstRow="1" w:lastRow="0" w:firstColumn="1" w:lastColumn="0" w:noHBand="0" w:noVBand="1"/>
            </w:tblPr>
            <w:tblGrid>
              <w:gridCol w:w="950"/>
              <w:gridCol w:w="1243"/>
              <w:gridCol w:w="1218"/>
              <w:gridCol w:w="866"/>
            </w:tblGrid>
            <w:tr w:rsidR="00A0222C" w14:paraId="2FB2B7F5" w14:textId="77777777" w:rsidTr="00F271DA">
              <w:trPr>
                <w:trHeight w:val="496"/>
              </w:trPr>
              <w:tc>
                <w:tcPr>
                  <w:tcW w:w="950" w:type="dxa"/>
                </w:tcPr>
                <w:p w14:paraId="67B3B236" w14:textId="77777777" w:rsidR="000A6DD7" w:rsidRDefault="000A6DD7" w:rsidP="000A6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Element</w:t>
                  </w:r>
                </w:p>
                <w:p w14:paraId="14112051" w14:textId="50DDFF03" w:rsidR="00EE6981" w:rsidRPr="00F271DA" w:rsidRDefault="00EE6981" w:rsidP="000A6DD7">
                  <w:pPr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271DA">
                    <w:rPr>
                      <w:rFonts w:ascii="Times New Roman" w:hAnsi="Times New Roman" w:cs="Times New Roman"/>
                      <w:b/>
                      <w:bCs/>
                    </w:rPr>
                    <w:t>(Given Data)</w:t>
                  </w:r>
                </w:p>
              </w:tc>
              <w:tc>
                <w:tcPr>
                  <w:tcW w:w="2051" w:type="dxa"/>
                </w:tcPr>
                <w:p w14:paraId="70118F40" w14:textId="6D189F9F" w:rsidR="000A6DD7" w:rsidRDefault="000A6DD7" w:rsidP="000A6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Work</w:t>
                  </w:r>
                  <w:r w:rsidR="00A0222C">
                    <w:rPr>
                      <w:rFonts w:ascii="Times New Roman" w:hAnsi="Times New Roman" w:cs="Times New Roman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>Time</w:t>
                  </w:r>
                  <w:r w:rsidR="00A0222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EE6981" w:rsidRPr="00F271DA">
                    <w:rPr>
                      <w:rFonts w:ascii="Times New Roman" w:hAnsi="Times New Roman" w:cs="Times New Roman"/>
                      <w:b/>
                      <w:bCs/>
                    </w:rPr>
                    <w:t>(Given Data)</w:t>
                  </w:r>
                </w:p>
              </w:tc>
              <w:tc>
                <w:tcPr>
                  <w:tcW w:w="356" w:type="dxa"/>
                </w:tcPr>
                <w:p w14:paraId="6CB1838E" w14:textId="65F01DCB" w:rsidR="000A6DD7" w:rsidRDefault="000A6DD7" w:rsidP="000A6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Precedence</w:t>
                  </w:r>
                  <w:r w:rsidR="00A0222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A0222C" w:rsidRPr="00F271DA">
                    <w:rPr>
                      <w:rFonts w:ascii="Times New Roman" w:hAnsi="Times New Roman" w:cs="Times New Roman"/>
                      <w:b/>
                      <w:bCs/>
                    </w:rPr>
                    <w:t>(Given Data)</w:t>
                  </w:r>
                </w:p>
              </w:tc>
              <w:tc>
                <w:tcPr>
                  <w:tcW w:w="920" w:type="dxa"/>
                </w:tcPr>
                <w:p w14:paraId="7110E1C8" w14:textId="54507613" w:rsidR="000A6DD7" w:rsidRDefault="000A6DD7" w:rsidP="000A6DD7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Check Box</w:t>
                  </w:r>
                  <w:r w:rsidR="00F97052">
                    <w:rPr>
                      <w:rFonts w:ascii="Times New Roman" w:hAnsi="Times New Roman" w:cs="Times New Roman"/>
                    </w:rPr>
                    <w:t xml:space="preserve"> (Done)</w:t>
                  </w:r>
                </w:p>
              </w:tc>
            </w:tr>
          </w:tbl>
          <w:p w14:paraId="3D370767" w14:textId="06962DA2" w:rsidR="00794041" w:rsidRPr="000A6DD7" w:rsidRDefault="00794041" w:rsidP="000A6D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6208" w:type="dxa"/>
          </w:tcPr>
          <w:p w14:paraId="327E8919" w14:textId="3B5E535B" w:rsidR="00A35FB0" w:rsidRPr="00836888" w:rsidRDefault="00A35FB0" w:rsidP="00A35FB0">
            <w:pPr>
              <w:rPr>
                <w:rFonts w:ascii="Times New Roman" w:hAnsi="Times New Roman" w:cs="Times New Roman"/>
                <w:b/>
                <w:bCs/>
              </w:rPr>
            </w:pPr>
            <w:r w:rsidRPr="00836888">
              <w:rPr>
                <w:rFonts w:ascii="Times New Roman" w:hAnsi="Times New Roman" w:cs="Times New Roman"/>
                <w:b/>
                <w:bCs/>
              </w:rPr>
              <w:t>Table-I</w:t>
            </w:r>
            <w:r w:rsidRPr="00836888">
              <w:rPr>
                <w:rFonts w:ascii="Times New Roman" w:hAnsi="Times New Roman" w:cs="Times New Roman"/>
                <w:b/>
                <w:bCs/>
              </w:rPr>
              <w:t>I</w:t>
            </w:r>
            <w:r w:rsidRPr="00836888">
              <w:rPr>
                <w:rFonts w:ascii="Times New Roman" w:hAnsi="Times New Roman" w:cs="Times New Roman"/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00"/>
              <w:gridCol w:w="950"/>
              <w:gridCol w:w="1250"/>
              <w:gridCol w:w="1516"/>
              <w:gridCol w:w="1111"/>
            </w:tblGrid>
            <w:tr w:rsidR="008C3B96" w14:paraId="11F1DFBA" w14:textId="275CBDD6" w:rsidTr="000B7EBC">
              <w:tc>
                <w:tcPr>
                  <w:tcW w:w="903" w:type="dxa"/>
                </w:tcPr>
                <w:p w14:paraId="47DCAF17" w14:textId="10DB5F95" w:rsidR="004D12B4" w:rsidRDefault="004D12B4" w:rsidP="00E0412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Work Station</w:t>
                  </w:r>
                  <w:r w:rsidR="00F869B0">
                    <w:rPr>
                      <w:rFonts w:ascii="Times New Roman" w:hAnsi="Times New Roman" w:cs="Times New Roman"/>
                    </w:rPr>
                    <w:t xml:space="preserve"> No.</w:t>
                  </w:r>
                </w:p>
              </w:tc>
              <w:tc>
                <w:tcPr>
                  <w:tcW w:w="850" w:type="dxa"/>
                </w:tcPr>
                <w:p w14:paraId="7835D66D" w14:textId="389628CD" w:rsidR="004D12B4" w:rsidRDefault="004D12B4" w:rsidP="00E0412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Element</w:t>
                  </w:r>
                  <w:r w:rsidR="00CD16FF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D16FF" w:rsidRPr="00F271DA">
                    <w:rPr>
                      <w:rFonts w:ascii="Times New Roman" w:hAnsi="Times New Roman" w:cs="Times New Roman"/>
                      <w:b/>
                      <w:bCs/>
                    </w:rPr>
                    <w:t>(Given Data)</w:t>
                  </w:r>
                </w:p>
              </w:tc>
              <w:tc>
                <w:tcPr>
                  <w:tcW w:w="1276" w:type="dxa"/>
                </w:tcPr>
                <w:p w14:paraId="447001F8" w14:textId="3C422AAF" w:rsidR="004D12B4" w:rsidRDefault="004D12B4" w:rsidP="00E0412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Work Time</w:t>
                  </w:r>
                  <w:r w:rsidR="00E02498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="006C1759">
                    <w:rPr>
                      <w:rFonts w:ascii="Times New Roman" w:hAnsi="Times New Roman" w:cs="Times New Roman"/>
                    </w:rPr>
                    <w:t>Ti</w:t>
                  </w:r>
                  <w:proofErr w:type="spellEnd"/>
                  <w:r w:rsidR="006C1759">
                    <w:rPr>
                      <w:rFonts w:ascii="Times New Roman" w:hAnsi="Times New Roman" w:cs="Times New Roman"/>
                    </w:rPr>
                    <w:t>)</w:t>
                  </w:r>
                  <w:r w:rsidR="000B7EB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0B7EBC" w:rsidRPr="00F271DA">
                    <w:rPr>
                      <w:rFonts w:ascii="Times New Roman" w:hAnsi="Times New Roman" w:cs="Times New Roman"/>
                      <w:b/>
                      <w:bCs/>
                    </w:rPr>
                    <w:t>(Given Data)</w:t>
                  </w:r>
                </w:p>
              </w:tc>
              <w:tc>
                <w:tcPr>
                  <w:tcW w:w="1559" w:type="dxa"/>
                </w:tcPr>
                <w:p w14:paraId="18085000" w14:textId="04B95FAC" w:rsidR="004D12B4" w:rsidRDefault="004D12B4" w:rsidP="00E0412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Cycle Time</w:t>
                  </w:r>
                  <w:r w:rsidR="006C1759">
                    <w:rPr>
                      <w:rFonts w:ascii="Times New Roman" w:hAnsi="Times New Roman" w:cs="Times New Roman"/>
                    </w:rPr>
                    <w:t xml:space="preserve"> (</w:t>
                  </w:r>
                  <w:proofErr w:type="spellStart"/>
                  <w:r w:rsidR="006C1759">
                    <w:rPr>
                      <w:rFonts w:ascii="Times New Roman" w:hAnsi="Times New Roman" w:cs="Times New Roman"/>
                    </w:rPr>
                    <w:t>T</w:t>
                  </w:r>
                  <w:r w:rsidR="006C1759">
                    <w:rPr>
                      <w:rFonts w:ascii="Times New Roman" w:hAnsi="Times New Roman" w:cs="Times New Roman"/>
                    </w:rPr>
                    <w:t>s</w:t>
                  </w:r>
                  <w:r w:rsidR="006C1759">
                    <w:rPr>
                      <w:rFonts w:ascii="Times New Roman" w:hAnsi="Times New Roman" w:cs="Times New Roman"/>
                    </w:rPr>
                    <w:t>i</w:t>
                  </w:r>
                  <w:proofErr w:type="spellEnd"/>
                  <w:r w:rsidR="006C1759">
                    <w:rPr>
                      <w:rFonts w:ascii="Times New Roman" w:hAnsi="Times New Roman" w:cs="Times New Roman"/>
                    </w:rPr>
                    <w:t>)</w:t>
                  </w:r>
                  <w:r w:rsidR="008C3B96">
                    <w:rPr>
                      <w:rFonts w:ascii="Times New Roman" w:hAnsi="Times New Roman" w:cs="Times New Roman"/>
                    </w:rPr>
                    <w:t xml:space="preserve"> &lt; </w:t>
                  </w:r>
                  <w:bookmarkStart w:id="0" w:name="_GoBack"/>
                  <w:r w:rsidR="006B479A" w:rsidRPr="00F271DA">
                    <w:rPr>
                      <w:rFonts w:ascii="Times New Roman" w:hAnsi="Times New Roman" w:cs="Times New Roman"/>
                      <w:b/>
                      <w:bCs/>
                    </w:rPr>
                    <w:t>(</w:t>
                  </w:r>
                  <w:r w:rsidR="008C3B96" w:rsidRPr="00F271DA">
                    <w:rPr>
                      <w:rFonts w:ascii="Times New Roman" w:hAnsi="Times New Roman" w:cs="Times New Roman"/>
                      <w:b/>
                      <w:bCs/>
                    </w:rPr>
                    <w:t>Given Time</w:t>
                  </w:r>
                  <w:r w:rsidR="006B479A" w:rsidRPr="00F271DA">
                    <w:rPr>
                      <w:rFonts w:ascii="Times New Roman" w:hAnsi="Times New Roman" w:cs="Times New Roman"/>
                      <w:b/>
                      <w:bCs/>
                    </w:rPr>
                    <w:t>)</w:t>
                  </w:r>
                  <w:bookmarkEnd w:id="0"/>
                </w:p>
              </w:tc>
              <w:tc>
                <w:tcPr>
                  <w:tcW w:w="1139" w:type="dxa"/>
                </w:tcPr>
                <w:p w14:paraId="543C1029" w14:textId="77777777" w:rsidR="003C4244" w:rsidRDefault="004A3477" w:rsidP="00E0412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Ideal Time</w:t>
                  </w:r>
                  <w:r w:rsidR="003C4244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14:paraId="2BEB799C" w14:textId="6917E1BD" w:rsidR="004D12B4" w:rsidRDefault="003C4244" w:rsidP="00E0412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Tsi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 xml:space="preserve">- </w:t>
                  </w:r>
                  <w:proofErr w:type="spellStart"/>
                  <w:r>
                    <w:rPr>
                      <w:rFonts w:ascii="Times New Roman" w:hAnsi="Times New Roman" w:cs="Times New Roman"/>
                    </w:rPr>
                    <w:t>Ti</w:t>
                  </w:r>
                  <w:proofErr w:type="spellEnd"/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</w:tbl>
          <w:p w14:paraId="0323E079" w14:textId="77777777" w:rsidR="00794041" w:rsidRDefault="00794041" w:rsidP="00E04124">
            <w:pPr>
              <w:rPr>
                <w:rFonts w:ascii="Times New Roman" w:hAnsi="Times New Roman" w:cs="Times New Roman"/>
              </w:rPr>
            </w:pPr>
          </w:p>
        </w:tc>
      </w:tr>
    </w:tbl>
    <w:p w14:paraId="660A79BB" w14:textId="075E039F" w:rsidR="003215E5" w:rsidRPr="00E04124" w:rsidRDefault="00714E0C" w:rsidP="00E04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above table</w:t>
      </w:r>
      <w:r w:rsidR="00EB221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 can find </w:t>
      </w:r>
      <m:oMath>
        <m:r>
          <w:rPr>
            <w:rFonts w:ascii="Cambria Math" w:hAnsi="Cambria Math" w:cs="Times New Roman"/>
          </w:rPr>
          <m:t xml:space="preserve">n,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</w:rPr>
              <m:t>Station Time</m:t>
            </m:r>
          </m:e>
        </m:nary>
      </m:oMath>
      <w:r w:rsidR="00BA47AA">
        <w:rPr>
          <w:rFonts w:ascii="Times New Roman" w:eastAsiaTheme="minorEastAsia" w:hAnsi="Times New Roman" w:cs="Times New Roman"/>
        </w:rPr>
        <w:t>,</w:t>
      </w:r>
      <m:oMath>
        <m:r>
          <w:rPr>
            <w:rFonts w:ascii="Cambria Math" w:hAnsi="Cambria Math" w:cs="Times New Roman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r>
              <w:rPr>
                <w:rFonts w:ascii="Cambria Math" w:hAnsi="Cambria Math" w:cs="Times New Roman"/>
              </w:rPr>
              <m:t>Ideal time</m:t>
            </m:r>
          </m:e>
        </m:nary>
      </m:oMath>
      <w:r w:rsidR="007C6024">
        <w:rPr>
          <w:rFonts w:ascii="Times New Roman" w:eastAsiaTheme="minorEastAsia" w:hAnsi="Times New Roman" w:cs="Times New Roman"/>
        </w:rPr>
        <w:t>.</w:t>
      </w:r>
    </w:p>
    <w:sectPr w:rsidR="003215E5" w:rsidRPr="00E04124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F34E9"/>
    <w:multiLevelType w:val="hybridMultilevel"/>
    <w:tmpl w:val="37C8833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DF128A"/>
    <w:multiLevelType w:val="hybridMultilevel"/>
    <w:tmpl w:val="7B5CE76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3014C"/>
    <w:rsid w:val="00075748"/>
    <w:rsid w:val="000A6DD7"/>
    <w:rsid w:val="000B7EBC"/>
    <w:rsid w:val="000C6FC4"/>
    <w:rsid w:val="000D72B0"/>
    <w:rsid w:val="000E7588"/>
    <w:rsid w:val="00113BE7"/>
    <w:rsid w:val="00124853"/>
    <w:rsid w:val="00154C61"/>
    <w:rsid w:val="0019084D"/>
    <w:rsid w:val="001A1502"/>
    <w:rsid w:val="001A5B65"/>
    <w:rsid w:val="001E0756"/>
    <w:rsid w:val="001E42F9"/>
    <w:rsid w:val="001F388E"/>
    <w:rsid w:val="002045F0"/>
    <w:rsid w:val="00243EAD"/>
    <w:rsid w:val="002474D5"/>
    <w:rsid w:val="00270734"/>
    <w:rsid w:val="00291BF4"/>
    <w:rsid w:val="00291CC1"/>
    <w:rsid w:val="002D73D1"/>
    <w:rsid w:val="003215E5"/>
    <w:rsid w:val="00330205"/>
    <w:rsid w:val="00344484"/>
    <w:rsid w:val="003577B6"/>
    <w:rsid w:val="003759BB"/>
    <w:rsid w:val="003951A6"/>
    <w:rsid w:val="003C4244"/>
    <w:rsid w:val="00407F0C"/>
    <w:rsid w:val="0041720C"/>
    <w:rsid w:val="004239E5"/>
    <w:rsid w:val="00446CEF"/>
    <w:rsid w:val="004478CE"/>
    <w:rsid w:val="00467B51"/>
    <w:rsid w:val="004808EE"/>
    <w:rsid w:val="004A0593"/>
    <w:rsid w:val="004A3477"/>
    <w:rsid w:val="004A42E9"/>
    <w:rsid w:val="004B6CF6"/>
    <w:rsid w:val="004D12B4"/>
    <w:rsid w:val="004D7022"/>
    <w:rsid w:val="004E7507"/>
    <w:rsid w:val="0053407B"/>
    <w:rsid w:val="005675D0"/>
    <w:rsid w:val="005D63D3"/>
    <w:rsid w:val="0060737E"/>
    <w:rsid w:val="00621E71"/>
    <w:rsid w:val="006611BE"/>
    <w:rsid w:val="00693782"/>
    <w:rsid w:val="006B479A"/>
    <w:rsid w:val="006C1759"/>
    <w:rsid w:val="00701272"/>
    <w:rsid w:val="00714E0C"/>
    <w:rsid w:val="00784341"/>
    <w:rsid w:val="00794041"/>
    <w:rsid w:val="007B2EB4"/>
    <w:rsid w:val="007C6024"/>
    <w:rsid w:val="007D3DB2"/>
    <w:rsid w:val="007E1A6F"/>
    <w:rsid w:val="007F60FE"/>
    <w:rsid w:val="008044C2"/>
    <w:rsid w:val="008273DC"/>
    <w:rsid w:val="00836888"/>
    <w:rsid w:val="008427B1"/>
    <w:rsid w:val="008A12A5"/>
    <w:rsid w:val="008C3B96"/>
    <w:rsid w:val="008C6B06"/>
    <w:rsid w:val="008C6B77"/>
    <w:rsid w:val="008D1CC1"/>
    <w:rsid w:val="00907E19"/>
    <w:rsid w:val="009404E2"/>
    <w:rsid w:val="00963426"/>
    <w:rsid w:val="009951C7"/>
    <w:rsid w:val="009F14C7"/>
    <w:rsid w:val="009F15DE"/>
    <w:rsid w:val="00A00D84"/>
    <w:rsid w:val="00A0222C"/>
    <w:rsid w:val="00A35FB0"/>
    <w:rsid w:val="00A371C9"/>
    <w:rsid w:val="00A455A6"/>
    <w:rsid w:val="00A55D28"/>
    <w:rsid w:val="00A643E5"/>
    <w:rsid w:val="00AA2A2A"/>
    <w:rsid w:val="00AD2EDD"/>
    <w:rsid w:val="00B17E6D"/>
    <w:rsid w:val="00B251EA"/>
    <w:rsid w:val="00B91F22"/>
    <w:rsid w:val="00BA47AA"/>
    <w:rsid w:val="00BB1757"/>
    <w:rsid w:val="00BC00B8"/>
    <w:rsid w:val="00BF09FA"/>
    <w:rsid w:val="00C26C62"/>
    <w:rsid w:val="00C31410"/>
    <w:rsid w:val="00C73587"/>
    <w:rsid w:val="00C76E1B"/>
    <w:rsid w:val="00C93DCE"/>
    <w:rsid w:val="00CA0650"/>
    <w:rsid w:val="00CB223A"/>
    <w:rsid w:val="00CC4CA0"/>
    <w:rsid w:val="00CC60C8"/>
    <w:rsid w:val="00CD16FF"/>
    <w:rsid w:val="00CD1E7D"/>
    <w:rsid w:val="00CF76AA"/>
    <w:rsid w:val="00D51A94"/>
    <w:rsid w:val="00D617F7"/>
    <w:rsid w:val="00D6258C"/>
    <w:rsid w:val="00D71202"/>
    <w:rsid w:val="00D86CD6"/>
    <w:rsid w:val="00D9443A"/>
    <w:rsid w:val="00DB44C4"/>
    <w:rsid w:val="00DC05FF"/>
    <w:rsid w:val="00DD420A"/>
    <w:rsid w:val="00DD60CC"/>
    <w:rsid w:val="00DF400B"/>
    <w:rsid w:val="00E02498"/>
    <w:rsid w:val="00E03D11"/>
    <w:rsid w:val="00E04124"/>
    <w:rsid w:val="00E3216F"/>
    <w:rsid w:val="00E4390D"/>
    <w:rsid w:val="00E80822"/>
    <w:rsid w:val="00EB221B"/>
    <w:rsid w:val="00ED5577"/>
    <w:rsid w:val="00EE6981"/>
    <w:rsid w:val="00F271DA"/>
    <w:rsid w:val="00F713DB"/>
    <w:rsid w:val="00F71870"/>
    <w:rsid w:val="00F869B0"/>
    <w:rsid w:val="00F97052"/>
    <w:rsid w:val="00FA0260"/>
    <w:rsid w:val="00FA20A6"/>
    <w:rsid w:val="00FA3473"/>
    <w:rsid w:val="00FB216B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AD6E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444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4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141</cp:revision>
  <dcterms:created xsi:type="dcterms:W3CDTF">2020-07-30T07:16:00Z</dcterms:created>
  <dcterms:modified xsi:type="dcterms:W3CDTF">2020-08-19T12:47:00Z</dcterms:modified>
</cp:coreProperties>
</file>