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E860B" w14:textId="5C95C051" w:rsidR="004D7022" w:rsidRPr="00C76E1B" w:rsidRDefault="00962F05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962F05">
        <w:rPr>
          <w:rFonts w:ascii="Times New Roman" w:hAnsi="Times New Roman" w:cs="Times New Roman"/>
          <w:b/>
          <w:bCs/>
          <w:u w:val="single"/>
        </w:rPr>
        <w:t>4. HEAT TREATMENT</w:t>
      </w:r>
    </w:p>
    <w:p w14:paraId="0B05C4BD" w14:textId="0BC43605" w:rsidR="00411B8B" w:rsidRDefault="00962F05" w:rsidP="00581B5F">
      <w:pPr>
        <w:spacing w:after="0"/>
        <w:rPr>
          <w:rFonts w:ascii="Times New Roman" w:hAnsi="Times New Roman" w:cs="Times New Roman"/>
        </w:rPr>
      </w:pPr>
      <w:r w:rsidRPr="00962F05">
        <w:rPr>
          <w:rFonts w:ascii="Times New Roman" w:hAnsi="Times New Roman" w:cs="Times New Roman"/>
          <w:b/>
          <w:bCs/>
        </w:rPr>
        <w:t>HEAT TREATMENT</w:t>
      </w:r>
      <w:r w:rsidR="00896DFA" w:rsidRPr="00221E30">
        <w:rPr>
          <w:rFonts w:ascii="Times New Roman" w:hAnsi="Times New Roman" w:cs="Times New Roman"/>
          <w:b/>
          <w:bCs/>
        </w:rPr>
        <w:t>:</w:t>
      </w:r>
      <w:r w:rsidR="00896DFA">
        <w:rPr>
          <w:rFonts w:ascii="Times New Roman" w:hAnsi="Times New Roman" w:cs="Times New Roman"/>
        </w:rPr>
        <w:t xml:space="preserve"> </w:t>
      </w:r>
      <w:r w:rsidR="00FF6A1F">
        <w:rPr>
          <w:rFonts w:ascii="Times New Roman" w:hAnsi="Times New Roman" w:cs="Times New Roman"/>
        </w:rPr>
        <w:t xml:space="preserve">It’s </w:t>
      </w:r>
      <w:r w:rsidR="00581B5F">
        <w:rPr>
          <w:rFonts w:ascii="Times New Roman" w:hAnsi="Times New Roman" w:cs="Times New Roman"/>
        </w:rPr>
        <w:t>a secondary process after production of steel to improve mechanical properties without changing chemical composition, but only changing grain structure of material by heating and cooling.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118"/>
        <w:gridCol w:w="1914"/>
        <w:gridCol w:w="1743"/>
      </w:tblGrid>
      <w:tr w:rsidR="001218E6" w14:paraId="66429D77" w14:textId="77777777" w:rsidTr="001218E6">
        <w:tc>
          <w:tcPr>
            <w:tcW w:w="10456" w:type="dxa"/>
            <w:gridSpan w:val="4"/>
            <w:vAlign w:val="center"/>
          </w:tcPr>
          <w:p w14:paraId="093235B2" w14:textId="251B63A1" w:rsidR="001218E6" w:rsidRDefault="002315A7" w:rsidP="001218E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4B03">
              <w:rPr>
                <w:rFonts w:ascii="Times New Roman" w:hAnsi="Times New Roman" w:cs="Times New Roman"/>
                <w:b/>
                <w:bCs/>
              </w:rPr>
              <w:t>STEPS IN HEAT TREATMENT PROCESS</w:t>
            </w:r>
          </w:p>
        </w:tc>
      </w:tr>
      <w:tr w:rsidR="001218E6" w14:paraId="3D462002" w14:textId="77777777" w:rsidTr="00846F90">
        <w:tc>
          <w:tcPr>
            <w:tcW w:w="3681" w:type="dxa"/>
          </w:tcPr>
          <w:p w14:paraId="249FDA17" w14:textId="3D201985" w:rsidR="001218E6" w:rsidRPr="00A82AA5" w:rsidRDefault="00A82AA5" w:rsidP="00A82A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2AA5">
              <w:rPr>
                <w:rFonts w:ascii="Times New Roman" w:hAnsi="Times New Roman" w:cs="Times New Roman"/>
                <w:b/>
                <w:bCs/>
              </w:rPr>
              <w:t>HEATING</w:t>
            </w:r>
            <w:r w:rsidR="00B7505E">
              <w:rPr>
                <w:rFonts w:ascii="Times New Roman" w:hAnsi="Times New Roman" w:cs="Times New Roman"/>
                <w:b/>
                <w:bCs/>
              </w:rPr>
              <w:t xml:space="preserve"> (Grain Growth)</w:t>
            </w:r>
          </w:p>
        </w:tc>
        <w:tc>
          <w:tcPr>
            <w:tcW w:w="3118" w:type="dxa"/>
          </w:tcPr>
          <w:p w14:paraId="237E6180" w14:textId="35C4B6CF" w:rsidR="001218E6" w:rsidRPr="00A82AA5" w:rsidRDefault="00A82AA5" w:rsidP="00A82A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2AA5">
              <w:rPr>
                <w:rFonts w:ascii="Times New Roman" w:hAnsi="Times New Roman" w:cs="Times New Roman"/>
                <w:b/>
                <w:bCs/>
              </w:rPr>
              <w:t>HOLDING/ SOAKING</w:t>
            </w:r>
          </w:p>
        </w:tc>
        <w:tc>
          <w:tcPr>
            <w:tcW w:w="3657" w:type="dxa"/>
            <w:gridSpan w:val="2"/>
          </w:tcPr>
          <w:p w14:paraId="426F275E" w14:textId="37B5A825" w:rsidR="001218E6" w:rsidRPr="00A82AA5" w:rsidRDefault="00A82AA5" w:rsidP="00A82A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2AA5">
              <w:rPr>
                <w:rFonts w:ascii="Times New Roman" w:hAnsi="Times New Roman" w:cs="Times New Roman"/>
                <w:b/>
                <w:bCs/>
              </w:rPr>
              <w:t>COOLING</w:t>
            </w:r>
          </w:p>
        </w:tc>
      </w:tr>
      <w:tr w:rsidR="003A6809" w14:paraId="575D8B48" w14:textId="77777777" w:rsidTr="00846F90">
        <w:trPr>
          <w:trHeight w:val="320"/>
        </w:trPr>
        <w:tc>
          <w:tcPr>
            <w:tcW w:w="3681" w:type="dxa"/>
            <w:vMerge w:val="restart"/>
          </w:tcPr>
          <w:p w14:paraId="677AEA8C" w14:textId="5A0C0F63" w:rsidR="003A6809" w:rsidRDefault="003A6809" w:rsidP="008F18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 Stresses are relieved</w:t>
            </w:r>
            <w:r w:rsidR="00BC72C8">
              <w:rPr>
                <w:rFonts w:ascii="Times New Roman" w:hAnsi="Times New Roman" w:cs="Times New Roman"/>
              </w:rPr>
              <w:t xml:space="preserve"> due to atomic vibration</w:t>
            </w:r>
            <w:r w:rsidR="00C34A87">
              <w:rPr>
                <w:rFonts w:ascii="Times New Roman" w:hAnsi="Times New Roman" w:cs="Times New Roman"/>
              </w:rPr>
              <w:t xml:space="preserve"> at boundary</w:t>
            </w:r>
            <w:r w:rsidR="00BC72C8">
              <w:rPr>
                <w:rFonts w:ascii="Times New Roman" w:hAnsi="Times New Roman" w:cs="Times New Roman"/>
              </w:rPr>
              <w:t>.</w:t>
            </w:r>
          </w:p>
          <w:p w14:paraId="00131AD6" w14:textId="36F5B12F" w:rsidR="003A6809" w:rsidRPr="008F1881" w:rsidRDefault="003A6809" w:rsidP="008F18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Enlargement of grains</w:t>
            </w:r>
          </w:p>
        </w:tc>
        <w:tc>
          <w:tcPr>
            <w:tcW w:w="3118" w:type="dxa"/>
            <w:vMerge w:val="restart"/>
          </w:tcPr>
          <w:p w14:paraId="77F926F5" w14:textId="3B009D43" w:rsidR="003A6809" w:rsidRDefault="003A6809" w:rsidP="00581B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get uniform grain formation And Holding time depends on thickness of the material</w:t>
            </w:r>
          </w:p>
        </w:tc>
        <w:tc>
          <w:tcPr>
            <w:tcW w:w="1914" w:type="dxa"/>
          </w:tcPr>
          <w:p w14:paraId="416FEC37" w14:textId="7405F04B" w:rsidR="003A6809" w:rsidRDefault="001E3D5C" w:rsidP="00581B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Slow Cooling</w:t>
            </w:r>
          </w:p>
        </w:tc>
        <w:tc>
          <w:tcPr>
            <w:tcW w:w="1743" w:type="dxa"/>
          </w:tcPr>
          <w:p w14:paraId="2C586D15" w14:textId="1572CFA9" w:rsidR="003A6809" w:rsidRDefault="001E3D5C" w:rsidP="00581B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 Cooling</w:t>
            </w:r>
          </w:p>
        </w:tc>
      </w:tr>
      <w:tr w:rsidR="003A6809" w14:paraId="5B54117F" w14:textId="77777777" w:rsidTr="00846F90">
        <w:trPr>
          <w:trHeight w:val="319"/>
        </w:trPr>
        <w:tc>
          <w:tcPr>
            <w:tcW w:w="3681" w:type="dxa"/>
            <w:vMerge/>
          </w:tcPr>
          <w:p w14:paraId="08524FBF" w14:textId="77777777" w:rsidR="003A6809" w:rsidRDefault="003A6809" w:rsidP="008F18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Merge/>
          </w:tcPr>
          <w:p w14:paraId="58CA184B" w14:textId="77777777" w:rsidR="003A6809" w:rsidRDefault="003A6809" w:rsidP="00581B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14:paraId="1A70CF57" w14:textId="51AFA773" w:rsidR="003A6809" w:rsidRDefault="001E3D5C" w:rsidP="00581B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Coarse Grains Obtained</w:t>
            </w:r>
          </w:p>
        </w:tc>
        <w:tc>
          <w:tcPr>
            <w:tcW w:w="1743" w:type="dxa"/>
          </w:tcPr>
          <w:p w14:paraId="5C12E124" w14:textId="1EAB51C5" w:rsidR="003A6809" w:rsidRDefault="004E1A9F" w:rsidP="00581B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Fine Grains </w:t>
            </w:r>
            <w:r w:rsidR="001E3D5C">
              <w:rPr>
                <w:rFonts w:ascii="Times New Roman" w:hAnsi="Times New Roman" w:cs="Times New Roman"/>
              </w:rPr>
              <w:t>Obtained.</w:t>
            </w:r>
          </w:p>
        </w:tc>
      </w:tr>
    </w:tbl>
    <w:p w14:paraId="0159277A" w14:textId="6F5C1E45" w:rsidR="003E65F4" w:rsidRDefault="003E65F4" w:rsidP="00581B5F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E1A9F" w14:paraId="50E640A2" w14:textId="77777777" w:rsidTr="0029038D">
        <w:tc>
          <w:tcPr>
            <w:tcW w:w="5228" w:type="dxa"/>
            <w:vAlign w:val="center"/>
          </w:tcPr>
          <w:p w14:paraId="38017D07" w14:textId="7C06F077" w:rsidR="004E1A9F" w:rsidRPr="0029038D" w:rsidRDefault="00AB3EE8" w:rsidP="002903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38D">
              <w:rPr>
                <w:rFonts w:ascii="Times New Roman" w:hAnsi="Times New Roman" w:cs="Times New Roman"/>
                <w:b/>
                <w:bCs/>
              </w:rPr>
              <w:t>COARSE GRAINS/ SLOW COOLING</w:t>
            </w:r>
          </w:p>
        </w:tc>
        <w:tc>
          <w:tcPr>
            <w:tcW w:w="5228" w:type="dxa"/>
            <w:vAlign w:val="center"/>
          </w:tcPr>
          <w:p w14:paraId="2C2635AF" w14:textId="7E06B55F" w:rsidR="004E1A9F" w:rsidRPr="0029038D" w:rsidRDefault="00AB3EE8" w:rsidP="002903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38D">
              <w:rPr>
                <w:rFonts w:ascii="Times New Roman" w:hAnsi="Times New Roman" w:cs="Times New Roman"/>
                <w:b/>
                <w:bCs/>
              </w:rPr>
              <w:t>FINE GRAINS/ FAST COOLING</w:t>
            </w:r>
          </w:p>
        </w:tc>
      </w:tr>
      <w:tr w:rsidR="00A86275" w14:paraId="46E383B0" w14:textId="77777777" w:rsidTr="004E1A9F">
        <w:tc>
          <w:tcPr>
            <w:tcW w:w="5228" w:type="dxa"/>
          </w:tcPr>
          <w:p w14:paraId="23644A3F" w14:textId="6A472EBF" w:rsidR="00A86275" w:rsidRDefault="00A86275" w:rsidP="00581B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Grain Boundary are low so low restriction of movement of dislocation.</w:t>
            </w:r>
          </w:p>
        </w:tc>
        <w:tc>
          <w:tcPr>
            <w:tcW w:w="5228" w:type="dxa"/>
          </w:tcPr>
          <w:p w14:paraId="59810D2E" w14:textId="6794095C" w:rsidR="00A86275" w:rsidRDefault="00196A0A" w:rsidP="00581B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Grain Boundary are high so high restriction of movement of dislocation.</w:t>
            </w:r>
          </w:p>
        </w:tc>
      </w:tr>
      <w:tr w:rsidR="004E1A9F" w14:paraId="014AFC25" w14:textId="77777777" w:rsidTr="004E1A9F">
        <w:tc>
          <w:tcPr>
            <w:tcW w:w="5228" w:type="dxa"/>
          </w:tcPr>
          <w:p w14:paraId="5AE5040C" w14:textId="77777777" w:rsidR="004E1A9F" w:rsidRDefault="006D51CC" w:rsidP="006D51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Strength and hardness</w:t>
            </w:r>
          </w:p>
          <w:p w14:paraId="1174156C" w14:textId="59570FD9" w:rsidR="006D51CC" w:rsidRDefault="006D51CC" w:rsidP="006D51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 Ductility </w:t>
            </w:r>
            <w:r w:rsidR="006045AF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nd </w:t>
            </w:r>
            <w:r w:rsidR="002E6F5A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achinability</w:t>
            </w:r>
          </w:p>
          <w:p w14:paraId="2C4A5A53" w14:textId="58289B1D" w:rsidR="006D51CC" w:rsidRPr="006D51CC" w:rsidRDefault="006D51CC" w:rsidP="006D51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Residual Stress</w:t>
            </w:r>
          </w:p>
        </w:tc>
        <w:tc>
          <w:tcPr>
            <w:tcW w:w="5228" w:type="dxa"/>
          </w:tcPr>
          <w:p w14:paraId="2826E563" w14:textId="77777777" w:rsidR="004715F5" w:rsidRDefault="004715F5" w:rsidP="004715F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 </w:t>
            </w:r>
            <w:r w:rsidRPr="004715F5">
              <w:rPr>
                <w:rFonts w:ascii="Times New Roman" w:hAnsi="Times New Roman" w:cs="Times New Roman"/>
              </w:rPr>
              <w:t xml:space="preserve">Strength and hardness </w:t>
            </w:r>
          </w:p>
          <w:p w14:paraId="5139CD3A" w14:textId="0AA7AA18" w:rsidR="004715F5" w:rsidRPr="004715F5" w:rsidRDefault="004715F5" w:rsidP="004715F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  <w:r w:rsidRPr="004715F5">
              <w:rPr>
                <w:rFonts w:ascii="Times New Roman" w:hAnsi="Times New Roman" w:cs="Times New Roman"/>
              </w:rPr>
              <w:t xml:space="preserve"> Ductility </w:t>
            </w:r>
            <w:r w:rsidR="006045AF">
              <w:rPr>
                <w:rFonts w:ascii="Times New Roman" w:hAnsi="Times New Roman" w:cs="Times New Roman"/>
              </w:rPr>
              <w:t>a</w:t>
            </w:r>
            <w:r w:rsidRPr="004715F5">
              <w:rPr>
                <w:rFonts w:ascii="Times New Roman" w:hAnsi="Times New Roman" w:cs="Times New Roman"/>
              </w:rPr>
              <w:t>nd Machinability</w:t>
            </w:r>
          </w:p>
          <w:p w14:paraId="3B77E2F7" w14:textId="3B96DF91" w:rsidR="004715F5" w:rsidRPr="00483AEF" w:rsidRDefault="00E400E1" w:rsidP="002E6F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Residual Stress</w:t>
            </w:r>
          </w:p>
        </w:tc>
      </w:tr>
    </w:tbl>
    <w:p w14:paraId="374259FB" w14:textId="77777777" w:rsidR="007E574B" w:rsidRDefault="0080614D" w:rsidP="00C71CB2">
      <w:pPr>
        <w:spacing w:before="240" w:after="0"/>
        <w:rPr>
          <w:rFonts w:ascii="Times New Roman" w:hAnsi="Times New Roman" w:cs="Times New Roman"/>
        </w:rPr>
      </w:pPr>
      <w:r w:rsidRPr="00857011">
        <w:rPr>
          <w:rFonts w:ascii="Times New Roman" w:hAnsi="Times New Roman" w:cs="Times New Roman"/>
          <w:b/>
          <w:bCs/>
        </w:rPr>
        <w:t>HARDENING PROCESS:</w:t>
      </w:r>
      <w:r w:rsidR="00857011">
        <w:rPr>
          <w:rFonts w:ascii="Times New Roman" w:hAnsi="Times New Roman" w:cs="Times New Roman"/>
          <w:b/>
          <w:bCs/>
        </w:rPr>
        <w:t xml:space="preserve"> </w:t>
      </w:r>
      <w:r w:rsidR="00857011">
        <w:rPr>
          <w:rFonts w:ascii="Times New Roman" w:hAnsi="Times New Roman" w:cs="Times New Roman"/>
        </w:rPr>
        <w:t xml:space="preserve">It’s Applied for steel to improve </w:t>
      </w:r>
      <w:r w:rsidR="00857011" w:rsidRPr="009B00A3">
        <w:rPr>
          <w:rFonts w:ascii="Times New Roman" w:hAnsi="Times New Roman" w:cs="Times New Roman"/>
          <w:b/>
          <w:bCs/>
        </w:rPr>
        <w:t>hardness</w:t>
      </w:r>
      <w:r w:rsidR="00857011">
        <w:rPr>
          <w:rFonts w:ascii="Times New Roman" w:hAnsi="Times New Roman" w:cs="Times New Roman"/>
        </w:rPr>
        <w:t xml:space="preserve"> and </w:t>
      </w:r>
      <w:r w:rsidR="00857011" w:rsidRPr="009B00A3">
        <w:rPr>
          <w:rFonts w:ascii="Times New Roman" w:hAnsi="Times New Roman" w:cs="Times New Roman"/>
          <w:b/>
          <w:bCs/>
        </w:rPr>
        <w:t>wear resistance</w:t>
      </w:r>
      <w:r w:rsidR="00857011">
        <w:rPr>
          <w:rFonts w:ascii="Times New Roman" w:hAnsi="Times New Roman" w:cs="Times New Roman"/>
        </w:rPr>
        <w:t xml:space="preserve"> of material.</w:t>
      </w:r>
      <w:r w:rsidR="009F54E4">
        <w:rPr>
          <w:rFonts w:ascii="Times New Roman" w:hAnsi="Times New Roman" w:cs="Times New Roman"/>
        </w:rPr>
        <w:t xml:space="preserve"> </w:t>
      </w:r>
    </w:p>
    <w:p w14:paraId="3C022D62" w14:textId="004672D9" w:rsidR="004E1A9F" w:rsidRPr="009F54E4" w:rsidRDefault="009F54E4" w:rsidP="0053581C">
      <w:pPr>
        <w:spacing w:after="0"/>
        <w:rPr>
          <w:rFonts w:ascii="Times New Roman" w:hAnsi="Times New Roman" w:cs="Times New Roman"/>
        </w:rPr>
      </w:pPr>
      <w:r w:rsidRPr="0052196A">
        <w:rPr>
          <w:rFonts w:ascii="Times New Roman" w:hAnsi="Times New Roman" w:cs="Times New Roman"/>
          <w:b/>
          <w:bCs/>
        </w:rPr>
        <w:t>Applicable</w:t>
      </w:r>
      <w:r w:rsidR="007E574B" w:rsidRPr="0052196A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L-CS, M-CS, H-CS</w:t>
      </w:r>
      <w:r w:rsidR="007E574B">
        <w:rPr>
          <w:rFonts w:ascii="Times New Roman" w:hAnsi="Times New Roman" w:cs="Times New Roman"/>
        </w:rPr>
        <w:t>.</w:t>
      </w:r>
    </w:p>
    <w:p w14:paraId="3838CD2E" w14:textId="7AE32701" w:rsidR="00DD4B03" w:rsidRPr="00503C5C" w:rsidRDefault="003673E8" w:rsidP="00503C5C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</w:rPr>
      </w:pPr>
      <w:r w:rsidRPr="00503C5C">
        <w:rPr>
          <w:rFonts w:ascii="Times New Roman" w:hAnsi="Times New Roman" w:cs="Times New Roman"/>
        </w:rPr>
        <w:t>Transformation</w:t>
      </w:r>
      <w:r w:rsidR="00126CD7" w:rsidRPr="00503C5C">
        <w:rPr>
          <w:rFonts w:ascii="Times New Roman" w:hAnsi="Times New Roman" w:cs="Times New Roman"/>
        </w:rPr>
        <w:t xml:space="preserve"> of phase starts at Lower Critical Temp. and ends at Upper Critical Temp.</w:t>
      </w:r>
    </w:p>
    <w:p w14:paraId="02BAC1DD" w14:textId="378CCC0B" w:rsidR="00D05EBD" w:rsidRPr="00503C5C" w:rsidRDefault="00064587" w:rsidP="00503C5C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α-Fe</m:t>
        </m:r>
      </m:oMath>
      <w:r w:rsidRPr="00503C5C">
        <w:rPr>
          <w:rFonts w:ascii="Times New Roman" w:eastAsiaTheme="minorEastAsia" w:hAnsi="Times New Roman" w:cs="Times New Roman"/>
        </w:rPr>
        <w:t xml:space="preserve"> is not harden able</w:t>
      </w:r>
      <w:r w:rsidR="003673E8" w:rsidRPr="00503C5C">
        <w:rPr>
          <w:rFonts w:ascii="Times New Roman" w:eastAsiaTheme="minorEastAsia" w:hAnsi="Times New Roman" w:cs="Times New Roman"/>
        </w:rPr>
        <w:t xml:space="preserve"> due to low C%</w:t>
      </w:r>
      <w:r w:rsidRPr="00503C5C">
        <w:rPr>
          <w:rFonts w:ascii="Times New Roman" w:eastAsiaTheme="minorEastAsia" w:hAnsi="Times New Roman" w:cs="Times New Roman"/>
        </w:rPr>
        <w:t>.</w:t>
      </w:r>
      <w:r w:rsidR="003673E8" w:rsidRPr="00503C5C">
        <w:rPr>
          <w:rFonts w:ascii="Times New Roman" w:eastAsiaTheme="minorEastAsia" w:hAnsi="Times New Roman" w:cs="Times New Roman"/>
        </w:rPr>
        <w:t xml:space="preserve"> Hence</w:t>
      </w:r>
      <w:r w:rsidR="00C42D7A" w:rsidRPr="00503C5C">
        <w:rPr>
          <w:rFonts w:ascii="Times New Roman" w:eastAsiaTheme="minorEastAsia" w:hAnsi="Times New Roman" w:cs="Times New Roman"/>
        </w:rPr>
        <w:t>,</w:t>
      </w:r>
      <w:r w:rsidR="003673E8" w:rsidRPr="00503C5C">
        <w:rPr>
          <w:rFonts w:ascii="Times New Roman" w:eastAsiaTheme="minorEastAsia" w:hAnsi="Times New Roman" w:cs="Times New Roman"/>
        </w:rPr>
        <w:t xml:space="preserve"> we are </w:t>
      </w:r>
      <w:r w:rsidR="00E11973">
        <w:rPr>
          <w:rFonts w:ascii="Times New Roman" w:eastAsiaTheme="minorEastAsia" w:hAnsi="Times New Roman" w:cs="Times New Roman"/>
        </w:rPr>
        <w:t xml:space="preserve">heating </w:t>
      </w:r>
      <w:r w:rsidR="00E11973" w:rsidRPr="00E11973">
        <w:rPr>
          <w:rFonts w:ascii="Times New Roman" w:eastAsiaTheme="minorEastAsia" w:hAnsi="Times New Roman" w:cs="Times New Roman"/>
          <w:b/>
          <w:bCs/>
        </w:rPr>
        <w:t>hypoeutectoid</w:t>
      </w:r>
      <w:r w:rsidR="00E11973">
        <w:rPr>
          <w:rFonts w:ascii="Times New Roman" w:eastAsiaTheme="minorEastAsia" w:hAnsi="Times New Roman" w:cs="Times New Roman"/>
        </w:rPr>
        <w:t xml:space="preserve"> steel 50</w:t>
      </w:r>
      <w:r w:rsidR="00163FC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°</m:t>
        </m:r>
      </m:oMath>
      <w:r w:rsidR="00E11973">
        <w:rPr>
          <w:rFonts w:ascii="Times New Roman" w:eastAsiaTheme="minorEastAsia" w:hAnsi="Times New Roman" w:cs="Times New Roman"/>
        </w:rPr>
        <w:t>C</w:t>
      </w:r>
      <w:r w:rsidR="00163FC2">
        <w:rPr>
          <w:rFonts w:ascii="Times New Roman" w:eastAsiaTheme="minorEastAsia" w:hAnsi="Times New Roman" w:cs="Times New Roman"/>
        </w:rPr>
        <w:t xml:space="preserve"> above</w:t>
      </w:r>
      <w:r w:rsidR="00D92A1F">
        <w:rPr>
          <w:rFonts w:ascii="Times New Roman" w:eastAsiaTheme="minorEastAsia" w:hAnsi="Times New Roman" w:cs="Times New Roman"/>
        </w:rPr>
        <w:t xml:space="preserve"> upper Critical Tem</w:t>
      </w:r>
      <w:r w:rsidR="00E11973">
        <w:rPr>
          <w:rFonts w:ascii="Times New Roman" w:eastAsiaTheme="minorEastAsia" w:hAnsi="Times New Roman" w:cs="Times New Roman"/>
        </w:rPr>
        <w:t xml:space="preserve">p. And </w:t>
      </w:r>
      <w:r w:rsidR="00E11973" w:rsidRPr="00E11973">
        <w:rPr>
          <w:rFonts w:ascii="Times New Roman" w:eastAsiaTheme="minorEastAsia" w:hAnsi="Times New Roman" w:cs="Times New Roman"/>
          <w:b/>
          <w:bCs/>
        </w:rPr>
        <w:t>hypereutectoid</w:t>
      </w:r>
      <w:r w:rsidR="00E11973">
        <w:rPr>
          <w:rFonts w:ascii="Times New Roman" w:eastAsiaTheme="minorEastAsia" w:hAnsi="Times New Roman" w:cs="Times New Roman"/>
        </w:rPr>
        <w:t xml:space="preserve"> steel 50</w:t>
      </w:r>
      <w:r w:rsidR="00163FC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°</m:t>
        </m:r>
      </m:oMath>
      <w:r w:rsidR="00E11973">
        <w:rPr>
          <w:rFonts w:ascii="Times New Roman" w:eastAsiaTheme="minorEastAsia" w:hAnsi="Times New Roman" w:cs="Times New Roman"/>
        </w:rPr>
        <w:t>C</w:t>
      </w:r>
      <w:r w:rsidR="00163FC2">
        <w:rPr>
          <w:rFonts w:ascii="Times New Roman" w:eastAsiaTheme="minorEastAsia" w:hAnsi="Times New Roman" w:cs="Times New Roman"/>
        </w:rPr>
        <w:t xml:space="preserve"> above</w:t>
      </w:r>
      <w:r w:rsidR="00E11973">
        <w:rPr>
          <w:rFonts w:ascii="Times New Roman" w:eastAsiaTheme="minorEastAsia" w:hAnsi="Times New Roman" w:cs="Times New Roman"/>
        </w:rPr>
        <w:t xml:space="preserve"> lower Critical Temp.</w:t>
      </w:r>
      <w:r w:rsidR="00A142A4">
        <w:rPr>
          <w:rFonts w:ascii="Times New Roman" w:eastAsiaTheme="minorEastAsia" w:hAnsi="Times New Roman" w:cs="Times New Roman"/>
        </w:rPr>
        <w:t xml:space="preserve"> (Fig. 4.1) </w:t>
      </w:r>
    </w:p>
    <w:p w14:paraId="34E0527B" w14:textId="78AF6735" w:rsidR="004529E8" w:rsidRDefault="002315A7" w:rsidP="00CF7F41">
      <w:pPr>
        <w:spacing w:after="0"/>
        <w:rPr>
          <w:rFonts w:ascii="Times New Roman" w:hAnsi="Times New Roman" w:cs="Times New Roman"/>
        </w:rPr>
      </w:pPr>
      <w:r w:rsidRPr="002315A7">
        <w:rPr>
          <w:rFonts w:ascii="Times New Roman" w:hAnsi="Times New Roman" w:cs="Times New Roman"/>
          <w:b/>
          <w:bCs/>
        </w:rPr>
        <w:t>HARDENING STRAINS:</w:t>
      </w:r>
      <w:r>
        <w:rPr>
          <w:rFonts w:ascii="Times New Roman" w:hAnsi="Times New Roman" w:cs="Times New Roman"/>
        </w:rPr>
        <w:t xml:space="preserve"> </w:t>
      </w:r>
      <w:proofErr w:type="gramStart"/>
      <w:r w:rsidR="0052630C">
        <w:rPr>
          <w:rFonts w:ascii="Times New Roman" w:hAnsi="Times New Roman" w:cs="Times New Roman"/>
        </w:rPr>
        <w:t>It’s</w:t>
      </w:r>
      <w:proofErr w:type="gramEnd"/>
      <w:r w:rsidR="0052630C">
        <w:rPr>
          <w:rFonts w:ascii="Times New Roman" w:hAnsi="Times New Roman" w:cs="Times New Roman"/>
        </w:rPr>
        <w:t xml:space="preserve"> Residual stresses generated in the material without applied forces.</w:t>
      </w:r>
    </w:p>
    <w:p w14:paraId="45E877D4" w14:textId="1F8F32EF" w:rsidR="00BF7BAE" w:rsidRDefault="008723B3" w:rsidP="008723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hardening process, due to </w:t>
      </w:r>
      <w:r w:rsidR="00DE377F" w:rsidRPr="00DE377F">
        <w:rPr>
          <w:rFonts w:ascii="Times New Roman" w:hAnsi="Times New Roman" w:cs="Times New Roman"/>
          <w:b/>
          <w:bCs/>
        </w:rPr>
        <w:t>RAPID COOLING</w:t>
      </w:r>
      <w:r>
        <w:rPr>
          <w:rFonts w:ascii="Times New Roman" w:hAnsi="Times New Roman" w:cs="Times New Roman"/>
        </w:rPr>
        <w:t xml:space="preserve">, the outer layer transforms into </w:t>
      </w:r>
      <w:r w:rsidR="007E3609">
        <w:rPr>
          <w:rFonts w:ascii="Times New Roman" w:hAnsi="Times New Roman" w:cs="Times New Roman"/>
          <w:b/>
          <w:bCs/>
        </w:rPr>
        <w:t>M</w:t>
      </w:r>
      <w:r w:rsidRPr="00002ABF">
        <w:rPr>
          <w:rFonts w:ascii="Times New Roman" w:hAnsi="Times New Roman" w:cs="Times New Roman"/>
          <w:b/>
          <w:bCs/>
        </w:rPr>
        <w:t>artensite</w:t>
      </w:r>
      <w:r>
        <w:rPr>
          <w:rFonts w:ascii="Times New Roman" w:hAnsi="Times New Roman" w:cs="Times New Roman"/>
        </w:rPr>
        <w:t xml:space="preserve"> from austenite but inner core is in retained austenite form due to lack of sufficient time.</w:t>
      </w:r>
      <w:r w:rsidR="00051F22">
        <w:rPr>
          <w:rFonts w:ascii="Times New Roman" w:hAnsi="Times New Roman" w:cs="Times New Roman"/>
        </w:rPr>
        <w:t xml:space="preserve"> (</w:t>
      </w:r>
      <w:r w:rsidR="007E3609">
        <w:rPr>
          <w:rFonts w:ascii="Times New Roman" w:hAnsi="Times New Roman" w:cs="Times New Roman"/>
          <w:b/>
          <w:bCs/>
        </w:rPr>
        <w:t>M</w:t>
      </w:r>
      <w:r w:rsidR="00051F22" w:rsidRPr="00002ABF">
        <w:rPr>
          <w:rFonts w:ascii="Times New Roman" w:hAnsi="Times New Roman" w:cs="Times New Roman"/>
          <w:b/>
          <w:bCs/>
        </w:rPr>
        <w:t>artensite</w:t>
      </w:r>
      <w:r w:rsidR="00051F22">
        <w:rPr>
          <w:rFonts w:ascii="Times New Roman" w:hAnsi="Times New Roman" w:cs="Times New Roman"/>
          <w:b/>
          <w:bCs/>
        </w:rPr>
        <w:t xml:space="preserve"> is Body </w:t>
      </w:r>
      <w:r w:rsidR="007E3609">
        <w:rPr>
          <w:rFonts w:ascii="Times New Roman" w:hAnsi="Times New Roman" w:cs="Times New Roman"/>
          <w:b/>
          <w:bCs/>
        </w:rPr>
        <w:t>C</w:t>
      </w:r>
      <w:r w:rsidR="00051F22">
        <w:rPr>
          <w:rFonts w:ascii="Times New Roman" w:hAnsi="Times New Roman" w:cs="Times New Roman"/>
          <w:b/>
          <w:bCs/>
        </w:rPr>
        <w:t>entre</w:t>
      </w:r>
      <w:r w:rsidR="007E3609">
        <w:rPr>
          <w:rFonts w:ascii="Times New Roman" w:hAnsi="Times New Roman" w:cs="Times New Roman"/>
          <w:b/>
          <w:bCs/>
        </w:rPr>
        <w:t>d</w:t>
      </w:r>
      <w:r w:rsidR="00051F22">
        <w:rPr>
          <w:rFonts w:ascii="Times New Roman" w:hAnsi="Times New Roman" w:cs="Times New Roman"/>
          <w:b/>
          <w:bCs/>
        </w:rPr>
        <w:t xml:space="preserve"> Tetragonal)</w:t>
      </w:r>
    </w:p>
    <w:p w14:paraId="78F5C2B4" w14:textId="14B3E125" w:rsidR="00B159D8" w:rsidRDefault="00B159D8" w:rsidP="00CF7F4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inner core</w:t>
      </w:r>
      <w:r w:rsidR="006C57F0">
        <w:rPr>
          <w:rFonts w:ascii="Times New Roman" w:hAnsi="Times New Roman" w:cs="Times New Roman"/>
        </w:rPr>
        <w:t xml:space="preserve"> </w:t>
      </w:r>
      <w:r w:rsidR="00FC0550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γ-Fe)</m:t>
        </m:r>
      </m:oMath>
      <w:r>
        <w:rPr>
          <w:rFonts w:ascii="Times New Roman" w:hAnsi="Times New Roman" w:cs="Times New Roman"/>
        </w:rPr>
        <w:t xml:space="preserve"> is in expansion state and outer layer is in contraction state and due to </w:t>
      </w:r>
      <w:r w:rsidR="00AA4215">
        <w:rPr>
          <w:rFonts w:ascii="Times New Roman" w:hAnsi="Times New Roman" w:cs="Times New Roman"/>
        </w:rPr>
        <w:t>expansion</w:t>
      </w:r>
      <w:r>
        <w:rPr>
          <w:rFonts w:ascii="Times New Roman" w:hAnsi="Times New Roman" w:cs="Times New Roman"/>
        </w:rPr>
        <w:t xml:space="preserve"> and contraction hardening strain are generated</w:t>
      </w:r>
      <w:r w:rsidR="006C57F0">
        <w:rPr>
          <w:rFonts w:ascii="Times New Roman" w:hAnsi="Times New Roman" w:cs="Times New Roman"/>
        </w:rPr>
        <w:t xml:space="preserve"> (Fig. 4.2)</w:t>
      </w:r>
      <w:r>
        <w:rPr>
          <w:rFonts w:ascii="Times New Roman" w:hAnsi="Times New Roman" w:cs="Times New Roman"/>
        </w:rPr>
        <w:t>.</w:t>
      </w:r>
      <w:r w:rsidR="00287314">
        <w:rPr>
          <w:rFonts w:ascii="Times New Roman" w:hAnsi="Times New Roman" w:cs="Times New Roman"/>
        </w:rPr>
        <w:t xml:space="preserve"> To relieve Strain Hardening Tempering process are performed.</w:t>
      </w:r>
    </w:p>
    <w:p w14:paraId="4BECEBAA" w14:textId="564F71BE" w:rsidR="00270248" w:rsidRDefault="008521AD" w:rsidP="008166CC">
      <w:pPr>
        <w:spacing w:after="0"/>
        <w:rPr>
          <w:rFonts w:ascii="Times New Roman" w:hAnsi="Times New Roman" w:cs="Times New Roman"/>
        </w:rPr>
      </w:pPr>
      <w:r w:rsidRPr="008521AD">
        <w:rPr>
          <w:rFonts w:ascii="Times New Roman" w:hAnsi="Times New Roman" w:cs="Times New Roman"/>
          <w:b/>
          <w:bCs/>
        </w:rPr>
        <w:t>HARDENABILITY:</w:t>
      </w:r>
      <w:r>
        <w:rPr>
          <w:rFonts w:ascii="Times New Roman" w:hAnsi="Times New Roman" w:cs="Times New Roman"/>
        </w:rPr>
        <w:t xml:space="preserve"> </w:t>
      </w:r>
      <w:r w:rsidR="00EB2AD7">
        <w:rPr>
          <w:rFonts w:ascii="Times New Roman" w:hAnsi="Times New Roman" w:cs="Times New Roman"/>
        </w:rPr>
        <w:t>It’s the depth from the surface of the specimen up to which Martensite is present</w:t>
      </w:r>
      <w:r w:rsidR="008F4AED">
        <w:rPr>
          <w:rFonts w:ascii="Times New Roman" w:hAnsi="Times New Roman" w:cs="Times New Roman"/>
        </w:rPr>
        <w:t xml:space="preserve"> (Fig. 4.3)</w:t>
      </w:r>
      <w:r w:rsidR="00EB2AD7">
        <w:rPr>
          <w:rFonts w:ascii="Times New Roman" w:hAnsi="Times New Roman" w:cs="Times New Roman"/>
        </w:rPr>
        <w:t>.</w:t>
      </w:r>
    </w:p>
    <w:p w14:paraId="6F479298" w14:textId="31929792" w:rsidR="005C7C50" w:rsidRDefault="005C7C50" w:rsidP="005C7C5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817A5">
        <w:rPr>
          <w:rFonts w:ascii="Times New Roman" w:hAnsi="Times New Roman" w:cs="Times New Roman"/>
          <w:b/>
          <w:bCs/>
        </w:rPr>
        <w:t xml:space="preserve">Jhomny </w:t>
      </w:r>
      <w:r w:rsidR="00D817A5" w:rsidRPr="00D817A5">
        <w:rPr>
          <w:rFonts w:ascii="Times New Roman" w:hAnsi="Times New Roman" w:cs="Times New Roman"/>
          <w:b/>
          <w:bCs/>
        </w:rPr>
        <w:t>E</w:t>
      </w:r>
      <w:r w:rsidRPr="00D817A5">
        <w:rPr>
          <w:rFonts w:ascii="Times New Roman" w:hAnsi="Times New Roman" w:cs="Times New Roman"/>
          <w:b/>
          <w:bCs/>
        </w:rPr>
        <w:t>nd Quench Test</w:t>
      </w:r>
      <w:r>
        <w:rPr>
          <w:rFonts w:ascii="Times New Roman" w:hAnsi="Times New Roman" w:cs="Times New Roman"/>
        </w:rPr>
        <w:t xml:space="preserve"> </w:t>
      </w:r>
      <w:r w:rsidRPr="00027D96">
        <w:rPr>
          <w:rFonts w:ascii="Times New Roman" w:hAnsi="Times New Roman" w:cs="Times New Roman"/>
          <w:b/>
          <w:bCs/>
        </w:rPr>
        <w:t>method</w:t>
      </w:r>
      <w:r>
        <w:rPr>
          <w:rFonts w:ascii="Times New Roman" w:hAnsi="Times New Roman" w:cs="Times New Roman"/>
        </w:rPr>
        <w:t xml:space="preserve"> is used to measure the hardenability of steel.</w:t>
      </w:r>
    </w:p>
    <w:p w14:paraId="0761447B" w14:textId="77777777" w:rsidR="004A30AF" w:rsidRDefault="006434E7" w:rsidP="008521AD">
      <w:pPr>
        <w:spacing w:after="0"/>
        <w:rPr>
          <w:rFonts w:ascii="Times New Roman" w:hAnsi="Times New Roman" w:cs="Times New Roman"/>
        </w:rPr>
      </w:pPr>
      <w:r w:rsidRPr="00FB5ADA">
        <w:rPr>
          <w:rFonts w:ascii="Times New Roman" w:hAnsi="Times New Roman" w:cs="Times New Roman"/>
          <w:b/>
          <w:bCs/>
        </w:rPr>
        <w:t>Factors Affecting Hardenability:</w:t>
      </w:r>
      <w:r>
        <w:rPr>
          <w:rFonts w:ascii="Times New Roman" w:hAnsi="Times New Roman" w:cs="Times New Roman"/>
        </w:rPr>
        <w:t xml:space="preserve"> </w:t>
      </w:r>
    </w:p>
    <w:p w14:paraId="7800A70E" w14:textId="59474825" w:rsidR="00766D33" w:rsidRDefault="006434E7" w:rsidP="008521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Composition of material</w:t>
      </w:r>
      <w:r w:rsidR="004A30AF">
        <w:rPr>
          <w:rFonts w:ascii="Times New Roman" w:hAnsi="Times New Roman" w:cs="Times New Roman"/>
        </w:rPr>
        <w:t>: By adding allowing elements hardenability increases</w:t>
      </w:r>
      <w:r w:rsidR="00B702CE">
        <w:rPr>
          <w:rFonts w:ascii="Times New Roman" w:hAnsi="Times New Roman" w:cs="Times New Roman"/>
        </w:rPr>
        <w:t xml:space="preserve"> E.g. TTT diagram shifts tight side</w:t>
      </w:r>
      <w:r>
        <w:rPr>
          <w:rFonts w:ascii="Times New Roman" w:hAnsi="Times New Roman" w:cs="Times New Roman"/>
        </w:rPr>
        <w:t xml:space="preserve">, </w:t>
      </w:r>
    </w:p>
    <w:p w14:paraId="0ECCA9AE" w14:textId="46728AEE" w:rsidR="00B702CE" w:rsidRDefault="006434E7" w:rsidP="008521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Type of Cooling</w:t>
      </w:r>
      <w:r w:rsidR="0024674E">
        <w:rPr>
          <w:rFonts w:ascii="Times New Roman" w:hAnsi="Times New Roman" w:cs="Times New Roman"/>
        </w:rPr>
        <w:t xml:space="preserve">: </w:t>
      </w:r>
      <w:r w:rsidR="00763013">
        <w:rPr>
          <w:rFonts w:ascii="Times New Roman" w:hAnsi="Times New Roman" w:cs="Times New Roman"/>
        </w:rPr>
        <w:t>Quenching Medium</w:t>
      </w:r>
      <w:r w:rsidR="00636267">
        <w:rPr>
          <w:rFonts w:ascii="Times New Roman" w:hAnsi="Times New Roman" w:cs="Times New Roman"/>
        </w:rPr>
        <w:t xml:space="preserve"> </w:t>
      </w:r>
      <w:r w:rsidR="00CD05A4">
        <w:rPr>
          <w:rFonts w:ascii="Times New Roman" w:hAnsi="Times New Roman" w:cs="Times New Roman"/>
        </w:rPr>
        <w:t xml:space="preserve">effects on time </w:t>
      </w:r>
      <w:r w:rsidR="00636267">
        <w:rPr>
          <w:rFonts w:ascii="Times New Roman" w:hAnsi="Times New Roman" w:cs="Times New Roman"/>
        </w:rPr>
        <w:t>E</w:t>
      </w:r>
      <w:r w:rsidR="006211BF">
        <w:rPr>
          <w:rFonts w:ascii="Times New Roman" w:hAnsi="Times New Roman" w:cs="Times New Roman"/>
        </w:rPr>
        <w:t>.</w:t>
      </w:r>
      <w:r w:rsidR="00636267">
        <w:rPr>
          <w:rFonts w:ascii="Times New Roman" w:hAnsi="Times New Roman" w:cs="Times New Roman"/>
        </w:rPr>
        <w:t xml:space="preserve">g.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Brine</m:t>
            </m:r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Water</m:t>
            </m:r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Oil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</w:p>
    <w:p w14:paraId="5FCD9068" w14:textId="47429C24" w:rsidR="00A55709" w:rsidRDefault="006434E7" w:rsidP="008521A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D22C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Shape of the component</w:t>
      </w:r>
      <w:r w:rsidR="0042291A">
        <w:rPr>
          <w:rFonts w:ascii="Times New Roman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Thin Element</m:t>
            </m:r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Thick Element</m:t>
            </m:r>
          </m:sub>
        </m:sSub>
      </m:oMath>
      <w:r w:rsidR="00CC3ACD">
        <w:rPr>
          <w:rFonts w:ascii="Times New Roman" w:eastAsiaTheme="minorEastAsia" w:hAnsi="Times New Roman" w:cs="Times New Roman"/>
        </w:rPr>
        <w:t>.</w:t>
      </w:r>
    </w:p>
    <w:p w14:paraId="616CEA2B" w14:textId="16F9FBAD" w:rsidR="00CC3ACD" w:rsidRDefault="00BC65B0" w:rsidP="00563761">
      <w:pPr>
        <w:spacing w:before="240" w:after="0"/>
        <w:rPr>
          <w:rFonts w:ascii="Times New Roman" w:hAnsi="Times New Roman" w:cs="Times New Roman"/>
        </w:rPr>
      </w:pPr>
      <w:r w:rsidRPr="0035208B">
        <w:rPr>
          <w:rFonts w:ascii="Times New Roman" w:hAnsi="Times New Roman" w:cs="Times New Roman"/>
          <w:b/>
          <w:bCs/>
        </w:rPr>
        <w:t xml:space="preserve">FULL ANNEALING: </w:t>
      </w:r>
      <w:r w:rsidR="00D173FF">
        <w:rPr>
          <w:rFonts w:ascii="Times New Roman" w:hAnsi="Times New Roman" w:cs="Times New Roman"/>
        </w:rPr>
        <w:t>This process is applicable for all types of steels</w:t>
      </w:r>
      <w:r w:rsidR="002510E0">
        <w:rPr>
          <w:rFonts w:ascii="Times New Roman" w:hAnsi="Times New Roman" w:cs="Times New Roman"/>
        </w:rPr>
        <w:t xml:space="preserve"> to increase ductility and to get uniform grain formation of material</w:t>
      </w:r>
      <w:r w:rsidR="00D173FF">
        <w:rPr>
          <w:rFonts w:ascii="Times New Roman" w:hAnsi="Times New Roman" w:cs="Times New Roman"/>
        </w:rPr>
        <w:t>.</w:t>
      </w:r>
    </w:p>
    <w:p w14:paraId="6F04BC35" w14:textId="77777777" w:rsidR="001573CC" w:rsidRPr="009F54E4" w:rsidRDefault="001573CC" w:rsidP="001573CC">
      <w:pPr>
        <w:spacing w:after="0"/>
        <w:rPr>
          <w:rFonts w:ascii="Times New Roman" w:hAnsi="Times New Roman" w:cs="Times New Roman"/>
        </w:rPr>
      </w:pPr>
      <w:r w:rsidRPr="0052196A">
        <w:rPr>
          <w:rFonts w:ascii="Times New Roman" w:hAnsi="Times New Roman" w:cs="Times New Roman"/>
          <w:b/>
          <w:bCs/>
        </w:rPr>
        <w:t>Applicable:</w:t>
      </w:r>
      <w:r>
        <w:rPr>
          <w:rFonts w:ascii="Times New Roman" w:hAnsi="Times New Roman" w:cs="Times New Roman"/>
        </w:rPr>
        <w:t xml:space="preserve"> L-CS, M-CS, H-CS.</w:t>
      </w:r>
    </w:p>
    <w:p w14:paraId="5DB11F25" w14:textId="5EDF4CE6" w:rsidR="001573CC" w:rsidRDefault="004F0EC6" w:rsidP="00282155">
      <w:pPr>
        <w:spacing w:after="0"/>
        <w:rPr>
          <w:rFonts w:ascii="Times New Roman" w:eastAsiaTheme="minorEastAsia" w:hAnsi="Times New Roman" w:cs="Times New Roman"/>
        </w:rPr>
      </w:pPr>
      <w:r w:rsidRPr="00503C5C">
        <w:rPr>
          <w:rFonts w:ascii="Times New Roman" w:eastAsiaTheme="minorEastAsia" w:hAnsi="Times New Roman" w:cs="Times New Roman"/>
        </w:rPr>
        <w:t xml:space="preserve">we are </w:t>
      </w:r>
      <w:r>
        <w:rPr>
          <w:rFonts w:ascii="Times New Roman" w:eastAsiaTheme="minorEastAsia" w:hAnsi="Times New Roman" w:cs="Times New Roman"/>
        </w:rPr>
        <w:t xml:space="preserve">heating </w:t>
      </w:r>
      <w:r w:rsidRPr="00E11973">
        <w:rPr>
          <w:rFonts w:ascii="Times New Roman" w:eastAsiaTheme="minorEastAsia" w:hAnsi="Times New Roman" w:cs="Times New Roman"/>
          <w:b/>
          <w:bCs/>
        </w:rPr>
        <w:t>hypoeutectoid</w:t>
      </w:r>
      <w:r>
        <w:rPr>
          <w:rFonts w:ascii="Times New Roman" w:eastAsiaTheme="minorEastAsia" w:hAnsi="Times New Roman" w:cs="Times New Roman"/>
        </w:rPr>
        <w:t xml:space="preserve"> steel 50 </w:t>
      </w:r>
      <m:oMath>
        <m:r>
          <w:rPr>
            <w:rFonts w:ascii="Cambria Math" w:eastAsiaTheme="minorEastAsia" w:hAnsi="Cambria Math" w:cs="Times New Roman"/>
          </w:rPr>
          <m:t>°</m:t>
        </m:r>
      </m:oMath>
      <w:r>
        <w:rPr>
          <w:rFonts w:ascii="Times New Roman" w:eastAsiaTheme="minorEastAsia" w:hAnsi="Times New Roman" w:cs="Times New Roman"/>
        </w:rPr>
        <w:t xml:space="preserve">C above upper Critical Temp. And </w:t>
      </w:r>
      <w:r w:rsidRPr="00E11973">
        <w:rPr>
          <w:rFonts w:ascii="Times New Roman" w:eastAsiaTheme="minorEastAsia" w:hAnsi="Times New Roman" w:cs="Times New Roman"/>
          <w:b/>
          <w:bCs/>
        </w:rPr>
        <w:t>hypereutectoid</w:t>
      </w:r>
      <w:r>
        <w:rPr>
          <w:rFonts w:ascii="Times New Roman" w:eastAsiaTheme="minorEastAsia" w:hAnsi="Times New Roman" w:cs="Times New Roman"/>
        </w:rPr>
        <w:t xml:space="preserve"> steel 50 </w:t>
      </w:r>
      <m:oMath>
        <m:r>
          <w:rPr>
            <w:rFonts w:ascii="Cambria Math" w:eastAsiaTheme="minorEastAsia" w:hAnsi="Cambria Math" w:cs="Times New Roman"/>
          </w:rPr>
          <m:t>°</m:t>
        </m:r>
      </m:oMath>
      <w:r>
        <w:rPr>
          <w:rFonts w:ascii="Times New Roman" w:eastAsiaTheme="minorEastAsia" w:hAnsi="Times New Roman" w:cs="Times New Roman"/>
        </w:rPr>
        <w:t>C above lower Critical Temp. (Fig. 4.1)</w:t>
      </w:r>
      <w:r w:rsidR="00F57BBA">
        <w:rPr>
          <w:rFonts w:ascii="Times New Roman" w:eastAsiaTheme="minorEastAsia" w:hAnsi="Times New Roman" w:cs="Times New Roman"/>
        </w:rPr>
        <w:t xml:space="preserve"> After that we are </w:t>
      </w:r>
      <w:r w:rsidR="00F57BBA" w:rsidRPr="00EB1954">
        <w:rPr>
          <w:rFonts w:ascii="Times New Roman" w:eastAsiaTheme="minorEastAsia" w:hAnsi="Times New Roman" w:cs="Times New Roman"/>
          <w:b/>
          <w:bCs/>
        </w:rPr>
        <w:t>cooling in the furnace</w:t>
      </w:r>
      <w:r w:rsidR="00F57BBA">
        <w:rPr>
          <w:rFonts w:ascii="Times New Roman" w:eastAsiaTheme="minorEastAsia" w:hAnsi="Times New Roman" w:cs="Times New Roman"/>
        </w:rPr>
        <w:t xml:space="preserve"> with slow cooling so that </w:t>
      </w:r>
      <w:r w:rsidR="00EB1954">
        <w:rPr>
          <w:rFonts w:ascii="Times New Roman" w:eastAsiaTheme="minorEastAsia" w:hAnsi="Times New Roman" w:cs="Times New Roman"/>
        </w:rPr>
        <w:t xml:space="preserve">grain boundaries </w:t>
      </w:r>
      <w:r w:rsidR="00F57BBA">
        <w:rPr>
          <w:rFonts w:ascii="Times New Roman" w:eastAsiaTheme="minorEastAsia" w:hAnsi="Times New Roman" w:cs="Times New Roman"/>
        </w:rPr>
        <w:t>more</w:t>
      </w:r>
      <w:r w:rsidR="00EB1954">
        <w:rPr>
          <w:rFonts w:ascii="Times New Roman" w:eastAsiaTheme="minorEastAsia" w:hAnsi="Times New Roman" w:cs="Times New Roman"/>
        </w:rPr>
        <w:t>.</w:t>
      </w:r>
    </w:p>
    <w:p w14:paraId="441E9C1F" w14:textId="2929A30A" w:rsidR="009B6E17" w:rsidRDefault="007A557F" w:rsidP="0028215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Properties:</w:t>
      </w:r>
      <w:r w:rsidR="009B6E17">
        <w:rPr>
          <w:rFonts w:ascii="Times New Roman" w:hAnsi="Times New Roman" w:cs="Times New Roman"/>
        </w:rPr>
        <w:t xml:space="preserve"> 1) Good Ductility, 2) Good Machinability, 3) Low Strength and hardness, 4) Low Residual Stresses</w:t>
      </w:r>
      <w:r w:rsidR="00757D86">
        <w:rPr>
          <w:rFonts w:ascii="Times New Roman" w:hAnsi="Times New Roman" w:cs="Times New Roman"/>
        </w:rPr>
        <w:t>.</w:t>
      </w:r>
    </w:p>
    <w:p w14:paraId="7EB1BAB8" w14:textId="77777777" w:rsidR="00D04426" w:rsidRDefault="0085133E" w:rsidP="0028215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PROCESS </w:t>
      </w:r>
      <w:r w:rsidR="00D51E58" w:rsidRPr="0035208B">
        <w:rPr>
          <w:rFonts w:ascii="Times New Roman" w:hAnsi="Times New Roman" w:cs="Times New Roman"/>
          <w:b/>
          <w:bCs/>
        </w:rPr>
        <w:t>ANNEALING:</w:t>
      </w:r>
      <w:r w:rsidR="00E7113D">
        <w:rPr>
          <w:rFonts w:ascii="Times New Roman" w:hAnsi="Times New Roman" w:cs="Times New Roman"/>
          <w:b/>
          <w:bCs/>
        </w:rPr>
        <w:t xml:space="preserve"> </w:t>
      </w:r>
    </w:p>
    <w:p w14:paraId="3D607CEB" w14:textId="1C92263D" w:rsidR="00757D86" w:rsidRDefault="00D04426" w:rsidP="00282155">
      <w:pPr>
        <w:spacing w:after="0"/>
        <w:rPr>
          <w:rFonts w:ascii="Times New Roman" w:hAnsi="Times New Roman" w:cs="Times New Roman"/>
        </w:rPr>
      </w:pPr>
      <w:r w:rsidRPr="00D04426">
        <w:rPr>
          <w:rFonts w:ascii="Times New Roman" w:hAnsi="Times New Roman" w:cs="Times New Roman"/>
        </w:rPr>
        <w:t>To increase processability of a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cold worked (Rolling, Forging, Drawing…etc.) and welded components.</w:t>
      </w:r>
    </w:p>
    <w:p w14:paraId="2DD1BE37" w14:textId="7474A5CE" w:rsidR="00B44F62" w:rsidRPr="00D04426" w:rsidRDefault="00B44F62" w:rsidP="00282155">
      <w:pPr>
        <w:spacing w:after="0"/>
        <w:rPr>
          <w:rFonts w:ascii="Times New Roman" w:hAnsi="Times New Roman" w:cs="Times New Roman"/>
        </w:rPr>
      </w:pPr>
      <w:r w:rsidRPr="00503C5C">
        <w:rPr>
          <w:rFonts w:ascii="Times New Roman" w:eastAsiaTheme="minorEastAsia" w:hAnsi="Times New Roman" w:cs="Times New Roman"/>
        </w:rPr>
        <w:t xml:space="preserve">we are </w:t>
      </w:r>
      <w:r>
        <w:rPr>
          <w:rFonts w:ascii="Times New Roman" w:eastAsiaTheme="minorEastAsia" w:hAnsi="Times New Roman" w:cs="Times New Roman"/>
        </w:rPr>
        <w:t xml:space="preserve">heating steel 50 </w:t>
      </w:r>
      <m:oMath>
        <m:r>
          <w:rPr>
            <w:rFonts w:ascii="Cambria Math" w:eastAsiaTheme="minorEastAsia" w:hAnsi="Cambria Math" w:cs="Times New Roman"/>
          </w:rPr>
          <m:t>°</m:t>
        </m:r>
      </m:oMath>
      <w:r>
        <w:rPr>
          <w:rFonts w:ascii="Times New Roman" w:eastAsiaTheme="minorEastAsia" w:hAnsi="Times New Roman" w:cs="Times New Roman"/>
        </w:rPr>
        <w:t>C below Lower Critical Temp.</w:t>
      </w:r>
      <w:r w:rsidR="006A224D">
        <w:rPr>
          <w:rFonts w:ascii="Times New Roman" w:eastAsiaTheme="minorEastAsia" w:hAnsi="Times New Roman" w:cs="Times New Roman"/>
        </w:rPr>
        <w:t xml:space="preserve"> And </w:t>
      </w:r>
      <w:r w:rsidR="006A224D" w:rsidRPr="00EB1954">
        <w:rPr>
          <w:rFonts w:ascii="Times New Roman" w:eastAsiaTheme="minorEastAsia" w:hAnsi="Times New Roman" w:cs="Times New Roman"/>
          <w:b/>
          <w:bCs/>
        </w:rPr>
        <w:t>Cooling in Furnace</w:t>
      </w:r>
      <w:r w:rsidR="006A224D">
        <w:rPr>
          <w:rFonts w:ascii="Times New Roman" w:eastAsiaTheme="minorEastAsia" w:hAnsi="Times New Roman" w:cs="Times New Roman"/>
        </w:rPr>
        <w:t xml:space="preserve"> so it’s slow cooling.</w:t>
      </w:r>
    </w:p>
    <w:p w14:paraId="19B38353" w14:textId="45FD1376" w:rsidR="007A557F" w:rsidRDefault="00B07106" w:rsidP="00282155">
      <w:pPr>
        <w:spacing w:after="0"/>
        <w:rPr>
          <w:rFonts w:ascii="Times New Roman" w:hAnsi="Times New Roman" w:cs="Times New Roman"/>
        </w:rPr>
      </w:pPr>
      <w:r w:rsidRPr="0052196A">
        <w:rPr>
          <w:rFonts w:ascii="Times New Roman" w:hAnsi="Times New Roman" w:cs="Times New Roman"/>
          <w:b/>
          <w:bCs/>
        </w:rPr>
        <w:t>Applicable:</w:t>
      </w:r>
      <w:r>
        <w:rPr>
          <w:rFonts w:ascii="Times New Roman" w:hAnsi="Times New Roman" w:cs="Times New Roman"/>
        </w:rPr>
        <w:t xml:space="preserve"> L-CS, M-CS</w:t>
      </w:r>
      <w:r w:rsidR="00133262">
        <w:rPr>
          <w:rFonts w:ascii="Times New Roman" w:hAnsi="Times New Roman" w:cs="Times New Roman"/>
        </w:rPr>
        <w:t>.</w:t>
      </w:r>
      <w:r w:rsidR="006B7B65">
        <w:rPr>
          <w:rFonts w:ascii="Times New Roman" w:hAnsi="Times New Roman" w:cs="Times New Roman"/>
        </w:rPr>
        <w:t xml:space="preserve"> Because H-CS is generally not used for cold working.</w:t>
      </w:r>
    </w:p>
    <w:p w14:paraId="18E07F38" w14:textId="14AF0551" w:rsidR="00111329" w:rsidRDefault="00640B9F" w:rsidP="00282155">
      <w:pPr>
        <w:spacing w:after="0"/>
        <w:rPr>
          <w:rFonts w:ascii="Times New Roman" w:hAnsi="Times New Roman" w:cs="Times New Roman"/>
        </w:rPr>
      </w:pPr>
      <w:r w:rsidRPr="00640B9F">
        <w:rPr>
          <w:rFonts w:ascii="Times New Roman" w:hAnsi="Times New Roman" w:cs="Times New Roman"/>
          <w:b/>
          <w:bCs/>
        </w:rPr>
        <w:t>NOTE:</w:t>
      </w:r>
      <w:r w:rsidR="00111329">
        <w:rPr>
          <w:rFonts w:ascii="Times New Roman" w:hAnsi="Times New Roman" w:cs="Times New Roman"/>
        </w:rPr>
        <w:t xml:space="preserve"> In Cold Working Process Large Internal Stress are generated due to accumulation of </w:t>
      </w:r>
      <w:r w:rsidR="00453B0E">
        <w:rPr>
          <w:rFonts w:ascii="Times New Roman" w:hAnsi="Times New Roman" w:cs="Times New Roman"/>
        </w:rPr>
        <w:t>dislocations at grain boundary.</w:t>
      </w:r>
      <w:r w:rsidR="00C562AF">
        <w:rPr>
          <w:rFonts w:ascii="Times New Roman" w:hAnsi="Times New Roman" w:cs="Times New Roman"/>
        </w:rPr>
        <w:t xml:space="preserve"> And due to that next machining process is difficult, so to solve the problem process annealing is applied.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276"/>
        <w:gridCol w:w="1843"/>
        <w:gridCol w:w="4365"/>
      </w:tblGrid>
      <w:tr w:rsidR="00C54576" w14:paraId="52F778AF" w14:textId="77777777" w:rsidTr="00B5703B">
        <w:tc>
          <w:tcPr>
            <w:tcW w:w="2972" w:type="dxa"/>
          </w:tcPr>
          <w:p w14:paraId="55E03E85" w14:textId="77777777" w:rsidR="00C54576" w:rsidRDefault="00C54576" w:rsidP="00282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6CB5666" w14:textId="61E9E4C8" w:rsidR="00C54576" w:rsidRDefault="00C54576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Hardening</w:t>
            </w:r>
          </w:p>
        </w:tc>
        <w:tc>
          <w:tcPr>
            <w:tcW w:w="1843" w:type="dxa"/>
          </w:tcPr>
          <w:p w14:paraId="11BE57FB" w14:textId="3DAFA1FE" w:rsidR="00C54576" w:rsidRDefault="00C54576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Annealing</w:t>
            </w:r>
          </w:p>
        </w:tc>
        <w:tc>
          <w:tcPr>
            <w:tcW w:w="4365" w:type="dxa"/>
          </w:tcPr>
          <w:p w14:paraId="4E41F241" w14:textId="54576EDE" w:rsidR="00C54576" w:rsidRDefault="00C54576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 Annealing</w:t>
            </w:r>
          </w:p>
        </w:tc>
      </w:tr>
      <w:tr w:rsidR="00C54576" w14:paraId="49AB697E" w14:textId="77777777" w:rsidTr="00B5703B">
        <w:tc>
          <w:tcPr>
            <w:tcW w:w="2972" w:type="dxa"/>
          </w:tcPr>
          <w:p w14:paraId="7ADDBFF1" w14:textId="42D1EBB5" w:rsidR="00C54576" w:rsidRPr="00263683" w:rsidRDefault="005F1B50" w:rsidP="00282155">
            <w:pPr>
              <w:rPr>
                <w:rFonts w:ascii="Times New Roman" w:hAnsi="Times New Roman" w:cs="Times New Roman"/>
                <w:b/>
                <w:bCs/>
              </w:rPr>
            </w:pPr>
            <w:r w:rsidRPr="00263683">
              <w:rPr>
                <w:rFonts w:ascii="Times New Roman" w:hAnsi="Times New Roman" w:cs="Times New Roman"/>
                <w:b/>
                <w:bCs/>
              </w:rPr>
              <w:t>Grain Size</w:t>
            </w:r>
          </w:p>
        </w:tc>
        <w:tc>
          <w:tcPr>
            <w:tcW w:w="1276" w:type="dxa"/>
          </w:tcPr>
          <w:p w14:paraId="28196FBF" w14:textId="5F2ED19A" w:rsidR="00C54576" w:rsidRPr="00447126" w:rsidRDefault="00BD083C" w:rsidP="00282155">
            <w:pPr>
              <w:rPr>
                <w:rFonts w:ascii="Times New Roman" w:hAnsi="Times New Roman" w:cs="Times New Roman"/>
                <w:b/>
                <w:bCs/>
              </w:rPr>
            </w:pPr>
            <w:r w:rsidRPr="00447126">
              <w:rPr>
                <w:rFonts w:ascii="Times New Roman" w:hAnsi="Times New Roman" w:cs="Times New Roman"/>
                <w:b/>
                <w:bCs/>
              </w:rPr>
              <w:t>Small</w:t>
            </w:r>
          </w:p>
        </w:tc>
        <w:tc>
          <w:tcPr>
            <w:tcW w:w="1843" w:type="dxa"/>
          </w:tcPr>
          <w:p w14:paraId="72E0BB24" w14:textId="6D00ED5F" w:rsidR="00C54576" w:rsidRPr="00447126" w:rsidRDefault="00232B91" w:rsidP="00282155">
            <w:pPr>
              <w:rPr>
                <w:rFonts w:ascii="Times New Roman" w:hAnsi="Times New Roman" w:cs="Times New Roman"/>
                <w:b/>
                <w:bCs/>
              </w:rPr>
            </w:pPr>
            <w:r w:rsidRPr="00447126">
              <w:rPr>
                <w:rFonts w:ascii="Times New Roman" w:hAnsi="Times New Roman" w:cs="Times New Roman"/>
                <w:b/>
                <w:bCs/>
              </w:rPr>
              <w:t>Large</w:t>
            </w:r>
          </w:p>
        </w:tc>
        <w:tc>
          <w:tcPr>
            <w:tcW w:w="4365" w:type="dxa"/>
          </w:tcPr>
          <w:p w14:paraId="32783C3B" w14:textId="488A7520" w:rsidR="00C54576" w:rsidRPr="00447126" w:rsidRDefault="00BD083C" w:rsidP="00282155">
            <w:pPr>
              <w:rPr>
                <w:rFonts w:ascii="Times New Roman" w:hAnsi="Times New Roman" w:cs="Times New Roman"/>
                <w:b/>
                <w:bCs/>
              </w:rPr>
            </w:pPr>
            <w:r w:rsidRPr="00447126">
              <w:rPr>
                <w:rFonts w:ascii="Times New Roman" w:hAnsi="Times New Roman" w:cs="Times New Roman"/>
                <w:b/>
                <w:bCs/>
              </w:rPr>
              <w:t>Medium</w:t>
            </w:r>
            <w:r w:rsidR="00A466E4" w:rsidRPr="00447126">
              <w:rPr>
                <w:rFonts w:ascii="Times New Roman" w:hAnsi="Times New Roman" w:cs="Times New Roman"/>
                <w:b/>
                <w:bCs/>
              </w:rPr>
              <w:t xml:space="preserve"> Because Less heating temp.</w:t>
            </w:r>
          </w:p>
        </w:tc>
      </w:tr>
      <w:tr w:rsidR="00D74472" w14:paraId="2E19975E" w14:textId="77777777" w:rsidTr="00B5703B">
        <w:tc>
          <w:tcPr>
            <w:tcW w:w="2972" w:type="dxa"/>
          </w:tcPr>
          <w:p w14:paraId="44262882" w14:textId="042EE005" w:rsidR="00D74472" w:rsidRPr="00263683" w:rsidRDefault="00CB76D0" w:rsidP="00282155">
            <w:pPr>
              <w:rPr>
                <w:rFonts w:ascii="Times New Roman" w:hAnsi="Times New Roman" w:cs="Times New Roman"/>
                <w:b/>
                <w:bCs/>
              </w:rPr>
            </w:pPr>
            <w:r w:rsidRPr="00263683">
              <w:rPr>
                <w:rFonts w:ascii="Times New Roman" w:hAnsi="Times New Roman" w:cs="Times New Roman"/>
                <w:b/>
                <w:bCs/>
              </w:rPr>
              <w:t>Strength</w:t>
            </w:r>
            <w:r w:rsidR="00BB0D19" w:rsidRPr="00263683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∝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Grain Size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oMath>
            <w:r w:rsidR="00BB0D19" w:rsidRPr="0026368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276" w:type="dxa"/>
          </w:tcPr>
          <w:p w14:paraId="06ECDDF8" w14:textId="6DB5D6A2" w:rsidR="00D74472" w:rsidRDefault="00624442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More</w:t>
            </w:r>
          </w:p>
        </w:tc>
        <w:tc>
          <w:tcPr>
            <w:tcW w:w="1843" w:type="dxa"/>
          </w:tcPr>
          <w:p w14:paraId="480C254C" w14:textId="5E1A4C85" w:rsidR="00D74472" w:rsidRDefault="00624442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</w:t>
            </w:r>
          </w:p>
        </w:tc>
        <w:tc>
          <w:tcPr>
            <w:tcW w:w="4365" w:type="dxa"/>
          </w:tcPr>
          <w:p w14:paraId="14FFA2EA" w14:textId="2386D99D" w:rsidR="00D74472" w:rsidRDefault="00624442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F22464" w14:paraId="6BE28768" w14:textId="77777777" w:rsidTr="00B5703B">
        <w:tc>
          <w:tcPr>
            <w:tcW w:w="2972" w:type="dxa"/>
          </w:tcPr>
          <w:p w14:paraId="197AE5CF" w14:textId="2CEFCB6A" w:rsidR="00F22464" w:rsidRPr="00263683" w:rsidRDefault="00F22464" w:rsidP="00282155">
            <w:pPr>
              <w:rPr>
                <w:rFonts w:ascii="Times New Roman" w:hAnsi="Times New Roman" w:cs="Times New Roman"/>
                <w:b/>
                <w:bCs/>
              </w:rPr>
            </w:pPr>
            <w:r w:rsidRPr="00263683">
              <w:rPr>
                <w:rFonts w:ascii="Times New Roman" w:hAnsi="Times New Roman" w:cs="Times New Roman"/>
                <w:b/>
                <w:bCs/>
              </w:rPr>
              <w:t>Ductility</w:t>
            </w:r>
          </w:p>
        </w:tc>
        <w:tc>
          <w:tcPr>
            <w:tcW w:w="1276" w:type="dxa"/>
          </w:tcPr>
          <w:p w14:paraId="1ACEE508" w14:textId="1928E617" w:rsidR="00F22464" w:rsidRDefault="00080C3C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</w:t>
            </w:r>
          </w:p>
        </w:tc>
        <w:tc>
          <w:tcPr>
            <w:tcW w:w="1843" w:type="dxa"/>
          </w:tcPr>
          <w:p w14:paraId="0E352B8B" w14:textId="7023866D" w:rsidR="00F22464" w:rsidRDefault="00080C3C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More</w:t>
            </w:r>
          </w:p>
        </w:tc>
        <w:tc>
          <w:tcPr>
            <w:tcW w:w="4365" w:type="dxa"/>
          </w:tcPr>
          <w:p w14:paraId="28D4197D" w14:textId="341A9E1E" w:rsidR="00F22464" w:rsidRDefault="00080C3C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E23E65" w14:paraId="625BEDD5" w14:textId="77777777" w:rsidTr="00B5703B">
        <w:tc>
          <w:tcPr>
            <w:tcW w:w="2972" w:type="dxa"/>
          </w:tcPr>
          <w:p w14:paraId="1A407F9E" w14:textId="4C439B3E" w:rsidR="00E23E65" w:rsidRPr="00263683" w:rsidRDefault="00E23E65" w:rsidP="00E23E65">
            <w:pPr>
              <w:rPr>
                <w:rFonts w:ascii="Times New Roman" w:hAnsi="Times New Roman" w:cs="Times New Roman"/>
                <w:b/>
                <w:bCs/>
              </w:rPr>
            </w:pPr>
            <w:r w:rsidRPr="00263683">
              <w:rPr>
                <w:rFonts w:ascii="Times New Roman" w:hAnsi="Times New Roman" w:cs="Times New Roman"/>
                <w:b/>
                <w:bCs/>
              </w:rPr>
              <w:t>Residual Stress</w:t>
            </w:r>
          </w:p>
        </w:tc>
        <w:tc>
          <w:tcPr>
            <w:tcW w:w="1276" w:type="dxa"/>
          </w:tcPr>
          <w:p w14:paraId="376C9B1A" w14:textId="421DC6FA" w:rsidR="00E23E65" w:rsidRDefault="00E23E65" w:rsidP="00E23E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More</w:t>
            </w:r>
          </w:p>
        </w:tc>
        <w:tc>
          <w:tcPr>
            <w:tcW w:w="1843" w:type="dxa"/>
          </w:tcPr>
          <w:p w14:paraId="5C8711F4" w14:textId="0B674F12" w:rsidR="00E23E65" w:rsidRDefault="00E23E65" w:rsidP="00E23E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</w:t>
            </w:r>
          </w:p>
        </w:tc>
        <w:tc>
          <w:tcPr>
            <w:tcW w:w="4365" w:type="dxa"/>
          </w:tcPr>
          <w:p w14:paraId="44C8B1DB" w14:textId="15512EBF" w:rsidR="00E23E65" w:rsidRDefault="00E23E65" w:rsidP="00E23E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</w:tbl>
    <w:p w14:paraId="196BAD60" w14:textId="42757F89" w:rsidR="002957E4" w:rsidRDefault="00AF7D7C" w:rsidP="0028215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SP</w:t>
      </w:r>
      <w:r w:rsidR="009D0EC1"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/>
          <w:b/>
          <w:bCs/>
        </w:rPr>
        <w:t>ERO</w:t>
      </w:r>
      <w:r w:rsidR="00944816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 xml:space="preserve">DISE </w:t>
      </w:r>
      <w:r w:rsidRPr="0035208B">
        <w:rPr>
          <w:rFonts w:ascii="Times New Roman" w:hAnsi="Times New Roman" w:cs="Times New Roman"/>
          <w:b/>
          <w:bCs/>
        </w:rPr>
        <w:t>ANNEALING:</w:t>
      </w:r>
      <w:r w:rsidR="001C35D6">
        <w:rPr>
          <w:rFonts w:ascii="Times New Roman" w:hAnsi="Times New Roman" w:cs="Times New Roman"/>
          <w:b/>
          <w:bCs/>
        </w:rPr>
        <w:t xml:space="preserve"> </w:t>
      </w:r>
      <w:r w:rsidR="001D6E9E">
        <w:rPr>
          <w:rFonts w:ascii="Times New Roman" w:hAnsi="Times New Roman" w:cs="Times New Roman"/>
        </w:rPr>
        <w:t xml:space="preserve">This process is applicable for </w:t>
      </w:r>
      <w:r w:rsidR="001D6E9E">
        <w:rPr>
          <w:rFonts w:ascii="Times New Roman" w:hAnsi="Times New Roman" w:cs="Times New Roman"/>
        </w:rPr>
        <w:t>M-CS, H-CS</w:t>
      </w:r>
      <w:r w:rsidR="001D6E9E">
        <w:rPr>
          <w:rFonts w:ascii="Times New Roman" w:hAnsi="Times New Roman" w:cs="Times New Roman"/>
        </w:rPr>
        <w:t xml:space="preserve"> to increase machinability of a material.</w:t>
      </w:r>
    </w:p>
    <w:p w14:paraId="3327A503" w14:textId="05FEDFA9" w:rsidR="001D6E9E" w:rsidRPr="001C35D6" w:rsidRDefault="009B4874" w:rsidP="00282155">
      <w:pPr>
        <w:spacing w:after="0"/>
        <w:rPr>
          <w:rFonts w:ascii="Times New Roman" w:hAnsi="Times New Roman" w:cs="Times New Roman"/>
        </w:rPr>
      </w:pPr>
      <w:r w:rsidRPr="009B4874"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</w:rPr>
        <w:t xml:space="preserve"> </w:t>
      </w:r>
      <w:r w:rsidR="00DF03B6">
        <w:rPr>
          <w:rFonts w:ascii="Times New Roman" w:hAnsi="Times New Roman" w:cs="Times New Roman"/>
        </w:rPr>
        <w:t xml:space="preserve">The machinability if H-CS is low due to </w:t>
      </w:r>
      <w:proofErr w:type="gramStart"/>
      <w:r>
        <w:rPr>
          <w:rFonts w:ascii="Times New Roman" w:hAnsi="Times New Roman" w:cs="Times New Roman"/>
        </w:rPr>
        <w:t>more harder</w:t>
      </w:r>
      <w:proofErr w:type="gramEnd"/>
      <w:r w:rsidR="00DF03B6">
        <w:rPr>
          <w:rFonts w:ascii="Times New Roman" w:hAnsi="Times New Roman" w:cs="Times New Roman"/>
        </w:rPr>
        <w:t xml:space="preserve"> phase Fe</w:t>
      </w:r>
      <w:r w:rsidR="00DF03B6" w:rsidRPr="009B4874">
        <w:rPr>
          <w:rFonts w:ascii="Times New Roman" w:hAnsi="Times New Roman" w:cs="Times New Roman"/>
          <w:vertAlign w:val="subscript"/>
        </w:rPr>
        <w:t>3</w:t>
      </w:r>
      <w:r w:rsidR="00DF03B6">
        <w:rPr>
          <w:rFonts w:ascii="Times New Roman" w:hAnsi="Times New Roman" w:cs="Times New Roman"/>
        </w:rPr>
        <w:t>C present in it.</w:t>
      </w:r>
    </w:p>
    <w:p w14:paraId="6965AE06" w14:textId="55369BF9" w:rsidR="00792A82" w:rsidRDefault="00944816" w:rsidP="00282155">
      <w:pPr>
        <w:spacing w:after="0"/>
        <w:rPr>
          <w:rFonts w:ascii="Times New Roman" w:hAnsi="Times New Roman" w:cs="Times New Roman"/>
        </w:rPr>
      </w:pPr>
      <w:r w:rsidRPr="000B5CAF">
        <w:rPr>
          <w:rFonts w:ascii="Times New Roman" w:hAnsi="Times New Roman" w:cs="Times New Roman"/>
          <w:b/>
          <w:bCs/>
        </w:rPr>
        <w:t>Machinability</w:t>
      </w:r>
      <w:r w:rsidR="009A0143" w:rsidRPr="000B5CAF">
        <w:rPr>
          <w:rFonts w:ascii="Times New Roman" w:hAnsi="Times New Roman" w:cs="Times New Roman"/>
          <w:b/>
          <w:bCs/>
        </w:rPr>
        <w:t xml:space="preserve"> increase</w:t>
      </w:r>
      <w:r w:rsidRPr="000B5CAF">
        <w:rPr>
          <w:rFonts w:ascii="Times New Roman" w:hAnsi="Times New Roman" w:cs="Times New Roman"/>
          <w:b/>
          <w:bCs/>
        </w:rPr>
        <w:t>d</w:t>
      </w:r>
      <w:r w:rsidR="009A0143">
        <w:rPr>
          <w:rFonts w:ascii="Times New Roman" w:hAnsi="Times New Roman" w:cs="Times New Roman"/>
        </w:rPr>
        <w:t xml:space="preserve"> by </w:t>
      </w:r>
      <w:r>
        <w:rPr>
          <w:rFonts w:ascii="Times New Roman" w:hAnsi="Times New Roman" w:cs="Times New Roman"/>
        </w:rPr>
        <w:t xml:space="preserve">1) </w:t>
      </w:r>
      <w:r w:rsidR="009A0143">
        <w:rPr>
          <w:rFonts w:ascii="Times New Roman" w:hAnsi="Times New Roman" w:cs="Times New Roman"/>
        </w:rPr>
        <w:t xml:space="preserve">sulphur and </w:t>
      </w:r>
      <w:r>
        <w:rPr>
          <w:rFonts w:ascii="Times New Roman" w:hAnsi="Times New Roman" w:cs="Times New Roman"/>
        </w:rPr>
        <w:t xml:space="preserve">Selenium at the time of production of steel, 2) Spheroidise annealing </w:t>
      </w:r>
      <w:r>
        <w:rPr>
          <w:rFonts w:ascii="Times New Roman" w:hAnsi="Times New Roman" w:cs="Times New Roman"/>
        </w:rPr>
        <w:t xml:space="preserve">at </w:t>
      </w:r>
      <w:r>
        <w:rPr>
          <w:rFonts w:ascii="Times New Roman" w:hAnsi="Times New Roman" w:cs="Times New Roman"/>
        </w:rPr>
        <w:t xml:space="preserve">after </w:t>
      </w:r>
      <w:r>
        <w:rPr>
          <w:rFonts w:ascii="Times New Roman" w:hAnsi="Times New Roman" w:cs="Times New Roman"/>
        </w:rPr>
        <w:t>production of steel</w:t>
      </w:r>
      <w:r>
        <w:rPr>
          <w:rFonts w:ascii="Times New Roman" w:hAnsi="Times New Roman" w:cs="Times New Roman"/>
        </w:rPr>
        <w:t>.</w:t>
      </w:r>
    </w:p>
    <w:p w14:paraId="354E1CF9" w14:textId="27AFB33C" w:rsidR="00AD3BF2" w:rsidRDefault="003D3FDD" w:rsidP="0028215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DIFFUSION </w:t>
      </w:r>
      <w:r w:rsidRPr="0035208B">
        <w:rPr>
          <w:rFonts w:ascii="Times New Roman" w:hAnsi="Times New Roman" w:cs="Times New Roman"/>
          <w:b/>
          <w:bCs/>
        </w:rPr>
        <w:t>ANNEALING:</w:t>
      </w:r>
      <w:r w:rsidR="00AE2828">
        <w:rPr>
          <w:rFonts w:ascii="Times New Roman" w:hAnsi="Times New Roman" w:cs="Times New Roman"/>
          <w:b/>
          <w:bCs/>
        </w:rPr>
        <w:t xml:space="preserve"> </w:t>
      </w:r>
      <w:r w:rsidR="00AE2828">
        <w:rPr>
          <w:rFonts w:ascii="Times New Roman" w:hAnsi="Times New Roman" w:cs="Times New Roman"/>
        </w:rPr>
        <w:t xml:space="preserve">This process is applied for </w:t>
      </w:r>
      <w:r w:rsidR="00AE2828">
        <w:rPr>
          <w:rFonts w:ascii="Times New Roman" w:hAnsi="Times New Roman" w:cs="Times New Roman"/>
        </w:rPr>
        <w:t>M-CS, H-CS</w:t>
      </w:r>
      <w:r w:rsidR="00AE2828">
        <w:rPr>
          <w:rFonts w:ascii="Times New Roman" w:hAnsi="Times New Roman" w:cs="Times New Roman"/>
        </w:rPr>
        <w:t xml:space="preserve"> to get uniform chemical composition and uniform properties of a casted of solidified component.</w:t>
      </w:r>
    </w:p>
    <w:p w14:paraId="1A7BC790" w14:textId="3AB6E090" w:rsidR="00CA28B0" w:rsidRDefault="00CA28B0" w:rsidP="0028215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Heating up to elevated temperature &amp; Holing at that temperature to get uniform diffusion and cooling in the furnace.</w:t>
      </w:r>
    </w:p>
    <w:p w14:paraId="6669D2D6" w14:textId="6BC130AC" w:rsidR="00C704B2" w:rsidRDefault="0098064F" w:rsidP="00C704B2">
      <w:pPr>
        <w:spacing w:after="0"/>
        <w:rPr>
          <w:rFonts w:ascii="Times New Roman" w:hAnsi="Times New Roman" w:cs="Times New Roman"/>
        </w:rPr>
      </w:pPr>
      <w:r w:rsidRPr="0052196A">
        <w:rPr>
          <w:rFonts w:ascii="Times New Roman" w:hAnsi="Times New Roman" w:cs="Times New Roman"/>
          <w:b/>
          <w:bCs/>
        </w:rPr>
        <w:t>Applicable:</w:t>
      </w:r>
      <w:r>
        <w:rPr>
          <w:rFonts w:ascii="Times New Roman" w:hAnsi="Times New Roman" w:cs="Times New Roman"/>
        </w:rPr>
        <w:t xml:space="preserve"> L-CS, M-CS, H-CS.</w:t>
      </w:r>
      <w:r w:rsidR="00C704B2" w:rsidRPr="00C704B2">
        <w:rPr>
          <w:rFonts w:ascii="Times New Roman" w:hAnsi="Times New Roman" w:cs="Times New Roman"/>
          <w:b/>
          <w:bCs/>
        </w:rPr>
        <w:t xml:space="preserve"> </w:t>
      </w:r>
      <w:r w:rsidR="00C704B2">
        <w:rPr>
          <w:rFonts w:ascii="Times New Roman" w:hAnsi="Times New Roman" w:cs="Times New Roman"/>
          <w:b/>
          <w:bCs/>
        </w:rPr>
        <w:t xml:space="preserve">Cast ability: </w:t>
      </w:r>
      <w:r w:rsidR="00C704B2">
        <w:rPr>
          <w:rFonts w:ascii="Times New Roman" w:hAnsi="Times New Roman" w:cs="Times New Roman"/>
        </w:rPr>
        <w:t xml:space="preserve">L-CS </w:t>
      </w:r>
      <w:r w:rsidR="00C704B2">
        <w:rPr>
          <w:rFonts w:ascii="Times New Roman" w:hAnsi="Times New Roman" w:cs="Times New Roman"/>
        </w:rPr>
        <w:t>&lt;</w:t>
      </w:r>
      <w:r w:rsidR="00C704B2">
        <w:rPr>
          <w:rFonts w:ascii="Times New Roman" w:hAnsi="Times New Roman" w:cs="Times New Roman"/>
        </w:rPr>
        <w:t xml:space="preserve"> M-CS </w:t>
      </w:r>
      <w:r w:rsidR="00C704B2">
        <w:rPr>
          <w:rFonts w:ascii="Times New Roman" w:hAnsi="Times New Roman" w:cs="Times New Roman"/>
        </w:rPr>
        <w:t>&lt;</w:t>
      </w:r>
      <w:r w:rsidR="00C704B2">
        <w:rPr>
          <w:rFonts w:ascii="Times New Roman" w:hAnsi="Times New Roman" w:cs="Times New Roman"/>
        </w:rPr>
        <w:t xml:space="preserve"> H-CS</w:t>
      </w:r>
      <w:r w:rsidR="002C1E54">
        <w:rPr>
          <w:rFonts w:ascii="Times New Roman" w:hAnsi="Times New Roman" w:cs="Times New Roman"/>
        </w:rPr>
        <w:t>.</w:t>
      </w:r>
    </w:p>
    <w:p w14:paraId="6D751CD6" w14:textId="743D9D56" w:rsidR="002C1E54" w:rsidRDefault="00E7230C" w:rsidP="00C704B2">
      <w:pPr>
        <w:spacing w:after="0"/>
        <w:rPr>
          <w:rFonts w:ascii="Times New Roman" w:hAnsi="Times New Roman" w:cs="Times New Roman"/>
        </w:rPr>
      </w:pPr>
      <w:r w:rsidRPr="00E7230C"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</w:rPr>
        <w:t xml:space="preserve"> </w:t>
      </w:r>
      <w:r w:rsidR="002C1E54">
        <w:rPr>
          <w:rFonts w:ascii="Times New Roman" w:hAnsi="Times New Roman" w:cs="Times New Roman"/>
        </w:rPr>
        <w:t>Diffusion is a transfer of mass from high concentration level to low concentration level.</w:t>
      </w:r>
    </w:p>
    <w:p w14:paraId="2D7730AD" w14:textId="4D3A4B5A" w:rsidR="00F91C47" w:rsidRDefault="00CE36B8" w:rsidP="00C704B2">
      <w:pPr>
        <w:spacing w:after="0"/>
        <w:rPr>
          <w:rFonts w:ascii="Times New Roman" w:hAnsi="Times New Roman" w:cs="Times New Roman"/>
        </w:rPr>
      </w:pPr>
      <w:r w:rsidRPr="00CE36B8">
        <w:rPr>
          <w:rFonts w:ascii="Times New Roman" w:hAnsi="Times New Roman" w:cs="Times New Roman"/>
          <w:b/>
          <w:bCs/>
        </w:rPr>
        <w:t xml:space="preserve">NORMALIZING PROCESS: </w:t>
      </w:r>
      <w:r w:rsidR="005B7F85" w:rsidRPr="005B7F85">
        <w:rPr>
          <w:rFonts w:ascii="Times New Roman" w:hAnsi="Times New Roman" w:cs="Times New Roman"/>
        </w:rPr>
        <w:t>This</w:t>
      </w:r>
      <w:r w:rsidR="005B7F85">
        <w:rPr>
          <w:rFonts w:ascii="Times New Roman" w:hAnsi="Times New Roman" w:cs="Times New Roman"/>
        </w:rPr>
        <w:t xml:space="preserve"> process is applied for all types of steels</w:t>
      </w:r>
      <w:r w:rsidR="00C050CB">
        <w:rPr>
          <w:rFonts w:ascii="Times New Roman" w:hAnsi="Times New Roman" w:cs="Times New Roman"/>
        </w:rPr>
        <w:t xml:space="preserve"> to get normal fined </w:t>
      </w:r>
      <w:r w:rsidR="00B77D43" w:rsidRPr="00102D5A">
        <w:rPr>
          <w:rFonts w:ascii="Times New Roman" w:hAnsi="Times New Roman" w:cs="Times New Roman"/>
          <w:b/>
          <w:bCs/>
        </w:rPr>
        <w:t>perlite structure</w:t>
      </w:r>
      <w:r w:rsidR="00B77D43">
        <w:rPr>
          <w:rFonts w:ascii="Times New Roman" w:hAnsi="Times New Roman" w:cs="Times New Roman"/>
        </w:rPr>
        <w:t>.</w:t>
      </w:r>
    </w:p>
    <w:p w14:paraId="506995D6" w14:textId="55CC3A8D" w:rsidR="00E80322" w:rsidRDefault="00E80322" w:rsidP="00C704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Heating up to </w:t>
      </w:r>
      <w:r w:rsidR="00644C45">
        <w:rPr>
          <w:rFonts w:ascii="Times New Roman" w:hAnsi="Times New Roman" w:cs="Times New Roman"/>
        </w:rPr>
        <w:t xml:space="preserve">Below mentioned </w:t>
      </w:r>
      <w:r>
        <w:rPr>
          <w:rFonts w:ascii="Times New Roman" w:hAnsi="Times New Roman" w:cs="Times New Roman"/>
        </w:rPr>
        <w:t xml:space="preserve">temperature &amp; Holing at that temperature to get </w:t>
      </w:r>
      <w:r w:rsidR="00644C45">
        <w:rPr>
          <w:rFonts w:ascii="Times New Roman" w:hAnsi="Times New Roman" w:cs="Times New Roman"/>
        </w:rPr>
        <w:t>perlite structured</w:t>
      </w:r>
      <w:r>
        <w:rPr>
          <w:rFonts w:ascii="Times New Roman" w:hAnsi="Times New Roman" w:cs="Times New Roman"/>
        </w:rPr>
        <w:t xml:space="preserve"> </w:t>
      </w:r>
      <w:r w:rsidRPr="006744BB">
        <w:rPr>
          <w:rFonts w:ascii="Times New Roman" w:hAnsi="Times New Roman" w:cs="Times New Roman"/>
          <w:b/>
          <w:bCs/>
        </w:rPr>
        <w:t xml:space="preserve">cooling in </w:t>
      </w:r>
      <w:r w:rsidRPr="006744BB">
        <w:rPr>
          <w:rFonts w:ascii="Times New Roman" w:hAnsi="Times New Roman" w:cs="Times New Roman"/>
          <w:b/>
          <w:bCs/>
        </w:rPr>
        <w:t>Air</w:t>
      </w:r>
      <w:r w:rsidRPr="006744BB">
        <w:rPr>
          <w:rFonts w:ascii="Times New Roman" w:hAnsi="Times New Roman" w:cs="Times New Roman"/>
          <w:b/>
          <w:bCs/>
        </w:rPr>
        <w:t>.</w:t>
      </w:r>
    </w:p>
    <w:p w14:paraId="16EF09D8" w14:textId="10E2F0C2" w:rsidR="00171A4C" w:rsidRPr="00CE36B8" w:rsidRDefault="00171A4C" w:rsidP="00C704B2">
      <w:pPr>
        <w:spacing w:after="0"/>
        <w:rPr>
          <w:rFonts w:ascii="Times New Roman" w:hAnsi="Times New Roman" w:cs="Times New Roman"/>
          <w:b/>
          <w:bCs/>
        </w:rPr>
      </w:pPr>
      <w:r w:rsidRPr="00503C5C">
        <w:rPr>
          <w:rFonts w:ascii="Times New Roman" w:eastAsiaTheme="minorEastAsia" w:hAnsi="Times New Roman" w:cs="Times New Roman"/>
        </w:rPr>
        <w:t xml:space="preserve">we are </w:t>
      </w:r>
      <w:r>
        <w:rPr>
          <w:rFonts w:ascii="Times New Roman" w:eastAsiaTheme="minorEastAsia" w:hAnsi="Times New Roman" w:cs="Times New Roman"/>
        </w:rPr>
        <w:t xml:space="preserve">heating </w:t>
      </w:r>
      <w:r w:rsidRPr="00E11973">
        <w:rPr>
          <w:rFonts w:ascii="Times New Roman" w:eastAsiaTheme="minorEastAsia" w:hAnsi="Times New Roman" w:cs="Times New Roman"/>
          <w:b/>
          <w:bCs/>
        </w:rPr>
        <w:t>hypoeutectoid</w:t>
      </w:r>
      <w:r>
        <w:rPr>
          <w:rFonts w:ascii="Times New Roman" w:eastAsiaTheme="minorEastAsia" w:hAnsi="Times New Roman" w:cs="Times New Roman"/>
        </w:rPr>
        <w:t xml:space="preserve"> steel 50 </w:t>
      </w:r>
      <m:oMath>
        <m:r>
          <w:rPr>
            <w:rFonts w:ascii="Cambria Math" w:eastAsiaTheme="minorEastAsia" w:hAnsi="Cambria Math" w:cs="Times New Roman"/>
          </w:rPr>
          <m:t>°</m:t>
        </m:r>
      </m:oMath>
      <w:r>
        <w:rPr>
          <w:rFonts w:ascii="Times New Roman" w:eastAsiaTheme="minorEastAsia" w:hAnsi="Times New Roman" w:cs="Times New Roman"/>
        </w:rPr>
        <w:t>C above upper Critical Temp.</w:t>
      </w:r>
      <w:r w:rsidR="00335F9A">
        <w:rPr>
          <w:rFonts w:ascii="Times New Roman" w:eastAsiaTheme="minorEastAsia" w:hAnsi="Times New Roman" w:cs="Times New Roman"/>
        </w:rPr>
        <w:t xml:space="preserve"> (AC3)</w:t>
      </w:r>
      <w:r>
        <w:rPr>
          <w:rFonts w:ascii="Times New Roman" w:eastAsiaTheme="minorEastAsia" w:hAnsi="Times New Roman" w:cs="Times New Roman"/>
        </w:rPr>
        <w:t xml:space="preserve"> And </w:t>
      </w:r>
      <w:r w:rsidRPr="00E11973">
        <w:rPr>
          <w:rFonts w:ascii="Times New Roman" w:eastAsiaTheme="minorEastAsia" w:hAnsi="Times New Roman" w:cs="Times New Roman"/>
          <w:b/>
          <w:bCs/>
        </w:rPr>
        <w:t>hypereutectoid</w:t>
      </w:r>
      <w:r>
        <w:rPr>
          <w:rFonts w:ascii="Times New Roman" w:eastAsiaTheme="minorEastAsia" w:hAnsi="Times New Roman" w:cs="Times New Roman"/>
        </w:rPr>
        <w:t xml:space="preserve"> steel 50 </w:t>
      </w:r>
      <m:oMath>
        <m:r>
          <w:rPr>
            <w:rFonts w:ascii="Cambria Math" w:eastAsiaTheme="minorEastAsia" w:hAnsi="Cambria Math" w:cs="Times New Roman"/>
          </w:rPr>
          <m:t>°</m:t>
        </m:r>
      </m:oMath>
      <w:r>
        <w:rPr>
          <w:rFonts w:ascii="Times New Roman" w:eastAsiaTheme="minorEastAsia" w:hAnsi="Times New Roman" w:cs="Times New Roman"/>
        </w:rPr>
        <w:t>C above upper Critical Temp.</w:t>
      </w:r>
      <w:r w:rsidR="00335F9A">
        <w:rPr>
          <w:rFonts w:ascii="Times New Roman" w:eastAsiaTheme="minorEastAsia" w:hAnsi="Times New Roman" w:cs="Times New Roman"/>
        </w:rPr>
        <w:t xml:space="preserve"> (ACm)</w:t>
      </w:r>
      <w:r>
        <w:rPr>
          <w:rFonts w:ascii="Times New Roman" w:eastAsiaTheme="minorEastAsia" w:hAnsi="Times New Roman" w:cs="Times New Roman"/>
        </w:rPr>
        <w:t xml:space="preserve"> (Fig. 4.</w:t>
      </w:r>
      <w:r w:rsidR="00BC608E">
        <w:rPr>
          <w:rFonts w:ascii="Times New Roman" w:eastAsiaTheme="minorEastAsia" w:hAnsi="Times New Roman" w:cs="Times New Roman"/>
        </w:rPr>
        <w:t>5</w:t>
      </w:r>
      <w:r>
        <w:rPr>
          <w:rFonts w:ascii="Times New Roman" w:eastAsiaTheme="minorEastAsia" w:hAnsi="Times New Roman" w:cs="Times New Roman"/>
        </w:rPr>
        <w:t>)</w:t>
      </w:r>
    </w:p>
    <w:p w14:paraId="548A4AF1" w14:textId="00C845EF" w:rsidR="0098064F" w:rsidRPr="009F54E4" w:rsidRDefault="00A82D8B" w:rsidP="0098064F">
      <w:pPr>
        <w:spacing w:after="0"/>
        <w:rPr>
          <w:rFonts w:ascii="Times New Roman" w:hAnsi="Times New Roman" w:cs="Times New Roman"/>
        </w:rPr>
      </w:pPr>
      <w:r w:rsidRPr="0052196A">
        <w:rPr>
          <w:rFonts w:ascii="Times New Roman" w:hAnsi="Times New Roman" w:cs="Times New Roman"/>
          <w:b/>
          <w:bCs/>
        </w:rPr>
        <w:t>APPLICABLE:</w:t>
      </w:r>
      <w:r>
        <w:rPr>
          <w:rFonts w:ascii="Times New Roman" w:hAnsi="Times New Roman" w:cs="Times New Roman"/>
        </w:rPr>
        <w:t xml:space="preserve"> </w:t>
      </w:r>
      <w:r w:rsidR="009412D5">
        <w:rPr>
          <w:rFonts w:ascii="Times New Roman" w:hAnsi="Times New Roman" w:cs="Times New Roman"/>
        </w:rPr>
        <w:t>L-CS, M-CS, H-CS</w:t>
      </w:r>
    </w:p>
    <w:p w14:paraId="5D95BD41" w14:textId="2D374E77" w:rsidR="0098064F" w:rsidRDefault="008875E6" w:rsidP="00282155">
      <w:pPr>
        <w:spacing w:after="0"/>
        <w:rPr>
          <w:rFonts w:ascii="Times New Roman" w:hAnsi="Times New Roman" w:cs="Times New Roman"/>
        </w:rPr>
      </w:pPr>
      <w:r w:rsidRPr="00F032C5">
        <w:rPr>
          <w:rFonts w:ascii="Times New Roman" w:hAnsi="Times New Roman" w:cs="Times New Roman"/>
          <w:b/>
          <w:bCs/>
        </w:rPr>
        <w:t>Advantages:</w:t>
      </w:r>
      <w:r>
        <w:rPr>
          <w:rFonts w:ascii="Times New Roman" w:hAnsi="Times New Roman" w:cs="Times New Roman"/>
        </w:rPr>
        <w:t xml:space="preserve"> 1) </w:t>
      </w:r>
      <w:r w:rsidR="002B4014">
        <w:rPr>
          <w:rFonts w:ascii="Times New Roman" w:hAnsi="Times New Roman" w:cs="Times New Roman"/>
        </w:rPr>
        <w:t>Uniformed</w:t>
      </w:r>
      <w:r>
        <w:rPr>
          <w:rFonts w:ascii="Times New Roman" w:hAnsi="Times New Roman" w:cs="Times New Roman"/>
        </w:rPr>
        <w:t xml:space="preserve"> Grain Structure, 2) Residual stress relieved, 3) Machinability increased, 4)</w:t>
      </w:r>
      <w:r w:rsidR="002B4014">
        <w:rPr>
          <w:rFonts w:ascii="Times New Roman" w:hAnsi="Times New Roman" w:cs="Times New Roman"/>
        </w:rPr>
        <w:t xml:space="preserve"> Strength and hardness increased (Compared with full annealing)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184"/>
        <w:gridCol w:w="1316"/>
        <w:gridCol w:w="1929"/>
        <w:gridCol w:w="1637"/>
      </w:tblGrid>
      <w:tr w:rsidR="00570983" w14:paraId="1C61AE50" w14:textId="77777777" w:rsidTr="00E17263">
        <w:tc>
          <w:tcPr>
            <w:tcW w:w="4390" w:type="dxa"/>
          </w:tcPr>
          <w:p w14:paraId="13E3CA5E" w14:textId="75008BA0" w:rsidR="00570983" w:rsidRDefault="00250D9F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Increasing order for each property</w:t>
            </w:r>
          </w:p>
        </w:tc>
        <w:tc>
          <w:tcPr>
            <w:tcW w:w="1184" w:type="dxa"/>
          </w:tcPr>
          <w:p w14:paraId="24D72D46" w14:textId="10B23464" w:rsidR="00570983" w:rsidRDefault="00570983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Hardening</w:t>
            </w:r>
          </w:p>
        </w:tc>
        <w:tc>
          <w:tcPr>
            <w:tcW w:w="1316" w:type="dxa"/>
          </w:tcPr>
          <w:p w14:paraId="6DF0A7F3" w14:textId="5D455309" w:rsidR="00570983" w:rsidRDefault="00570983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Normalising</w:t>
            </w:r>
          </w:p>
        </w:tc>
        <w:tc>
          <w:tcPr>
            <w:tcW w:w="1929" w:type="dxa"/>
          </w:tcPr>
          <w:p w14:paraId="44680718" w14:textId="2B851515" w:rsidR="00570983" w:rsidRDefault="00570983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 Annealing</w:t>
            </w:r>
          </w:p>
        </w:tc>
        <w:tc>
          <w:tcPr>
            <w:tcW w:w="1637" w:type="dxa"/>
          </w:tcPr>
          <w:p w14:paraId="65E4FA42" w14:textId="49E743AD" w:rsidR="00570983" w:rsidRDefault="00570983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Annealing</w:t>
            </w:r>
          </w:p>
        </w:tc>
      </w:tr>
      <w:tr w:rsidR="00570983" w14:paraId="27C66286" w14:textId="77777777" w:rsidTr="00E17263">
        <w:tc>
          <w:tcPr>
            <w:tcW w:w="4390" w:type="dxa"/>
          </w:tcPr>
          <w:p w14:paraId="6A6901F6" w14:textId="44F924B9" w:rsidR="00570983" w:rsidRDefault="00590149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Grain Size</w:t>
            </w:r>
            <w:r w:rsidR="00AE5EC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4" w:type="dxa"/>
          </w:tcPr>
          <w:p w14:paraId="597D1E78" w14:textId="6A915852" w:rsidR="00570983" w:rsidRDefault="00DA014C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6" w:type="dxa"/>
          </w:tcPr>
          <w:p w14:paraId="3006D536" w14:textId="64F63E8B" w:rsidR="00570983" w:rsidRDefault="00DA014C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9" w:type="dxa"/>
          </w:tcPr>
          <w:p w14:paraId="112E3683" w14:textId="4F43D581" w:rsidR="00570983" w:rsidRDefault="00DA014C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37" w:type="dxa"/>
          </w:tcPr>
          <w:p w14:paraId="34EDF46A" w14:textId="78629D1D" w:rsidR="00570983" w:rsidRDefault="00DA014C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70983" w14:paraId="474A03AC" w14:textId="77777777" w:rsidTr="00E17263">
        <w:tc>
          <w:tcPr>
            <w:tcW w:w="4390" w:type="dxa"/>
          </w:tcPr>
          <w:p w14:paraId="00BE6442" w14:textId="472180BE" w:rsidR="00570983" w:rsidRDefault="001851DC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Strength</w:t>
            </w:r>
            <w:r w:rsidR="007557F8">
              <w:rPr>
                <w:rFonts w:ascii="Times New Roman" w:hAnsi="Times New Roman" w:cs="Times New Roman"/>
              </w:rPr>
              <w:t>/ hardness</w:t>
            </w:r>
          </w:p>
        </w:tc>
        <w:tc>
          <w:tcPr>
            <w:tcW w:w="1184" w:type="dxa"/>
          </w:tcPr>
          <w:p w14:paraId="2318E696" w14:textId="00C2C5C4" w:rsidR="00570983" w:rsidRDefault="000C300D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6" w:type="dxa"/>
          </w:tcPr>
          <w:p w14:paraId="0D52BB39" w14:textId="4B29979D" w:rsidR="00570983" w:rsidRDefault="000C300D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9" w:type="dxa"/>
          </w:tcPr>
          <w:p w14:paraId="39E53790" w14:textId="15AA50B5" w:rsidR="00570983" w:rsidRDefault="000C300D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37" w:type="dxa"/>
          </w:tcPr>
          <w:p w14:paraId="299153D6" w14:textId="41E6F98F" w:rsidR="00570983" w:rsidRDefault="000C300D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C300D" w14:paraId="43BAEE51" w14:textId="77777777" w:rsidTr="00E17263">
        <w:tc>
          <w:tcPr>
            <w:tcW w:w="4390" w:type="dxa"/>
          </w:tcPr>
          <w:p w14:paraId="0BCDD70A" w14:textId="07D0CE77" w:rsidR="000C300D" w:rsidRDefault="00C420B0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Ductility</w:t>
            </w:r>
          </w:p>
        </w:tc>
        <w:tc>
          <w:tcPr>
            <w:tcW w:w="1184" w:type="dxa"/>
          </w:tcPr>
          <w:p w14:paraId="72BF5154" w14:textId="4907B948" w:rsidR="000C300D" w:rsidRDefault="000B723E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6" w:type="dxa"/>
          </w:tcPr>
          <w:p w14:paraId="309FF449" w14:textId="485BD64C" w:rsidR="000C300D" w:rsidRDefault="000B723E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9" w:type="dxa"/>
          </w:tcPr>
          <w:p w14:paraId="036B563C" w14:textId="063904F8" w:rsidR="000C300D" w:rsidRDefault="000B723E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37" w:type="dxa"/>
          </w:tcPr>
          <w:p w14:paraId="47D7FABD" w14:textId="54804C06" w:rsidR="000C300D" w:rsidRDefault="000B723E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E7EA9" w14:paraId="31933548" w14:textId="77777777" w:rsidTr="00E17263">
        <w:tc>
          <w:tcPr>
            <w:tcW w:w="4390" w:type="dxa"/>
          </w:tcPr>
          <w:p w14:paraId="4A8A9B44" w14:textId="7E40BBB0" w:rsidR="00AE7EA9" w:rsidRDefault="00AE7EA9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 Stress</w:t>
            </w:r>
          </w:p>
        </w:tc>
        <w:tc>
          <w:tcPr>
            <w:tcW w:w="1184" w:type="dxa"/>
          </w:tcPr>
          <w:p w14:paraId="4273520D" w14:textId="0BEE5D57" w:rsidR="00AE7EA9" w:rsidRDefault="0069270B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6" w:type="dxa"/>
          </w:tcPr>
          <w:p w14:paraId="5D1F8819" w14:textId="527F88ED" w:rsidR="00AE7EA9" w:rsidRDefault="0069270B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9" w:type="dxa"/>
          </w:tcPr>
          <w:p w14:paraId="1DB51CF2" w14:textId="01B4E064" w:rsidR="00AE7EA9" w:rsidRDefault="0069270B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37" w:type="dxa"/>
          </w:tcPr>
          <w:p w14:paraId="48243F0A" w14:textId="13110C36" w:rsidR="00AE7EA9" w:rsidRDefault="0069270B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3DC9F051" w14:textId="36C36A64" w:rsidR="00085668" w:rsidRDefault="003B5FD1" w:rsidP="0028215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TEMERING </w:t>
      </w:r>
      <w:r w:rsidRPr="00CE36B8">
        <w:rPr>
          <w:rFonts w:ascii="Times New Roman" w:hAnsi="Times New Roman" w:cs="Times New Roman"/>
          <w:b/>
          <w:bCs/>
        </w:rPr>
        <w:t xml:space="preserve">PROCESS: </w:t>
      </w:r>
      <w:r w:rsidRPr="005B7F85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process is</w:t>
      </w:r>
      <w:r w:rsidR="004A710E">
        <w:rPr>
          <w:rFonts w:ascii="Times New Roman" w:hAnsi="Times New Roman" w:cs="Times New Roman"/>
        </w:rPr>
        <w:t xml:space="preserve"> a secondary process applied to the steel after hardening</w:t>
      </w:r>
      <w:r w:rsidR="006A79A3">
        <w:rPr>
          <w:rFonts w:ascii="Times New Roman" w:hAnsi="Times New Roman" w:cs="Times New Roman"/>
        </w:rPr>
        <w:t xml:space="preserve"> to relieve residual stress (Hardening Strains) and to increase toughness of the material.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560"/>
        <w:gridCol w:w="2126"/>
        <w:gridCol w:w="992"/>
        <w:gridCol w:w="2948"/>
      </w:tblGrid>
      <w:tr w:rsidR="009455C9" w14:paraId="03DC86EA" w14:textId="69B9E32D" w:rsidTr="00834DA4">
        <w:tc>
          <w:tcPr>
            <w:tcW w:w="1555" w:type="dxa"/>
            <w:vMerge w:val="restart"/>
            <w:vAlign w:val="center"/>
          </w:tcPr>
          <w:p w14:paraId="3FEDB99F" w14:textId="5AAA325F" w:rsidR="009455C9" w:rsidRDefault="009455C9" w:rsidP="009563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TEMERING </w:t>
            </w:r>
            <w:r w:rsidRPr="00CE36B8">
              <w:rPr>
                <w:rFonts w:ascii="Times New Roman" w:hAnsi="Times New Roman" w:cs="Times New Roman"/>
                <w:b/>
                <w:bCs/>
              </w:rPr>
              <w:t>PROCESS</w:t>
            </w:r>
          </w:p>
        </w:tc>
        <w:tc>
          <w:tcPr>
            <w:tcW w:w="8901" w:type="dxa"/>
            <w:gridSpan w:val="5"/>
          </w:tcPr>
          <w:p w14:paraId="1B4D14A9" w14:textId="2EAA0E21" w:rsidR="009455C9" w:rsidRPr="00E7191A" w:rsidRDefault="009455C9" w:rsidP="00E719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191A">
              <w:rPr>
                <w:rFonts w:ascii="Times New Roman" w:hAnsi="Times New Roman" w:cs="Times New Roman"/>
                <w:b/>
                <w:bCs/>
              </w:rPr>
              <w:t>Low Temperature Tempering (LTT)</w:t>
            </w:r>
          </w:p>
        </w:tc>
      </w:tr>
      <w:tr w:rsidR="009455C9" w14:paraId="715436BF" w14:textId="771E4CAA" w:rsidTr="00834DA4">
        <w:tc>
          <w:tcPr>
            <w:tcW w:w="1555" w:type="dxa"/>
            <w:vMerge/>
          </w:tcPr>
          <w:p w14:paraId="3E306047" w14:textId="77777777" w:rsidR="009455C9" w:rsidRDefault="009455C9" w:rsidP="00282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60EA5025" w14:textId="56439B5D" w:rsidR="009455C9" w:rsidRDefault="009455C9" w:rsidP="008C7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Heating (150-250 </w:t>
            </w:r>
            <m:oMath>
              <m:r>
                <w:rPr>
                  <w:rFonts w:ascii="Cambria Math" w:eastAsiaTheme="minorEastAsia" w:hAnsi="Cambria Math" w:cs="Times New Roman"/>
                </w:rPr>
                <m:t>°</m:t>
              </m:r>
              <m:r>
                <w:rPr>
                  <w:rFonts w:ascii="Cambria Math" w:eastAsiaTheme="minorEastAsia" w:hAnsi="Cambria Math" w:cs="Times New Roman"/>
                </w:rPr>
                <m:t>C</m:t>
              </m:r>
            </m:oMath>
            <w:r>
              <w:rPr>
                <w:rFonts w:ascii="Times New Roman" w:hAnsi="Times New Roman" w:cs="Times New Roman"/>
              </w:rPr>
              <w:t xml:space="preserve"> )</w:t>
            </w:r>
          </w:p>
        </w:tc>
        <w:tc>
          <w:tcPr>
            <w:tcW w:w="3118" w:type="dxa"/>
            <w:gridSpan w:val="2"/>
          </w:tcPr>
          <w:p w14:paraId="181178CE" w14:textId="697080C9" w:rsidR="009455C9" w:rsidRDefault="009455C9" w:rsidP="008C7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Holding/ Soaking</w:t>
            </w:r>
          </w:p>
        </w:tc>
        <w:tc>
          <w:tcPr>
            <w:tcW w:w="2948" w:type="dxa"/>
          </w:tcPr>
          <w:p w14:paraId="60701B94" w14:textId="2BBAA217" w:rsidR="009455C9" w:rsidRDefault="009455C9" w:rsidP="008C70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Cooling</w:t>
            </w:r>
          </w:p>
        </w:tc>
      </w:tr>
      <w:tr w:rsidR="009455C9" w14:paraId="3C254A58" w14:textId="77777777" w:rsidTr="00834DA4">
        <w:tc>
          <w:tcPr>
            <w:tcW w:w="1555" w:type="dxa"/>
            <w:vMerge/>
          </w:tcPr>
          <w:p w14:paraId="56BAF189" w14:textId="77777777" w:rsidR="009455C9" w:rsidRDefault="009455C9" w:rsidP="00A542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5CD0F6A0" w14:textId="53FEFC25" w:rsidR="009455C9" w:rsidRDefault="009455C9" w:rsidP="00A542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Hardened Component (Body cantered tetragonal)</w:t>
            </w:r>
          </w:p>
        </w:tc>
        <w:tc>
          <w:tcPr>
            <w:tcW w:w="3118" w:type="dxa"/>
            <w:gridSpan w:val="2"/>
          </w:tcPr>
          <w:p w14:paraId="57923A81" w14:textId="202E0298" w:rsidR="009455C9" w:rsidRDefault="009455C9" w:rsidP="00A542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Fined </w:t>
            </w:r>
            <w:r w:rsidR="008D6672">
              <w:rPr>
                <w:rFonts w:ascii="Times New Roman" w:hAnsi="Times New Roman" w:cs="Times New Roman"/>
              </w:rPr>
              <w:t xml:space="preserve">grained </w:t>
            </w:r>
            <w:r>
              <w:rPr>
                <w:rFonts w:ascii="Times New Roman" w:hAnsi="Times New Roman" w:cs="Times New Roman"/>
              </w:rPr>
              <w:t>Cementite and soft ferrite phase</w:t>
            </w:r>
          </w:p>
        </w:tc>
        <w:tc>
          <w:tcPr>
            <w:tcW w:w="2948" w:type="dxa"/>
          </w:tcPr>
          <w:p w14:paraId="1FDB53A9" w14:textId="292337E2" w:rsidR="009455C9" w:rsidRDefault="009455C9" w:rsidP="00A542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 Cooling</w:t>
            </w:r>
            <w:r w:rsidR="00FE10C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B6B88">
              <w:rPr>
                <w:rFonts w:ascii="Times New Roman" w:hAnsi="Times New Roman" w:cs="Times New Roman"/>
              </w:rPr>
              <w:t>we</w:t>
            </w:r>
            <w:r>
              <w:rPr>
                <w:rFonts w:ascii="Times New Roman" w:hAnsi="Times New Roman" w:cs="Times New Roman"/>
              </w:rPr>
              <w:t xml:space="preserve"> get </w:t>
            </w:r>
            <w:r w:rsidRPr="00B91096">
              <w:rPr>
                <w:rFonts w:ascii="Times New Roman" w:hAnsi="Times New Roman" w:cs="Times New Roman"/>
                <w:b/>
                <w:bCs/>
              </w:rPr>
              <w:t xml:space="preserve">Troosite. </w:t>
            </w:r>
            <w:r>
              <w:rPr>
                <w:rFonts w:ascii="Times New Roman" w:hAnsi="Times New Roman" w:cs="Times New Roman"/>
              </w:rPr>
              <w:t>(BCC at room temp)</w:t>
            </w:r>
            <w:r w:rsidR="00976701">
              <w:rPr>
                <w:rFonts w:ascii="Times New Roman" w:hAnsi="Times New Roman" w:cs="Times New Roman"/>
              </w:rPr>
              <w:t xml:space="preserve"> </w:t>
            </w:r>
            <w:r w:rsidR="00976701" w:rsidRPr="00B91096">
              <w:rPr>
                <w:rFonts w:ascii="Times New Roman" w:hAnsi="Times New Roman" w:cs="Times New Roman"/>
                <w:b/>
                <w:bCs/>
              </w:rPr>
              <w:t>(LTTT)</w:t>
            </w:r>
          </w:p>
        </w:tc>
      </w:tr>
      <w:tr w:rsidR="009455C9" w14:paraId="091170E3" w14:textId="77777777" w:rsidTr="00834DA4">
        <w:tc>
          <w:tcPr>
            <w:tcW w:w="1555" w:type="dxa"/>
            <w:vMerge/>
          </w:tcPr>
          <w:p w14:paraId="1F40A7DD" w14:textId="77777777" w:rsidR="009455C9" w:rsidRDefault="009455C9" w:rsidP="00282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5"/>
          </w:tcPr>
          <w:p w14:paraId="28B02894" w14:textId="63AB7CA1" w:rsidR="009455C9" w:rsidRPr="00E7191A" w:rsidRDefault="009455C9" w:rsidP="00E719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191A">
              <w:rPr>
                <w:rFonts w:ascii="Times New Roman" w:hAnsi="Times New Roman" w:cs="Times New Roman"/>
                <w:b/>
                <w:bCs/>
              </w:rPr>
              <w:t>High Temperature Tempering (HTT)</w:t>
            </w:r>
          </w:p>
        </w:tc>
      </w:tr>
      <w:tr w:rsidR="009455C9" w14:paraId="05FA5E96" w14:textId="77777777" w:rsidTr="00834DA4">
        <w:trPr>
          <w:trHeight w:val="60"/>
        </w:trPr>
        <w:tc>
          <w:tcPr>
            <w:tcW w:w="1555" w:type="dxa"/>
            <w:vMerge/>
          </w:tcPr>
          <w:p w14:paraId="4884BE04" w14:textId="77777777" w:rsidR="009455C9" w:rsidRDefault="009455C9" w:rsidP="00647E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277A6C2E" w14:textId="71781A82" w:rsidR="009455C9" w:rsidRDefault="009455C9" w:rsidP="00BE54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Heating (</w:t>
            </w:r>
            <w:r w:rsidR="009563D0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50 </w:t>
            </w:r>
            <m:oMath>
              <m:r>
                <w:rPr>
                  <w:rFonts w:ascii="Cambria Math" w:eastAsiaTheme="minorEastAsia" w:hAnsi="Cambria Math" w:cs="Times New Roman"/>
                </w:rPr>
                <m:t>°C</m:t>
              </m:r>
            </m:oMath>
            <w:r>
              <w:rPr>
                <w:rFonts w:ascii="Times New Roman" w:hAnsi="Times New Roman" w:cs="Times New Roman"/>
              </w:rPr>
              <w:t xml:space="preserve"> )</w:t>
            </w:r>
          </w:p>
        </w:tc>
        <w:tc>
          <w:tcPr>
            <w:tcW w:w="3118" w:type="dxa"/>
            <w:gridSpan w:val="2"/>
          </w:tcPr>
          <w:p w14:paraId="1E94FA8D" w14:textId="0C17227D" w:rsidR="009455C9" w:rsidRDefault="009455C9" w:rsidP="00BE54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Holding/ Soaking</w:t>
            </w:r>
          </w:p>
        </w:tc>
        <w:tc>
          <w:tcPr>
            <w:tcW w:w="2948" w:type="dxa"/>
          </w:tcPr>
          <w:p w14:paraId="545CC4E5" w14:textId="6E92D9AB" w:rsidR="009455C9" w:rsidRDefault="009455C9" w:rsidP="00BE54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Cooling</w:t>
            </w:r>
          </w:p>
        </w:tc>
      </w:tr>
      <w:tr w:rsidR="009455C9" w14:paraId="7B2D36D7" w14:textId="77777777" w:rsidTr="00834DA4">
        <w:tc>
          <w:tcPr>
            <w:tcW w:w="1555" w:type="dxa"/>
            <w:vMerge/>
          </w:tcPr>
          <w:p w14:paraId="4A5C2336" w14:textId="77777777" w:rsidR="009455C9" w:rsidRDefault="009455C9" w:rsidP="00647E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4BBFB797" w14:textId="01C39873" w:rsidR="009455C9" w:rsidRDefault="00802872" w:rsidP="00647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Hardened Component (Body cantered tetragonal)</w:t>
            </w:r>
          </w:p>
        </w:tc>
        <w:tc>
          <w:tcPr>
            <w:tcW w:w="3118" w:type="dxa"/>
            <w:gridSpan w:val="2"/>
          </w:tcPr>
          <w:p w14:paraId="14F3080E" w14:textId="3FA872A0" w:rsidR="009455C9" w:rsidRDefault="008D6672" w:rsidP="00647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Relatively large </w:t>
            </w:r>
            <w:r>
              <w:rPr>
                <w:rFonts w:ascii="Times New Roman" w:hAnsi="Times New Roman" w:cs="Times New Roman"/>
              </w:rPr>
              <w:t>grained</w:t>
            </w:r>
            <w:r w:rsidR="00CF793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48" w:type="dxa"/>
          </w:tcPr>
          <w:p w14:paraId="4A88BFA7" w14:textId="387AE397" w:rsidR="009455C9" w:rsidRDefault="00C06E2D" w:rsidP="00647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 Cooling</w:t>
            </w:r>
            <w:r w:rsidR="00FE10C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B6B88">
              <w:rPr>
                <w:rFonts w:ascii="Times New Roman" w:hAnsi="Times New Roman" w:cs="Times New Roman"/>
              </w:rPr>
              <w:t>we</w:t>
            </w:r>
            <w:r>
              <w:rPr>
                <w:rFonts w:ascii="Times New Roman" w:hAnsi="Times New Roman" w:cs="Times New Roman"/>
              </w:rPr>
              <w:t xml:space="preserve"> get </w:t>
            </w:r>
            <w:r w:rsidRPr="00B91096">
              <w:rPr>
                <w:rFonts w:ascii="Times New Roman" w:hAnsi="Times New Roman" w:cs="Times New Roman"/>
                <w:b/>
                <w:bCs/>
              </w:rPr>
              <w:t>Sorbite</w:t>
            </w:r>
            <w:r w:rsidRPr="00B91096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</w:rPr>
              <w:t xml:space="preserve"> (BCC at room temp)</w:t>
            </w:r>
            <w:r w:rsidR="00976701">
              <w:rPr>
                <w:rFonts w:ascii="Times New Roman" w:hAnsi="Times New Roman" w:cs="Times New Roman"/>
              </w:rPr>
              <w:t xml:space="preserve"> </w:t>
            </w:r>
            <w:r w:rsidR="00976701" w:rsidRPr="00B91096">
              <w:rPr>
                <w:rFonts w:ascii="Times New Roman" w:hAnsi="Times New Roman" w:cs="Times New Roman"/>
                <w:b/>
                <w:bCs/>
              </w:rPr>
              <w:t>(</w:t>
            </w:r>
            <w:r w:rsidR="00976701" w:rsidRPr="00B91096">
              <w:rPr>
                <w:rFonts w:ascii="Times New Roman" w:hAnsi="Times New Roman" w:cs="Times New Roman"/>
                <w:b/>
                <w:bCs/>
              </w:rPr>
              <w:t>H</w:t>
            </w:r>
            <w:r w:rsidR="00976701" w:rsidRPr="00B91096">
              <w:rPr>
                <w:rFonts w:ascii="Times New Roman" w:hAnsi="Times New Roman" w:cs="Times New Roman"/>
                <w:b/>
                <w:bCs/>
              </w:rPr>
              <w:t>TT</w:t>
            </w:r>
            <w:r w:rsidR="00976701" w:rsidRPr="00B91096">
              <w:rPr>
                <w:rFonts w:ascii="Times New Roman" w:hAnsi="Times New Roman" w:cs="Times New Roman"/>
                <w:b/>
                <w:bCs/>
              </w:rPr>
              <w:t>S</w:t>
            </w:r>
            <w:r w:rsidR="00976701" w:rsidRPr="00B9109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14825" w14:paraId="37725CEB" w14:textId="77777777" w:rsidTr="00707395">
        <w:tc>
          <w:tcPr>
            <w:tcW w:w="2830" w:type="dxa"/>
            <w:gridSpan w:val="2"/>
          </w:tcPr>
          <w:p w14:paraId="0C8CE898" w14:textId="6EB2C4B2" w:rsidR="00314825" w:rsidRDefault="00314825" w:rsidP="00314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  <w:gridSpan w:val="2"/>
          </w:tcPr>
          <w:p w14:paraId="0D282B1B" w14:textId="42EA18BB" w:rsidR="00314825" w:rsidRDefault="00314825" w:rsidP="00314825">
            <w:pPr>
              <w:rPr>
                <w:rFonts w:ascii="Times New Roman" w:hAnsi="Times New Roman" w:cs="Times New Roman"/>
              </w:rPr>
            </w:pPr>
            <w:r w:rsidRPr="00E7191A">
              <w:rPr>
                <w:rFonts w:ascii="Times New Roman" w:hAnsi="Times New Roman" w:cs="Times New Roman"/>
                <w:b/>
                <w:bCs/>
              </w:rPr>
              <w:t>Low Temperature Tempering (LTT)</w:t>
            </w:r>
          </w:p>
        </w:tc>
        <w:tc>
          <w:tcPr>
            <w:tcW w:w="3940" w:type="dxa"/>
            <w:gridSpan w:val="2"/>
          </w:tcPr>
          <w:p w14:paraId="14C3D295" w14:textId="4A51E9AE" w:rsidR="00314825" w:rsidRDefault="00314825" w:rsidP="00314825">
            <w:pPr>
              <w:rPr>
                <w:rFonts w:ascii="Times New Roman" w:hAnsi="Times New Roman" w:cs="Times New Roman"/>
              </w:rPr>
            </w:pPr>
            <w:r w:rsidRPr="00E7191A">
              <w:rPr>
                <w:rFonts w:ascii="Times New Roman" w:hAnsi="Times New Roman" w:cs="Times New Roman"/>
                <w:b/>
                <w:bCs/>
              </w:rPr>
              <w:t>High Temperature Tempering (HTT)</w:t>
            </w:r>
          </w:p>
        </w:tc>
      </w:tr>
      <w:tr w:rsidR="00314825" w14:paraId="33EE3A3F" w14:textId="77777777" w:rsidTr="00707395">
        <w:tc>
          <w:tcPr>
            <w:tcW w:w="2830" w:type="dxa"/>
            <w:gridSpan w:val="2"/>
          </w:tcPr>
          <w:p w14:paraId="39638574" w14:textId="32B5930B" w:rsidR="00314825" w:rsidRDefault="00314825" w:rsidP="00314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Grain Size </w:t>
            </w:r>
          </w:p>
        </w:tc>
        <w:tc>
          <w:tcPr>
            <w:tcW w:w="3686" w:type="dxa"/>
            <w:gridSpan w:val="2"/>
          </w:tcPr>
          <w:p w14:paraId="758DB6C8" w14:textId="50DF7CA3" w:rsidR="00314825" w:rsidRDefault="00072EBF" w:rsidP="00314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3940" w:type="dxa"/>
            <w:gridSpan w:val="2"/>
          </w:tcPr>
          <w:p w14:paraId="3A038410" w14:textId="128C406D" w:rsidR="00314825" w:rsidRDefault="00072EBF" w:rsidP="00314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314825" w14:paraId="1CA3EE08" w14:textId="77777777" w:rsidTr="00707395">
        <w:tc>
          <w:tcPr>
            <w:tcW w:w="2830" w:type="dxa"/>
            <w:gridSpan w:val="2"/>
          </w:tcPr>
          <w:p w14:paraId="36FEE339" w14:textId="7AD6C9E9" w:rsidR="00314825" w:rsidRDefault="00314825" w:rsidP="00314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Strength/ hardness</w:t>
            </w:r>
          </w:p>
        </w:tc>
        <w:tc>
          <w:tcPr>
            <w:tcW w:w="3686" w:type="dxa"/>
            <w:gridSpan w:val="2"/>
          </w:tcPr>
          <w:p w14:paraId="6B5FC165" w14:textId="7C72E74D" w:rsidR="00314825" w:rsidRDefault="00850179" w:rsidP="00314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3940" w:type="dxa"/>
            <w:gridSpan w:val="2"/>
          </w:tcPr>
          <w:p w14:paraId="538B28AA" w14:textId="155B00DC" w:rsidR="00314825" w:rsidRDefault="00850179" w:rsidP="00314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8B3887" w14:paraId="6DB9D2B4" w14:textId="77777777" w:rsidTr="00707395">
        <w:tc>
          <w:tcPr>
            <w:tcW w:w="2830" w:type="dxa"/>
            <w:gridSpan w:val="2"/>
          </w:tcPr>
          <w:p w14:paraId="1606254C" w14:textId="1D0CE356" w:rsidR="008B3887" w:rsidRDefault="008B3887" w:rsidP="008B3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Ductility</w:t>
            </w:r>
          </w:p>
        </w:tc>
        <w:tc>
          <w:tcPr>
            <w:tcW w:w="3686" w:type="dxa"/>
            <w:gridSpan w:val="2"/>
          </w:tcPr>
          <w:p w14:paraId="04D18398" w14:textId="4B012C05" w:rsidR="008B3887" w:rsidRDefault="008B3887" w:rsidP="008B3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3940" w:type="dxa"/>
            <w:gridSpan w:val="2"/>
          </w:tcPr>
          <w:p w14:paraId="74B20D6C" w14:textId="07028B8B" w:rsidR="008B3887" w:rsidRDefault="008B3887" w:rsidP="008B3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8B3887" w14:paraId="4A13ECF4" w14:textId="77777777" w:rsidTr="00707395">
        <w:tc>
          <w:tcPr>
            <w:tcW w:w="2830" w:type="dxa"/>
            <w:gridSpan w:val="2"/>
          </w:tcPr>
          <w:p w14:paraId="3BC1F986" w14:textId="127A1F1B" w:rsidR="008B3887" w:rsidRDefault="008B3887" w:rsidP="008B3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 Stress</w:t>
            </w:r>
          </w:p>
        </w:tc>
        <w:tc>
          <w:tcPr>
            <w:tcW w:w="3686" w:type="dxa"/>
            <w:gridSpan w:val="2"/>
          </w:tcPr>
          <w:p w14:paraId="1B8E5E47" w14:textId="29949844" w:rsidR="008B3887" w:rsidRDefault="008B3887" w:rsidP="008B3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3940" w:type="dxa"/>
            <w:gridSpan w:val="2"/>
          </w:tcPr>
          <w:p w14:paraId="3FC3800B" w14:textId="44A23282" w:rsidR="008B3887" w:rsidRDefault="008B3887" w:rsidP="008B3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6F289A" w14:paraId="513C5EF6" w14:textId="77777777" w:rsidTr="00707395">
        <w:tc>
          <w:tcPr>
            <w:tcW w:w="2830" w:type="dxa"/>
            <w:gridSpan w:val="2"/>
          </w:tcPr>
          <w:p w14:paraId="22F61F89" w14:textId="3AD6EDB0" w:rsidR="006F289A" w:rsidRDefault="006F289A" w:rsidP="008B3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Toughness</w:t>
            </w:r>
          </w:p>
        </w:tc>
        <w:tc>
          <w:tcPr>
            <w:tcW w:w="3686" w:type="dxa"/>
            <w:gridSpan w:val="2"/>
          </w:tcPr>
          <w:p w14:paraId="5724988B" w14:textId="6E739F58" w:rsidR="006F289A" w:rsidRDefault="004D0165" w:rsidP="008B3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3940" w:type="dxa"/>
            <w:gridSpan w:val="2"/>
          </w:tcPr>
          <w:p w14:paraId="31FCFB2B" w14:textId="0700AD02" w:rsidR="006F289A" w:rsidRDefault="004D0165" w:rsidP="008B3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C05A3E" w14:paraId="5C0278F5" w14:textId="77777777" w:rsidTr="00707395">
        <w:tc>
          <w:tcPr>
            <w:tcW w:w="2830" w:type="dxa"/>
            <w:gridSpan w:val="2"/>
          </w:tcPr>
          <w:p w14:paraId="1F2FC433" w14:textId="4A8E5C2F" w:rsidR="00C05A3E" w:rsidRDefault="00C05A3E" w:rsidP="008B3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Eg.</w:t>
            </w:r>
          </w:p>
        </w:tc>
        <w:tc>
          <w:tcPr>
            <w:tcW w:w="3686" w:type="dxa"/>
            <w:gridSpan w:val="2"/>
          </w:tcPr>
          <w:p w14:paraId="06869406" w14:textId="6A29AEB9" w:rsidR="00C05A3E" w:rsidRDefault="00D90B2F" w:rsidP="008B3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Cutting tool</w:t>
            </w:r>
          </w:p>
        </w:tc>
        <w:tc>
          <w:tcPr>
            <w:tcW w:w="3940" w:type="dxa"/>
            <w:gridSpan w:val="2"/>
          </w:tcPr>
          <w:p w14:paraId="73E96632" w14:textId="2AA6FEFB" w:rsidR="00C05A3E" w:rsidRDefault="002E4B48" w:rsidP="008B3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Shafts, Gears </w:t>
            </w:r>
          </w:p>
        </w:tc>
      </w:tr>
    </w:tbl>
    <w:p w14:paraId="3BF27AF6" w14:textId="329EB48D" w:rsidR="009F67CE" w:rsidRDefault="00A50C5F" w:rsidP="0028215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TIME TEMPERATURE TRANSFORMATION DIAGRAM(TTT)</w:t>
      </w:r>
      <w:r w:rsidRPr="00CE36B8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3"/>
        <w:gridCol w:w="41"/>
        <w:gridCol w:w="2459"/>
        <w:gridCol w:w="167"/>
        <w:gridCol w:w="2126"/>
        <w:gridCol w:w="142"/>
        <w:gridCol w:w="2948"/>
      </w:tblGrid>
      <w:tr w:rsidR="00C3361E" w14:paraId="588AE97D" w14:textId="77777777" w:rsidTr="00DB1476">
        <w:tc>
          <w:tcPr>
            <w:tcW w:w="5073" w:type="dxa"/>
            <w:gridSpan w:val="3"/>
          </w:tcPr>
          <w:p w14:paraId="3658F127" w14:textId="6720AF11" w:rsidR="00C3361E" w:rsidRPr="00C34826" w:rsidRDefault="00C3361E" w:rsidP="00FA64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4826">
              <w:rPr>
                <w:rFonts w:ascii="Times New Roman" w:hAnsi="Times New Roman" w:cs="Times New Roman"/>
                <w:b/>
                <w:bCs/>
              </w:rPr>
              <w:t>Fe-Fe</w:t>
            </w:r>
            <w:r w:rsidRPr="007879B6"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  <w:r w:rsidRPr="00C34826">
              <w:rPr>
                <w:rFonts w:ascii="Times New Roman" w:hAnsi="Times New Roman" w:cs="Times New Roman"/>
                <w:b/>
                <w:bCs/>
              </w:rPr>
              <w:t>C Phase Diagram</w:t>
            </w:r>
          </w:p>
        </w:tc>
        <w:tc>
          <w:tcPr>
            <w:tcW w:w="5383" w:type="dxa"/>
            <w:gridSpan w:val="4"/>
          </w:tcPr>
          <w:p w14:paraId="0D2827C8" w14:textId="5F63DE4F" w:rsidR="00C3361E" w:rsidRPr="00C34826" w:rsidRDefault="00C3361E" w:rsidP="00FA64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4826">
              <w:rPr>
                <w:rFonts w:ascii="Times New Roman" w:hAnsi="Times New Roman" w:cs="Times New Roman"/>
                <w:b/>
                <w:bCs/>
              </w:rPr>
              <w:t>Time Temperature Transformation Diagram</w:t>
            </w:r>
          </w:p>
        </w:tc>
      </w:tr>
      <w:tr w:rsidR="00BD1589" w14:paraId="3BC5AA00" w14:textId="77777777" w:rsidTr="00DB1476">
        <w:tc>
          <w:tcPr>
            <w:tcW w:w="5073" w:type="dxa"/>
            <w:gridSpan w:val="3"/>
          </w:tcPr>
          <w:p w14:paraId="4502076F" w14:textId="274C791E" w:rsidR="00BD1589" w:rsidRDefault="00BD1589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</w:t>
            </w:r>
            <w:r>
              <w:rPr>
                <w:rFonts w:ascii="Times New Roman" w:hAnsi="Times New Roman" w:cs="Times New Roman"/>
              </w:rPr>
              <w:t>s phase diagram</w:t>
            </w:r>
            <w:r>
              <w:rPr>
                <w:rFonts w:ascii="Times New Roman" w:hAnsi="Times New Roman" w:cs="Times New Roman"/>
              </w:rPr>
              <w:t>. And it gives information about phases of an Fe-C Alloy</w:t>
            </w:r>
            <w:r w:rsidR="00C3482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383" w:type="dxa"/>
            <w:gridSpan w:val="4"/>
          </w:tcPr>
          <w:p w14:paraId="79E405F6" w14:textId="5B6D4A38" w:rsidR="00BD1589" w:rsidRDefault="00BD1589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</w:t>
            </w:r>
            <w:r>
              <w:rPr>
                <w:rFonts w:ascii="Times New Roman" w:hAnsi="Times New Roman" w:cs="Times New Roman"/>
              </w:rPr>
              <w:t>s not phase diagram</w:t>
            </w:r>
            <w:r w:rsidR="007879B6">
              <w:rPr>
                <w:rFonts w:ascii="Times New Roman" w:hAnsi="Times New Roman" w:cs="Times New Roman"/>
              </w:rPr>
              <w:t xml:space="preserve">. It gives information about different forms of steel. </w:t>
            </w:r>
          </w:p>
        </w:tc>
      </w:tr>
      <w:tr w:rsidR="008F0526" w14:paraId="417FD8C4" w14:textId="77777777" w:rsidTr="00DB1476">
        <w:tc>
          <w:tcPr>
            <w:tcW w:w="5073" w:type="dxa"/>
            <w:gridSpan w:val="3"/>
          </w:tcPr>
          <w:p w14:paraId="7795B1AF" w14:textId="49AAB3F3" w:rsidR="008F0526" w:rsidRDefault="008F0526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Temperature Vs. Chemical Composition diagram at constant cooling rate (Quasistatically).</w:t>
            </w:r>
          </w:p>
        </w:tc>
        <w:tc>
          <w:tcPr>
            <w:tcW w:w="5383" w:type="dxa"/>
            <w:gridSpan w:val="4"/>
          </w:tcPr>
          <w:p w14:paraId="44CE82E1" w14:textId="20ABBE65" w:rsidR="008F0526" w:rsidRDefault="008F0526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Temperature Vs. Cooling rate at constant chemical composition.</w:t>
            </w:r>
          </w:p>
        </w:tc>
      </w:tr>
      <w:tr w:rsidR="008F0526" w14:paraId="5FA05CBD" w14:textId="77777777" w:rsidTr="00DB1476">
        <w:tc>
          <w:tcPr>
            <w:tcW w:w="5073" w:type="dxa"/>
            <w:gridSpan w:val="3"/>
          </w:tcPr>
          <w:p w14:paraId="3CCA1B6D" w14:textId="6C9CED88" w:rsidR="008F0526" w:rsidRDefault="008F0526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Equilibrium diagram.</w:t>
            </w:r>
          </w:p>
        </w:tc>
        <w:tc>
          <w:tcPr>
            <w:tcW w:w="5383" w:type="dxa"/>
            <w:gridSpan w:val="4"/>
          </w:tcPr>
          <w:p w14:paraId="308B0089" w14:textId="67A2AA72" w:rsidR="008F0526" w:rsidRDefault="008F0526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non equilibrium diagram.</w:t>
            </w:r>
          </w:p>
        </w:tc>
      </w:tr>
      <w:tr w:rsidR="00444A9B" w14:paraId="5BE35766" w14:textId="77777777" w:rsidTr="00DB1476">
        <w:tc>
          <w:tcPr>
            <w:tcW w:w="5073" w:type="dxa"/>
            <w:gridSpan w:val="3"/>
          </w:tcPr>
          <w:p w14:paraId="7A854B6D" w14:textId="4F59EBDC" w:rsidR="00444A9B" w:rsidRDefault="00FA6463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Useful in Research Application.</w:t>
            </w:r>
          </w:p>
        </w:tc>
        <w:tc>
          <w:tcPr>
            <w:tcW w:w="5383" w:type="dxa"/>
            <w:gridSpan w:val="4"/>
          </w:tcPr>
          <w:p w14:paraId="66AB7CE5" w14:textId="0DF16104" w:rsidR="00444A9B" w:rsidRDefault="00FA6463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Useful in</w:t>
            </w:r>
            <w:r>
              <w:rPr>
                <w:rFonts w:ascii="Times New Roman" w:hAnsi="Times New Roman" w:cs="Times New Roman"/>
              </w:rPr>
              <w:t xml:space="preserve"> industrial application.</w:t>
            </w:r>
          </w:p>
        </w:tc>
      </w:tr>
      <w:tr w:rsidR="00F601F7" w14:paraId="508C6297" w14:textId="77777777" w:rsidTr="00DB1476">
        <w:tc>
          <w:tcPr>
            <w:tcW w:w="5073" w:type="dxa"/>
            <w:gridSpan w:val="3"/>
          </w:tcPr>
          <w:p w14:paraId="72D54E1C" w14:textId="50789161" w:rsidR="00F601F7" w:rsidRDefault="00F601F7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Martensite</w:t>
            </w:r>
          </w:p>
        </w:tc>
        <w:tc>
          <w:tcPr>
            <w:tcW w:w="5383" w:type="dxa"/>
            <w:gridSpan w:val="4"/>
          </w:tcPr>
          <w:p w14:paraId="7C22726B" w14:textId="6E50AE09" w:rsidR="00F601F7" w:rsidRDefault="00F601F7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Martensite</w:t>
            </w:r>
            <w:r>
              <w:rPr>
                <w:rFonts w:ascii="Times New Roman" w:hAnsi="Times New Roman" w:cs="Times New Roman"/>
              </w:rPr>
              <w:t xml:space="preserve"> is present.</w:t>
            </w:r>
          </w:p>
        </w:tc>
      </w:tr>
      <w:tr w:rsidR="00275147" w14:paraId="00091CE4" w14:textId="7AB06EEF" w:rsidTr="00DB1476">
        <w:tc>
          <w:tcPr>
            <w:tcW w:w="2573" w:type="dxa"/>
          </w:tcPr>
          <w:p w14:paraId="29B59BE7" w14:textId="44F6535B" w:rsidR="008B7C1A" w:rsidRDefault="002B3891" w:rsidP="00282155">
            <w:pPr>
              <w:rPr>
                <w:rFonts w:ascii="Times New Roman" w:hAnsi="Times New Roman" w:cs="Times New Roman"/>
              </w:rPr>
            </w:pPr>
            <w:r w:rsidRPr="00476EF2">
              <w:rPr>
                <w:rFonts w:ascii="Times New Roman" w:hAnsi="Times New Roman" w:cs="Times New Roman"/>
                <w:b/>
                <w:bCs/>
              </w:rPr>
              <w:t>CRITICAL COOLING TIME</w:t>
            </w:r>
            <w:r>
              <w:rPr>
                <w:rFonts w:ascii="Times New Roman" w:hAnsi="Times New Roman" w:cs="Times New Roman"/>
              </w:rPr>
              <w:t>: It’s The maximum cooling time for austenite material to transform into martensite.</w:t>
            </w:r>
            <w:r w:rsidR="008B7C1A">
              <w:rPr>
                <w:rFonts w:ascii="Times New Roman" w:hAnsi="Times New Roman" w:cs="Times New Roman"/>
              </w:rPr>
              <w:t xml:space="preserve"> </w:t>
            </w:r>
          </w:p>
          <w:p w14:paraId="5C47411C" w14:textId="70EF4B6F" w:rsidR="004D70E8" w:rsidRDefault="004D70E8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Bain has done experiment with 3 </w:t>
            </w:r>
            <w:r w:rsidR="002F104E">
              <w:rPr>
                <w:rFonts w:ascii="Times New Roman" w:hAnsi="Times New Roman" w:cs="Times New Roman"/>
              </w:rPr>
              <w:t>specimens</w:t>
            </w:r>
            <w:r w:rsidR="000260E5">
              <w:rPr>
                <w:rFonts w:ascii="Times New Roman" w:hAnsi="Times New Roman" w:cs="Times New Roman"/>
              </w:rPr>
              <w:t>:</w:t>
            </w:r>
          </w:p>
          <w:p w14:paraId="23D878BD" w14:textId="0E5CEB87" w:rsidR="00670EAF" w:rsidRDefault="00670EAF" w:rsidP="00670E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Rapid cooling: Martensite</w:t>
            </w:r>
          </w:p>
          <w:p w14:paraId="09F43ACA" w14:textId="77777777" w:rsidR="00670EAF" w:rsidRDefault="00670EAF" w:rsidP="00670E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 Cooling: Perlite</w:t>
            </w:r>
          </w:p>
          <w:p w14:paraId="07205512" w14:textId="77777777" w:rsidR="00670EAF" w:rsidRDefault="00670EAF" w:rsidP="00670E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Rapid Cooling + Isothermal Cooling: Bainite.</w:t>
            </w:r>
          </w:p>
          <w:p w14:paraId="7092FBC7" w14:textId="5530A92C" w:rsidR="007F6A49" w:rsidRPr="007F6A49" w:rsidRDefault="007F6A49" w:rsidP="007F6A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Process of making bainite is called </w:t>
            </w:r>
            <w:r w:rsidRPr="00EB27A0">
              <w:rPr>
                <w:rFonts w:ascii="Times New Roman" w:hAnsi="Times New Roman" w:cs="Times New Roman"/>
                <w:b/>
                <w:bCs/>
              </w:rPr>
              <w:t>Austempering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93" w:type="dxa"/>
            <w:gridSpan w:val="4"/>
          </w:tcPr>
          <w:p w14:paraId="51D1FDF9" w14:textId="06FDAD95" w:rsidR="00966195" w:rsidRDefault="00966195" w:rsidP="00282155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E73A153" wp14:editId="31D9AE3A">
                  <wp:extent cx="2838588" cy="2463777"/>
                  <wp:effectExtent l="0" t="0" r="0" b="0"/>
                  <wp:docPr id="1" name="Picture 1" descr="media.cheggcdn.com/study/dea/dea22744-2646-4a9f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dia.cheggcdn.com/study/dea/dea22744-2646-4a9f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13" r="2864"/>
                          <a:stretch/>
                        </pic:blipFill>
                        <pic:spPr bwMode="auto">
                          <a:xfrm>
                            <a:off x="0" y="0"/>
                            <a:ext cx="2943043" cy="255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  <w:gridSpan w:val="2"/>
          </w:tcPr>
          <w:p w14:paraId="5D9CCC7F" w14:textId="1719CE83" w:rsidR="00966195" w:rsidRDefault="00966195" w:rsidP="00282155">
            <w:pPr>
              <w:rPr>
                <w:noProof/>
              </w:rPr>
            </w:pPr>
          </w:p>
        </w:tc>
      </w:tr>
      <w:tr w:rsidR="00F0342F" w14:paraId="4F123F51" w14:textId="77777777" w:rsidTr="00FD2E80">
        <w:tc>
          <w:tcPr>
            <w:tcW w:w="2614" w:type="dxa"/>
            <w:gridSpan w:val="2"/>
          </w:tcPr>
          <w:p w14:paraId="2763340D" w14:textId="6CC9CB17" w:rsidR="00F0342F" w:rsidRPr="00FC4356" w:rsidRDefault="00F0342F" w:rsidP="00FC43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4356">
              <w:rPr>
                <w:rFonts w:ascii="Times New Roman" w:hAnsi="Times New Roman" w:cs="Times New Roman"/>
                <w:b/>
                <w:bCs/>
              </w:rPr>
              <w:lastRenderedPageBreak/>
              <w:t>Properties</w:t>
            </w:r>
          </w:p>
        </w:tc>
        <w:tc>
          <w:tcPr>
            <w:tcW w:w="2626" w:type="dxa"/>
            <w:gridSpan w:val="2"/>
          </w:tcPr>
          <w:p w14:paraId="23D08D6C" w14:textId="5F089637" w:rsidR="00F0342F" w:rsidRPr="00FC4356" w:rsidRDefault="00F0342F" w:rsidP="00FC43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4356">
              <w:rPr>
                <w:rFonts w:ascii="Times New Roman" w:hAnsi="Times New Roman" w:cs="Times New Roman"/>
                <w:b/>
                <w:bCs/>
              </w:rPr>
              <w:t>Martensite</w:t>
            </w:r>
          </w:p>
        </w:tc>
        <w:tc>
          <w:tcPr>
            <w:tcW w:w="2268" w:type="dxa"/>
            <w:gridSpan w:val="2"/>
          </w:tcPr>
          <w:p w14:paraId="12CE32A4" w14:textId="21586C17" w:rsidR="00F0342F" w:rsidRPr="00FC4356" w:rsidRDefault="00F0342F" w:rsidP="00FC43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4356">
              <w:rPr>
                <w:rFonts w:ascii="Times New Roman" w:hAnsi="Times New Roman" w:cs="Times New Roman"/>
                <w:b/>
                <w:bCs/>
              </w:rPr>
              <w:t>Perlite</w:t>
            </w:r>
          </w:p>
        </w:tc>
        <w:tc>
          <w:tcPr>
            <w:tcW w:w="2948" w:type="dxa"/>
          </w:tcPr>
          <w:p w14:paraId="0B797F38" w14:textId="7FBBA4CF" w:rsidR="00F0342F" w:rsidRPr="00FC4356" w:rsidRDefault="00F0342F" w:rsidP="00FC43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4356">
              <w:rPr>
                <w:rFonts w:ascii="Times New Roman" w:hAnsi="Times New Roman" w:cs="Times New Roman"/>
                <w:b/>
                <w:bCs/>
              </w:rPr>
              <w:t>Bainite</w:t>
            </w:r>
          </w:p>
        </w:tc>
      </w:tr>
      <w:tr w:rsidR="00F0342F" w14:paraId="39224FCE" w14:textId="77777777" w:rsidTr="00FD2E80">
        <w:tc>
          <w:tcPr>
            <w:tcW w:w="2614" w:type="dxa"/>
            <w:gridSpan w:val="2"/>
          </w:tcPr>
          <w:p w14:paraId="0A13D434" w14:textId="61939258" w:rsidR="00F0342F" w:rsidRPr="00FC4356" w:rsidRDefault="00483D14" w:rsidP="00282155">
            <w:pPr>
              <w:rPr>
                <w:rFonts w:ascii="Times New Roman" w:hAnsi="Times New Roman" w:cs="Times New Roman"/>
                <w:b/>
                <w:bCs/>
              </w:rPr>
            </w:pPr>
            <w:r w:rsidRPr="00FC4356">
              <w:rPr>
                <w:rFonts w:ascii="Times New Roman" w:hAnsi="Times New Roman" w:cs="Times New Roman"/>
                <w:b/>
                <w:bCs/>
              </w:rPr>
              <w:t>Type of cooling</w:t>
            </w:r>
          </w:p>
        </w:tc>
        <w:tc>
          <w:tcPr>
            <w:tcW w:w="2626" w:type="dxa"/>
            <w:gridSpan w:val="2"/>
          </w:tcPr>
          <w:p w14:paraId="35C09733" w14:textId="0E4534B4" w:rsidR="00F0342F" w:rsidRDefault="00D47770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Rapid Cooling</w:t>
            </w:r>
            <w:r w:rsidR="00A400BC">
              <w:rPr>
                <w:rFonts w:ascii="Times New Roman" w:hAnsi="Times New Roman" w:cs="Times New Roman"/>
              </w:rPr>
              <w:t xml:space="preserve"> (Water Cooling)</w:t>
            </w:r>
          </w:p>
        </w:tc>
        <w:tc>
          <w:tcPr>
            <w:tcW w:w="2268" w:type="dxa"/>
            <w:gridSpan w:val="2"/>
          </w:tcPr>
          <w:p w14:paraId="38753DDE" w14:textId="61F9010B" w:rsidR="00F0342F" w:rsidRDefault="00AD2CF8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 Cooling</w:t>
            </w:r>
          </w:p>
        </w:tc>
        <w:tc>
          <w:tcPr>
            <w:tcW w:w="2948" w:type="dxa"/>
          </w:tcPr>
          <w:p w14:paraId="04D34C49" w14:textId="27624D60" w:rsidR="00F0342F" w:rsidRDefault="00AD2CF8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Interrupted Cooling</w:t>
            </w:r>
            <w:r w:rsidR="00D10234">
              <w:rPr>
                <w:rFonts w:ascii="Times New Roman" w:hAnsi="Times New Roman" w:cs="Times New Roman"/>
              </w:rPr>
              <w:t xml:space="preserve"> (Rapid + Isothermal</w:t>
            </w:r>
            <w:r w:rsidR="00490085">
              <w:rPr>
                <w:rFonts w:ascii="Times New Roman" w:hAnsi="Times New Roman" w:cs="Times New Roman"/>
              </w:rPr>
              <w:t xml:space="preserve"> </w:t>
            </w:r>
            <w:r w:rsidR="00490085">
              <w:rPr>
                <w:rFonts w:ascii="Times New Roman" w:hAnsi="Times New Roman" w:cs="Times New Roman"/>
              </w:rPr>
              <w:t>Cooling</w:t>
            </w:r>
            <w:r w:rsidR="00D10234">
              <w:rPr>
                <w:rFonts w:ascii="Times New Roman" w:hAnsi="Times New Roman" w:cs="Times New Roman"/>
              </w:rPr>
              <w:t>)</w:t>
            </w:r>
          </w:p>
        </w:tc>
      </w:tr>
      <w:tr w:rsidR="00483D14" w14:paraId="4B824012" w14:textId="77777777" w:rsidTr="00FD2E80">
        <w:tc>
          <w:tcPr>
            <w:tcW w:w="2614" w:type="dxa"/>
            <w:gridSpan w:val="2"/>
          </w:tcPr>
          <w:p w14:paraId="58959FF2" w14:textId="2CAB82C9" w:rsidR="00483D14" w:rsidRPr="00FC4356" w:rsidRDefault="00483D14" w:rsidP="00282155">
            <w:pPr>
              <w:rPr>
                <w:rFonts w:ascii="Times New Roman" w:hAnsi="Times New Roman" w:cs="Times New Roman"/>
                <w:b/>
                <w:bCs/>
              </w:rPr>
            </w:pPr>
            <w:r w:rsidRPr="00FC4356">
              <w:rPr>
                <w:rFonts w:ascii="Times New Roman" w:hAnsi="Times New Roman" w:cs="Times New Roman"/>
                <w:b/>
                <w:bCs/>
              </w:rPr>
              <w:t>Process of Formation</w:t>
            </w:r>
          </w:p>
        </w:tc>
        <w:tc>
          <w:tcPr>
            <w:tcW w:w="2626" w:type="dxa"/>
            <w:gridSpan w:val="2"/>
          </w:tcPr>
          <w:p w14:paraId="7F25EFCF" w14:textId="7552BCA0" w:rsidR="00483D14" w:rsidRDefault="00A400BC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Diffusion Less Process</w:t>
            </w:r>
          </w:p>
        </w:tc>
        <w:tc>
          <w:tcPr>
            <w:tcW w:w="2268" w:type="dxa"/>
            <w:gridSpan w:val="2"/>
          </w:tcPr>
          <w:p w14:paraId="6D6DE3CA" w14:textId="508FF18E" w:rsidR="00483D14" w:rsidRDefault="00A400BC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Diffusion Process</w:t>
            </w:r>
          </w:p>
        </w:tc>
        <w:tc>
          <w:tcPr>
            <w:tcW w:w="2948" w:type="dxa"/>
          </w:tcPr>
          <w:p w14:paraId="2BC8A582" w14:textId="69FC0AE1" w:rsidR="00483D14" w:rsidRDefault="00A400BC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</w:t>
            </w:r>
          </w:p>
        </w:tc>
      </w:tr>
      <w:tr w:rsidR="00483D14" w14:paraId="765790A1" w14:textId="77777777" w:rsidTr="00FD2E80">
        <w:tc>
          <w:tcPr>
            <w:tcW w:w="2614" w:type="dxa"/>
            <w:gridSpan w:val="2"/>
          </w:tcPr>
          <w:p w14:paraId="103B32EE" w14:textId="207BCC3A" w:rsidR="00483D14" w:rsidRPr="00FC4356" w:rsidRDefault="00483D14" w:rsidP="00282155">
            <w:pPr>
              <w:rPr>
                <w:rFonts w:ascii="Times New Roman" w:hAnsi="Times New Roman" w:cs="Times New Roman"/>
                <w:b/>
                <w:bCs/>
              </w:rPr>
            </w:pPr>
            <w:r w:rsidRPr="00FC4356">
              <w:rPr>
                <w:rFonts w:ascii="Times New Roman" w:hAnsi="Times New Roman" w:cs="Times New Roman"/>
                <w:b/>
                <w:bCs/>
              </w:rPr>
              <w:t>Grain Size</w:t>
            </w:r>
          </w:p>
        </w:tc>
        <w:tc>
          <w:tcPr>
            <w:tcW w:w="2626" w:type="dxa"/>
            <w:gridSpan w:val="2"/>
          </w:tcPr>
          <w:p w14:paraId="4A1D810B" w14:textId="7471F64B" w:rsidR="00483D14" w:rsidRDefault="00C54F34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Fine </w:t>
            </w:r>
          </w:p>
        </w:tc>
        <w:tc>
          <w:tcPr>
            <w:tcW w:w="2268" w:type="dxa"/>
            <w:gridSpan w:val="2"/>
          </w:tcPr>
          <w:p w14:paraId="68EC5FC1" w14:textId="5C6012D2" w:rsidR="00483D14" w:rsidRDefault="00C54F34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Coarse</w:t>
            </w:r>
          </w:p>
        </w:tc>
        <w:tc>
          <w:tcPr>
            <w:tcW w:w="2948" w:type="dxa"/>
          </w:tcPr>
          <w:p w14:paraId="4F226A5F" w14:textId="0FB40C1F" w:rsidR="00483D14" w:rsidRDefault="00C54F34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&lt; B &lt; P</w:t>
            </w:r>
          </w:p>
        </w:tc>
      </w:tr>
      <w:tr w:rsidR="00483D14" w14:paraId="08AA8B06" w14:textId="77777777" w:rsidTr="00FD2E80">
        <w:tc>
          <w:tcPr>
            <w:tcW w:w="2614" w:type="dxa"/>
            <w:gridSpan w:val="2"/>
          </w:tcPr>
          <w:p w14:paraId="05B140BC" w14:textId="55CFF877" w:rsidR="00483D14" w:rsidRPr="00FC4356" w:rsidRDefault="00483D14" w:rsidP="00282155">
            <w:pPr>
              <w:rPr>
                <w:rFonts w:ascii="Times New Roman" w:hAnsi="Times New Roman" w:cs="Times New Roman"/>
                <w:b/>
                <w:bCs/>
              </w:rPr>
            </w:pPr>
            <w:r w:rsidRPr="00FC4356">
              <w:rPr>
                <w:rFonts w:ascii="Times New Roman" w:hAnsi="Times New Roman" w:cs="Times New Roman"/>
                <w:b/>
                <w:bCs/>
              </w:rPr>
              <w:t>Strength/ Hardness</w:t>
            </w:r>
          </w:p>
        </w:tc>
        <w:tc>
          <w:tcPr>
            <w:tcW w:w="2626" w:type="dxa"/>
            <w:gridSpan w:val="2"/>
          </w:tcPr>
          <w:p w14:paraId="7C0D2012" w14:textId="57B04605" w:rsidR="00483D14" w:rsidRDefault="00C54F34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268" w:type="dxa"/>
            <w:gridSpan w:val="2"/>
          </w:tcPr>
          <w:p w14:paraId="1E944016" w14:textId="54B98E78" w:rsidR="00483D14" w:rsidRDefault="00C54F34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2948" w:type="dxa"/>
          </w:tcPr>
          <w:p w14:paraId="386B550C" w14:textId="67A5EC86" w:rsidR="00483D14" w:rsidRDefault="00C54F34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&gt; B &gt; P </w:t>
            </w:r>
          </w:p>
        </w:tc>
      </w:tr>
      <w:tr w:rsidR="00483D14" w14:paraId="36DFE264" w14:textId="77777777" w:rsidTr="00FD2E80">
        <w:tc>
          <w:tcPr>
            <w:tcW w:w="2614" w:type="dxa"/>
            <w:gridSpan w:val="2"/>
          </w:tcPr>
          <w:p w14:paraId="4A55CD97" w14:textId="4B4BDC86" w:rsidR="00483D14" w:rsidRPr="00FC4356" w:rsidRDefault="00483D14" w:rsidP="00282155">
            <w:pPr>
              <w:rPr>
                <w:rFonts w:ascii="Times New Roman" w:hAnsi="Times New Roman" w:cs="Times New Roman"/>
                <w:b/>
                <w:bCs/>
              </w:rPr>
            </w:pPr>
            <w:r w:rsidRPr="00FC4356">
              <w:rPr>
                <w:rFonts w:ascii="Times New Roman" w:hAnsi="Times New Roman" w:cs="Times New Roman"/>
                <w:b/>
                <w:bCs/>
              </w:rPr>
              <w:t>Ductility</w:t>
            </w:r>
          </w:p>
        </w:tc>
        <w:tc>
          <w:tcPr>
            <w:tcW w:w="2626" w:type="dxa"/>
            <w:gridSpan w:val="2"/>
          </w:tcPr>
          <w:p w14:paraId="58BD0706" w14:textId="1DCD92DF" w:rsidR="00483D14" w:rsidRDefault="00725489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2268" w:type="dxa"/>
            <w:gridSpan w:val="2"/>
          </w:tcPr>
          <w:p w14:paraId="66C363F8" w14:textId="75703A8A" w:rsidR="00483D14" w:rsidRDefault="00725489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948" w:type="dxa"/>
          </w:tcPr>
          <w:p w14:paraId="70DF056C" w14:textId="7E81F178" w:rsidR="00483D14" w:rsidRDefault="00725489" w:rsidP="00282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&lt; B &lt; P</w:t>
            </w:r>
          </w:p>
        </w:tc>
      </w:tr>
      <w:tr w:rsidR="00A02653" w14:paraId="40378BCF" w14:textId="77777777" w:rsidTr="00FD2E80">
        <w:tc>
          <w:tcPr>
            <w:tcW w:w="2614" w:type="dxa"/>
            <w:gridSpan w:val="2"/>
          </w:tcPr>
          <w:p w14:paraId="048CB324" w14:textId="698BBB4B" w:rsidR="00A02653" w:rsidRPr="00FC4356" w:rsidRDefault="00A02653" w:rsidP="00A02653">
            <w:pPr>
              <w:rPr>
                <w:rFonts w:ascii="Times New Roman" w:hAnsi="Times New Roman" w:cs="Times New Roman"/>
                <w:b/>
                <w:bCs/>
              </w:rPr>
            </w:pPr>
            <w:r w:rsidRPr="00FC4356">
              <w:rPr>
                <w:rFonts w:ascii="Times New Roman" w:hAnsi="Times New Roman" w:cs="Times New Roman"/>
                <w:b/>
                <w:bCs/>
              </w:rPr>
              <w:t>Residual Stresses</w:t>
            </w:r>
          </w:p>
        </w:tc>
        <w:tc>
          <w:tcPr>
            <w:tcW w:w="2626" w:type="dxa"/>
            <w:gridSpan w:val="2"/>
          </w:tcPr>
          <w:p w14:paraId="24C12074" w14:textId="4D2E218C" w:rsidR="00A02653" w:rsidRDefault="00A02653" w:rsidP="00A026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268" w:type="dxa"/>
            <w:gridSpan w:val="2"/>
          </w:tcPr>
          <w:p w14:paraId="2006DAB5" w14:textId="7DC9CC26" w:rsidR="00A02653" w:rsidRDefault="00A02653" w:rsidP="00A026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2948" w:type="dxa"/>
          </w:tcPr>
          <w:p w14:paraId="4201200E" w14:textId="483EFB33" w:rsidR="00A02653" w:rsidRDefault="00A02653" w:rsidP="00A026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&gt; B &gt; P</w:t>
            </w:r>
          </w:p>
        </w:tc>
      </w:tr>
    </w:tbl>
    <w:p w14:paraId="2670446D" w14:textId="18976917" w:rsidR="00F0342F" w:rsidRDefault="00FF7A62" w:rsidP="00282155">
      <w:pPr>
        <w:spacing w:after="0"/>
        <w:rPr>
          <w:rFonts w:ascii="Times New Roman" w:hAnsi="Times New Roman" w:cs="Times New Roman"/>
          <w:b/>
          <w:bCs/>
        </w:rPr>
      </w:pPr>
      <w:r w:rsidRPr="008A5F05">
        <w:rPr>
          <w:rFonts w:ascii="Times New Roman" w:hAnsi="Times New Roman" w:cs="Times New Roman"/>
          <w:b/>
          <w:bCs/>
        </w:rPr>
        <w:t>CONTINUOUS COOLING TRANSFORMATION DIAGRAM (CCT DIAGRAM):</w:t>
      </w:r>
      <w:r w:rsidR="00041242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0"/>
        <w:gridCol w:w="6516"/>
      </w:tblGrid>
      <w:tr w:rsidR="00EC2983" w14:paraId="2062CE7D" w14:textId="77777777" w:rsidTr="00AD2246">
        <w:tc>
          <w:tcPr>
            <w:tcW w:w="3940" w:type="dxa"/>
          </w:tcPr>
          <w:p w14:paraId="68957DDD" w14:textId="03348301" w:rsidR="00EC2983" w:rsidRDefault="006C44E3" w:rsidP="006C44E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CCT Curve</w:t>
            </w:r>
            <w:r w:rsidR="00F4295C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No bainite formation.</w:t>
            </w:r>
          </w:p>
          <w:p w14:paraId="4AB375CD" w14:textId="77777777" w:rsidR="006C44E3" w:rsidRDefault="00F4295C" w:rsidP="006C44E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CCT Curve</w:t>
            </w:r>
            <w:r>
              <w:rPr>
                <w:rFonts w:ascii="Times New Roman" w:hAnsi="Times New Roman" w:cs="Times New Roman"/>
              </w:rPr>
              <w:t>, Continuous cooling is present</w:t>
            </w:r>
            <w:r w:rsidR="003F1F7C">
              <w:rPr>
                <w:rFonts w:ascii="Times New Roman" w:hAnsi="Times New Roman" w:cs="Times New Roman"/>
              </w:rPr>
              <w:t>/ No Isothermal Cooling</w:t>
            </w:r>
            <w:r>
              <w:rPr>
                <w:rFonts w:ascii="Times New Roman" w:hAnsi="Times New Roman" w:cs="Times New Roman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238"/>
            </w:tblGrid>
            <w:tr w:rsidR="00984368" w14:paraId="558B5D31" w14:textId="77777777" w:rsidTr="00984368">
              <w:tc>
                <w:tcPr>
                  <w:tcW w:w="1238" w:type="dxa"/>
                </w:tcPr>
                <w:p w14:paraId="472A7C08" w14:textId="4D1020D1" w:rsidR="00984368" w:rsidRDefault="00984368" w:rsidP="0098436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Material</w:t>
                  </w:r>
                  <w:r w:rsidR="009B6F47">
                    <w:rPr>
                      <w:rFonts w:ascii="Times New Roman" w:hAnsi="Times New Roman" w:cs="Times New Roman"/>
                    </w:rPr>
                    <w:t xml:space="preserve"> (</w:t>
                  </w:r>
                  <w:r w:rsidR="009B6F47">
                    <w:rPr>
                      <w:rFonts w:ascii="Times New Roman" w:hAnsi="Times New Roman" w:cs="Times New Roman"/>
                    </w:rPr>
                    <w:t>0.8% C</w:t>
                  </w:r>
                  <w:r w:rsidR="009B6F47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1238" w:type="dxa"/>
                </w:tcPr>
                <w:p w14:paraId="43E52C60" w14:textId="5C37CED4" w:rsidR="00984368" w:rsidRDefault="00984368" w:rsidP="0098436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Hardness (BHN)</w:t>
                  </w:r>
                </w:p>
              </w:tc>
              <w:tc>
                <w:tcPr>
                  <w:tcW w:w="1238" w:type="dxa"/>
                </w:tcPr>
                <w:p w14:paraId="49E4472D" w14:textId="5D605554" w:rsidR="00984368" w:rsidRDefault="00984368" w:rsidP="0098436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Strength (MPa)</w:t>
                  </w:r>
                </w:p>
              </w:tc>
            </w:tr>
            <w:tr w:rsidR="00EE365F" w14:paraId="7CA62D60" w14:textId="77777777" w:rsidTr="00984368">
              <w:tc>
                <w:tcPr>
                  <w:tcW w:w="1238" w:type="dxa"/>
                </w:tcPr>
                <w:p w14:paraId="010CE9F3" w14:textId="1CCF786C" w:rsidR="00EE365F" w:rsidRDefault="00EE365F" w:rsidP="0098436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Coarse Perlite</w:t>
                  </w:r>
                </w:p>
              </w:tc>
              <w:tc>
                <w:tcPr>
                  <w:tcW w:w="1238" w:type="dxa"/>
                </w:tcPr>
                <w:p w14:paraId="6777CEBD" w14:textId="12365834" w:rsidR="00EE365F" w:rsidRDefault="00EE365F" w:rsidP="0098436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16</w:t>
                  </w:r>
                </w:p>
              </w:tc>
              <w:tc>
                <w:tcPr>
                  <w:tcW w:w="1238" w:type="dxa"/>
                </w:tcPr>
                <w:p w14:paraId="7A432317" w14:textId="41852178" w:rsidR="00EE365F" w:rsidRDefault="00EE365F" w:rsidP="0098436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700</w:t>
                  </w:r>
                </w:p>
              </w:tc>
            </w:tr>
            <w:tr w:rsidR="00EE365F" w14:paraId="2F14E4E1" w14:textId="77777777" w:rsidTr="00984368">
              <w:tc>
                <w:tcPr>
                  <w:tcW w:w="1238" w:type="dxa"/>
                </w:tcPr>
                <w:p w14:paraId="0FAC9565" w14:textId="5E354B4C" w:rsidR="00EE365F" w:rsidRDefault="00EE365F" w:rsidP="0098436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Fine Perlite</w:t>
                  </w:r>
                </w:p>
              </w:tc>
              <w:tc>
                <w:tcPr>
                  <w:tcW w:w="1238" w:type="dxa"/>
                </w:tcPr>
                <w:p w14:paraId="6AEBF032" w14:textId="551F2C2F" w:rsidR="00EE365F" w:rsidRDefault="00EE365F" w:rsidP="0098436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  <w:tc>
                <w:tcPr>
                  <w:tcW w:w="1238" w:type="dxa"/>
                </w:tcPr>
                <w:p w14:paraId="786AAA51" w14:textId="2A0B18BA" w:rsidR="00EE365F" w:rsidRDefault="00EE365F" w:rsidP="0098436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1000</w:t>
                  </w:r>
                </w:p>
              </w:tc>
            </w:tr>
            <w:tr w:rsidR="00EE365F" w14:paraId="6E2C11E9" w14:textId="77777777" w:rsidTr="00984368">
              <w:tc>
                <w:tcPr>
                  <w:tcW w:w="1238" w:type="dxa"/>
                </w:tcPr>
                <w:p w14:paraId="6B2FEF38" w14:textId="0EF8063B" w:rsidR="00EE365F" w:rsidRDefault="00EE365F" w:rsidP="0098436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Perlite</w:t>
                  </w:r>
                  <w:r>
                    <w:rPr>
                      <w:rFonts w:ascii="Times New Roman" w:hAnsi="Times New Roman" w:cs="Times New Roman"/>
                    </w:rPr>
                    <w:t xml:space="preserve"> + Martensite</w:t>
                  </w:r>
                </w:p>
              </w:tc>
              <w:tc>
                <w:tcPr>
                  <w:tcW w:w="1238" w:type="dxa"/>
                </w:tcPr>
                <w:p w14:paraId="28F92F28" w14:textId="7EE56F11" w:rsidR="00EE365F" w:rsidRDefault="00EE365F" w:rsidP="0098436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45</w:t>
                  </w:r>
                </w:p>
              </w:tc>
              <w:tc>
                <w:tcPr>
                  <w:tcW w:w="1238" w:type="dxa"/>
                </w:tcPr>
                <w:p w14:paraId="7A92D616" w14:textId="5018EFA8" w:rsidR="00EE365F" w:rsidRDefault="00EE365F" w:rsidP="0098436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1500</w:t>
                  </w:r>
                </w:p>
              </w:tc>
            </w:tr>
            <w:tr w:rsidR="00EE365F" w14:paraId="3D64D342" w14:textId="77777777" w:rsidTr="00984368">
              <w:tc>
                <w:tcPr>
                  <w:tcW w:w="1238" w:type="dxa"/>
                </w:tcPr>
                <w:p w14:paraId="2DA7BF85" w14:textId="5C2A92E4" w:rsidR="00EE365F" w:rsidRDefault="009F6CC1" w:rsidP="0098436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Martensite</w:t>
                  </w:r>
                </w:p>
              </w:tc>
              <w:tc>
                <w:tcPr>
                  <w:tcW w:w="1238" w:type="dxa"/>
                </w:tcPr>
                <w:p w14:paraId="176B1C19" w14:textId="2EF288D4" w:rsidR="00EE365F" w:rsidRDefault="009F6CC1" w:rsidP="0098436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60</w:t>
                  </w:r>
                </w:p>
              </w:tc>
              <w:tc>
                <w:tcPr>
                  <w:tcW w:w="1238" w:type="dxa"/>
                </w:tcPr>
                <w:p w14:paraId="0321A934" w14:textId="097B28F1" w:rsidR="00EE365F" w:rsidRDefault="009F6CC1" w:rsidP="0098436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2000</w:t>
                  </w:r>
                </w:p>
              </w:tc>
            </w:tr>
          </w:tbl>
          <w:p w14:paraId="1147ED51" w14:textId="07610465" w:rsidR="00D71595" w:rsidRPr="00D71595" w:rsidRDefault="00D71595" w:rsidP="00AD224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516" w:type="dxa"/>
          </w:tcPr>
          <w:p w14:paraId="0F67E903" w14:textId="0998664F" w:rsidR="00EC2983" w:rsidRDefault="00EC2983" w:rsidP="00282155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6999075" wp14:editId="694F6AC5">
                  <wp:extent cx="3999506" cy="3378835"/>
                  <wp:effectExtent l="0" t="0" r="1270" b="0"/>
                  <wp:docPr id="6" name="Picture 6" descr="media.cheggcdn.com/study/dea/dea22744-2646-4a9f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dia.cheggcdn.com/study/dea/dea22744-2646-4a9f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13" r="2864"/>
                          <a:stretch/>
                        </pic:blipFill>
                        <pic:spPr bwMode="auto">
                          <a:xfrm>
                            <a:off x="0" y="0"/>
                            <a:ext cx="4156882" cy="3511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95DA8" w14:textId="77777777" w:rsidR="00AD2246" w:rsidRDefault="00AD2246" w:rsidP="00AD224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D2246" w14:paraId="77AFA753" w14:textId="77777777" w:rsidTr="004722DB">
        <w:tc>
          <w:tcPr>
            <w:tcW w:w="10456" w:type="dxa"/>
            <w:gridSpan w:val="3"/>
            <w:vAlign w:val="center"/>
          </w:tcPr>
          <w:p w14:paraId="2C1D360F" w14:textId="07526A63" w:rsidR="00AD2246" w:rsidRPr="00693CF2" w:rsidRDefault="00693CF2" w:rsidP="004722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3CF2">
              <w:rPr>
                <w:rFonts w:ascii="Times New Roman" w:hAnsi="Times New Roman" w:cs="Times New Roman"/>
                <w:b/>
                <w:bCs/>
              </w:rPr>
              <w:t>FACTORS AFFECTING TTT OR CCT DIAGRAM</w:t>
            </w:r>
          </w:p>
        </w:tc>
      </w:tr>
      <w:tr w:rsidR="00AD2246" w14:paraId="18D69382" w14:textId="77777777" w:rsidTr="00AD2246">
        <w:tc>
          <w:tcPr>
            <w:tcW w:w="3485" w:type="dxa"/>
          </w:tcPr>
          <w:p w14:paraId="56616B9F" w14:textId="5A777E08" w:rsidR="00AD2246" w:rsidRPr="00737CCC" w:rsidRDefault="004722DB" w:rsidP="00737C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7CCC">
              <w:rPr>
                <w:rFonts w:ascii="Times New Roman" w:hAnsi="Times New Roman" w:cs="Times New Roman"/>
                <w:b/>
                <w:bCs/>
              </w:rPr>
              <w:t>Grain Size</w:t>
            </w:r>
          </w:p>
        </w:tc>
        <w:tc>
          <w:tcPr>
            <w:tcW w:w="3485" w:type="dxa"/>
          </w:tcPr>
          <w:p w14:paraId="726A8A0D" w14:textId="3C543620" w:rsidR="00AD2246" w:rsidRPr="00737CCC" w:rsidRDefault="004722DB" w:rsidP="00737C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7CCC">
              <w:rPr>
                <w:rFonts w:ascii="Times New Roman" w:hAnsi="Times New Roman" w:cs="Times New Roman"/>
                <w:b/>
                <w:bCs/>
              </w:rPr>
              <w:t>Carbon Content</w:t>
            </w:r>
          </w:p>
        </w:tc>
        <w:tc>
          <w:tcPr>
            <w:tcW w:w="3486" w:type="dxa"/>
          </w:tcPr>
          <w:p w14:paraId="7C3F0603" w14:textId="6E076804" w:rsidR="00AD2246" w:rsidRPr="00737CCC" w:rsidRDefault="006F5DFD" w:rsidP="00737C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7CCC">
              <w:rPr>
                <w:rFonts w:ascii="Times New Roman" w:hAnsi="Times New Roman" w:cs="Times New Roman"/>
                <w:b/>
                <w:bCs/>
              </w:rPr>
              <w:t>A</w:t>
            </w:r>
            <w:r w:rsidRPr="00737CCC">
              <w:rPr>
                <w:rFonts w:ascii="Times New Roman" w:hAnsi="Times New Roman" w:cs="Times New Roman"/>
                <w:b/>
                <w:bCs/>
              </w:rPr>
              <w:t>lloying Elements</w:t>
            </w:r>
          </w:p>
        </w:tc>
      </w:tr>
      <w:tr w:rsidR="004722DB" w14:paraId="7CF9B40C" w14:textId="77777777" w:rsidTr="00AD2246">
        <w:tc>
          <w:tcPr>
            <w:tcW w:w="3485" w:type="dxa"/>
          </w:tcPr>
          <w:p w14:paraId="6EFCB5AC" w14:textId="77777777" w:rsidR="004722DB" w:rsidRDefault="004722DB" w:rsidP="00AD2246">
            <w:pPr>
              <w:rPr>
                <w:rFonts w:ascii="Times New Roman" w:hAnsi="Times New Roman" w:cs="Times New Roman"/>
              </w:rPr>
            </w:pPr>
            <w:r w:rsidRPr="00FD796C">
              <w:rPr>
                <w:rFonts w:ascii="Times New Roman" w:hAnsi="Times New Roman" w:cs="Times New Roman"/>
                <w:b/>
                <w:bCs/>
              </w:rPr>
              <w:t>Coarse Grain:</w:t>
            </w:r>
            <w:r>
              <w:rPr>
                <w:rFonts w:ascii="Times New Roman" w:hAnsi="Times New Roman" w:cs="Times New Roman"/>
              </w:rPr>
              <w:t xml:space="preserve"> Curve moves Right and Critical cooling rate increases.</w:t>
            </w:r>
          </w:p>
          <w:p w14:paraId="3E80D4A2" w14:textId="10CE12E1" w:rsidR="004722DB" w:rsidRPr="004722DB" w:rsidRDefault="004722DB" w:rsidP="00AD2246">
            <w:pPr>
              <w:rPr>
                <w:rFonts w:ascii="Times New Roman" w:hAnsi="Times New Roman" w:cs="Times New Roman"/>
              </w:rPr>
            </w:pPr>
            <w:r w:rsidRPr="00FD796C">
              <w:rPr>
                <w:rFonts w:ascii="Times New Roman" w:hAnsi="Times New Roman" w:cs="Times New Roman"/>
                <w:b/>
                <w:bCs/>
              </w:rPr>
              <w:t>Coarse Grain:</w:t>
            </w:r>
            <w:r>
              <w:rPr>
                <w:rFonts w:ascii="Times New Roman" w:hAnsi="Times New Roman" w:cs="Times New Roman"/>
              </w:rPr>
              <w:t xml:space="preserve"> Curve moves </w:t>
            </w:r>
            <w:r>
              <w:rPr>
                <w:rFonts w:ascii="Times New Roman" w:hAnsi="Times New Roman" w:cs="Times New Roman"/>
              </w:rPr>
              <w:t>Left</w:t>
            </w:r>
            <w:r>
              <w:rPr>
                <w:rFonts w:ascii="Times New Roman" w:hAnsi="Times New Roman" w:cs="Times New Roman"/>
              </w:rPr>
              <w:t xml:space="preserve"> and Critical cooling rate </w:t>
            </w:r>
            <w:r>
              <w:rPr>
                <w:rFonts w:ascii="Times New Roman" w:hAnsi="Times New Roman" w:cs="Times New Roman"/>
              </w:rPr>
              <w:t>decreases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85" w:type="dxa"/>
          </w:tcPr>
          <w:p w14:paraId="6F6A0DFC" w14:textId="200F35D2" w:rsidR="004722DB" w:rsidRPr="00737CCC" w:rsidRDefault="00737CCC" w:rsidP="00737C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Increasing C%: </w:t>
            </w:r>
            <w:r w:rsidR="005F3AFD">
              <w:rPr>
                <w:rFonts w:ascii="Times New Roman" w:hAnsi="Times New Roman" w:cs="Times New Roman"/>
              </w:rPr>
              <w:t xml:space="preserve">More Martensite Forms. hence, </w:t>
            </w:r>
            <w:r>
              <w:rPr>
                <w:rFonts w:ascii="Times New Roman" w:hAnsi="Times New Roman" w:cs="Times New Roman"/>
              </w:rPr>
              <w:t>Curve moves Right and Critical cooling rate increases.</w:t>
            </w:r>
            <w:r w:rsidR="00B10A5A">
              <w:rPr>
                <w:rFonts w:ascii="Times New Roman" w:hAnsi="Times New Roman" w:cs="Times New Roman"/>
              </w:rPr>
              <w:t xml:space="preserve"> And Hardenability increases.</w:t>
            </w:r>
          </w:p>
        </w:tc>
        <w:tc>
          <w:tcPr>
            <w:tcW w:w="3486" w:type="dxa"/>
          </w:tcPr>
          <w:p w14:paraId="52A77328" w14:textId="4E84DFD4" w:rsidR="004722DB" w:rsidRDefault="00737CCC" w:rsidP="00AD2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Increasing </w:t>
            </w:r>
            <w:r w:rsidR="00D51A18">
              <w:rPr>
                <w:rFonts w:ascii="Times New Roman" w:hAnsi="Times New Roman" w:cs="Times New Roman"/>
              </w:rPr>
              <w:t>Elements</w:t>
            </w:r>
            <w:r>
              <w:rPr>
                <w:rFonts w:ascii="Times New Roman" w:hAnsi="Times New Roman" w:cs="Times New Roman"/>
              </w:rPr>
              <w:t>: Curve moves Right and Critical cooling rate increases</w:t>
            </w:r>
            <w:r w:rsidR="00CA6485">
              <w:rPr>
                <w:rFonts w:ascii="Times New Roman" w:hAnsi="Times New Roman" w:cs="Times New Roman"/>
              </w:rPr>
              <w:t xml:space="preserve"> </w:t>
            </w:r>
            <w:r w:rsidR="00CA6485">
              <w:rPr>
                <w:rFonts w:ascii="Times New Roman" w:hAnsi="Times New Roman" w:cs="Times New Roman"/>
              </w:rPr>
              <w:t>and Critical cooling rate increases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2FF23E1B" w14:textId="5F529C76" w:rsidR="00AD2246" w:rsidRDefault="002B297A" w:rsidP="00A76DF5">
      <w:pPr>
        <w:spacing w:before="240" w:after="0"/>
        <w:rPr>
          <w:rFonts w:ascii="Times New Roman" w:hAnsi="Times New Roman" w:cs="Times New Roman"/>
        </w:rPr>
      </w:pPr>
      <w:r w:rsidRPr="002B297A">
        <w:rPr>
          <w:rFonts w:ascii="Times New Roman" w:hAnsi="Times New Roman" w:cs="Times New Roman"/>
          <w:b/>
          <w:bCs/>
        </w:rPr>
        <w:t>SURFACE HARDENING PROCESS</w:t>
      </w:r>
      <w:r w:rsidR="008C2E9C">
        <w:rPr>
          <w:rFonts w:ascii="Times New Roman" w:hAnsi="Times New Roman" w:cs="Times New Roman"/>
        </w:rPr>
        <w:t>:</w:t>
      </w:r>
      <w:r w:rsidR="003A73B2">
        <w:rPr>
          <w:rFonts w:ascii="Times New Roman" w:hAnsi="Times New Roman" w:cs="Times New Roman"/>
        </w:rPr>
        <w:t xml:space="preserve">  This process is applied to the steel, to get hard and wear resistance surfaces with tough core of a material.</w:t>
      </w:r>
      <w:r w:rsidR="0059657F">
        <w:rPr>
          <w:rFonts w:ascii="Times New Roman" w:hAnsi="Times New Roman" w:cs="Times New Roman"/>
        </w:rPr>
        <w:t xml:space="preserve"> </w:t>
      </w:r>
    </w:p>
    <w:p w14:paraId="7C6CF290" w14:textId="344918C7" w:rsidR="00776324" w:rsidRDefault="00460EF6" w:rsidP="005D22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Eg. Gear Teeth, </w:t>
      </w:r>
      <w:r w:rsidR="007C59EC">
        <w:rPr>
          <w:rFonts w:ascii="Times New Roman" w:hAnsi="Times New Roman" w:cs="Times New Roman"/>
        </w:rPr>
        <w:t>Cam Shaft, Crack Pin, Tools &amp; dies.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F6045" w14:paraId="42B58E6A" w14:textId="77777777" w:rsidTr="000F6045">
        <w:tc>
          <w:tcPr>
            <w:tcW w:w="10456" w:type="dxa"/>
            <w:gridSpan w:val="2"/>
            <w:vAlign w:val="center"/>
          </w:tcPr>
          <w:p w14:paraId="5064B661" w14:textId="342F1B22" w:rsidR="000F6045" w:rsidRDefault="000F6045" w:rsidP="000F6045">
            <w:pPr>
              <w:jc w:val="center"/>
              <w:rPr>
                <w:rFonts w:ascii="Times New Roman" w:hAnsi="Times New Roman" w:cs="Times New Roman"/>
              </w:rPr>
            </w:pPr>
            <w:r w:rsidRPr="002B297A">
              <w:rPr>
                <w:rFonts w:ascii="Times New Roman" w:hAnsi="Times New Roman" w:cs="Times New Roman"/>
                <w:b/>
                <w:bCs/>
              </w:rPr>
              <w:t>SURFACE HARDENING PROCESS</w:t>
            </w:r>
          </w:p>
        </w:tc>
      </w:tr>
      <w:tr w:rsidR="000F6045" w14:paraId="0F1C2516" w14:textId="77777777" w:rsidTr="000F6045">
        <w:tc>
          <w:tcPr>
            <w:tcW w:w="5228" w:type="dxa"/>
          </w:tcPr>
          <w:p w14:paraId="4A2556EB" w14:textId="7F839226" w:rsidR="000F6045" w:rsidRDefault="000F6045" w:rsidP="005D2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Hardening &amp; Tempering Process</w:t>
            </w:r>
          </w:p>
        </w:tc>
        <w:tc>
          <w:tcPr>
            <w:tcW w:w="5228" w:type="dxa"/>
          </w:tcPr>
          <w:p w14:paraId="15844A1E" w14:textId="3FC65A9B" w:rsidR="000F6045" w:rsidRDefault="000F6045" w:rsidP="005D2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Chemical Heat Treatment/ Case Hardening Process</w:t>
            </w:r>
          </w:p>
        </w:tc>
      </w:tr>
      <w:tr w:rsidR="00564993" w14:paraId="781B1A26" w14:textId="77777777" w:rsidTr="000F6045">
        <w:tc>
          <w:tcPr>
            <w:tcW w:w="5228" w:type="dxa"/>
          </w:tcPr>
          <w:p w14:paraId="77F60EEB" w14:textId="77777777" w:rsidR="00564993" w:rsidRDefault="00564993" w:rsidP="005649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Flame Hardening</w:t>
            </w:r>
          </w:p>
          <w:p w14:paraId="41139312" w14:textId="11D7C448" w:rsidR="00564993" w:rsidRPr="00564993" w:rsidRDefault="00564993" w:rsidP="005649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Induction </w:t>
            </w:r>
            <w:r>
              <w:rPr>
                <w:rFonts w:ascii="Times New Roman" w:hAnsi="Times New Roman" w:cs="Times New Roman"/>
              </w:rPr>
              <w:t>Hardening</w:t>
            </w:r>
          </w:p>
        </w:tc>
        <w:tc>
          <w:tcPr>
            <w:tcW w:w="5228" w:type="dxa"/>
          </w:tcPr>
          <w:p w14:paraId="3FC0DE24" w14:textId="396767E8" w:rsidR="00564993" w:rsidRDefault="00564993" w:rsidP="0056499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Carburizing </w:t>
            </w:r>
          </w:p>
          <w:p w14:paraId="7EBBAEE1" w14:textId="77777777" w:rsidR="00564993" w:rsidRDefault="00564993" w:rsidP="0056499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Nitriding</w:t>
            </w:r>
          </w:p>
          <w:p w14:paraId="26FDF7E0" w14:textId="73844A71" w:rsidR="00564993" w:rsidRPr="00564993" w:rsidRDefault="00AA63FC" w:rsidP="0056499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Cyaniding</w:t>
            </w:r>
          </w:p>
        </w:tc>
      </w:tr>
    </w:tbl>
    <w:p w14:paraId="73486B8C" w14:textId="7F495107" w:rsidR="004B5C00" w:rsidRDefault="00A00184" w:rsidP="00205FE3">
      <w:pPr>
        <w:spacing w:before="240" w:after="0"/>
        <w:rPr>
          <w:rFonts w:ascii="Times New Roman" w:hAnsi="Times New Roman" w:cs="Times New Roman"/>
        </w:rPr>
      </w:pPr>
      <w:r w:rsidRPr="00A00184">
        <w:rPr>
          <w:rFonts w:ascii="Times New Roman" w:hAnsi="Times New Roman" w:cs="Times New Roman"/>
          <w:b/>
          <w:bCs/>
        </w:rPr>
        <w:t>PRECIPITATION PROCESS:</w:t>
      </w:r>
      <w:r>
        <w:rPr>
          <w:rFonts w:ascii="Times New Roman" w:hAnsi="Times New Roman" w:cs="Times New Roman"/>
        </w:rPr>
        <w:t xml:space="preserve"> </w:t>
      </w:r>
      <w:r w:rsidR="00AA63FC">
        <w:rPr>
          <w:rFonts w:ascii="Times New Roman" w:hAnsi="Times New Roman" w:cs="Times New Roman"/>
        </w:rPr>
        <w:t>This is applied for non-ferrous alloys to increase strength and hardness of a material</w:t>
      </w:r>
      <w:r w:rsidR="00126541">
        <w:rPr>
          <w:rFonts w:ascii="Times New Roman" w:hAnsi="Times New Roman" w:cs="Times New Roman"/>
        </w:rPr>
        <w:t>.</w:t>
      </w:r>
    </w:p>
    <w:p w14:paraId="3AB6648B" w14:textId="55BF3A2F" w:rsidR="00C3502D" w:rsidRDefault="00C3502D" w:rsidP="00834A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(Due to strain hardening, Strength &amp; hardness of the component is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increased.)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4649"/>
      </w:tblGrid>
      <w:tr w:rsidR="0017211F" w14:paraId="20C03CB6" w14:textId="77777777" w:rsidTr="00144730">
        <w:tc>
          <w:tcPr>
            <w:tcW w:w="5807" w:type="dxa"/>
          </w:tcPr>
          <w:p w14:paraId="15B558E3" w14:textId="77777777" w:rsidR="0017211F" w:rsidRDefault="0017211F" w:rsidP="005D2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Eg. Al-Cu Alloy (Eutectic Alloy)</w:t>
            </w:r>
          </w:p>
          <w:p w14:paraId="75F8D2A4" w14:textId="31571C72" w:rsidR="0017211F" w:rsidRPr="00524E85" w:rsidRDefault="00394AA4" w:rsidP="0017211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Solution Treatment: </w:t>
            </w:r>
            <w:r w:rsidR="00524E85">
              <w:rPr>
                <w:rFonts w:ascii="Times New Roman" w:hAnsi="Times New Roman" w:cs="Times New Roman"/>
              </w:rPr>
              <w:t xml:space="preserve">The specimen is heated up to above </w:t>
            </w:r>
            <w:r w:rsidR="00877760">
              <w:rPr>
                <w:rFonts w:ascii="Times New Roman" w:hAnsi="Times New Roman" w:cs="Times New Roman"/>
              </w:rPr>
              <w:t>solvus</w:t>
            </w:r>
            <w:r w:rsidR="00524E85">
              <w:rPr>
                <w:rFonts w:ascii="Times New Roman" w:hAnsi="Times New Roman" w:cs="Times New Roman"/>
              </w:rPr>
              <w:t xml:space="preserve"> (Eutectic Line) and hold for some time to form complete solid solution </w:t>
            </w:r>
            <m:oMath>
              <m:r>
                <w:rPr>
                  <w:rFonts w:ascii="Cambria Math" w:hAnsi="Cambria Math" w:cs="Times New Roman"/>
                </w:rPr>
                <m:t>α-</m:t>
              </m:r>
            </m:oMath>
            <w:r w:rsidR="00524E85">
              <w:rPr>
                <w:rFonts w:ascii="Times New Roman" w:eastAsiaTheme="minorEastAsia" w:hAnsi="Times New Roman" w:cs="Times New Roman"/>
              </w:rPr>
              <w:t>phase.</w:t>
            </w:r>
          </w:p>
          <w:p w14:paraId="096D33C9" w14:textId="77777777" w:rsidR="00524E85" w:rsidRPr="00275285" w:rsidRDefault="00F71D16" w:rsidP="0017211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Quenching:</w:t>
            </w:r>
            <w:r w:rsidR="00394AA4">
              <w:rPr>
                <w:rFonts w:ascii="Times New Roman" w:eastAsiaTheme="minorEastAsia" w:hAnsi="Times New Roman" w:cs="Times New Roman"/>
              </w:rPr>
              <w:t xml:space="preserve"> </w:t>
            </w:r>
            <w:r w:rsidR="00BC4AB0">
              <w:rPr>
                <w:rFonts w:ascii="Times New Roman" w:eastAsiaTheme="minorEastAsia" w:hAnsi="Times New Roman" w:cs="Times New Roman"/>
              </w:rPr>
              <w:t xml:space="preserve">After heating &amp; Holding quench the specimen to form super saturated solid solution </w:t>
            </w:r>
            <m:oMath>
              <m:r>
                <w:rPr>
                  <w:rFonts w:ascii="Cambria Math" w:hAnsi="Cambria Math" w:cs="Times New Roman"/>
                </w:rPr>
                <m:t>α-</m:t>
              </m:r>
            </m:oMath>
            <w:r w:rsidR="00BC4AB0">
              <w:rPr>
                <w:rFonts w:ascii="Times New Roman" w:eastAsiaTheme="minorEastAsia" w:hAnsi="Times New Roman" w:cs="Times New Roman"/>
              </w:rPr>
              <w:t>phase.</w:t>
            </w:r>
          </w:p>
          <w:p w14:paraId="74593EBE" w14:textId="603124A6" w:rsidR="00275285" w:rsidRPr="0017211F" w:rsidRDefault="00DC03EE" w:rsidP="0017211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Precipitation Treatment</w:t>
            </w:r>
            <w:r w:rsidR="009B3F7E">
              <w:rPr>
                <w:rFonts w:ascii="Times New Roman" w:hAnsi="Times New Roman" w:cs="Times New Roman"/>
              </w:rPr>
              <w:t xml:space="preserve"> (Aging)</w:t>
            </w:r>
            <w:r>
              <w:rPr>
                <w:rFonts w:ascii="Times New Roman" w:hAnsi="Times New Roman" w:cs="Times New Roman"/>
              </w:rPr>
              <w:t>:</w:t>
            </w:r>
            <w:r w:rsidR="00B115DC">
              <w:rPr>
                <w:rFonts w:ascii="Times New Roman" w:hAnsi="Times New Roman" w:cs="Times New Roman"/>
              </w:rPr>
              <w:t xml:space="preserve"> </w:t>
            </w:r>
            <w:r w:rsidR="00144730">
              <w:rPr>
                <w:rFonts w:ascii="Times New Roman" w:hAnsi="Times New Roman" w:cs="Times New Roman"/>
              </w:rPr>
              <w:t>again,</w:t>
            </w:r>
            <w:r w:rsidR="00B115DC">
              <w:rPr>
                <w:rFonts w:ascii="Times New Roman" w:hAnsi="Times New Roman" w:cs="Times New Roman"/>
              </w:rPr>
              <w:t xml:space="preserve"> </w:t>
            </w:r>
            <w:r w:rsidR="00144730">
              <w:rPr>
                <w:rFonts w:ascii="Times New Roman" w:hAnsi="Times New Roman" w:cs="Times New Roman"/>
              </w:rPr>
              <w:t>the</w:t>
            </w:r>
            <w:r w:rsidR="00B115DC">
              <w:rPr>
                <w:rFonts w:ascii="Times New Roman" w:hAnsi="Times New Roman" w:cs="Times New Roman"/>
              </w:rPr>
              <w:t xml:space="preserve"> specimen is heated below the solves line to form precipitates of </w:t>
            </w:r>
            <m:oMath>
              <m:r>
                <w:rPr>
                  <w:rFonts w:ascii="Cambria Math" w:hAnsi="Cambria Math" w:cs="Times New Roman"/>
                </w:rPr>
                <m:t>β</m:t>
              </m:r>
              <m:r>
                <w:rPr>
                  <w:rFonts w:ascii="Cambria Math" w:hAnsi="Cambria Math" w:cs="Times New Roman"/>
                </w:rPr>
                <m:t>-</m:t>
              </m:r>
            </m:oMath>
            <w:r w:rsidR="00B115DC">
              <w:rPr>
                <w:rFonts w:ascii="Times New Roman" w:eastAsiaTheme="minorEastAsia" w:hAnsi="Times New Roman" w:cs="Times New Roman"/>
              </w:rPr>
              <w:t>phase.</w:t>
            </w:r>
            <w:r w:rsidR="00B115DC">
              <w:rPr>
                <w:rFonts w:ascii="Times New Roman" w:eastAsiaTheme="minorEastAsia" w:hAnsi="Times New Roman" w:cs="Times New Roman"/>
              </w:rPr>
              <w:t xml:space="preserve"> And then cooled to the room temperature.</w:t>
            </w:r>
          </w:p>
        </w:tc>
        <w:tc>
          <w:tcPr>
            <w:tcW w:w="4649" w:type="dxa"/>
          </w:tcPr>
          <w:p w14:paraId="1EC9048C" w14:textId="77777777" w:rsidR="0017211F" w:rsidRDefault="0017211F" w:rsidP="005D2271">
            <w:pPr>
              <w:rPr>
                <w:rFonts w:ascii="Times New Roman" w:hAnsi="Times New Roman" w:cs="Times New Roman"/>
              </w:rPr>
            </w:pPr>
          </w:p>
        </w:tc>
      </w:tr>
    </w:tbl>
    <w:p w14:paraId="7DB38058" w14:textId="77777777" w:rsidR="005E5A10" w:rsidRDefault="005E5A10" w:rsidP="007775E2">
      <w:pPr>
        <w:spacing w:after="0"/>
        <w:rPr>
          <w:rFonts w:ascii="Times New Roman" w:hAnsi="Times New Roman" w:cs="Times New Roman"/>
        </w:rPr>
      </w:pPr>
    </w:p>
    <w:sectPr w:rsidR="005E5A10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711B"/>
    <w:multiLevelType w:val="hybridMultilevel"/>
    <w:tmpl w:val="7DA0F4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A2138E"/>
    <w:multiLevelType w:val="hybridMultilevel"/>
    <w:tmpl w:val="25523E6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CF6B6D"/>
    <w:multiLevelType w:val="hybridMultilevel"/>
    <w:tmpl w:val="18ACD5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5E61B5"/>
    <w:multiLevelType w:val="hybridMultilevel"/>
    <w:tmpl w:val="54FA7D8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55534C"/>
    <w:multiLevelType w:val="hybridMultilevel"/>
    <w:tmpl w:val="52CA7F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F13B63"/>
    <w:multiLevelType w:val="hybridMultilevel"/>
    <w:tmpl w:val="710C71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276600"/>
    <w:multiLevelType w:val="hybridMultilevel"/>
    <w:tmpl w:val="789459F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B5459A"/>
    <w:multiLevelType w:val="hybridMultilevel"/>
    <w:tmpl w:val="AA7C0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85EDB"/>
    <w:multiLevelType w:val="hybridMultilevel"/>
    <w:tmpl w:val="8BF229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EC42AC"/>
    <w:multiLevelType w:val="hybridMultilevel"/>
    <w:tmpl w:val="7902AF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D04117"/>
    <w:multiLevelType w:val="hybridMultilevel"/>
    <w:tmpl w:val="AD74F1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4058D1"/>
    <w:multiLevelType w:val="hybridMultilevel"/>
    <w:tmpl w:val="1C263C92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7"/>
  </w:num>
  <w:num w:numId="5">
    <w:abstractNumId w:val="10"/>
  </w:num>
  <w:num w:numId="6">
    <w:abstractNumId w:val="2"/>
  </w:num>
  <w:num w:numId="7">
    <w:abstractNumId w:val="3"/>
  </w:num>
  <w:num w:numId="8">
    <w:abstractNumId w:val="5"/>
  </w:num>
  <w:num w:numId="9">
    <w:abstractNumId w:val="8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2348"/>
    <w:rsid w:val="00002ABF"/>
    <w:rsid w:val="00016801"/>
    <w:rsid w:val="00021AA1"/>
    <w:rsid w:val="00025076"/>
    <w:rsid w:val="000260E5"/>
    <w:rsid w:val="00027D96"/>
    <w:rsid w:val="00041242"/>
    <w:rsid w:val="00044C34"/>
    <w:rsid w:val="00051F22"/>
    <w:rsid w:val="00060C5F"/>
    <w:rsid w:val="00064587"/>
    <w:rsid w:val="00072EBF"/>
    <w:rsid w:val="00080C3C"/>
    <w:rsid w:val="00085668"/>
    <w:rsid w:val="00092988"/>
    <w:rsid w:val="000A2723"/>
    <w:rsid w:val="000A4F01"/>
    <w:rsid w:val="000B055B"/>
    <w:rsid w:val="000B5CAF"/>
    <w:rsid w:val="000B723E"/>
    <w:rsid w:val="000B7911"/>
    <w:rsid w:val="000C081F"/>
    <w:rsid w:val="000C300D"/>
    <w:rsid w:val="000D377E"/>
    <w:rsid w:val="000D57F1"/>
    <w:rsid w:val="000E63F4"/>
    <w:rsid w:val="000E74B6"/>
    <w:rsid w:val="000F6045"/>
    <w:rsid w:val="00100AC7"/>
    <w:rsid w:val="00102D5A"/>
    <w:rsid w:val="00104D79"/>
    <w:rsid w:val="001102AA"/>
    <w:rsid w:val="00111329"/>
    <w:rsid w:val="00117F33"/>
    <w:rsid w:val="001218E6"/>
    <w:rsid w:val="00126541"/>
    <w:rsid w:val="00126CD7"/>
    <w:rsid w:val="00133262"/>
    <w:rsid w:val="00142EC2"/>
    <w:rsid w:val="00144730"/>
    <w:rsid w:val="001573CC"/>
    <w:rsid w:val="00162644"/>
    <w:rsid w:val="00163FC2"/>
    <w:rsid w:val="00171A4C"/>
    <w:rsid w:val="0017211F"/>
    <w:rsid w:val="001835E1"/>
    <w:rsid w:val="001851DC"/>
    <w:rsid w:val="00193654"/>
    <w:rsid w:val="00196A0A"/>
    <w:rsid w:val="00197751"/>
    <w:rsid w:val="001A05FE"/>
    <w:rsid w:val="001A4540"/>
    <w:rsid w:val="001C35D6"/>
    <w:rsid w:val="001D680C"/>
    <w:rsid w:val="001D6E9E"/>
    <w:rsid w:val="001E0D59"/>
    <w:rsid w:val="001E3D5C"/>
    <w:rsid w:val="00200626"/>
    <w:rsid w:val="00205FE3"/>
    <w:rsid w:val="00221E30"/>
    <w:rsid w:val="002315A7"/>
    <w:rsid w:val="00232B91"/>
    <w:rsid w:val="00241D35"/>
    <w:rsid w:val="002456FC"/>
    <w:rsid w:val="0024674E"/>
    <w:rsid w:val="00247E66"/>
    <w:rsid w:val="00250D9F"/>
    <w:rsid w:val="002510E0"/>
    <w:rsid w:val="0025559B"/>
    <w:rsid w:val="00260157"/>
    <w:rsid w:val="002629E6"/>
    <w:rsid w:val="00263683"/>
    <w:rsid w:val="00270248"/>
    <w:rsid w:val="00275147"/>
    <w:rsid w:val="00275285"/>
    <w:rsid w:val="002757CF"/>
    <w:rsid w:val="00282155"/>
    <w:rsid w:val="00287314"/>
    <w:rsid w:val="0029038D"/>
    <w:rsid w:val="002957E4"/>
    <w:rsid w:val="002B297A"/>
    <w:rsid w:val="002B3891"/>
    <w:rsid w:val="002B4014"/>
    <w:rsid w:val="002B7465"/>
    <w:rsid w:val="002C1E54"/>
    <w:rsid w:val="002E1414"/>
    <w:rsid w:val="002E4B48"/>
    <w:rsid w:val="002E6F5A"/>
    <w:rsid w:val="002F104E"/>
    <w:rsid w:val="002F6B61"/>
    <w:rsid w:val="00304722"/>
    <w:rsid w:val="00306BB1"/>
    <w:rsid w:val="0031143D"/>
    <w:rsid w:val="00314825"/>
    <w:rsid w:val="003159BF"/>
    <w:rsid w:val="00335F9A"/>
    <w:rsid w:val="0035208B"/>
    <w:rsid w:val="003673E8"/>
    <w:rsid w:val="0039090D"/>
    <w:rsid w:val="00394AA4"/>
    <w:rsid w:val="003A42B2"/>
    <w:rsid w:val="003A6809"/>
    <w:rsid w:val="003A73B2"/>
    <w:rsid w:val="003B5FD1"/>
    <w:rsid w:val="003B6516"/>
    <w:rsid w:val="003C276E"/>
    <w:rsid w:val="003D3FDD"/>
    <w:rsid w:val="003E65F4"/>
    <w:rsid w:val="003F1F7C"/>
    <w:rsid w:val="004046D2"/>
    <w:rsid w:val="00407622"/>
    <w:rsid w:val="004111A3"/>
    <w:rsid w:val="004117B5"/>
    <w:rsid w:val="00411B8B"/>
    <w:rsid w:val="0042291A"/>
    <w:rsid w:val="004378D6"/>
    <w:rsid w:val="00444A9B"/>
    <w:rsid w:val="00447126"/>
    <w:rsid w:val="004529E8"/>
    <w:rsid w:val="00453B0E"/>
    <w:rsid w:val="00460C4C"/>
    <w:rsid w:val="00460EF6"/>
    <w:rsid w:val="00463F0E"/>
    <w:rsid w:val="00466DE5"/>
    <w:rsid w:val="004715F5"/>
    <w:rsid w:val="004722DB"/>
    <w:rsid w:val="00476EF2"/>
    <w:rsid w:val="00483AEF"/>
    <w:rsid w:val="00483D14"/>
    <w:rsid w:val="00490085"/>
    <w:rsid w:val="0049438B"/>
    <w:rsid w:val="004A0072"/>
    <w:rsid w:val="004A0B1A"/>
    <w:rsid w:val="004A1727"/>
    <w:rsid w:val="004A30AF"/>
    <w:rsid w:val="004A710E"/>
    <w:rsid w:val="004B5311"/>
    <w:rsid w:val="004B5C00"/>
    <w:rsid w:val="004B6B88"/>
    <w:rsid w:val="004C56CE"/>
    <w:rsid w:val="004D0165"/>
    <w:rsid w:val="004D39C2"/>
    <w:rsid w:val="004D4FC2"/>
    <w:rsid w:val="004D7022"/>
    <w:rsid w:val="004D70E8"/>
    <w:rsid w:val="004E1A9F"/>
    <w:rsid w:val="004F0EC6"/>
    <w:rsid w:val="004F43C2"/>
    <w:rsid w:val="00503C5C"/>
    <w:rsid w:val="005114E8"/>
    <w:rsid w:val="00514D8D"/>
    <w:rsid w:val="0052196A"/>
    <w:rsid w:val="00524E85"/>
    <w:rsid w:val="0052630C"/>
    <w:rsid w:val="00533893"/>
    <w:rsid w:val="0053581C"/>
    <w:rsid w:val="00561B83"/>
    <w:rsid w:val="00563761"/>
    <w:rsid w:val="00564993"/>
    <w:rsid w:val="00570983"/>
    <w:rsid w:val="00571F6F"/>
    <w:rsid w:val="005749D8"/>
    <w:rsid w:val="00576AC8"/>
    <w:rsid w:val="00581B5F"/>
    <w:rsid w:val="00582210"/>
    <w:rsid w:val="00590149"/>
    <w:rsid w:val="0059657F"/>
    <w:rsid w:val="005B00D7"/>
    <w:rsid w:val="005B4EFD"/>
    <w:rsid w:val="005B61B8"/>
    <w:rsid w:val="005B7F85"/>
    <w:rsid w:val="005C0E02"/>
    <w:rsid w:val="005C2DBB"/>
    <w:rsid w:val="005C7C50"/>
    <w:rsid w:val="005D2271"/>
    <w:rsid w:val="005D4E65"/>
    <w:rsid w:val="005E0923"/>
    <w:rsid w:val="005E41A6"/>
    <w:rsid w:val="005E5A10"/>
    <w:rsid w:val="005F1B50"/>
    <w:rsid w:val="005F3AFD"/>
    <w:rsid w:val="00604480"/>
    <w:rsid w:val="006045AF"/>
    <w:rsid w:val="006200DE"/>
    <w:rsid w:val="006211BF"/>
    <w:rsid w:val="00624442"/>
    <w:rsid w:val="00626D1F"/>
    <w:rsid w:val="00636267"/>
    <w:rsid w:val="00640B9F"/>
    <w:rsid w:val="006434E7"/>
    <w:rsid w:val="00644C45"/>
    <w:rsid w:val="00647E56"/>
    <w:rsid w:val="00661254"/>
    <w:rsid w:val="006708A7"/>
    <w:rsid w:val="00670EAF"/>
    <w:rsid w:val="006744BB"/>
    <w:rsid w:val="006909D0"/>
    <w:rsid w:val="0069270B"/>
    <w:rsid w:val="00692F74"/>
    <w:rsid w:val="00693CF2"/>
    <w:rsid w:val="006A224D"/>
    <w:rsid w:val="006A79A3"/>
    <w:rsid w:val="006B72D8"/>
    <w:rsid w:val="006B7B65"/>
    <w:rsid w:val="006C44E3"/>
    <w:rsid w:val="006C57F0"/>
    <w:rsid w:val="006D51CC"/>
    <w:rsid w:val="006E08EC"/>
    <w:rsid w:val="006F289A"/>
    <w:rsid w:val="006F5DFD"/>
    <w:rsid w:val="006F7EFB"/>
    <w:rsid w:val="00707395"/>
    <w:rsid w:val="00710787"/>
    <w:rsid w:val="00712F9C"/>
    <w:rsid w:val="00725489"/>
    <w:rsid w:val="00727A1D"/>
    <w:rsid w:val="00737CCC"/>
    <w:rsid w:val="007557F8"/>
    <w:rsid w:val="00757D86"/>
    <w:rsid w:val="00763013"/>
    <w:rsid w:val="00765AFB"/>
    <w:rsid w:val="00766D33"/>
    <w:rsid w:val="00773D1B"/>
    <w:rsid w:val="00776324"/>
    <w:rsid w:val="007775E2"/>
    <w:rsid w:val="007804BE"/>
    <w:rsid w:val="007879B6"/>
    <w:rsid w:val="00792A82"/>
    <w:rsid w:val="007952AF"/>
    <w:rsid w:val="007A557F"/>
    <w:rsid w:val="007C59EC"/>
    <w:rsid w:val="007D0CBB"/>
    <w:rsid w:val="007E3609"/>
    <w:rsid w:val="007E574B"/>
    <w:rsid w:val="007F2773"/>
    <w:rsid w:val="007F6A49"/>
    <w:rsid w:val="00802872"/>
    <w:rsid w:val="0080614D"/>
    <w:rsid w:val="008166CC"/>
    <w:rsid w:val="00826C0F"/>
    <w:rsid w:val="00827DE0"/>
    <w:rsid w:val="00834AF4"/>
    <w:rsid w:val="00834DA4"/>
    <w:rsid w:val="008463AF"/>
    <w:rsid w:val="00846F90"/>
    <w:rsid w:val="00850179"/>
    <w:rsid w:val="0085133E"/>
    <w:rsid w:val="008521AD"/>
    <w:rsid w:val="00856F21"/>
    <w:rsid w:val="00857011"/>
    <w:rsid w:val="00864076"/>
    <w:rsid w:val="00864E30"/>
    <w:rsid w:val="008723B3"/>
    <w:rsid w:val="00877760"/>
    <w:rsid w:val="008875E6"/>
    <w:rsid w:val="00895D06"/>
    <w:rsid w:val="00896DFA"/>
    <w:rsid w:val="008A003C"/>
    <w:rsid w:val="008A5F05"/>
    <w:rsid w:val="008B25D2"/>
    <w:rsid w:val="008B3887"/>
    <w:rsid w:val="008B7290"/>
    <w:rsid w:val="008B7C1A"/>
    <w:rsid w:val="008C2527"/>
    <w:rsid w:val="008C2E9C"/>
    <w:rsid w:val="008C7075"/>
    <w:rsid w:val="008C78B9"/>
    <w:rsid w:val="008D29DA"/>
    <w:rsid w:val="008D6672"/>
    <w:rsid w:val="008F0526"/>
    <w:rsid w:val="008F1881"/>
    <w:rsid w:val="008F4AED"/>
    <w:rsid w:val="009056F7"/>
    <w:rsid w:val="00920D97"/>
    <w:rsid w:val="009412D5"/>
    <w:rsid w:val="0094205D"/>
    <w:rsid w:val="00944816"/>
    <w:rsid w:val="009455C9"/>
    <w:rsid w:val="00953837"/>
    <w:rsid w:val="009563D0"/>
    <w:rsid w:val="00962F05"/>
    <w:rsid w:val="00966195"/>
    <w:rsid w:val="00976701"/>
    <w:rsid w:val="0098064F"/>
    <w:rsid w:val="00984368"/>
    <w:rsid w:val="009A0143"/>
    <w:rsid w:val="009A1782"/>
    <w:rsid w:val="009B00A3"/>
    <w:rsid w:val="009B3F7E"/>
    <w:rsid w:val="009B4874"/>
    <w:rsid w:val="009B6E17"/>
    <w:rsid w:val="009B6F47"/>
    <w:rsid w:val="009C062E"/>
    <w:rsid w:val="009D0EC1"/>
    <w:rsid w:val="009E2FD7"/>
    <w:rsid w:val="009E5860"/>
    <w:rsid w:val="009F54E4"/>
    <w:rsid w:val="009F67CE"/>
    <w:rsid w:val="009F6CC1"/>
    <w:rsid w:val="009F7A1D"/>
    <w:rsid w:val="00A00184"/>
    <w:rsid w:val="00A007BB"/>
    <w:rsid w:val="00A02653"/>
    <w:rsid w:val="00A044DD"/>
    <w:rsid w:val="00A1132A"/>
    <w:rsid w:val="00A12EA8"/>
    <w:rsid w:val="00A135BD"/>
    <w:rsid w:val="00A142A4"/>
    <w:rsid w:val="00A24A9A"/>
    <w:rsid w:val="00A400BC"/>
    <w:rsid w:val="00A420EA"/>
    <w:rsid w:val="00A4539F"/>
    <w:rsid w:val="00A466E4"/>
    <w:rsid w:val="00A50C5F"/>
    <w:rsid w:val="00A5424A"/>
    <w:rsid w:val="00A55709"/>
    <w:rsid w:val="00A71B30"/>
    <w:rsid w:val="00A73B7E"/>
    <w:rsid w:val="00A76DF5"/>
    <w:rsid w:val="00A82AA5"/>
    <w:rsid w:val="00A82D8B"/>
    <w:rsid w:val="00A83155"/>
    <w:rsid w:val="00A86275"/>
    <w:rsid w:val="00A87655"/>
    <w:rsid w:val="00AA0F9F"/>
    <w:rsid w:val="00AA4215"/>
    <w:rsid w:val="00AA63FC"/>
    <w:rsid w:val="00AA79E0"/>
    <w:rsid w:val="00AB1D34"/>
    <w:rsid w:val="00AB3EE8"/>
    <w:rsid w:val="00AC17B7"/>
    <w:rsid w:val="00AC4FEB"/>
    <w:rsid w:val="00AD2246"/>
    <w:rsid w:val="00AD2CF8"/>
    <w:rsid w:val="00AD2D6E"/>
    <w:rsid w:val="00AD3BF2"/>
    <w:rsid w:val="00AE2828"/>
    <w:rsid w:val="00AE5EC3"/>
    <w:rsid w:val="00AE7EA9"/>
    <w:rsid w:val="00AF644A"/>
    <w:rsid w:val="00AF7D7C"/>
    <w:rsid w:val="00B07106"/>
    <w:rsid w:val="00B10A5A"/>
    <w:rsid w:val="00B115DC"/>
    <w:rsid w:val="00B14299"/>
    <w:rsid w:val="00B159D8"/>
    <w:rsid w:val="00B16FF2"/>
    <w:rsid w:val="00B22252"/>
    <w:rsid w:val="00B25F91"/>
    <w:rsid w:val="00B44F62"/>
    <w:rsid w:val="00B539D3"/>
    <w:rsid w:val="00B5703B"/>
    <w:rsid w:val="00B702CE"/>
    <w:rsid w:val="00B72F5E"/>
    <w:rsid w:val="00B7505E"/>
    <w:rsid w:val="00B77D43"/>
    <w:rsid w:val="00B91096"/>
    <w:rsid w:val="00BB0D19"/>
    <w:rsid w:val="00BB342F"/>
    <w:rsid w:val="00BC2BA1"/>
    <w:rsid w:val="00BC3D77"/>
    <w:rsid w:val="00BC44DE"/>
    <w:rsid w:val="00BC4AB0"/>
    <w:rsid w:val="00BC608E"/>
    <w:rsid w:val="00BC65B0"/>
    <w:rsid w:val="00BC72C8"/>
    <w:rsid w:val="00BC72E3"/>
    <w:rsid w:val="00BC750D"/>
    <w:rsid w:val="00BD083C"/>
    <w:rsid w:val="00BD1589"/>
    <w:rsid w:val="00BD2769"/>
    <w:rsid w:val="00BD79B7"/>
    <w:rsid w:val="00BE544F"/>
    <w:rsid w:val="00BF2E56"/>
    <w:rsid w:val="00BF7BAE"/>
    <w:rsid w:val="00C050CB"/>
    <w:rsid w:val="00C05A3E"/>
    <w:rsid w:val="00C06E2D"/>
    <w:rsid w:val="00C079F3"/>
    <w:rsid w:val="00C14268"/>
    <w:rsid w:val="00C30F11"/>
    <w:rsid w:val="00C3361E"/>
    <w:rsid w:val="00C34826"/>
    <w:rsid w:val="00C34A87"/>
    <w:rsid w:val="00C3502D"/>
    <w:rsid w:val="00C420B0"/>
    <w:rsid w:val="00C42D7A"/>
    <w:rsid w:val="00C54576"/>
    <w:rsid w:val="00C54F34"/>
    <w:rsid w:val="00C562AF"/>
    <w:rsid w:val="00C6011A"/>
    <w:rsid w:val="00C663FD"/>
    <w:rsid w:val="00C704B2"/>
    <w:rsid w:val="00C71CB2"/>
    <w:rsid w:val="00C76E1B"/>
    <w:rsid w:val="00C814AB"/>
    <w:rsid w:val="00C874B9"/>
    <w:rsid w:val="00CA2524"/>
    <w:rsid w:val="00CA28B0"/>
    <w:rsid w:val="00CA6485"/>
    <w:rsid w:val="00CB76D0"/>
    <w:rsid w:val="00CC3ACD"/>
    <w:rsid w:val="00CD05A4"/>
    <w:rsid w:val="00CD570B"/>
    <w:rsid w:val="00CE36B8"/>
    <w:rsid w:val="00CF5684"/>
    <w:rsid w:val="00CF7930"/>
    <w:rsid w:val="00CF7F41"/>
    <w:rsid w:val="00D04426"/>
    <w:rsid w:val="00D0586D"/>
    <w:rsid w:val="00D05EBD"/>
    <w:rsid w:val="00D10234"/>
    <w:rsid w:val="00D173FF"/>
    <w:rsid w:val="00D21563"/>
    <w:rsid w:val="00D22C58"/>
    <w:rsid w:val="00D43A0D"/>
    <w:rsid w:val="00D47770"/>
    <w:rsid w:val="00D51A18"/>
    <w:rsid w:val="00D51E58"/>
    <w:rsid w:val="00D537CA"/>
    <w:rsid w:val="00D71595"/>
    <w:rsid w:val="00D717A7"/>
    <w:rsid w:val="00D72C17"/>
    <w:rsid w:val="00D74472"/>
    <w:rsid w:val="00D817A5"/>
    <w:rsid w:val="00D858AC"/>
    <w:rsid w:val="00D90B2F"/>
    <w:rsid w:val="00D9159B"/>
    <w:rsid w:val="00D92A1F"/>
    <w:rsid w:val="00DA014C"/>
    <w:rsid w:val="00DA17C1"/>
    <w:rsid w:val="00DB1476"/>
    <w:rsid w:val="00DC03EE"/>
    <w:rsid w:val="00DC47E5"/>
    <w:rsid w:val="00DD4B03"/>
    <w:rsid w:val="00DE377F"/>
    <w:rsid w:val="00DE7519"/>
    <w:rsid w:val="00DE7C54"/>
    <w:rsid w:val="00DF03B6"/>
    <w:rsid w:val="00DF21E7"/>
    <w:rsid w:val="00E030EF"/>
    <w:rsid w:val="00E04C5C"/>
    <w:rsid w:val="00E07426"/>
    <w:rsid w:val="00E11973"/>
    <w:rsid w:val="00E17263"/>
    <w:rsid w:val="00E23E65"/>
    <w:rsid w:val="00E400E1"/>
    <w:rsid w:val="00E46415"/>
    <w:rsid w:val="00E46EB5"/>
    <w:rsid w:val="00E60169"/>
    <w:rsid w:val="00E64B3D"/>
    <w:rsid w:val="00E70AF3"/>
    <w:rsid w:val="00E7113D"/>
    <w:rsid w:val="00E7191A"/>
    <w:rsid w:val="00E7230C"/>
    <w:rsid w:val="00E80322"/>
    <w:rsid w:val="00E841C3"/>
    <w:rsid w:val="00EB1954"/>
    <w:rsid w:val="00EB27A0"/>
    <w:rsid w:val="00EB2AD7"/>
    <w:rsid w:val="00EC0B31"/>
    <w:rsid w:val="00EC2983"/>
    <w:rsid w:val="00ED13EE"/>
    <w:rsid w:val="00ED34B7"/>
    <w:rsid w:val="00EE365F"/>
    <w:rsid w:val="00F032C5"/>
    <w:rsid w:val="00F0342F"/>
    <w:rsid w:val="00F10402"/>
    <w:rsid w:val="00F22464"/>
    <w:rsid w:val="00F266EB"/>
    <w:rsid w:val="00F4295C"/>
    <w:rsid w:val="00F527B6"/>
    <w:rsid w:val="00F57BBA"/>
    <w:rsid w:val="00F601F7"/>
    <w:rsid w:val="00F60B64"/>
    <w:rsid w:val="00F62C4F"/>
    <w:rsid w:val="00F67053"/>
    <w:rsid w:val="00F71D16"/>
    <w:rsid w:val="00F81027"/>
    <w:rsid w:val="00F91C47"/>
    <w:rsid w:val="00F96E66"/>
    <w:rsid w:val="00FA6463"/>
    <w:rsid w:val="00FB0E44"/>
    <w:rsid w:val="00FB5ADA"/>
    <w:rsid w:val="00FC0550"/>
    <w:rsid w:val="00FC2EC8"/>
    <w:rsid w:val="00FC4356"/>
    <w:rsid w:val="00FD2E80"/>
    <w:rsid w:val="00FD426C"/>
    <w:rsid w:val="00FD42A3"/>
    <w:rsid w:val="00FD796C"/>
    <w:rsid w:val="00FE10C5"/>
    <w:rsid w:val="00FF6A1F"/>
    <w:rsid w:val="00FF7A62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C6B0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67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8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45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532</cp:revision>
  <dcterms:created xsi:type="dcterms:W3CDTF">2020-07-30T07:16:00Z</dcterms:created>
  <dcterms:modified xsi:type="dcterms:W3CDTF">2020-08-17T07:49:00Z</dcterms:modified>
</cp:coreProperties>
</file>