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7BBC08F9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B60B3E">
        <w:rPr>
          <w:rFonts w:ascii="Georgia" w:hAnsi="Georgia"/>
          <w:b/>
          <w:bCs/>
          <w:color w:val="000000" w:themeColor="text1"/>
          <w:sz w:val="36"/>
          <w:szCs w:val="36"/>
        </w:rPr>
        <w:t>4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>Provisioning an EC2 Instance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48FA073" w14:textId="0C58B9A9" w:rsidR="00B60B3E" w:rsidRPr="00B60B3E" w:rsidRDefault="00B60B3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B60B3E">
        <w:rPr>
          <w:rFonts w:ascii="Georgia" w:hAnsi="Georgia"/>
          <w:b/>
          <w:bCs/>
          <w:color w:val="000000" w:themeColor="text1"/>
        </w:rPr>
        <w:t>“Terraform-Demo”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required_providers {</w:t>
      </w:r>
    </w:p>
    <w:p w14:paraId="7526549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aws = {</w:t>
      </w:r>
    </w:p>
    <w:p w14:paraId="5A8815C5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source = "hashicorp/aws"</w:t>
      </w:r>
    </w:p>
    <w:p w14:paraId="31B81C94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}</w:t>
      </w:r>
    </w:p>
    <w:p w14:paraId="573BC5A8" w14:textId="5AD15EE0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37B87A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provider "aws" {</w:t>
      </w:r>
    </w:p>
    <w:p w14:paraId="650F46BD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region     = "ap-south-1"</w:t>
      </w:r>
    </w:p>
    <w:p w14:paraId="1619A84A" w14:textId="081D1964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access_key = "your IAM access key"</w:t>
      </w:r>
    </w:p>
    <w:p w14:paraId="7159DA60" w14:textId="780CCEAC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secret_key = "your secret access key"</w:t>
      </w:r>
    </w:p>
    <w:p w14:paraId="1F1B774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FE0FF02" w14:textId="77777777" w:rsidR="001A1611" w:rsidRDefault="001A1611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B95B839" w14:textId="105B769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CA4A67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terraform init</w:t>
      </w:r>
    </w:p>
    <w:p w14:paraId="2E76B149" w14:textId="1A7C0CE0" w:rsidR="00225ED4" w:rsidRDefault="00225ED4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905ADD">
        <w:rPr>
          <w:rFonts w:ascii="Georgia" w:hAnsi="Georgia"/>
          <w:b/>
          <w:bCs/>
          <w:color w:val="000000" w:themeColor="text1"/>
        </w:rPr>
        <w:drawing>
          <wp:inline distT="0" distB="0" distL="0" distR="0" wp14:anchorId="24069F34" wp14:editId="473A045E">
            <wp:extent cx="5731510" cy="3613150"/>
            <wp:effectExtent l="0" t="0" r="2540" b="6350"/>
            <wp:docPr id="154364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34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9E49" w14:textId="02666D2B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Step </w:t>
      </w:r>
      <w:r>
        <w:rPr>
          <w:rFonts w:ascii="Georgia" w:hAnsi="Georgia"/>
          <w:b/>
          <w:bCs/>
          <w:color w:val="000000" w:themeColor="text1"/>
        </w:rPr>
        <w:t>4</w:t>
      </w:r>
      <w:r w:rsidRPr="00CA4A67">
        <w:rPr>
          <w:rFonts w:ascii="Georgia" w:hAnsi="Georgia"/>
          <w:b/>
          <w:bCs/>
          <w:color w:val="000000" w:themeColor="text1"/>
        </w:rPr>
        <w:t>: Create Terraform Configuration File</w:t>
      </w:r>
      <w:r>
        <w:rPr>
          <w:rFonts w:ascii="Georgia" w:hAnsi="Georgia"/>
          <w:b/>
          <w:bCs/>
          <w:color w:val="000000" w:themeColor="text1"/>
        </w:rPr>
        <w:t xml:space="preserve"> for EC2 instance</w:t>
      </w:r>
      <w:r w:rsidRPr="00CA4A67">
        <w:rPr>
          <w:rFonts w:ascii="Georgia" w:hAnsi="Georgia"/>
          <w:b/>
          <w:bCs/>
          <w:color w:val="000000" w:themeColor="text1"/>
        </w:rPr>
        <w:t xml:space="preserve"> (</w:t>
      </w:r>
      <w:r>
        <w:rPr>
          <w:rFonts w:ascii="Georgia" w:hAnsi="Georgia"/>
          <w:b/>
          <w:bCs/>
          <w:color w:val="000000" w:themeColor="text1"/>
        </w:rPr>
        <w:t>instance</w:t>
      </w:r>
      <w:r w:rsidRPr="00CA4A67">
        <w:rPr>
          <w:rFonts w:ascii="Georgia" w:hAnsi="Georgia"/>
          <w:b/>
          <w:bCs/>
          <w:color w:val="000000" w:themeColor="text1"/>
        </w:rPr>
        <w:t>.tf):</w:t>
      </w:r>
    </w:p>
    <w:p w14:paraId="5803F9F6" w14:textId="0CA90D64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>
        <w:rPr>
          <w:rFonts w:ascii="Georgia" w:hAnsi="Georgia"/>
          <w:color w:val="000000" w:themeColor="text1"/>
        </w:rPr>
        <w:t>instnace</w:t>
      </w:r>
      <w:r w:rsidRPr="00CA4A67">
        <w:rPr>
          <w:rFonts w:ascii="Georgia" w:hAnsi="Georgia"/>
          <w:color w:val="000000" w:themeColor="text1"/>
        </w:rPr>
        <w:t>.tf with the following content:</w:t>
      </w:r>
    </w:p>
    <w:p w14:paraId="27CF60B1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resource "aws_instance" "My-instance" {</w:t>
      </w:r>
    </w:p>
    <w:p w14:paraId="4AB1A980" w14:textId="32DEBC7A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      ami = "ami-03f4878755434977f" </w:t>
      </w:r>
    </w:p>
    <w:p w14:paraId="1CC082FF" w14:textId="0B6DD959" w:rsidR="00365E05" w:rsidRPr="001A1611" w:rsidRDefault="00B60B3E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        instance_type = "t2.micro"</w:t>
      </w:r>
      <w:r w:rsidR="00365E05" w:rsidRPr="001A1611">
        <w:rPr>
          <w:rFonts w:ascii="Georgia" w:hAnsi="Georgia"/>
          <w:color w:val="000000" w:themeColor="text1"/>
        </w:rPr>
        <w:t xml:space="preserve">    </w:t>
      </w:r>
    </w:p>
    <w:p w14:paraId="206E2EE8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tags = {</w:t>
      </w:r>
    </w:p>
    <w:p w14:paraId="3E0A2B96" w14:textId="09C2045E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Name = "</w:t>
      </w:r>
      <w:r w:rsidR="001A1611">
        <w:rPr>
          <w:rFonts w:ascii="Georgia" w:hAnsi="Georgia"/>
          <w:color w:val="000000" w:themeColor="text1"/>
        </w:rPr>
        <w:t>MY</w:t>
      </w:r>
      <w:r w:rsidRPr="001A1611">
        <w:rPr>
          <w:rFonts w:ascii="Georgia" w:hAnsi="Georgia"/>
          <w:color w:val="000000" w:themeColor="text1"/>
        </w:rPr>
        <w:t>-EC2-Instnace"</w:t>
      </w:r>
    </w:p>
    <w:p w14:paraId="2736E0E7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lastRenderedPageBreak/>
        <w:t>    }  </w:t>
      </w:r>
    </w:p>
    <w:p w14:paraId="7F5EB55D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56112FF9" w14:textId="0E90B227" w:rsidR="00905ADD" w:rsidRDefault="00905ADD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905ADD">
        <w:rPr>
          <w:rFonts w:ascii="Georgia" w:hAnsi="Georgia"/>
          <w:b/>
          <w:bCs/>
          <w:color w:val="000000" w:themeColor="text1"/>
        </w:rPr>
        <w:drawing>
          <wp:inline distT="0" distB="0" distL="0" distR="0" wp14:anchorId="600F3C9C" wp14:editId="1F22190F">
            <wp:extent cx="5731510" cy="3613150"/>
            <wp:effectExtent l="0" t="0" r="2540" b="6350"/>
            <wp:docPr id="37753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34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8FFD" w14:textId="72EF0149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>
        <w:rPr>
          <w:rFonts w:ascii="Georgia" w:hAnsi="Georgia"/>
          <w:b/>
          <w:bCs/>
          <w:color w:val="000000" w:themeColor="text1"/>
        </w:rPr>
        <w:t>5</w:t>
      </w:r>
      <w:r w:rsidRPr="00365E05">
        <w:rPr>
          <w:rFonts w:ascii="Georgia" w:hAnsi="Georgia"/>
          <w:b/>
          <w:bCs/>
          <w:color w:val="000000" w:themeColor="text1"/>
        </w:rPr>
        <w:t>: Review Plan:</w:t>
      </w:r>
    </w:p>
    <w:p w14:paraId="3B0C9010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see what Terraform will do:</w:t>
      </w:r>
    </w:p>
    <w:p w14:paraId="1AF30DC6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plan</w:t>
      </w:r>
    </w:p>
    <w:p w14:paraId="70EF50C9" w14:textId="19CEC546" w:rsidR="00905ADD" w:rsidRDefault="00905ADD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05ADD">
        <w:rPr>
          <w:rFonts w:ascii="Georgia" w:hAnsi="Georgia"/>
          <w:color w:val="000000" w:themeColor="text1"/>
        </w:rPr>
        <w:lastRenderedPageBreak/>
        <w:drawing>
          <wp:inline distT="0" distB="0" distL="0" distR="0" wp14:anchorId="1FE90705" wp14:editId="1DF53495">
            <wp:extent cx="5731510" cy="4580255"/>
            <wp:effectExtent l="0" t="0" r="2540" b="0"/>
            <wp:docPr id="41344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44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ADD">
        <w:rPr>
          <w:rFonts w:ascii="Georgia" w:hAnsi="Georgia"/>
          <w:color w:val="000000" w:themeColor="text1"/>
        </w:rPr>
        <w:lastRenderedPageBreak/>
        <w:drawing>
          <wp:inline distT="0" distB="0" distL="0" distR="0" wp14:anchorId="2C72DE3B" wp14:editId="64B4633C">
            <wp:extent cx="5731510" cy="3945255"/>
            <wp:effectExtent l="0" t="0" r="2540" b="0"/>
            <wp:docPr id="192536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66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14F5" w14:textId="7A2823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Review the plan to ensure it aligns with your expectations.</w:t>
      </w:r>
    </w:p>
    <w:p w14:paraId="7861778E" w14:textId="506C9DD5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6</w:t>
      </w:r>
      <w:r w:rsidRPr="00365E05">
        <w:rPr>
          <w:rFonts w:ascii="Georgia" w:hAnsi="Georgia"/>
          <w:b/>
          <w:bCs/>
          <w:color w:val="000000" w:themeColor="text1"/>
        </w:rPr>
        <w:t>: Apply Changes:</w:t>
      </w:r>
    </w:p>
    <w:p w14:paraId="50F760C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Apply the changes to create the AWS resources:</w:t>
      </w:r>
    </w:p>
    <w:p w14:paraId="7B4E41DD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apply</w:t>
      </w:r>
    </w:p>
    <w:p w14:paraId="0441C768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4F350CAA" w14:textId="68C4564E" w:rsidR="00905ADD" w:rsidRPr="00CA4A67" w:rsidRDefault="00905ADD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05ADD">
        <w:rPr>
          <w:rFonts w:ascii="Georgia" w:hAnsi="Georgia"/>
          <w:color w:val="000000" w:themeColor="text1"/>
        </w:rPr>
        <w:lastRenderedPageBreak/>
        <w:drawing>
          <wp:inline distT="0" distB="0" distL="0" distR="0" wp14:anchorId="402E006A" wp14:editId="554D1E71">
            <wp:extent cx="5731510" cy="3133725"/>
            <wp:effectExtent l="0" t="0" r="2540" b="9525"/>
            <wp:docPr id="155350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05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ADD">
        <w:rPr>
          <w:rFonts w:ascii="Georgia" w:hAnsi="Georgia"/>
          <w:color w:val="000000" w:themeColor="text1"/>
        </w:rPr>
        <w:drawing>
          <wp:inline distT="0" distB="0" distL="0" distR="0" wp14:anchorId="4541C64F" wp14:editId="14C3ACCF">
            <wp:extent cx="5731510" cy="2741295"/>
            <wp:effectExtent l="0" t="0" r="2540" b="1905"/>
            <wp:docPr id="109865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53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ADD">
        <w:rPr>
          <w:rFonts w:ascii="Georgia" w:hAnsi="Georgia"/>
          <w:color w:val="000000" w:themeColor="text1"/>
        </w:rPr>
        <w:lastRenderedPageBreak/>
        <w:drawing>
          <wp:inline distT="0" distB="0" distL="0" distR="0" wp14:anchorId="4F2FE6D2" wp14:editId="471D0B2E">
            <wp:extent cx="5731510" cy="2534920"/>
            <wp:effectExtent l="0" t="0" r="2540" b="0"/>
            <wp:docPr id="25438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84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8F61" w14:textId="2F2150A0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7</w:t>
      </w:r>
      <w:r w:rsidRPr="00365E05">
        <w:rPr>
          <w:rFonts w:ascii="Georgia" w:hAnsi="Georgia"/>
          <w:b/>
          <w:bCs/>
          <w:color w:val="000000" w:themeColor="text1"/>
        </w:rPr>
        <w:t>: Verify Resources:</w:t>
      </w:r>
    </w:p>
    <w:p w14:paraId="170C0ED4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After the terraform apply command completes, log in to your AWS Management Console and navigate to the EC2 dashboard. Verify that the EC2 instance has been created.</w:t>
      </w:r>
    </w:p>
    <w:p w14:paraId="0534C5D4" w14:textId="376FD42A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8</w:t>
      </w:r>
      <w:r w:rsidRPr="00365E05">
        <w:rPr>
          <w:rFonts w:ascii="Georgia" w:hAnsi="Georgia"/>
          <w:b/>
          <w:bCs/>
          <w:color w:val="000000" w:themeColor="text1"/>
        </w:rPr>
        <w:t>: Cleanup Resources:</w:t>
      </w:r>
    </w:p>
    <w:p w14:paraId="1ADA39B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When you are done experimenting, run the following command to destroy the created resources:</w:t>
      </w:r>
    </w:p>
    <w:p w14:paraId="78E0A996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destroy</w:t>
      </w:r>
    </w:p>
    <w:p w14:paraId="5DD6D401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5609AD59" w14:textId="2EDD5C4B" w:rsidR="00225ED4" w:rsidRPr="00CA4A67" w:rsidRDefault="00225ED4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25ED4">
        <w:rPr>
          <w:rFonts w:ascii="Georgia" w:hAnsi="Georgia"/>
          <w:color w:val="000000" w:themeColor="text1"/>
        </w:rPr>
        <w:lastRenderedPageBreak/>
        <w:drawing>
          <wp:inline distT="0" distB="0" distL="0" distR="0" wp14:anchorId="110C12E7" wp14:editId="55C4D70F">
            <wp:extent cx="5731510" cy="2710180"/>
            <wp:effectExtent l="0" t="0" r="2540" b="0"/>
            <wp:docPr id="87569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94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ED4">
        <w:rPr>
          <w:rFonts w:ascii="Georgia" w:hAnsi="Georgia"/>
          <w:color w:val="000000" w:themeColor="text1"/>
        </w:rPr>
        <w:drawing>
          <wp:inline distT="0" distB="0" distL="0" distR="0" wp14:anchorId="7D2A7F2F" wp14:editId="76C281A4">
            <wp:extent cx="5731510" cy="3154045"/>
            <wp:effectExtent l="0" t="0" r="2540" b="8255"/>
            <wp:docPr id="111987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78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F28F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Notes:</w:t>
      </w:r>
    </w:p>
    <w:p w14:paraId="2D9E3456" w14:textId="461830CA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Customize the </w:t>
      </w:r>
      <w:r w:rsidR="00365E05">
        <w:rPr>
          <w:rFonts w:ascii="Georgia" w:hAnsi="Georgia"/>
          <w:color w:val="000000" w:themeColor="text1"/>
        </w:rPr>
        <w:t>instance</w:t>
      </w:r>
      <w:r w:rsidRPr="00CA4A67">
        <w:rPr>
          <w:rFonts w:ascii="Georgia" w:hAnsi="Georgia"/>
          <w:color w:val="000000" w:themeColor="text1"/>
        </w:rPr>
        <w:t>.tf file to provision different AWS resources.</w:t>
      </w:r>
    </w:p>
    <w:p w14:paraId="294A9FA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Explore the Terraform AWS provider documentation for additional AWS resources and configuration options.</w:t>
      </w:r>
    </w:p>
    <w:p w14:paraId="0844AF07" w14:textId="1F7E1E19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Always be cautious when running terraform destroy to avoid accidental resource deletion.</w:t>
      </w:r>
    </w:p>
    <w:sectPr w:rsidR="00CA4A67" w:rsidSect="003205CD">
      <w:headerReference w:type="default" r:id="rId15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F3579" w14:textId="77777777" w:rsidR="00785EB5" w:rsidRDefault="00785EB5" w:rsidP="00447D92">
      <w:pPr>
        <w:spacing w:after="0" w:line="240" w:lineRule="auto"/>
      </w:pPr>
      <w:r>
        <w:separator/>
      </w:r>
    </w:p>
  </w:endnote>
  <w:endnote w:type="continuationSeparator" w:id="0">
    <w:p w14:paraId="4FF5B99C" w14:textId="77777777" w:rsidR="00785EB5" w:rsidRDefault="00785EB5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38507" w14:textId="77777777" w:rsidR="00785EB5" w:rsidRDefault="00785EB5" w:rsidP="00447D92">
      <w:pPr>
        <w:spacing w:after="0" w:line="240" w:lineRule="auto"/>
      </w:pPr>
      <w:r>
        <w:separator/>
      </w:r>
    </w:p>
  </w:footnote>
  <w:footnote w:type="continuationSeparator" w:id="0">
    <w:p w14:paraId="3A15D657" w14:textId="77777777" w:rsidR="00785EB5" w:rsidRDefault="00785EB5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1A1611"/>
    <w:rsid w:val="002209E1"/>
    <w:rsid w:val="00225ED4"/>
    <w:rsid w:val="00295681"/>
    <w:rsid w:val="002B1F3E"/>
    <w:rsid w:val="002D1930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5B1B16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85EB5"/>
    <w:rsid w:val="0079636A"/>
    <w:rsid w:val="007D0600"/>
    <w:rsid w:val="00815FBE"/>
    <w:rsid w:val="008323F4"/>
    <w:rsid w:val="008516C6"/>
    <w:rsid w:val="0086553A"/>
    <w:rsid w:val="008B1BFD"/>
    <w:rsid w:val="00905ADD"/>
    <w:rsid w:val="00945EEA"/>
    <w:rsid w:val="00965F7F"/>
    <w:rsid w:val="00966BAA"/>
    <w:rsid w:val="00986D3A"/>
    <w:rsid w:val="009D4194"/>
    <w:rsid w:val="00A538C7"/>
    <w:rsid w:val="00A55D72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56B4C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Tanmay Rana</cp:lastModifiedBy>
  <cp:revision>7</cp:revision>
  <dcterms:created xsi:type="dcterms:W3CDTF">2024-01-11T04:06:00Z</dcterms:created>
  <dcterms:modified xsi:type="dcterms:W3CDTF">2025-11-21T05:37:00Z</dcterms:modified>
</cp:coreProperties>
</file>