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EF6" w:rsidRDefault="00637EF6" w:rsidP="00637EF6">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Create a new commit containing the current contents of the index and the given log message describing the changes. The new commit is a direct child of HEAD, usually the tip of the current branch, and the branch is updated to point to it (unless no branch is associated with the working tree, in which case HEAD is "detached" as described in </w:t>
      </w:r>
      <w:hyperlink r:id="rId5" w:history="1">
        <w:r>
          <w:rPr>
            <w:rStyle w:val="Hyperlink"/>
            <w:rFonts w:ascii="Georgia" w:hAnsi="Georgia"/>
            <w:color w:val="0388A6"/>
            <w:sz w:val="21"/>
            <w:szCs w:val="21"/>
          </w:rPr>
          <w:t>git-checkout[1]</w:t>
        </w:r>
      </w:hyperlink>
      <w:r>
        <w:rPr>
          <w:rFonts w:ascii="Georgia" w:hAnsi="Georgia"/>
          <w:color w:val="4E443C"/>
          <w:sz w:val="21"/>
          <w:szCs w:val="21"/>
        </w:rPr>
        <w:t>).</w:t>
      </w:r>
    </w:p>
    <w:p w:rsidR="00637EF6" w:rsidRDefault="00637EF6" w:rsidP="00637EF6">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The content to be committed can be specified in several ways:</w:t>
      </w:r>
    </w:p>
    <w:p w:rsidR="00637EF6" w:rsidRDefault="00637EF6" w:rsidP="00637EF6">
      <w:pPr>
        <w:pStyle w:val="NormalWeb"/>
        <w:numPr>
          <w:ilvl w:val="0"/>
          <w:numId w:val="1"/>
        </w:numPr>
        <w:shd w:val="clear" w:color="auto" w:fill="FCFCFA"/>
        <w:spacing w:before="0" w:beforeAutospacing="0" w:after="165" w:afterAutospacing="0" w:line="330" w:lineRule="atLeast"/>
        <w:ind w:left="375"/>
        <w:rPr>
          <w:rFonts w:ascii="Georgia" w:hAnsi="Georgia"/>
          <w:color w:val="4E443C"/>
          <w:sz w:val="21"/>
          <w:szCs w:val="21"/>
        </w:rPr>
      </w:pPr>
      <w:r>
        <w:rPr>
          <w:rFonts w:ascii="Georgia" w:hAnsi="Georgia"/>
          <w:color w:val="4E443C"/>
          <w:sz w:val="21"/>
          <w:szCs w:val="21"/>
        </w:rPr>
        <w:t>by using </w:t>
      </w:r>
      <w:hyperlink r:id="rId6" w:history="1">
        <w:r>
          <w:rPr>
            <w:rStyle w:val="Hyperlink"/>
            <w:rFonts w:ascii="Georgia" w:hAnsi="Georgia"/>
            <w:color w:val="0388A6"/>
            <w:sz w:val="21"/>
            <w:szCs w:val="21"/>
          </w:rPr>
          <w:t>git-add[1]</w:t>
        </w:r>
      </w:hyperlink>
      <w:r>
        <w:rPr>
          <w:rFonts w:ascii="Georgia" w:hAnsi="Georgia"/>
          <w:color w:val="4E443C"/>
          <w:sz w:val="21"/>
          <w:szCs w:val="21"/>
        </w:rPr>
        <w:t> to incrementally "add" changes to the index before using the </w:t>
      </w:r>
      <w:r>
        <w:rPr>
          <w:rStyle w:val="Emphasis"/>
          <w:rFonts w:ascii="Georgia" w:hAnsi="Georgia"/>
          <w:b/>
          <w:bCs/>
          <w:i w:val="0"/>
          <w:iCs w:val="0"/>
          <w:color w:val="4E443C"/>
          <w:sz w:val="21"/>
          <w:szCs w:val="21"/>
        </w:rPr>
        <w:t>commit</w:t>
      </w:r>
      <w:r>
        <w:rPr>
          <w:rFonts w:ascii="Georgia" w:hAnsi="Georgia"/>
          <w:color w:val="4E443C"/>
          <w:sz w:val="21"/>
          <w:szCs w:val="21"/>
        </w:rPr>
        <w:t> command (Note: even modified files must be "added");</w:t>
      </w:r>
    </w:p>
    <w:p w:rsidR="00637EF6" w:rsidRDefault="00637EF6" w:rsidP="00637EF6">
      <w:pPr>
        <w:pStyle w:val="NormalWeb"/>
        <w:numPr>
          <w:ilvl w:val="0"/>
          <w:numId w:val="1"/>
        </w:numPr>
        <w:shd w:val="clear" w:color="auto" w:fill="FCFCFA"/>
        <w:spacing w:before="0" w:beforeAutospacing="0" w:after="165" w:afterAutospacing="0" w:line="330" w:lineRule="atLeast"/>
        <w:ind w:left="375"/>
        <w:rPr>
          <w:rFonts w:ascii="Georgia" w:hAnsi="Georgia"/>
          <w:color w:val="4E443C"/>
          <w:sz w:val="21"/>
          <w:szCs w:val="21"/>
        </w:rPr>
      </w:pPr>
      <w:r>
        <w:rPr>
          <w:rFonts w:ascii="Georgia" w:hAnsi="Georgia"/>
          <w:color w:val="4E443C"/>
          <w:sz w:val="21"/>
          <w:szCs w:val="21"/>
        </w:rPr>
        <w:t>by using </w:t>
      </w:r>
      <w:hyperlink r:id="rId7" w:history="1">
        <w:r>
          <w:rPr>
            <w:rStyle w:val="Hyperlink"/>
            <w:rFonts w:ascii="Georgia" w:hAnsi="Georgia"/>
            <w:color w:val="0388A6"/>
            <w:sz w:val="21"/>
            <w:szCs w:val="21"/>
          </w:rPr>
          <w:t>git-rm[1]</w:t>
        </w:r>
      </w:hyperlink>
      <w:r>
        <w:rPr>
          <w:rFonts w:ascii="Georgia" w:hAnsi="Georgia"/>
          <w:color w:val="4E443C"/>
          <w:sz w:val="21"/>
          <w:szCs w:val="21"/>
        </w:rPr>
        <w:t> to remove files from the working tree and the index, again before using the </w:t>
      </w:r>
      <w:r>
        <w:rPr>
          <w:rStyle w:val="Emphasis"/>
          <w:rFonts w:ascii="Georgia" w:hAnsi="Georgia"/>
          <w:b/>
          <w:bCs/>
          <w:i w:val="0"/>
          <w:iCs w:val="0"/>
          <w:color w:val="4E443C"/>
          <w:sz w:val="21"/>
          <w:szCs w:val="21"/>
        </w:rPr>
        <w:t>commit</w:t>
      </w:r>
      <w:r>
        <w:rPr>
          <w:rFonts w:ascii="Georgia" w:hAnsi="Georgia"/>
          <w:color w:val="4E443C"/>
          <w:sz w:val="21"/>
          <w:szCs w:val="21"/>
        </w:rPr>
        <w:t> command;</w:t>
      </w:r>
    </w:p>
    <w:p w:rsidR="00637EF6" w:rsidRDefault="00637EF6" w:rsidP="00637EF6">
      <w:pPr>
        <w:pStyle w:val="NormalWeb"/>
        <w:numPr>
          <w:ilvl w:val="0"/>
          <w:numId w:val="1"/>
        </w:numPr>
        <w:shd w:val="clear" w:color="auto" w:fill="FCFCFA"/>
        <w:spacing w:before="0" w:beforeAutospacing="0" w:after="165" w:afterAutospacing="0" w:line="330" w:lineRule="atLeast"/>
        <w:ind w:left="375"/>
        <w:rPr>
          <w:rFonts w:ascii="Georgia" w:hAnsi="Georgia"/>
          <w:color w:val="4E443C"/>
          <w:sz w:val="21"/>
          <w:szCs w:val="21"/>
        </w:rPr>
      </w:pPr>
      <w:r>
        <w:rPr>
          <w:rFonts w:ascii="Georgia" w:hAnsi="Georgia"/>
          <w:color w:val="4E443C"/>
          <w:sz w:val="21"/>
          <w:szCs w:val="21"/>
        </w:rPr>
        <w:t>by listing files as arguments to the </w:t>
      </w:r>
      <w:r>
        <w:rPr>
          <w:rStyle w:val="Emphasis"/>
          <w:rFonts w:ascii="Georgia" w:hAnsi="Georgia"/>
          <w:b/>
          <w:bCs/>
          <w:i w:val="0"/>
          <w:iCs w:val="0"/>
          <w:color w:val="4E443C"/>
          <w:sz w:val="21"/>
          <w:szCs w:val="21"/>
        </w:rPr>
        <w:t>commit</w:t>
      </w:r>
      <w:r>
        <w:rPr>
          <w:rFonts w:ascii="Georgia" w:hAnsi="Georgia"/>
          <w:color w:val="4E443C"/>
          <w:sz w:val="21"/>
          <w:szCs w:val="21"/>
        </w:rPr>
        <w:t> command (without --interactive or --patch switch), in which case the commit will ignore changes staged in the index, and instead record the current content of the listed files (which must already be known to Git);</w:t>
      </w:r>
    </w:p>
    <w:p w:rsidR="00637EF6" w:rsidRDefault="00637EF6" w:rsidP="00637EF6">
      <w:pPr>
        <w:pStyle w:val="NormalWeb"/>
        <w:numPr>
          <w:ilvl w:val="0"/>
          <w:numId w:val="1"/>
        </w:numPr>
        <w:shd w:val="clear" w:color="auto" w:fill="FCFCFA"/>
        <w:spacing w:before="0" w:beforeAutospacing="0" w:after="165" w:afterAutospacing="0" w:line="330" w:lineRule="atLeast"/>
        <w:ind w:left="375"/>
        <w:rPr>
          <w:rFonts w:ascii="Georgia" w:hAnsi="Georgia"/>
          <w:color w:val="4E443C"/>
          <w:sz w:val="21"/>
          <w:szCs w:val="21"/>
        </w:rPr>
      </w:pPr>
      <w:r>
        <w:rPr>
          <w:rFonts w:ascii="Georgia" w:hAnsi="Georgia"/>
          <w:color w:val="4E443C"/>
          <w:sz w:val="21"/>
          <w:szCs w:val="21"/>
        </w:rPr>
        <w:t>by using the -a switch with the </w:t>
      </w:r>
      <w:r>
        <w:rPr>
          <w:rStyle w:val="Emphasis"/>
          <w:rFonts w:ascii="Georgia" w:hAnsi="Georgia"/>
          <w:b/>
          <w:bCs/>
          <w:i w:val="0"/>
          <w:iCs w:val="0"/>
          <w:color w:val="4E443C"/>
          <w:sz w:val="21"/>
          <w:szCs w:val="21"/>
        </w:rPr>
        <w:t>commit</w:t>
      </w:r>
      <w:r>
        <w:rPr>
          <w:rFonts w:ascii="Georgia" w:hAnsi="Georgia"/>
          <w:color w:val="4E443C"/>
          <w:sz w:val="21"/>
          <w:szCs w:val="21"/>
        </w:rPr>
        <w:t> command to automatically "add" changes from all known files (i.e. all files that are already listed in the index) and to automatically "rm" files in the index that have been removed from the working tree, and then perform the actual commit;</w:t>
      </w:r>
    </w:p>
    <w:p w:rsidR="00637EF6" w:rsidRDefault="00637EF6" w:rsidP="00637EF6">
      <w:pPr>
        <w:pStyle w:val="NormalWeb"/>
        <w:numPr>
          <w:ilvl w:val="0"/>
          <w:numId w:val="1"/>
        </w:numPr>
        <w:shd w:val="clear" w:color="auto" w:fill="FCFCFA"/>
        <w:spacing w:before="0" w:beforeAutospacing="0" w:after="165" w:afterAutospacing="0" w:line="330" w:lineRule="atLeast"/>
        <w:ind w:left="375"/>
        <w:rPr>
          <w:rFonts w:ascii="Georgia" w:hAnsi="Georgia"/>
          <w:color w:val="4E443C"/>
          <w:sz w:val="21"/>
          <w:szCs w:val="21"/>
        </w:rPr>
      </w:pPr>
      <w:r>
        <w:rPr>
          <w:rFonts w:ascii="Georgia" w:hAnsi="Georgia"/>
          <w:color w:val="4E443C"/>
          <w:sz w:val="21"/>
          <w:szCs w:val="21"/>
        </w:rPr>
        <w:t>by using the --interactive or --patch switches with the </w:t>
      </w:r>
      <w:r>
        <w:rPr>
          <w:rStyle w:val="Emphasis"/>
          <w:rFonts w:ascii="Georgia" w:hAnsi="Georgia"/>
          <w:b/>
          <w:bCs/>
          <w:i w:val="0"/>
          <w:iCs w:val="0"/>
          <w:color w:val="4E443C"/>
          <w:sz w:val="21"/>
          <w:szCs w:val="21"/>
        </w:rPr>
        <w:t>commit</w:t>
      </w:r>
      <w:r>
        <w:rPr>
          <w:rFonts w:ascii="Georgia" w:hAnsi="Georgia"/>
          <w:color w:val="4E443C"/>
          <w:sz w:val="21"/>
          <w:szCs w:val="21"/>
        </w:rPr>
        <w:t> command to decide one by one which files or hunks should be part of the commit in addition to contents in the index, before finalizing the operation. See the “Interactive Mode” section of </w:t>
      </w:r>
      <w:hyperlink r:id="rId8" w:history="1">
        <w:r>
          <w:rPr>
            <w:rStyle w:val="Hyperlink"/>
            <w:rFonts w:ascii="Georgia" w:hAnsi="Georgia"/>
            <w:color w:val="0388A6"/>
            <w:sz w:val="21"/>
            <w:szCs w:val="21"/>
          </w:rPr>
          <w:t>git-add[1]</w:t>
        </w:r>
      </w:hyperlink>
      <w:r>
        <w:rPr>
          <w:rFonts w:ascii="Georgia" w:hAnsi="Georgia"/>
          <w:color w:val="4E443C"/>
          <w:sz w:val="21"/>
          <w:szCs w:val="21"/>
        </w:rPr>
        <w:t> to learn how to operate these modes.</w:t>
      </w:r>
    </w:p>
    <w:p w:rsidR="00F05276" w:rsidRDefault="00F05276">
      <w:bookmarkStart w:id="0" w:name="_GoBack"/>
      <w:bookmarkEnd w:id="0"/>
    </w:p>
    <w:sectPr w:rsidR="00F0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32712"/>
    <w:multiLevelType w:val="multilevel"/>
    <w:tmpl w:val="162C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F6"/>
    <w:rsid w:val="00637EF6"/>
    <w:rsid w:val="00F0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13BA3-91D3-46A8-BD8F-F3C88AE3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7EF6"/>
    <w:rPr>
      <w:color w:val="0000FF"/>
      <w:u w:val="single"/>
    </w:rPr>
  </w:style>
  <w:style w:type="character" w:styleId="Emphasis">
    <w:name w:val="Emphasis"/>
    <w:basedOn w:val="DefaultParagraphFont"/>
    <w:uiPriority w:val="20"/>
    <w:qFormat/>
    <w:rsid w:val="00637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11209">
      <w:bodyDiv w:val="1"/>
      <w:marLeft w:val="0"/>
      <w:marRight w:val="0"/>
      <w:marTop w:val="0"/>
      <w:marBottom w:val="0"/>
      <w:divBdr>
        <w:top w:val="none" w:sz="0" w:space="0" w:color="auto"/>
        <w:left w:val="none" w:sz="0" w:space="0" w:color="auto"/>
        <w:bottom w:val="none" w:sz="0" w:space="0" w:color="auto"/>
        <w:right w:val="none" w:sz="0" w:space="0" w:color="auto"/>
      </w:divBdr>
      <w:divsChild>
        <w:div w:id="852840734">
          <w:marLeft w:val="0"/>
          <w:marRight w:val="0"/>
          <w:marTop w:val="0"/>
          <w:marBottom w:val="0"/>
          <w:divBdr>
            <w:top w:val="none" w:sz="0" w:space="0" w:color="auto"/>
            <w:left w:val="none" w:sz="0" w:space="0" w:color="auto"/>
            <w:bottom w:val="none" w:sz="0" w:space="0" w:color="auto"/>
            <w:right w:val="none" w:sz="0" w:space="0" w:color="auto"/>
          </w:divBdr>
        </w:div>
        <w:div w:id="505557993">
          <w:marLeft w:val="0"/>
          <w:marRight w:val="0"/>
          <w:marTop w:val="0"/>
          <w:marBottom w:val="0"/>
          <w:divBdr>
            <w:top w:val="none" w:sz="0" w:space="0" w:color="auto"/>
            <w:left w:val="none" w:sz="0" w:space="0" w:color="auto"/>
            <w:bottom w:val="none" w:sz="0" w:space="0" w:color="auto"/>
            <w:right w:val="none" w:sz="0" w:space="0" w:color="auto"/>
          </w:divBdr>
        </w:div>
        <w:div w:id="15476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add" TargetMode="External"/><Relationship Id="rId3" Type="http://schemas.openxmlformats.org/officeDocument/2006/relationships/settings" Target="settings.xml"/><Relationship Id="rId7" Type="http://schemas.openxmlformats.org/officeDocument/2006/relationships/hyperlink" Target="https://git-scm.com/docs/git-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add" TargetMode="External"/><Relationship Id="rId5" Type="http://schemas.openxmlformats.org/officeDocument/2006/relationships/hyperlink" Target="https://git-scm.com/docs/git-check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Aggarwal</dc:creator>
  <cp:keywords/>
  <dc:description/>
  <cp:lastModifiedBy>Simran Aggarwal</cp:lastModifiedBy>
  <cp:revision>1</cp:revision>
  <dcterms:created xsi:type="dcterms:W3CDTF">2019-10-03T14:39:00Z</dcterms:created>
  <dcterms:modified xsi:type="dcterms:W3CDTF">2019-10-03T14:40:00Z</dcterms:modified>
</cp:coreProperties>
</file>