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781A" w14:textId="34B4E37A" w:rsidR="00AB719A" w:rsidRPr="00AB719A" w:rsidRDefault="00AA4AC6" w:rsidP="009774DA">
      <w:pPr>
        <w:pStyle w:val="BodyText"/>
        <w:spacing w:before="0"/>
        <w:ind w:left="3100" w:firstLine="500"/>
        <w:rPr>
          <w:b/>
          <w:sz w:val="32"/>
          <w:szCs w:val="32"/>
          <w:u w:val="single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6114D4B4" wp14:editId="7B2EA5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638925" cy="866775"/>
                <wp:effectExtent l="0" t="0" r="0" b="0"/>
                <wp:wrapSquare wrapText="bothSides"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66775"/>
                        </a:xfrm>
                        <a:prstGeom prst="rect">
                          <a:avLst/>
                        </a:prstGeom>
                        <a:solidFill>
                          <a:srgbClr val="1736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AD98D" w14:textId="77777777" w:rsidR="00FC5925" w:rsidRDefault="00FC5925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37E8E26C" w14:textId="61FE9707" w:rsidR="00FC5925" w:rsidRDefault="00025EDB" w:rsidP="00872D93">
                            <w:pPr>
                              <w:spacing w:line="326" w:lineRule="exact"/>
                              <w:ind w:left="3245" w:right="3255"/>
                              <w:jc w:val="center"/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025EDB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Shivangi </w:t>
                            </w:r>
                            <w:proofErr w:type="spellStart"/>
                            <w:r w:rsidRPr="00025EDB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Patankar</w:t>
                            </w:r>
                            <w:proofErr w:type="spellEnd"/>
                          </w:p>
                          <w:p w14:paraId="7EF4C3A0" w14:textId="7B3B5BE1" w:rsidR="00872D93" w:rsidRPr="00872D93" w:rsidRDefault="00872D93" w:rsidP="00872D93">
                            <w:pPr>
                              <w:spacing w:line="326" w:lineRule="exact"/>
                              <w:ind w:left="3245" w:right="3255"/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872D93">
                              <w:rPr>
                                <w:bCs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  <w:t>Phone no. +919886153909</w:t>
                            </w:r>
                          </w:p>
                          <w:p w14:paraId="328F10A6" w14:textId="49E3F36F" w:rsidR="00FC5925" w:rsidRPr="00872D93" w:rsidRDefault="00872D93" w:rsidP="00872D93">
                            <w:pPr>
                              <w:pStyle w:val="TableParagraph"/>
                            </w:pPr>
                            <w:r w:rsidRPr="00872D93">
                              <w:t xml:space="preserve">       </w:t>
                            </w:r>
                            <w:r w:rsidRPr="00872D93">
                              <w:rPr>
                                <w:u w:val="single"/>
                              </w:rPr>
                              <w:t>Email ID: ShivangiPatankar31@gmail.com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4D4B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0;width:522.75pt;height:68.25pt;z-index:48759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" fillcolor="#17365c" stroked="f">
                <v:textbox inset="0,0,0,0">
                  <w:txbxContent>
                    <w:p w14:paraId="652AD98D" w14:textId="77777777" w:rsidR="00FC5925" w:rsidRDefault="00FC5925">
                      <w:pPr>
                        <w:pStyle w:val="BodyText"/>
                        <w:spacing w:before="1"/>
                        <w:rPr>
                          <w:rFonts w:ascii="Times New Roman"/>
                          <w:sz w:val="25"/>
                        </w:rPr>
                      </w:pPr>
                    </w:p>
                    <w:p w14:paraId="37E8E26C" w14:textId="61FE9707" w:rsidR="00FC5925" w:rsidRDefault="00025EDB" w:rsidP="00872D93">
                      <w:pPr>
                        <w:spacing w:line="326" w:lineRule="exact"/>
                        <w:ind w:left="3245" w:right="3255"/>
                        <w:jc w:val="center"/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025EDB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Shivangi </w:t>
                      </w:r>
                      <w:proofErr w:type="spellStart"/>
                      <w:r w:rsidRPr="00025EDB">
                        <w:rPr>
                          <w:b/>
                          <w:color w:val="FFFFFF"/>
                          <w:sz w:val="40"/>
                          <w:szCs w:val="40"/>
                        </w:rPr>
                        <w:t>Patankar</w:t>
                      </w:r>
                      <w:proofErr w:type="spellEnd"/>
                    </w:p>
                    <w:p w14:paraId="7EF4C3A0" w14:textId="7B3B5BE1" w:rsidR="00872D93" w:rsidRPr="00872D93" w:rsidRDefault="00872D93" w:rsidP="00872D93">
                      <w:pPr>
                        <w:spacing w:line="326" w:lineRule="exact"/>
                        <w:ind w:left="3245" w:right="3255"/>
                        <w:rPr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   </w:t>
                      </w:r>
                      <w:r w:rsidRPr="00872D93">
                        <w:rPr>
                          <w:bCs/>
                          <w:color w:val="FFFFFF"/>
                          <w:sz w:val="24"/>
                          <w:szCs w:val="24"/>
                          <w:u w:val="single"/>
                        </w:rPr>
                        <w:t>Phone no. +919886153909</w:t>
                      </w:r>
                    </w:p>
                    <w:p w14:paraId="328F10A6" w14:textId="49E3F36F" w:rsidR="00FC5925" w:rsidRPr="00872D93" w:rsidRDefault="00872D93" w:rsidP="00872D93">
                      <w:pPr>
                        <w:pStyle w:val="TableParagraph"/>
                      </w:pPr>
                      <w:r w:rsidRPr="00872D93">
                        <w:t xml:space="preserve">       </w:t>
                      </w:r>
                      <w:r w:rsidRPr="00872D93">
                        <w:rPr>
                          <w:u w:val="single"/>
                        </w:rPr>
                        <w:t>Email ID: ShivangiPatankar31@gmail.com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7F36">
        <w:rPr>
          <w:b/>
          <w:sz w:val="32"/>
          <w:szCs w:val="32"/>
          <w:u w:val="single"/>
        </w:rPr>
        <w:t>RPA Developer (</w:t>
      </w:r>
      <w:proofErr w:type="spellStart"/>
      <w:r w:rsidR="00B87F36">
        <w:rPr>
          <w:b/>
          <w:sz w:val="32"/>
          <w:szCs w:val="32"/>
          <w:u w:val="single"/>
        </w:rPr>
        <w:t>UIpath</w:t>
      </w:r>
      <w:proofErr w:type="spellEnd"/>
      <w:r w:rsidR="00B87F36">
        <w:rPr>
          <w:b/>
          <w:sz w:val="32"/>
          <w:szCs w:val="32"/>
          <w:u w:val="single"/>
        </w:rPr>
        <w:t>)</w:t>
      </w:r>
    </w:p>
    <w:p w14:paraId="103748F1" w14:textId="41EA0719" w:rsidR="00AB719A" w:rsidRDefault="00AB719A">
      <w:pPr>
        <w:pStyle w:val="BodyText"/>
        <w:spacing w:before="7"/>
        <w:rPr>
          <w:rFonts w:ascii="Times New Roman"/>
          <w:sz w:val="6"/>
        </w:rPr>
      </w:pPr>
    </w:p>
    <w:p w14:paraId="7DEF3841" w14:textId="5D4E1CA2" w:rsidR="00AB719A" w:rsidRDefault="00AB719A">
      <w:pPr>
        <w:pStyle w:val="BodyText"/>
        <w:spacing w:before="7"/>
        <w:rPr>
          <w:rFonts w:ascii="Times New Roman"/>
          <w:sz w:val="6"/>
        </w:rPr>
      </w:pPr>
    </w:p>
    <w:p w14:paraId="18AD58FB" w14:textId="4D3B5EC3" w:rsidR="00AB719A" w:rsidRDefault="00AB719A">
      <w:pPr>
        <w:pStyle w:val="BodyText"/>
        <w:spacing w:before="7"/>
        <w:rPr>
          <w:rFonts w:ascii="Times New Roman"/>
          <w:sz w:val="6"/>
        </w:rPr>
      </w:pPr>
    </w:p>
    <w:p w14:paraId="40431F50" w14:textId="399CE5BD" w:rsidR="007C29DE" w:rsidRPr="00EB521B" w:rsidRDefault="008D62BF" w:rsidP="00CC732E">
      <w:pPr>
        <w:pStyle w:val="ListParagraph"/>
        <w:numPr>
          <w:ilvl w:val="0"/>
          <w:numId w:val="26"/>
        </w:numPr>
        <w:tabs>
          <w:tab w:val="left" w:pos="5209"/>
        </w:tabs>
        <w:spacing w:line="242" w:lineRule="auto"/>
        <w:ind w:right="455"/>
        <w:rPr>
          <w:sz w:val="24"/>
        </w:rPr>
      </w:pPr>
      <w:r w:rsidRPr="00EB521B">
        <w:rPr>
          <w:sz w:val="24"/>
        </w:rPr>
        <w:t xml:space="preserve">Result-oriented professional with </w:t>
      </w:r>
      <w:r w:rsidR="00872D93" w:rsidRPr="00EB521B">
        <w:rPr>
          <w:b/>
          <w:bCs/>
          <w:sz w:val="24"/>
        </w:rPr>
        <w:t>6+</w:t>
      </w:r>
      <w:r w:rsidRPr="00EB521B">
        <w:rPr>
          <w:b/>
          <w:bCs/>
          <w:sz w:val="24"/>
        </w:rPr>
        <w:t xml:space="preserve"> years of experience</w:t>
      </w:r>
      <w:r w:rsidRPr="00EB521B">
        <w:rPr>
          <w:sz w:val="24"/>
        </w:rPr>
        <w:t xml:space="preserve"> across Project Management in a range of technologies</w:t>
      </w:r>
      <w:r w:rsidR="00E155A0" w:rsidRPr="00EB521B">
        <w:rPr>
          <w:sz w:val="24"/>
        </w:rPr>
        <w:t>.</w:t>
      </w:r>
    </w:p>
    <w:p w14:paraId="483CA9C0" w14:textId="43541431" w:rsidR="00CC732E" w:rsidRPr="00EB521B" w:rsidRDefault="00CC732E" w:rsidP="00CC732E">
      <w:pPr>
        <w:pStyle w:val="ListParagraph"/>
        <w:numPr>
          <w:ilvl w:val="0"/>
          <w:numId w:val="26"/>
        </w:numPr>
        <w:rPr>
          <w:sz w:val="24"/>
        </w:rPr>
      </w:pPr>
      <w:r w:rsidRPr="00EB521B">
        <w:rPr>
          <w:sz w:val="24"/>
        </w:rPr>
        <w:t xml:space="preserve">RPA Developer Foundation Diploma – </w:t>
      </w:r>
      <w:proofErr w:type="spellStart"/>
      <w:r w:rsidRPr="00EB521B">
        <w:rPr>
          <w:b/>
          <w:bCs/>
          <w:sz w:val="24"/>
        </w:rPr>
        <w:t>UiPath</w:t>
      </w:r>
      <w:proofErr w:type="spellEnd"/>
      <w:r w:rsidRPr="00EB521B">
        <w:rPr>
          <w:b/>
          <w:bCs/>
          <w:sz w:val="24"/>
        </w:rPr>
        <w:t xml:space="preserve"> </w:t>
      </w:r>
      <w:r w:rsidRPr="00EB521B">
        <w:rPr>
          <w:sz w:val="24"/>
        </w:rPr>
        <w:t>and</w:t>
      </w:r>
      <w:r w:rsidRPr="00EB521B">
        <w:rPr>
          <w:b/>
          <w:bCs/>
          <w:sz w:val="24"/>
        </w:rPr>
        <w:t xml:space="preserve"> Automation Anywhere</w:t>
      </w:r>
      <w:r w:rsidRPr="00EB521B">
        <w:rPr>
          <w:sz w:val="24"/>
        </w:rPr>
        <w:t xml:space="preserve"> Certified Master RPA Professional - Version 11.</w:t>
      </w:r>
    </w:p>
    <w:p w14:paraId="27B1E668" w14:textId="77777777" w:rsidR="00CC732E" w:rsidRPr="00EB521B" w:rsidRDefault="00E155A0" w:rsidP="00CC732E">
      <w:pPr>
        <w:pStyle w:val="ListParagraph"/>
        <w:widowControl/>
        <w:numPr>
          <w:ilvl w:val="0"/>
          <w:numId w:val="26"/>
        </w:numPr>
        <w:autoSpaceDE/>
        <w:autoSpaceDN/>
        <w:spacing w:after="120" w:line="276" w:lineRule="auto"/>
        <w:contextualSpacing/>
        <w:rPr>
          <w:sz w:val="24"/>
        </w:rPr>
      </w:pPr>
      <w:r w:rsidRPr="00EB521B">
        <w:rPr>
          <w:sz w:val="24"/>
        </w:rPr>
        <w:t xml:space="preserve">Holding strong experience in all phases of </w:t>
      </w:r>
      <w:r w:rsidRPr="00EB521B">
        <w:rPr>
          <w:b/>
          <w:bCs/>
          <w:sz w:val="24"/>
        </w:rPr>
        <w:t>RPA lifecycle</w:t>
      </w:r>
      <w:r w:rsidRPr="00EB521B">
        <w:rPr>
          <w:sz w:val="24"/>
        </w:rPr>
        <w:t xml:space="preserve"> i.e. Feasibility Study, RPA Assessments, Creating </w:t>
      </w:r>
    </w:p>
    <w:p w14:paraId="65E1B548" w14:textId="6EE0FD2B" w:rsidR="00E155A0" w:rsidRPr="00EB521B" w:rsidRDefault="00E155A0" w:rsidP="00CC732E">
      <w:pPr>
        <w:pStyle w:val="ListParagraph"/>
        <w:widowControl/>
        <w:autoSpaceDE/>
        <w:autoSpaceDN/>
        <w:spacing w:after="120" w:line="276" w:lineRule="auto"/>
        <w:ind w:left="360" w:firstLine="0"/>
        <w:contextualSpacing/>
        <w:rPr>
          <w:sz w:val="24"/>
        </w:rPr>
      </w:pPr>
      <w:r w:rsidRPr="00EB521B">
        <w:rPr>
          <w:sz w:val="24"/>
        </w:rPr>
        <w:t>PDDs</w:t>
      </w:r>
      <w:r w:rsidR="00CC732E" w:rsidRPr="00EB521B">
        <w:rPr>
          <w:sz w:val="24"/>
        </w:rPr>
        <w:t xml:space="preserve"> </w:t>
      </w:r>
      <w:r w:rsidRPr="00EB521B">
        <w:rPr>
          <w:sz w:val="24"/>
        </w:rPr>
        <w:t xml:space="preserve">&amp; SDDs, Development, UAT, Deployment and Hyper case support to the client. </w:t>
      </w:r>
    </w:p>
    <w:p w14:paraId="1EF476AE" w14:textId="5D3AD2C6" w:rsidR="00E155A0" w:rsidRPr="00EB521B" w:rsidRDefault="008D62BF" w:rsidP="00CC732E">
      <w:pPr>
        <w:pStyle w:val="ListParagraph"/>
        <w:numPr>
          <w:ilvl w:val="0"/>
          <w:numId w:val="25"/>
        </w:numPr>
        <w:tabs>
          <w:tab w:val="left" w:pos="5209"/>
        </w:tabs>
        <w:spacing w:line="242" w:lineRule="auto"/>
        <w:ind w:left="360" w:right="449"/>
        <w:rPr>
          <w:sz w:val="24"/>
        </w:rPr>
      </w:pPr>
      <w:r w:rsidRPr="00EB521B">
        <w:rPr>
          <w:sz w:val="24"/>
        </w:rPr>
        <w:t xml:space="preserve">Successfully delivered </w:t>
      </w:r>
      <w:r w:rsidR="003365EF">
        <w:rPr>
          <w:b/>
          <w:bCs/>
          <w:sz w:val="24"/>
        </w:rPr>
        <w:t>2</w:t>
      </w:r>
      <w:r w:rsidR="00AB719A" w:rsidRPr="00EB521B">
        <w:rPr>
          <w:b/>
          <w:bCs/>
          <w:sz w:val="24"/>
        </w:rPr>
        <w:t xml:space="preserve"> RPA</w:t>
      </w:r>
      <w:r w:rsidRPr="00EB521B">
        <w:rPr>
          <w:b/>
          <w:bCs/>
          <w:sz w:val="24"/>
        </w:rPr>
        <w:t xml:space="preserve"> assignments </w:t>
      </w:r>
      <w:r w:rsidRPr="00EB521B">
        <w:rPr>
          <w:sz w:val="24"/>
        </w:rPr>
        <w:t>and</w:t>
      </w:r>
      <w:r w:rsidRPr="00EB521B">
        <w:rPr>
          <w:b/>
          <w:bCs/>
          <w:sz w:val="24"/>
        </w:rPr>
        <w:t xml:space="preserve"> </w:t>
      </w:r>
      <w:r w:rsidR="009774DA">
        <w:rPr>
          <w:b/>
          <w:bCs/>
          <w:sz w:val="24"/>
        </w:rPr>
        <w:t>15</w:t>
      </w:r>
      <w:r w:rsidRPr="00EB521B">
        <w:rPr>
          <w:b/>
          <w:bCs/>
          <w:sz w:val="24"/>
        </w:rPr>
        <w:t>+ VBA assignments</w:t>
      </w:r>
      <w:r w:rsidR="00E155A0" w:rsidRPr="00EB521B">
        <w:rPr>
          <w:sz w:val="24"/>
        </w:rPr>
        <w:t xml:space="preserve"> </w:t>
      </w:r>
      <w:r w:rsidRPr="00EB521B">
        <w:rPr>
          <w:sz w:val="24"/>
        </w:rPr>
        <w:t xml:space="preserve">Hands-on experience in project management methodology including estimation and project initiation, risk analysis and </w:t>
      </w:r>
      <w:proofErr w:type="gramStart"/>
      <w:r w:rsidRPr="00EB521B">
        <w:rPr>
          <w:sz w:val="24"/>
        </w:rPr>
        <w:t>governance</w:t>
      </w:r>
      <w:r w:rsidR="00E155A0" w:rsidRPr="00EB521B">
        <w:rPr>
          <w:sz w:val="24"/>
        </w:rPr>
        <w:t xml:space="preserve"> .</w:t>
      </w:r>
      <w:proofErr w:type="gramEnd"/>
    </w:p>
    <w:p w14:paraId="7A77D1F6" w14:textId="77777777" w:rsidR="00931FD4" w:rsidRDefault="00931FD4" w:rsidP="00CC732E">
      <w:pPr>
        <w:tabs>
          <w:tab w:val="left" w:pos="10179"/>
        </w:tabs>
        <w:ind w:left="213"/>
        <w:rPr>
          <w:b/>
          <w:color w:val="17365C"/>
          <w:sz w:val="28"/>
          <w:shd w:val="clear" w:color="auto" w:fill="C6D9F1"/>
        </w:rPr>
      </w:pPr>
    </w:p>
    <w:p w14:paraId="61BECA58" w14:textId="77777777" w:rsidR="00FC5925" w:rsidRDefault="008D62BF" w:rsidP="00CC732E">
      <w:pPr>
        <w:tabs>
          <w:tab w:val="left" w:pos="10179"/>
        </w:tabs>
        <w:rPr>
          <w:b/>
          <w:sz w:val="19"/>
        </w:rPr>
      </w:pPr>
      <w:proofErr w:type="gramStart"/>
      <w:r>
        <w:rPr>
          <w:b/>
          <w:color w:val="17365C"/>
          <w:sz w:val="28"/>
          <w:shd w:val="clear" w:color="auto" w:fill="C6D9F1"/>
        </w:rPr>
        <w:t>O</w:t>
      </w:r>
      <w:r>
        <w:rPr>
          <w:b/>
          <w:color w:val="17365C"/>
          <w:sz w:val="19"/>
          <w:shd w:val="clear" w:color="auto" w:fill="C6D9F1"/>
        </w:rPr>
        <w:t xml:space="preserve">RGANISATIONAL </w:t>
      </w:r>
      <w:r>
        <w:rPr>
          <w:b/>
          <w:color w:val="17365C"/>
          <w:spacing w:val="39"/>
          <w:sz w:val="19"/>
          <w:shd w:val="clear" w:color="auto" w:fill="C6D9F1"/>
        </w:rPr>
        <w:t xml:space="preserve"> </w:t>
      </w:r>
      <w:r>
        <w:rPr>
          <w:b/>
          <w:color w:val="17365C"/>
          <w:sz w:val="28"/>
          <w:shd w:val="clear" w:color="auto" w:fill="C6D9F1"/>
        </w:rPr>
        <w:t>E</w:t>
      </w:r>
      <w:r>
        <w:rPr>
          <w:b/>
          <w:color w:val="17365C"/>
          <w:sz w:val="19"/>
          <w:shd w:val="clear" w:color="auto" w:fill="C6D9F1"/>
        </w:rPr>
        <w:t>XPERIENCE</w:t>
      </w:r>
      <w:proofErr w:type="gramEnd"/>
      <w:r>
        <w:rPr>
          <w:b/>
          <w:color w:val="17365C"/>
          <w:sz w:val="19"/>
          <w:shd w:val="clear" w:color="auto" w:fill="C6D9F1"/>
        </w:rPr>
        <w:tab/>
      </w:r>
    </w:p>
    <w:p w14:paraId="6F657519" w14:textId="77777777" w:rsidR="00FC5925" w:rsidRDefault="00FC5925" w:rsidP="00CC732E">
      <w:pPr>
        <w:pStyle w:val="BodyText"/>
        <w:spacing w:before="10"/>
        <w:rPr>
          <w:b/>
          <w:sz w:val="23"/>
        </w:rPr>
      </w:pPr>
    </w:p>
    <w:p w14:paraId="224A25D6" w14:textId="77777777" w:rsidR="00E155A0" w:rsidRPr="00160AC2" w:rsidRDefault="00E155A0" w:rsidP="00CC732E">
      <w:pPr>
        <w:pStyle w:val="Heading1"/>
        <w:spacing w:line="372" w:lineRule="auto"/>
        <w:ind w:right="1933"/>
        <w:jc w:val="left"/>
        <w:rPr>
          <w:u w:val="single"/>
        </w:rPr>
      </w:pPr>
      <w:r w:rsidRPr="00160AC2">
        <w:rPr>
          <w:u w:val="single"/>
        </w:rPr>
        <w:t>Since Oct</w:t>
      </w:r>
      <w:r w:rsidR="008D62BF" w:rsidRPr="00160AC2">
        <w:rPr>
          <w:u w:val="single"/>
        </w:rPr>
        <w:t>’</w:t>
      </w:r>
      <w:r w:rsidRPr="00160AC2">
        <w:rPr>
          <w:u w:val="single"/>
        </w:rPr>
        <w:t>20</w:t>
      </w:r>
      <w:r w:rsidR="008D62BF" w:rsidRPr="00160AC2">
        <w:rPr>
          <w:u w:val="single"/>
        </w:rPr>
        <w:t xml:space="preserve">18 with </w:t>
      </w:r>
      <w:r w:rsidRPr="00160AC2">
        <w:rPr>
          <w:u w:val="single"/>
        </w:rPr>
        <w:t>WNS G</w:t>
      </w:r>
      <w:r w:rsidR="00292F57" w:rsidRPr="00160AC2">
        <w:rPr>
          <w:u w:val="single"/>
        </w:rPr>
        <w:t>l</w:t>
      </w:r>
      <w:r w:rsidRPr="00160AC2">
        <w:rPr>
          <w:u w:val="single"/>
        </w:rPr>
        <w:t>obal services,</w:t>
      </w:r>
      <w:r w:rsidR="008D62BF" w:rsidRPr="00160AC2">
        <w:rPr>
          <w:u w:val="single"/>
        </w:rPr>
        <w:t xml:space="preserve"> Pune as </w:t>
      </w:r>
      <w:r w:rsidRPr="00160AC2">
        <w:rPr>
          <w:u w:val="single"/>
        </w:rPr>
        <w:t>Program Analyst</w:t>
      </w:r>
    </w:p>
    <w:p w14:paraId="67FBA786" w14:textId="698B74FB" w:rsidR="00FC5925" w:rsidRPr="00E155A0" w:rsidRDefault="008D62BF" w:rsidP="00CC732E">
      <w:pPr>
        <w:pStyle w:val="Heading1"/>
        <w:spacing w:line="372" w:lineRule="auto"/>
        <w:ind w:right="690"/>
        <w:jc w:val="left"/>
      </w:pPr>
      <w:r w:rsidRPr="00E155A0">
        <w:t>Leading end-to-end project management activities</w:t>
      </w:r>
    </w:p>
    <w:p w14:paraId="3C56C13B" w14:textId="5037CFA7" w:rsidR="00FC5925" w:rsidRDefault="008D62BF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before="48"/>
        <w:ind w:hanging="361"/>
        <w:rPr>
          <w:sz w:val="24"/>
        </w:rPr>
      </w:pPr>
      <w:r>
        <w:rPr>
          <w:sz w:val="24"/>
        </w:rPr>
        <w:t xml:space="preserve">Build Automation project using </w:t>
      </w:r>
      <w:proofErr w:type="spellStart"/>
      <w:r w:rsidR="00AB719A">
        <w:rPr>
          <w:sz w:val="24"/>
        </w:rPr>
        <w:t>UIPath</w:t>
      </w:r>
      <w:proofErr w:type="spellEnd"/>
      <w:r w:rsidR="00AB719A">
        <w:rPr>
          <w:sz w:val="24"/>
        </w:rPr>
        <w:t xml:space="preserve"> </w:t>
      </w:r>
      <w:r>
        <w:rPr>
          <w:sz w:val="24"/>
        </w:rPr>
        <w:t>tool.</w:t>
      </w:r>
    </w:p>
    <w:p w14:paraId="162C815B" w14:textId="109DCD2A" w:rsidR="00FC5925" w:rsidRDefault="008D62BF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before="1" w:line="280" w:lineRule="auto"/>
        <w:ind w:right="678"/>
        <w:rPr>
          <w:sz w:val="24"/>
        </w:rPr>
      </w:pPr>
      <w:r>
        <w:rPr>
          <w:sz w:val="24"/>
        </w:rPr>
        <w:t>Functioning as key driver for business process design and solution identification, negotiating SLAs for large and medium-size business 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 w:rsidR="005A3117">
        <w:rPr>
          <w:sz w:val="24"/>
        </w:rPr>
        <w:t>.</w:t>
      </w:r>
    </w:p>
    <w:p w14:paraId="446B2EAA" w14:textId="77777777" w:rsidR="00FC5925" w:rsidRDefault="008D62BF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line="280" w:lineRule="auto"/>
        <w:ind w:right="685"/>
        <w:rPr>
          <w:sz w:val="24"/>
        </w:rPr>
      </w:pPr>
      <w:r>
        <w:rPr>
          <w:sz w:val="24"/>
        </w:rPr>
        <w:t xml:space="preserve">Ensuring adherence to the preset quality parameters and developing &amp; executing </w:t>
      </w:r>
      <w:r>
        <w:rPr>
          <w:spacing w:val="-4"/>
          <w:sz w:val="24"/>
        </w:rPr>
        <w:t xml:space="preserve">best </w:t>
      </w:r>
      <w:r>
        <w:rPr>
          <w:sz w:val="24"/>
        </w:rPr>
        <w:t>practices</w:t>
      </w:r>
    </w:p>
    <w:p w14:paraId="7786EAE2" w14:textId="34BCE131" w:rsidR="00F615C0" w:rsidRPr="00F615C0" w:rsidRDefault="00E155A0" w:rsidP="00CC732E">
      <w:pPr>
        <w:pStyle w:val="ListParagraph"/>
        <w:numPr>
          <w:ilvl w:val="0"/>
          <w:numId w:val="1"/>
        </w:numPr>
        <w:tabs>
          <w:tab w:val="left" w:pos="574"/>
        </w:tabs>
        <w:spacing w:before="1" w:line="280" w:lineRule="auto"/>
        <w:ind w:right="678"/>
        <w:rPr>
          <w:sz w:val="24"/>
        </w:rPr>
      </w:pPr>
      <w:r w:rsidRPr="00E155A0">
        <w:rPr>
          <w:sz w:val="24"/>
        </w:rPr>
        <w:t>End to end project</w:t>
      </w:r>
      <w:r w:rsidR="005A3117">
        <w:rPr>
          <w:sz w:val="24"/>
        </w:rPr>
        <w:t>s</w:t>
      </w:r>
      <w:r w:rsidRPr="00E155A0">
        <w:rPr>
          <w:sz w:val="24"/>
        </w:rPr>
        <w:t xml:space="preserve"> in VBA</w:t>
      </w:r>
      <w:r w:rsidR="00F615C0">
        <w:rPr>
          <w:sz w:val="24"/>
        </w:rPr>
        <w:t xml:space="preserve"> Macro </w:t>
      </w:r>
      <w:proofErr w:type="gramStart"/>
      <w:r w:rsidR="00F615C0">
        <w:rPr>
          <w:sz w:val="24"/>
        </w:rPr>
        <w:t xml:space="preserve">( </w:t>
      </w:r>
      <w:proofErr w:type="spellStart"/>
      <w:r w:rsidR="00F615C0">
        <w:rPr>
          <w:sz w:val="24"/>
        </w:rPr>
        <w:t>Ms</w:t>
      </w:r>
      <w:proofErr w:type="spellEnd"/>
      <w:proofErr w:type="gramEnd"/>
      <w:r w:rsidR="00F615C0">
        <w:rPr>
          <w:sz w:val="24"/>
        </w:rPr>
        <w:t xml:space="preserve"> excel ) </w:t>
      </w:r>
    </w:p>
    <w:p w14:paraId="5362458C" w14:textId="77777777" w:rsidR="00FC5925" w:rsidRPr="00E155A0" w:rsidRDefault="008D62BF" w:rsidP="00CC732E">
      <w:pPr>
        <w:pStyle w:val="ListParagraph"/>
        <w:numPr>
          <w:ilvl w:val="0"/>
          <w:numId w:val="1"/>
        </w:numPr>
        <w:tabs>
          <w:tab w:val="left" w:pos="574"/>
        </w:tabs>
        <w:spacing w:before="1" w:line="280" w:lineRule="auto"/>
        <w:ind w:right="678"/>
        <w:rPr>
          <w:sz w:val="24"/>
        </w:rPr>
      </w:pPr>
      <w:r w:rsidRPr="00E155A0">
        <w:rPr>
          <w:sz w:val="24"/>
        </w:rPr>
        <w:t>Designing, developing, testing, troubleshooting and debugging the applications; providing post-implementation, application support and enhancements to the client with regards to the product</w:t>
      </w:r>
    </w:p>
    <w:p w14:paraId="0EB77A4C" w14:textId="77777777" w:rsidR="00FC5925" w:rsidRDefault="00FC5925" w:rsidP="00CC732E">
      <w:pPr>
        <w:pStyle w:val="BodyText"/>
        <w:spacing w:before="4"/>
        <w:rPr>
          <w:sz w:val="30"/>
        </w:rPr>
      </w:pPr>
    </w:p>
    <w:p w14:paraId="2FDB7706" w14:textId="77777777" w:rsidR="00FC5925" w:rsidRDefault="008D62BF" w:rsidP="00CC732E">
      <w:pPr>
        <w:tabs>
          <w:tab w:val="left" w:pos="10179"/>
        </w:tabs>
        <w:ind w:left="213"/>
        <w:rPr>
          <w:b/>
          <w:sz w:val="19"/>
        </w:rPr>
      </w:pPr>
      <w:proofErr w:type="gramStart"/>
      <w:r>
        <w:rPr>
          <w:b/>
          <w:color w:val="17365C"/>
          <w:sz w:val="28"/>
          <w:shd w:val="clear" w:color="auto" w:fill="C6D9F1"/>
        </w:rPr>
        <w:t>P</w:t>
      </w:r>
      <w:r>
        <w:rPr>
          <w:b/>
          <w:color w:val="17365C"/>
          <w:sz w:val="19"/>
          <w:shd w:val="clear" w:color="auto" w:fill="C6D9F1"/>
        </w:rPr>
        <w:t xml:space="preserve">REVIOUS </w:t>
      </w:r>
      <w:r>
        <w:rPr>
          <w:b/>
          <w:color w:val="17365C"/>
          <w:spacing w:val="21"/>
          <w:sz w:val="19"/>
          <w:shd w:val="clear" w:color="auto" w:fill="C6D9F1"/>
        </w:rPr>
        <w:t xml:space="preserve"> </w:t>
      </w:r>
      <w:r>
        <w:rPr>
          <w:b/>
          <w:color w:val="17365C"/>
          <w:sz w:val="28"/>
          <w:shd w:val="clear" w:color="auto" w:fill="C6D9F1"/>
        </w:rPr>
        <w:t>E</w:t>
      </w:r>
      <w:r>
        <w:rPr>
          <w:b/>
          <w:color w:val="17365C"/>
          <w:sz w:val="19"/>
          <w:shd w:val="clear" w:color="auto" w:fill="C6D9F1"/>
        </w:rPr>
        <w:t>XPERIENCE</w:t>
      </w:r>
      <w:proofErr w:type="gramEnd"/>
      <w:r>
        <w:rPr>
          <w:b/>
          <w:color w:val="17365C"/>
          <w:sz w:val="19"/>
          <w:shd w:val="clear" w:color="auto" w:fill="C6D9F1"/>
        </w:rPr>
        <w:tab/>
      </w:r>
    </w:p>
    <w:p w14:paraId="1171EA9D" w14:textId="77777777" w:rsidR="00FC5925" w:rsidRDefault="00FC5925" w:rsidP="00CC732E">
      <w:pPr>
        <w:pStyle w:val="BodyText"/>
        <w:spacing w:before="10"/>
        <w:rPr>
          <w:b/>
          <w:sz w:val="23"/>
        </w:rPr>
      </w:pPr>
    </w:p>
    <w:p w14:paraId="5A423CCF" w14:textId="6925C88B" w:rsidR="00E56B95" w:rsidRPr="00160AC2" w:rsidRDefault="00160AC2" w:rsidP="00CC732E">
      <w:pPr>
        <w:pStyle w:val="Heading1"/>
        <w:tabs>
          <w:tab w:val="left" w:pos="10170"/>
        </w:tabs>
        <w:spacing w:line="372" w:lineRule="auto"/>
        <w:ind w:right="690"/>
        <w:jc w:val="left"/>
        <w:rPr>
          <w:u w:val="single"/>
        </w:rPr>
      </w:pPr>
      <w:r w:rsidRPr="00160AC2">
        <w:rPr>
          <w:u w:val="single"/>
        </w:rPr>
        <w:t>Feb</w:t>
      </w:r>
      <w:r w:rsidR="00E56B95" w:rsidRPr="00160AC2">
        <w:rPr>
          <w:u w:val="single"/>
        </w:rPr>
        <w:t xml:space="preserve"> 2016 – Sep </w:t>
      </w:r>
      <w:proofErr w:type="gramStart"/>
      <w:r w:rsidR="00E56B95" w:rsidRPr="00160AC2">
        <w:rPr>
          <w:u w:val="single"/>
        </w:rPr>
        <w:t>2018  with</w:t>
      </w:r>
      <w:proofErr w:type="gramEnd"/>
      <w:r w:rsidR="00E56B95" w:rsidRPr="00160AC2">
        <w:rPr>
          <w:u w:val="single"/>
        </w:rPr>
        <w:t xml:space="preserve"> </w:t>
      </w:r>
      <w:proofErr w:type="spellStart"/>
      <w:r w:rsidR="00E56B95" w:rsidRPr="00160AC2">
        <w:rPr>
          <w:u w:val="single"/>
        </w:rPr>
        <w:t>Adamos</w:t>
      </w:r>
      <w:proofErr w:type="spellEnd"/>
      <w:r w:rsidR="00E56B95" w:rsidRPr="00160AC2">
        <w:rPr>
          <w:u w:val="single"/>
        </w:rPr>
        <w:t xml:space="preserve"> technologies, Mysore as Business support analyst</w:t>
      </w:r>
    </w:p>
    <w:p w14:paraId="3A23BEBF" w14:textId="77777777" w:rsidR="002215B3" w:rsidRPr="002215B3" w:rsidRDefault="002215B3" w:rsidP="00CC732E">
      <w:pPr>
        <w:pStyle w:val="Heading1"/>
        <w:numPr>
          <w:ilvl w:val="0"/>
          <w:numId w:val="21"/>
        </w:numPr>
        <w:tabs>
          <w:tab w:val="left" w:pos="10170"/>
        </w:tabs>
        <w:ind w:right="690"/>
        <w:jc w:val="left"/>
        <w:rPr>
          <w:b w:val="0"/>
        </w:rPr>
      </w:pPr>
      <w:r w:rsidRPr="002215B3">
        <w:rPr>
          <w:b w:val="0"/>
        </w:rPr>
        <w:t xml:space="preserve">Handling all business Clients and providing them with best possible solution </w:t>
      </w:r>
    </w:p>
    <w:p w14:paraId="11AECA16" w14:textId="4E30844D" w:rsidR="00F615C0" w:rsidRPr="00F615C0" w:rsidRDefault="002215B3" w:rsidP="00CC732E">
      <w:pPr>
        <w:pStyle w:val="Heading1"/>
        <w:numPr>
          <w:ilvl w:val="0"/>
          <w:numId w:val="21"/>
        </w:numPr>
        <w:tabs>
          <w:tab w:val="left" w:pos="10170"/>
        </w:tabs>
        <w:ind w:right="690"/>
        <w:jc w:val="left"/>
        <w:rPr>
          <w:b w:val="0"/>
        </w:rPr>
      </w:pPr>
      <w:r w:rsidRPr="002215B3">
        <w:rPr>
          <w:b w:val="0"/>
        </w:rPr>
        <w:t>Working with techni</w:t>
      </w:r>
      <w:r w:rsidR="00292F57">
        <w:rPr>
          <w:b w:val="0"/>
        </w:rPr>
        <w:t>cal team to provide solutions within the set SLA’s</w:t>
      </w:r>
    </w:p>
    <w:p w14:paraId="69E902F8" w14:textId="77777777" w:rsidR="002215B3" w:rsidRPr="002215B3" w:rsidRDefault="002215B3" w:rsidP="00CC732E">
      <w:pPr>
        <w:pStyle w:val="Heading1"/>
        <w:tabs>
          <w:tab w:val="left" w:pos="10170"/>
        </w:tabs>
        <w:ind w:left="933" w:right="690"/>
        <w:jc w:val="left"/>
        <w:rPr>
          <w:b w:val="0"/>
        </w:rPr>
      </w:pPr>
    </w:p>
    <w:tbl>
      <w:tblPr>
        <w:tblW w:w="0" w:type="auto"/>
        <w:tblInd w:w="127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1"/>
      </w:tblGrid>
      <w:tr w:rsidR="00E56B95" w14:paraId="16C139E9" w14:textId="77777777" w:rsidTr="00CC732E">
        <w:trPr>
          <w:cantSplit/>
        </w:trPr>
        <w:tc>
          <w:tcPr>
            <w:tcW w:w="10631" w:type="dxa"/>
            <w:shd w:val="clear" w:color="auto" w:fill="FFFFFF"/>
            <w:tcMar>
              <w:left w:w="98" w:type="dxa"/>
            </w:tcMar>
          </w:tcPr>
          <w:p w14:paraId="2B23C820" w14:textId="0F624281" w:rsidR="00E56B95" w:rsidRDefault="00E56B95" w:rsidP="00CC732E">
            <w:pPr>
              <w:pStyle w:val="Heading5"/>
              <w:shd w:val="clear" w:color="auto" w:fill="FFFFFF"/>
              <w:spacing w:before="0"/>
              <w:textAlignment w:val="baseline"/>
              <w:rPr>
                <w:rFonts w:ascii="Abyssinica SIL" w:hAnsi="Abyssinica SIL"/>
                <w:color w:val="00000A"/>
              </w:rPr>
            </w:pPr>
            <w:r>
              <w:rPr>
                <w:rFonts w:ascii="Abyssinica SIL" w:hAnsi="Abyssinica SIL"/>
                <w:b/>
                <w:color w:val="00000A"/>
              </w:rPr>
              <w:t xml:space="preserve">        Total Experience</w:t>
            </w:r>
            <w:r>
              <w:rPr>
                <w:rFonts w:ascii="Abyssinica SIL" w:hAnsi="Abyssinica SIL"/>
                <w:color w:val="00000A"/>
              </w:rPr>
              <w:t xml:space="preserve">: </w:t>
            </w:r>
            <w:r w:rsidR="005A3117">
              <w:rPr>
                <w:rFonts w:ascii="Abyssinica SIL" w:hAnsi="Abyssinica SIL"/>
                <w:color w:val="00000A"/>
              </w:rPr>
              <w:t>2</w:t>
            </w:r>
            <w:r>
              <w:rPr>
                <w:rFonts w:ascii="Abyssinica SIL" w:hAnsi="Abyssinica SIL"/>
                <w:color w:val="00000A"/>
              </w:rPr>
              <w:t xml:space="preserve"> year and </w:t>
            </w:r>
            <w:r w:rsidR="005A3117">
              <w:rPr>
                <w:rFonts w:ascii="Abyssinica SIL" w:hAnsi="Abyssinica SIL"/>
                <w:color w:val="00000A"/>
              </w:rPr>
              <w:t>8</w:t>
            </w:r>
            <w:r>
              <w:rPr>
                <w:rFonts w:ascii="Abyssinica SIL" w:hAnsi="Abyssinica SIL"/>
                <w:color w:val="00000A"/>
              </w:rPr>
              <w:t xml:space="preserve"> months </w:t>
            </w:r>
          </w:p>
        </w:tc>
      </w:tr>
      <w:tr w:rsidR="00E56B95" w14:paraId="1ACA44D9" w14:textId="77777777" w:rsidTr="00CC732E">
        <w:trPr>
          <w:cantSplit/>
        </w:trPr>
        <w:tc>
          <w:tcPr>
            <w:tcW w:w="10631" w:type="dxa"/>
            <w:shd w:val="clear" w:color="auto" w:fill="FFFFFF"/>
            <w:tcMar>
              <w:left w:w="98" w:type="dxa"/>
            </w:tcMar>
          </w:tcPr>
          <w:p w14:paraId="5C0AD54B" w14:textId="368EB12E" w:rsidR="00E56B95" w:rsidRDefault="00E56B95" w:rsidP="00CC732E">
            <w:pPr>
              <w:pStyle w:val="Heading5"/>
              <w:shd w:val="clear" w:color="auto" w:fill="FFFFFF"/>
              <w:spacing w:before="0"/>
              <w:textAlignment w:val="baseline"/>
              <w:rPr>
                <w:rStyle w:val="full-name"/>
                <w:rFonts w:ascii="Abyssinica SIL" w:hAnsi="Abyssinica SIL"/>
                <w:color w:val="00000A"/>
              </w:rPr>
            </w:pPr>
            <w:r>
              <w:rPr>
                <w:rFonts w:ascii="Abyssinica SIL" w:hAnsi="Abyssinica SIL"/>
                <w:b/>
                <w:color w:val="00000A"/>
              </w:rPr>
              <w:t xml:space="preserve">        Reference: </w:t>
            </w:r>
            <w:r>
              <w:rPr>
                <w:rFonts w:ascii="Abyssinica SIL" w:hAnsi="Abyssinica SIL"/>
                <w:color w:val="00000A"/>
              </w:rPr>
              <w:t>Mr</w:t>
            </w:r>
            <w:r>
              <w:rPr>
                <w:rFonts w:ascii="Abyssinica SIL" w:hAnsi="Abyssinica SIL"/>
                <w:b/>
                <w:color w:val="00000A"/>
              </w:rPr>
              <w:t xml:space="preserve">. </w:t>
            </w:r>
            <w:proofErr w:type="spellStart"/>
            <w:r>
              <w:rPr>
                <w:rStyle w:val="full-name"/>
                <w:rFonts w:ascii="Abyssinica SIL" w:hAnsi="Abyssinica SIL"/>
                <w:color w:val="00000A"/>
              </w:rPr>
              <w:t>Shrikanth</w:t>
            </w:r>
            <w:proofErr w:type="spellEnd"/>
            <w:r>
              <w:rPr>
                <w:rStyle w:val="full-name"/>
                <w:rFonts w:ascii="Abyssinica SIL" w:hAnsi="Abyssinica SIL"/>
                <w:color w:val="00000A"/>
              </w:rPr>
              <w:t xml:space="preserve"> T J || </w:t>
            </w:r>
            <w:proofErr w:type="gramStart"/>
            <w:r>
              <w:rPr>
                <w:rStyle w:val="full-name"/>
                <w:rFonts w:ascii="Abyssinica SIL" w:hAnsi="Abyssinica SIL"/>
                <w:color w:val="00000A"/>
              </w:rPr>
              <w:t>Phone :</w:t>
            </w:r>
            <w:proofErr w:type="gramEnd"/>
            <w:r>
              <w:rPr>
                <w:rStyle w:val="full-name"/>
                <w:rFonts w:ascii="Abyssinica SIL" w:hAnsi="Abyssinica SIL"/>
                <w:color w:val="00000A"/>
              </w:rPr>
              <w:t xml:space="preserve"> +917204472729 (</w:t>
            </w:r>
            <w:hyperlink r:id="rId8" w:history="1">
              <w:r w:rsidR="00AB719A" w:rsidRPr="005854BC">
                <w:rPr>
                  <w:rStyle w:val="Hyperlink"/>
                  <w:rFonts w:ascii="Abyssinica SIL" w:hAnsi="Abyssinica SIL"/>
                </w:rPr>
                <w:t>www.adamostech.com</w:t>
              </w:r>
            </w:hyperlink>
            <w:r>
              <w:rPr>
                <w:rStyle w:val="full-name"/>
                <w:rFonts w:ascii="Abyssinica SIL" w:hAnsi="Abyssinica SIL"/>
                <w:color w:val="00000A"/>
              </w:rPr>
              <w:t>)</w:t>
            </w:r>
          </w:p>
          <w:p w14:paraId="0DD761A9" w14:textId="3EF48F02" w:rsidR="00AB719A" w:rsidRPr="00AB719A" w:rsidRDefault="00AB719A" w:rsidP="00CC732E"/>
        </w:tc>
      </w:tr>
    </w:tbl>
    <w:p w14:paraId="5CBFF200" w14:textId="77777777" w:rsidR="00E56B95" w:rsidRDefault="00E56B95" w:rsidP="00CC732E">
      <w:pPr>
        <w:pStyle w:val="Heading1"/>
        <w:spacing w:line="372" w:lineRule="auto"/>
        <w:ind w:right="690"/>
        <w:jc w:val="left"/>
      </w:pPr>
    </w:p>
    <w:p w14:paraId="4AB3DA8B" w14:textId="77777777" w:rsidR="00E155A0" w:rsidRPr="00160AC2" w:rsidRDefault="00E155A0" w:rsidP="00CC732E">
      <w:pPr>
        <w:pStyle w:val="Heading1"/>
        <w:spacing w:line="372" w:lineRule="auto"/>
        <w:ind w:right="690"/>
        <w:jc w:val="left"/>
        <w:rPr>
          <w:u w:val="single"/>
        </w:rPr>
      </w:pPr>
      <w:r w:rsidRPr="00160AC2">
        <w:rPr>
          <w:u w:val="single"/>
        </w:rPr>
        <w:t>Sep 2014 – Dec 2015</w:t>
      </w:r>
      <w:r w:rsidR="008D62BF" w:rsidRPr="00160AC2">
        <w:rPr>
          <w:u w:val="single"/>
        </w:rPr>
        <w:t xml:space="preserve"> with </w:t>
      </w:r>
      <w:r w:rsidRPr="00160AC2">
        <w:rPr>
          <w:rFonts w:ascii="Abyssinica SIL" w:hAnsi="Abyssinica SIL"/>
          <w:color w:val="00000A"/>
          <w:sz w:val="22"/>
          <w:szCs w:val="22"/>
          <w:u w:val="single"/>
        </w:rPr>
        <w:t>Mphasis India, Bangalore</w:t>
      </w:r>
      <w:r w:rsidRPr="00160AC2">
        <w:rPr>
          <w:u w:val="single"/>
        </w:rPr>
        <w:t xml:space="preserve"> </w:t>
      </w:r>
      <w:r w:rsidR="008D62BF" w:rsidRPr="00160AC2">
        <w:rPr>
          <w:u w:val="single"/>
        </w:rPr>
        <w:t xml:space="preserve">as </w:t>
      </w:r>
      <w:r w:rsidRPr="00160AC2">
        <w:rPr>
          <w:u w:val="single"/>
        </w:rPr>
        <w:t xml:space="preserve">technical support engineer </w:t>
      </w:r>
      <w:proofErr w:type="gramStart"/>
      <w:r w:rsidRPr="00160AC2">
        <w:rPr>
          <w:u w:val="single"/>
        </w:rPr>
        <w:t>( HP</w:t>
      </w:r>
      <w:proofErr w:type="gramEnd"/>
      <w:r w:rsidRPr="00160AC2">
        <w:rPr>
          <w:u w:val="single"/>
        </w:rPr>
        <w:t xml:space="preserve"> )</w:t>
      </w:r>
    </w:p>
    <w:p w14:paraId="70D3D997" w14:textId="77777777" w:rsidR="002215B3" w:rsidRDefault="002215B3" w:rsidP="00CC732E">
      <w:pPr>
        <w:pStyle w:val="Heading1"/>
        <w:numPr>
          <w:ilvl w:val="0"/>
          <w:numId w:val="23"/>
        </w:numPr>
        <w:ind w:right="690"/>
        <w:jc w:val="left"/>
        <w:rPr>
          <w:b w:val="0"/>
        </w:rPr>
      </w:pPr>
      <w:r w:rsidRPr="002215B3">
        <w:rPr>
          <w:b w:val="0"/>
        </w:rPr>
        <w:t>Worked in various team to automate different process</w:t>
      </w:r>
    </w:p>
    <w:p w14:paraId="0A4F608F" w14:textId="410C864A" w:rsidR="002215B3" w:rsidRDefault="002215B3" w:rsidP="00CC732E">
      <w:pPr>
        <w:pStyle w:val="Heading1"/>
        <w:numPr>
          <w:ilvl w:val="0"/>
          <w:numId w:val="23"/>
        </w:numPr>
        <w:ind w:right="690"/>
        <w:jc w:val="left"/>
        <w:rPr>
          <w:b w:val="0"/>
        </w:rPr>
      </w:pPr>
      <w:r>
        <w:rPr>
          <w:b w:val="0"/>
        </w:rPr>
        <w:t>Handling client calls and managed end to end projects.</w:t>
      </w:r>
    </w:p>
    <w:p w14:paraId="1888AD43" w14:textId="77777777" w:rsidR="00EA37D0" w:rsidRDefault="00EA37D0" w:rsidP="00EA37D0">
      <w:pPr>
        <w:pStyle w:val="Heading1"/>
        <w:ind w:left="933" w:right="690"/>
        <w:jc w:val="left"/>
        <w:rPr>
          <w:b w:val="0"/>
        </w:rPr>
      </w:pPr>
    </w:p>
    <w:p w14:paraId="2237F43D" w14:textId="77777777" w:rsidR="002215B3" w:rsidRPr="002215B3" w:rsidRDefault="002215B3" w:rsidP="00CC732E">
      <w:pPr>
        <w:pStyle w:val="Heading1"/>
        <w:ind w:left="933" w:right="690"/>
        <w:jc w:val="left"/>
        <w:rPr>
          <w:b w:val="0"/>
        </w:rPr>
      </w:pPr>
    </w:p>
    <w:p w14:paraId="57A19B08" w14:textId="77777777" w:rsidR="00E155A0" w:rsidRPr="002215B3" w:rsidRDefault="00E56B95" w:rsidP="00CC732E">
      <w:pPr>
        <w:pStyle w:val="Heading5"/>
        <w:shd w:val="clear" w:color="auto" w:fill="FFFFFF"/>
        <w:spacing w:before="0"/>
        <w:textAlignment w:val="baseline"/>
        <w:rPr>
          <w:rStyle w:val="full-name"/>
          <w:rFonts w:ascii="Abyssinica SIL" w:hAnsi="Abyssinica SIL"/>
        </w:rPr>
      </w:pPr>
      <w:r>
        <w:t xml:space="preserve">            </w:t>
      </w:r>
      <w:r w:rsidRPr="00E56B95">
        <w:rPr>
          <w:rFonts w:ascii="Abyssinica SIL" w:hAnsi="Abyssinica SIL"/>
          <w:b/>
          <w:color w:val="00000A"/>
        </w:rPr>
        <w:t>Total Experience:</w:t>
      </w:r>
      <w:r w:rsidR="002215B3">
        <w:rPr>
          <w:rStyle w:val="full-name"/>
          <w:color w:val="auto"/>
        </w:rPr>
        <w:t xml:space="preserve">1 </w:t>
      </w:r>
      <w:proofErr w:type="gramStart"/>
      <w:r w:rsidR="002215B3" w:rsidRPr="002215B3">
        <w:rPr>
          <w:rFonts w:ascii="Abyssinica SIL" w:hAnsi="Abyssinica SIL"/>
          <w:color w:val="00000A"/>
        </w:rPr>
        <w:t>year  3</w:t>
      </w:r>
      <w:proofErr w:type="gramEnd"/>
      <w:r w:rsidR="002215B3" w:rsidRPr="002215B3">
        <w:rPr>
          <w:rFonts w:ascii="Abyssinica SIL" w:hAnsi="Abyssinica SIL"/>
          <w:color w:val="00000A"/>
        </w:rPr>
        <w:t>m</w:t>
      </w:r>
      <w:r w:rsidR="002215B3">
        <w:rPr>
          <w:rFonts w:ascii="Abyssinica SIL" w:hAnsi="Abyssinica SIL"/>
          <w:color w:val="00000A"/>
        </w:rPr>
        <w:t xml:space="preserve">onths </w:t>
      </w:r>
      <w:r w:rsidRPr="002215B3">
        <w:rPr>
          <w:rFonts w:ascii="Abyssinica SIL" w:hAnsi="Abyssinica SIL"/>
          <w:color w:val="00000A"/>
        </w:rPr>
        <w:br/>
      </w:r>
      <w:r>
        <w:rPr>
          <w:rFonts w:ascii="Abyssinica SIL" w:hAnsi="Abyssinica SIL"/>
          <w:b/>
          <w:color w:val="00000A"/>
        </w:rPr>
        <w:t xml:space="preserve">          </w:t>
      </w:r>
      <w:r w:rsidRPr="00E56B95">
        <w:rPr>
          <w:rFonts w:ascii="Abyssinica SIL" w:hAnsi="Abyssinica SIL"/>
          <w:b/>
          <w:color w:val="00000A"/>
        </w:rPr>
        <w:t xml:space="preserve">Reference: </w:t>
      </w:r>
      <w:r w:rsidRPr="002215B3">
        <w:rPr>
          <w:rStyle w:val="full-name"/>
          <w:rFonts w:ascii="Abyssinica SIL" w:hAnsi="Abyssinica SIL"/>
          <w:color w:val="00000A"/>
        </w:rPr>
        <w:t>Mr. Santosh (Mphasis- Manager) || Phone :  +91 9886729014</w:t>
      </w:r>
    </w:p>
    <w:p w14:paraId="5A7EBF3D" w14:textId="62FA8D53" w:rsidR="00F615C0" w:rsidRDefault="00E56B95" w:rsidP="00CC732E">
      <w:pPr>
        <w:rPr>
          <w:rStyle w:val="full-name"/>
          <w:rFonts w:ascii="Abyssinica SIL" w:eastAsiaTheme="majorEastAsia" w:hAnsi="Abyssinica SIL" w:cstheme="majorBidi"/>
          <w:color w:val="00000A"/>
        </w:rPr>
      </w:pPr>
      <w:r w:rsidRPr="002215B3">
        <w:rPr>
          <w:rStyle w:val="full-name"/>
          <w:rFonts w:ascii="Abyssinica SIL" w:eastAsiaTheme="majorEastAsia" w:hAnsi="Abyssinica SIL" w:cstheme="majorBidi"/>
          <w:color w:val="00000A"/>
        </w:rPr>
        <w:tab/>
      </w:r>
      <w:r w:rsidRPr="002215B3">
        <w:rPr>
          <w:rStyle w:val="full-name"/>
          <w:rFonts w:ascii="Abyssinica SIL" w:eastAsiaTheme="majorEastAsia" w:hAnsi="Abyssinica SIL" w:cstheme="majorBidi"/>
          <w:color w:val="00000A"/>
        </w:rPr>
        <w:tab/>
        <w:t xml:space="preserve">    </w:t>
      </w:r>
      <w:r w:rsidRPr="002215B3">
        <w:rPr>
          <w:rStyle w:val="full-name"/>
        </w:rPr>
        <w:t xml:space="preserve">Mr. </w:t>
      </w:r>
      <w:proofErr w:type="spellStart"/>
      <w:r w:rsidRPr="002215B3">
        <w:rPr>
          <w:rStyle w:val="full-name"/>
        </w:rPr>
        <w:t>Vibhu</w:t>
      </w:r>
      <w:proofErr w:type="spellEnd"/>
      <w:r w:rsidRPr="002215B3">
        <w:rPr>
          <w:rStyle w:val="full-name"/>
        </w:rPr>
        <w:t xml:space="preserve"> Singh (HP Manager</w:t>
      </w:r>
      <w:r w:rsidR="002215B3" w:rsidRPr="002215B3">
        <w:rPr>
          <w:rStyle w:val="full-name"/>
          <w:rFonts w:ascii="Abyssinica SIL" w:hAnsi="Abyssinica SIL"/>
          <w:color w:val="00000A"/>
        </w:rPr>
        <w:t xml:space="preserve">) || </w:t>
      </w:r>
      <w:proofErr w:type="gramStart"/>
      <w:r w:rsidR="002215B3" w:rsidRPr="002215B3">
        <w:rPr>
          <w:rStyle w:val="full-name"/>
          <w:rFonts w:ascii="Abyssinica SIL" w:hAnsi="Abyssinica SIL"/>
          <w:color w:val="00000A"/>
        </w:rPr>
        <w:t>Phone :</w:t>
      </w:r>
      <w:proofErr w:type="gramEnd"/>
      <w:r w:rsidR="002215B3" w:rsidRPr="002215B3">
        <w:rPr>
          <w:rStyle w:val="full-name"/>
          <w:rFonts w:ascii="Abyssinica SIL" w:hAnsi="Abyssinica SIL"/>
          <w:color w:val="00000A"/>
        </w:rPr>
        <w:t xml:space="preserve">  </w:t>
      </w:r>
      <w:r w:rsidR="002215B3" w:rsidRPr="002215B3">
        <w:rPr>
          <w:rStyle w:val="full-name"/>
        </w:rPr>
        <w:t>+91988689809</w:t>
      </w:r>
    </w:p>
    <w:p w14:paraId="5A054EFC" w14:textId="18B40D17" w:rsidR="00F615C0" w:rsidRDefault="00F615C0" w:rsidP="00CC732E">
      <w:pPr>
        <w:rPr>
          <w:rStyle w:val="full-name"/>
          <w:rFonts w:ascii="Abyssinica SIL" w:eastAsiaTheme="majorEastAsia" w:hAnsi="Abyssinica SIL" w:cstheme="majorBidi"/>
          <w:color w:val="00000A"/>
        </w:rPr>
      </w:pPr>
    </w:p>
    <w:p w14:paraId="4E66E247" w14:textId="77777777" w:rsidR="00F615C0" w:rsidRPr="00E56B95" w:rsidRDefault="00F615C0" w:rsidP="00CC732E"/>
    <w:p w14:paraId="262C42BF" w14:textId="0F299E71" w:rsidR="00FC5925" w:rsidRPr="00160AC2" w:rsidRDefault="008D62BF" w:rsidP="00CC732E">
      <w:pPr>
        <w:pStyle w:val="Heading1"/>
        <w:tabs>
          <w:tab w:val="left" w:pos="10170"/>
        </w:tabs>
        <w:spacing w:line="372" w:lineRule="auto"/>
        <w:ind w:right="690"/>
        <w:jc w:val="left"/>
        <w:rPr>
          <w:u w:val="single"/>
        </w:rPr>
      </w:pPr>
      <w:r>
        <w:t xml:space="preserve"> </w:t>
      </w:r>
      <w:r w:rsidR="005A3117" w:rsidRPr="00160AC2">
        <w:rPr>
          <w:u w:val="single"/>
        </w:rPr>
        <w:t>Aug</w:t>
      </w:r>
      <w:r w:rsidR="00E56B95" w:rsidRPr="00160AC2">
        <w:rPr>
          <w:u w:val="single"/>
        </w:rPr>
        <w:t xml:space="preserve"> 2013</w:t>
      </w:r>
      <w:r w:rsidRPr="00160AC2">
        <w:rPr>
          <w:u w:val="single"/>
        </w:rPr>
        <w:t xml:space="preserve"> – </w:t>
      </w:r>
      <w:r w:rsidR="00E56B95" w:rsidRPr="00160AC2">
        <w:rPr>
          <w:u w:val="single"/>
        </w:rPr>
        <w:t>Aug 2014</w:t>
      </w:r>
      <w:r w:rsidRPr="00160AC2">
        <w:rPr>
          <w:u w:val="single"/>
        </w:rPr>
        <w:t xml:space="preserve"> with </w:t>
      </w:r>
      <w:proofErr w:type="spellStart"/>
      <w:r w:rsidR="00E56B95" w:rsidRPr="00160AC2">
        <w:rPr>
          <w:u w:val="single"/>
        </w:rPr>
        <w:t>Adamos</w:t>
      </w:r>
      <w:proofErr w:type="spellEnd"/>
      <w:r w:rsidR="00E56B95" w:rsidRPr="00160AC2">
        <w:rPr>
          <w:u w:val="single"/>
        </w:rPr>
        <w:t xml:space="preserve"> technologies, Mysore</w:t>
      </w:r>
      <w:r w:rsidRPr="00160AC2">
        <w:rPr>
          <w:u w:val="single"/>
        </w:rPr>
        <w:t xml:space="preserve"> as </w:t>
      </w:r>
      <w:proofErr w:type="spellStart"/>
      <w:proofErr w:type="gramStart"/>
      <w:r w:rsidR="00E56B95" w:rsidRPr="00160AC2">
        <w:rPr>
          <w:u w:val="single"/>
        </w:rPr>
        <w:t>j</w:t>
      </w:r>
      <w:r w:rsidRPr="00160AC2">
        <w:rPr>
          <w:u w:val="single"/>
        </w:rPr>
        <w:t>r</w:t>
      </w:r>
      <w:r w:rsidR="00E56B95" w:rsidRPr="00160AC2">
        <w:rPr>
          <w:u w:val="single"/>
        </w:rPr>
        <w:t>.Software</w:t>
      </w:r>
      <w:proofErr w:type="spellEnd"/>
      <w:proofErr w:type="gramEnd"/>
      <w:r w:rsidR="00E56B95" w:rsidRPr="00160AC2">
        <w:rPr>
          <w:u w:val="single"/>
        </w:rPr>
        <w:t xml:space="preserve"> developer</w:t>
      </w:r>
    </w:p>
    <w:p w14:paraId="14FF7D20" w14:textId="45D44700" w:rsidR="00F615C0" w:rsidRPr="00F615C0" w:rsidRDefault="00F615C0" w:rsidP="00CC732E">
      <w:pPr>
        <w:pStyle w:val="Heading1"/>
        <w:numPr>
          <w:ilvl w:val="0"/>
          <w:numId w:val="24"/>
        </w:numPr>
        <w:tabs>
          <w:tab w:val="left" w:pos="10170"/>
        </w:tabs>
        <w:spacing w:line="372" w:lineRule="auto"/>
        <w:ind w:right="690"/>
        <w:jc w:val="left"/>
        <w:rPr>
          <w:b w:val="0"/>
          <w:bCs w:val="0"/>
        </w:rPr>
      </w:pPr>
      <w:r w:rsidRPr="00F615C0">
        <w:rPr>
          <w:b w:val="0"/>
          <w:bCs w:val="0"/>
        </w:rPr>
        <w:t xml:space="preserve">Web Programming and front end developing </w:t>
      </w:r>
    </w:p>
    <w:tbl>
      <w:tblPr>
        <w:tblW w:w="0" w:type="auto"/>
        <w:tblInd w:w="127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1"/>
      </w:tblGrid>
      <w:tr w:rsidR="00E56B95" w14:paraId="7FD0A0B4" w14:textId="77777777" w:rsidTr="00CC732E">
        <w:trPr>
          <w:cantSplit/>
        </w:trPr>
        <w:tc>
          <w:tcPr>
            <w:tcW w:w="10631" w:type="dxa"/>
            <w:shd w:val="clear" w:color="auto" w:fill="FFFFFF"/>
            <w:tcMar>
              <w:left w:w="98" w:type="dxa"/>
            </w:tcMar>
          </w:tcPr>
          <w:p w14:paraId="0B095363" w14:textId="7793EF4E" w:rsidR="00E56B95" w:rsidRDefault="00E56B95" w:rsidP="00CC732E">
            <w:pPr>
              <w:pStyle w:val="Heading5"/>
              <w:shd w:val="clear" w:color="auto" w:fill="FFFFFF"/>
              <w:spacing w:before="0"/>
              <w:textAlignment w:val="baseline"/>
              <w:rPr>
                <w:rFonts w:ascii="Abyssinica SIL" w:hAnsi="Abyssinica SIL"/>
                <w:color w:val="00000A"/>
              </w:rPr>
            </w:pPr>
            <w:r>
              <w:rPr>
                <w:rFonts w:ascii="Abyssinica SIL" w:hAnsi="Abyssinica SIL"/>
                <w:b/>
                <w:color w:val="00000A"/>
              </w:rPr>
              <w:t xml:space="preserve">        Total Experience</w:t>
            </w:r>
            <w:r>
              <w:rPr>
                <w:rFonts w:ascii="Abyssinica SIL" w:hAnsi="Abyssinica SIL"/>
                <w:color w:val="00000A"/>
              </w:rPr>
              <w:t xml:space="preserve">: 1 year  </w:t>
            </w:r>
          </w:p>
        </w:tc>
      </w:tr>
      <w:tr w:rsidR="00E56B95" w14:paraId="267EA58F" w14:textId="77777777" w:rsidTr="00CC732E">
        <w:trPr>
          <w:cantSplit/>
        </w:trPr>
        <w:tc>
          <w:tcPr>
            <w:tcW w:w="10631" w:type="dxa"/>
            <w:shd w:val="clear" w:color="auto" w:fill="FFFFFF"/>
            <w:tcMar>
              <w:left w:w="98" w:type="dxa"/>
            </w:tcMar>
          </w:tcPr>
          <w:p w14:paraId="01B20BE3" w14:textId="77777777" w:rsidR="00E56B95" w:rsidRDefault="00E56B95" w:rsidP="00CC732E">
            <w:pPr>
              <w:pStyle w:val="Heading5"/>
              <w:shd w:val="clear" w:color="auto" w:fill="FFFFFF"/>
              <w:spacing w:before="0"/>
              <w:textAlignment w:val="baseline"/>
              <w:rPr>
                <w:rStyle w:val="full-name"/>
                <w:rFonts w:ascii="Abyssinica SIL" w:hAnsi="Abyssinica SIL"/>
                <w:color w:val="00000A"/>
              </w:rPr>
            </w:pPr>
            <w:r>
              <w:rPr>
                <w:rFonts w:ascii="Abyssinica SIL" w:hAnsi="Abyssinica SIL"/>
                <w:b/>
                <w:color w:val="00000A"/>
              </w:rPr>
              <w:t xml:space="preserve">        Reference: </w:t>
            </w:r>
            <w:r>
              <w:rPr>
                <w:rFonts w:ascii="Abyssinica SIL" w:hAnsi="Abyssinica SIL"/>
                <w:color w:val="00000A"/>
              </w:rPr>
              <w:t>Mr</w:t>
            </w:r>
            <w:r>
              <w:rPr>
                <w:rFonts w:ascii="Abyssinica SIL" w:hAnsi="Abyssinica SIL"/>
                <w:b/>
                <w:color w:val="00000A"/>
              </w:rPr>
              <w:t xml:space="preserve">. </w:t>
            </w:r>
            <w:proofErr w:type="spellStart"/>
            <w:r>
              <w:rPr>
                <w:rStyle w:val="full-name"/>
                <w:rFonts w:ascii="Abyssinica SIL" w:hAnsi="Abyssinica SIL"/>
                <w:color w:val="00000A"/>
              </w:rPr>
              <w:t>Shrikanth</w:t>
            </w:r>
            <w:proofErr w:type="spellEnd"/>
            <w:r>
              <w:rPr>
                <w:rStyle w:val="full-name"/>
                <w:rFonts w:ascii="Abyssinica SIL" w:hAnsi="Abyssinica SIL"/>
                <w:color w:val="00000A"/>
              </w:rPr>
              <w:t xml:space="preserve"> T J || </w:t>
            </w:r>
            <w:proofErr w:type="gramStart"/>
            <w:r>
              <w:rPr>
                <w:rStyle w:val="full-name"/>
                <w:rFonts w:ascii="Abyssinica SIL" w:hAnsi="Abyssinica SIL"/>
                <w:color w:val="00000A"/>
              </w:rPr>
              <w:t>Phone :</w:t>
            </w:r>
            <w:proofErr w:type="gramEnd"/>
            <w:r>
              <w:rPr>
                <w:rStyle w:val="full-name"/>
                <w:rFonts w:ascii="Abyssinica SIL" w:hAnsi="Abyssinica SIL"/>
                <w:color w:val="00000A"/>
              </w:rPr>
              <w:t xml:space="preserve"> +917204472729 (</w:t>
            </w:r>
            <w:r>
              <w:rPr>
                <w:rStyle w:val="InternetLink"/>
                <w:rFonts w:ascii="Abyssinica SIL" w:hAnsi="Abyssinica SIL"/>
                <w:color w:val="00000A"/>
              </w:rPr>
              <w:t>www.adamostech.com</w:t>
            </w:r>
            <w:r>
              <w:rPr>
                <w:rStyle w:val="full-name"/>
                <w:rFonts w:ascii="Abyssinica SIL" w:hAnsi="Abyssinica SIL"/>
                <w:color w:val="00000A"/>
              </w:rPr>
              <w:t>)</w:t>
            </w:r>
          </w:p>
        </w:tc>
      </w:tr>
    </w:tbl>
    <w:p w14:paraId="63A22B3A" w14:textId="01506E6A" w:rsidR="00FC5925" w:rsidRDefault="00FC5925" w:rsidP="00CC732E">
      <w:pPr>
        <w:pStyle w:val="BodyText"/>
        <w:spacing w:before="0"/>
        <w:rPr>
          <w:b/>
        </w:rPr>
      </w:pPr>
    </w:p>
    <w:p w14:paraId="05A87B5A" w14:textId="77777777" w:rsidR="005A3117" w:rsidRDefault="005A3117" w:rsidP="00CC732E">
      <w:pPr>
        <w:pStyle w:val="BodyText"/>
        <w:spacing w:before="0"/>
        <w:rPr>
          <w:b/>
        </w:rPr>
      </w:pPr>
    </w:p>
    <w:p w14:paraId="5F613D77" w14:textId="0E158873" w:rsidR="00FC5925" w:rsidRDefault="00AA4AC6" w:rsidP="00CC732E">
      <w:pPr>
        <w:pStyle w:val="BodyText"/>
        <w:spacing w:before="0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96756EA" wp14:editId="0F717155">
                <wp:extent cx="6267450" cy="219075"/>
                <wp:effectExtent l="0" t="3175" r="0" b="0"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190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90D8" w14:textId="77777777" w:rsidR="00FC5925" w:rsidRDefault="008D62BF">
                            <w:pPr>
                              <w:spacing w:before="4"/>
                              <w:ind w:left="-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7365C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7365C"/>
                                <w:sz w:val="19"/>
                              </w:rPr>
                              <w:t xml:space="preserve">CADEMIC </w:t>
                            </w:r>
                            <w:r>
                              <w:rPr>
                                <w:b/>
                                <w:color w:val="17365C"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17365C"/>
                                <w:sz w:val="19"/>
                              </w:rPr>
                              <w:t>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756EA" id="Text Box 19" o:spid="_x0000_s1027" type="#_x0000_t202" style="width:493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" fillcolor="#c6d9f1" stroked="f">
                <v:textbox inset="0,0,0,0">
                  <w:txbxContent>
                    <w:p w14:paraId="2E4790D8" w14:textId="77777777" w:rsidR="00FC5925" w:rsidRDefault="008D62BF">
                      <w:pPr>
                        <w:spacing w:before="4"/>
                        <w:ind w:left="-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17365C"/>
                          <w:sz w:val="28"/>
                        </w:rPr>
                        <w:t>A</w:t>
                      </w:r>
                      <w:r>
                        <w:rPr>
                          <w:b/>
                          <w:color w:val="17365C"/>
                          <w:sz w:val="19"/>
                        </w:rPr>
                        <w:t xml:space="preserve">CADEMIC </w:t>
                      </w:r>
                      <w:r>
                        <w:rPr>
                          <w:b/>
                          <w:color w:val="17365C"/>
                          <w:sz w:val="28"/>
                        </w:rPr>
                        <w:t>D</w:t>
                      </w:r>
                      <w:r>
                        <w:rPr>
                          <w:b/>
                          <w:color w:val="17365C"/>
                          <w:sz w:val="19"/>
                        </w:rPr>
                        <w:t>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FDF90" w14:textId="77777777" w:rsidR="00FC5925" w:rsidRDefault="00FC5925" w:rsidP="00CC732E">
      <w:pPr>
        <w:pStyle w:val="BodyText"/>
        <w:spacing w:before="8" w:after="1"/>
        <w:rPr>
          <w:sz w:val="21"/>
        </w:rPr>
      </w:pPr>
    </w:p>
    <w:tbl>
      <w:tblPr>
        <w:tblW w:w="0" w:type="auto"/>
        <w:tblInd w:w="11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4235"/>
        <w:gridCol w:w="1262"/>
        <w:gridCol w:w="2410"/>
      </w:tblGrid>
      <w:tr w:rsidR="00807280" w14:paraId="79D96F75" w14:textId="77777777" w:rsidTr="00CC732E">
        <w:trPr>
          <w:trHeight w:val="518"/>
        </w:trPr>
        <w:tc>
          <w:tcPr>
            <w:tcW w:w="2146" w:type="dxa"/>
            <w:shd w:val="clear" w:color="auto" w:fill="E7E6E6"/>
          </w:tcPr>
          <w:p w14:paraId="34B06F48" w14:textId="77777777" w:rsidR="00807280" w:rsidRDefault="00807280" w:rsidP="00CC732E">
            <w:pPr>
              <w:pStyle w:val="TableParagraph"/>
              <w:spacing w:line="278" w:lineRule="exact"/>
              <w:ind w:left="342" w:right="3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</w:p>
          <w:p w14:paraId="6FA9DA12" w14:textId="77777777" w:rsidR="00807280" w:rsidRDefault="00807280" w:rsidP="00CC732E">
            <w:pPr>
              <w:pStyle w:val="TableParagraph"/>
              <w:spacing w:before="3" w:line="268" w:lineRule="exact"/>
              <w:ind w:left="339" w:right="3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4235" w:type="dxa"/>
            <w:shd w:val="clear" w:color="auto" w:fill="E7E6E6"/>
          </w:tcPr>
          <w:p w14:paraId="621FD83A" w14:textId="77777777" w:rsidR="00807280" w:rsidRDefault="00807280" w:rsidP="00CC732E">
            <w:pPr>
              <w:pStyle w:val="TableParagraph"/>
              <w:spacing w:line="278" w:lineRule="exact"/>
              <w:ind w:left="278" w:right="3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</w:t>
            </w:r>
          </w:p>
          <w:p w14:paraId="7AB7144A" w14:textId="77777777" w:rsidR="00807280" w:rsidRDefault="00807280" w:rsidP="00CC732E">
            <w:pPr>
              <w:pStyle w:val="TableParagraph"/>
              <w:spacing w:before="3" w:line="268" w:lineRule="exact"/>
              <w:ind w:right="3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262" w:type="dxa"/>
            <w:shd w:val="clear" w:color="auto" w:fill="E7E6E6"/>
          </w:tcPr>
          <w:p w14:paraId="5C925850" w14:textId="77777777" w:rsidR="00807280" w:rsidRDefault="00807280" w:rsidP="00CC732E">
            <w:pPr>
              <w:pStyle w:val="TableParagraph"/>
              <w:spacing w:before="132"/>
              <w:ind w:left="129" w:right="1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Marks %</w:t>
            </w:r>
          </w:p>
        </w:tc>
        <w:tc>
          <w:tcPr>
            <w:tcW w:w="2410" w:type="dxa"/>
            <w:shd w:val="clear" w:color="auto" w:fill="E7E6E6"/>
          </w:tcPr>
          <w:p w14:paraId="7552D199" w14:textId="77777777" w:rsidR="00807280" w:rsidRDefault="00807280" w:rsidP="00CC732E">
            <w:pPr>
              <w:pStyle w:val="TableParagraph"/>
              <w:spacing w:line="278" w:lineRule="exact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  <w:p w14:paraId="053FC0F0" w14:textId="77777777" w:rsidR="00807280" w:rsidRDefault="00807280" w:rsidP="00CC732E">
            <w:pPr>
              <w:pStyle w:val="TableParagraph"/>
              <w:spacing w:before="3" w:line="268" w:lineRule="exact"/>
              <w:ind w:left="1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807280" w14:paraId="1FB3A68D" w14:textId="77777777" w:rsidTr="00CC732E">
        <w:trPr>
          <w:trHeight w:val="368"/>
        </w:trPr>
        <w:tc>
          <w:tcPr>
            <w:tcW w:w="2146" w:type="dxa"/>
          </w:tcPr>
          <w:p w14:paraId="2595C528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 xml:space="preserve">MCA  </w:t>
            </w:r>
          </w:p>
        </w:tc>
        <w:tc>
          <w:tcPr>
            <w:tcW w:w="4235" w:type="dxa"/>
          </w:tcPr>
          <w:p w14:paraId="7DB94780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University of Mysore (Mysore, Karnataka)</w:t>
            </w:r>
          </w:p>
        </w:tc>
        <w:tc>
          <w:tcPr>
            <w:tcW w:w="1262" w:type="dxa"/>
          </w:tcPr>
          <w:p w14:paraId="47F8EDA4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75.80%</w:t>
            </w:r>
          </w:p>
        </w:tc>
        <w:tc>
          <w:tcPr>
            <w:tcW w:w="2410" w:type="dxa"/>
          </w:tcPr>
          <w:p w14:paraId="33C17509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 xml:space="preserve">MCA </w:t>
            </w:r>
            <w:proofErr w:type="gramStart"/>
            <w:r>
              <w:rPr>
                <w:rFonts w:ascii="Abyssinica SIL" w:hAnsi="Abyssinica SIL"/>
                <w:b/>
                <w:bCs/>
                <w:iCs/>
              </w:rPr>
              <w:t xml:space="preserve">   (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2010-2013)</w:t>
            </w:r>
          </w:p>
        </w:tc>
      </w:tr>
      <w:tr w:rsidR="00807280" w14:paraId="05B8F4DD" w14:textId="77777777" w:rsidTr="00CC732E">
        <w:trPr>
          <w:trHeight w:val="375"/>
        </w:trPr>
        <w:tc>
          <w:tcPr>
            <w:tcW w:w="2146" w:type="dxa"/>
          </w:tcPr>
          <w:p w14:paraId="4A091F40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 xml:space="preserve">BCA    </w:t>
            </w:r>
          </w:p>
        </w:tc>
        <w:tc>
          <w:tcPr>
            <w:tcW w:w="4235" w:type="dxa"/>
          </w:tcPr>
          <w:p w14:paraId="5B00C4A6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proofErr w:type="spellStart"/>
            <w:proofErr w:type="gramStart"/>
            <w:r>
              <w:rPr>
                <w:rFonts w:ascii="Abyssinica SIL" w:hAnsi="Abyssinica SIL"/>
                <w:b/>
                <w:bCs/>
                <w:iCs/>
              </w:rPr>
              <w:t>Pt.Ravishankar</w:t>
            </w:r>
            <w:proofErr w:type="spellEnd"/>
            <w:proofErr w:type="gramEnd"/>
            <w:r>
              <w:rPr>
                <w:rFonts w:ascii="Abyssinica SIL" w:hAnsi="Abyssinica SIL"/>
                <w:b/>
                <w:bCs/>
                <w:iCs/>
              </w:rPr>
              <w:t xml:space="preserve"> University (Raipur, C.G.)</w:t>
            </w:r>
          </w:p>
        </w:tc>
        <w:tc>
          <w:tcPr>
            <w:tcW w:w="1262" w:type="dxa"/>
          </w:tcPr>
          <w:p w14:paraId="4784EB72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72.20%</w:t>
            </w:r>
          </w:p>
        </w:tc>
        <w:tc>
          <w:tcPr>
            <w:tcW w:w="2410" w:type="dxa"/>
          </w:tcPr>
          <w:p w14:paraId="514957C5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 xml:space="preserve">BCA </w:t>
            </w:r>
            <w:proofErr w:type="gramStart"/>
            <w:r>
              <w:rPr>
                <w:rFonts w:ascii="Abyssinica SIL" w:hAnsi="Abyssinica SIL"/>
                <w:b/>
                <w:bCs/>
                <w:iCs/>
              </w:rPr>
              <w:t xml:space="preserve">   (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2007-2010)</w:t>
            </w:r>
          </w:p>
        </w:tc>
      </w:tr>
      <w:tr w:rsidR="00807280" w14:paraId="2EA0D036" w14:textId="77777777" w:rsidTr="00CC732E">
        <w:trPr>
          <w:trHeight w:val="375"/>
        </w:trPr>
        <w:tc>
          <w:tcPr>
            <w:tcW w:w="2146" w:type="dxa"/>
          </w:tcPr>
          <w:p w14:paraId="23968306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10+</w:t>
            </w:r>
            <w:proofErr w:type="gramStart"/>
            <w:r>
              <w:rPr>
                <w:rFonts w:ascii="Abyssinica SIL" w:hAnsi="Abyssinica SIL"/>
                <w:b/>
                <w:bCs/>
                <w:iCs/>
              </w:rPr>
              <w:t>2  (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HSC)</w:t>
            </w:r>
          </w:p>
        </w:tc>
        <w:tc>
          <w:tcPr>
            <w:tcW w:w="4235" w:type="dxa"/>
          </w:tcPr>
          <w:p w14:paraId="602D549F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CBSE (</w:t>
            </w:r>
            <w:proofErr w:type="spellStart"/>
            <w:r>
              <w:rPr>
                <w:rFonts w:ascii="Abyssinica SIL" w:hAnsi="Abyssinica SIL"/>
                <w:b/>
                <w:bCs/>
                <w:iCs/>
              </w:rPr>
              <w:t>Kendriya</w:t>
            </w:r>
            <w:proofErr w:type="spellEnd"/>
            <w:r>
              <w:rPr>
                <w:rFonts w:ascii="Abyssinica SIL" w:hAnsi="Abyssinica SIL"/>
                <w:b/>
                <w:bCs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byssinica SIL" w:hAnsi="Abyssinica SIL"/>
                <w:b/>
                <w:bCs/>
                <w:iCs/>
              </w:rPr>
              <w:t>Vidhyalaya,M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.P</w:t>
            </w:r>
            <w:proofErr w:type="spellEnd"/>
            <w:r>
              <w:rPr>
                <w:rFonts w:ascii="Abyssinica SIL" w:hAnsi="Abyssinica SIL"/>
                <w:b/>
                <w:bCs/>
                <w:iCs/>
              </w:rPr>
              <w:t>)</w:t>
            </w:r>
          </w:p>
        </w:tc>
        <w:tc>
          <w:tcPr>
            <w:tcW w:w="1262" w:type="dxa"/>
          </w:tcPr>
          <w:p w14:paraId="461430A0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73.80%</w:t>
            </w:r>
          </w:p>
        </w:tc>
        <w:tc>
          <w:tcPr>
            <w:tcW w:w="2410" w:type="dxa"/>
          </w:tcPr>
          <w:p w14:paraId="0F9A544D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10+</w:t>
            </w:r>
            <w:proofErr w:type="gramStart"/>
            <w:r>
              <w:rPr>
                <w:rFonts w:ascii="Abyssinica SIL" w:hAnsi="Abyssinica SIL"/>
                <w:b/>
                <w:bCs/>
                <w:iCs/>
              </w:rPr>
              <w:t>2  (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 xml:space="preserve"> 2007)</w:t>
            </w:r>
          </w:p>
        </w:tc>
      </w:tr>
      <w:tr w:rsidR="00807280" w14:paraId="7C1AFD09" w14:textId="77777777" w:rsidTr="00CC732E">
        <w:trPr>
          <w:trHeight w:val="321"/>
        </w:trPr>
        <w:tc>
          <w:tcPr>
            <w:tcW w:w="2146" w:type="dxa"/>
          </w:tcPr>
          <w:p w14:paraId="6A6070F8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 xml:space="preserve">10   </w:t>
            </w:r>
            <w:proofErr w:type="gramStart"/>
            <w:r>
              <w:rPr>
                <w:rFonts w:ascii="Abyssinica SIL" w:hAnsi="Abyssinica SIL"/>
                <w:b/>
                <w:bCs/>
                <w:iCs/>
              </w:rPr>
              <w:t xml:space="preserve">   (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SSC)</w:t>
            </w:r>
          </w:p>
        </w:tc>
        <w:tc>
          <w:tcPr>
            <w:tcW w:w="4235" w:type="dxa"/>
          </w:tcPr>
          <w:p w14:paraId="10DAD3A1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CBSE (</w:t>
            </w:r>
            <w:proofErr w:type="spellStart"/>
            <w:r>
              <w:rPr>
                <w:rFonts w:ascii="Abyssinica SIL" w:hAnsi="Abyssinica SIL"/>
                <w:b/>
                <w:bCs/>
                <w:iCs/>
              </w:rPr>
              <w:t>Kendriya</w:t>
            </w:r>
            <w:proofErr w:type="spellEnd"/>
            <w:r>
              <w:rPr>
                <w:rFonts w:ascii="Abyssinica SIL" w:hAnsi="Abyssinica SIL"/>
                <w:b/>
                <w:bCs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byssinica SIL" w:hAnsi="Abyssinica SIL"/>
                <w:b/>
                <w:bCs/>
                <w:iCs/>
              </w:rPr>
              <w:t>Vidhyalaya,M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.P</w:t>
            </w:r>
            <w:proofErr w:type="spellEnd"/>
            <w:r>
              <w:rPr>
                <w:rFonts w:ascii="Abyssinica SIL" w:hAnsi="Abyssinica SIL"/>
                <w:b/>
                <w:bCs/>
                <w:iCs/>
              </w:rPr>
              <w:t>)</w:t>
            </w:r>
          </w:p>
        </w:tc>
        <w:tc>
          <w:tcPr>
            <w:tcW w:w="1262" w:type="dxa"/>
          </w:tcPr>
          <w:p w14:paraId="35F592CB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>61.00%</w:t>
            </w:r>
          </w:p>
        </w:tc>
        <w:tc>
          <w:tcPr>
            <w:tcW w:w="2410" w:type="dxa"/>
          </w:tcPr>
          <w:p w14:paraId="290D3E47" w14:textId="77777777" w:rsidR="00807280" w:rsidRDefault="00807280" w:rsidP="00CC732E">
            <w:pPr>
              <w:rPr>
                <w:rFonts w:ascii="Abyssinica SIL" w:hAnsi="Abyssinica SIL"/>
                <w:b/>
                <w:bCs/>
                <w:iCs/>
              </w:rPr>
            </w:pPr>
            <w:r>
              <w:rPr>
                <w:rFonts w:ascii="Abyssinica SIL" w:hAnsi="Abyssinica SIL"/>
                <w:b/>
                <w:bCs/>
                <w:iCs/>
              </w:rPr>
              <w:t xml:space="preserve">10 </w:t>
            </w:r>
            <w:proofErr w:type="gramStart"/>
            <w:r>
              <w:rPr>
                <w:rFonts w:ascii="Abyssinica SIL" w:hAnsi="Abyssinica SIL"/>
                <w:b/>
                <w:bCs/>
                <w:iCs/>
              </w:rPr>
              <w:t xml:space="preserve">   (</w:t>
            </w:r>
            <w:proofErr w:type="gramEnd"/>
            <w:r>
              <w:rPr>
                <w:rFonts w:ascii="Abyssinica SIL" w:hAnsi="Abyssinica SIL"/>
                <w:b/>
                <w:bCs/>
                <w:iCs/>
              </w:rPr>
              <w:t>2005)</w:t>
            </w:r>
          </w:p>
        </w:tc>
      </w:tr>
    </w:tbl>
    <w:p w14:paraId="326A3AE8" w14:textId="4F9336CE" w:rsidR="00FC5925" w:rsidRDefault="00AA4AC6" w:rsidP="00CC732E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C7E2687" wp14:editId="0CD7D857">
                <wp:simplePos x="0" y="0"/>
                <wp:positionH relativeFrom="page">
                  <wp:posOffset>723900</wp:posOffset>
                </wp:positionH>
                <wp:positionV relativeFrom="paragraph">
                  <wp:posOffset>180975</wp:posOffset>
                </wp:positionV>
                <wp:extent cx="6324600" cy="21907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190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9C3A4" w14:textId="77777777" w:rsidR="00FC5925" w:rsidRDefault="008D62BF">
                            <w:pPr>
                              <w:spacing w:before="4"/>
                              <w:ind w:left="-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7365C"/>
                                <w:sz w:val="28"/>
                              </w:rPr>
                              <w:t>IT S</w:t>
                            </w:r>
                            <w:r>
                              <w:rPr>
                                <w:b/>
                                <w:color w:val="17365C"/>
                                <w:sz w:val="19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E2687" id="Text Box 4" o:spid="_x0000_s1028" type="#_x0000_t202" style="position:absolute;margin-left:57pt;margin-top:14.25pt;width:498pt;height:17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" fillcolor="#c6d9f1" stroked="f">
                <v:textbox inset="0,0,0,0">
                  <w:txbxContent>
                    <w:p w14:paraId="4AA9C3A4" w14:textId="77777777" w:rsidR="00FC5925" w:rsidRDefault="008D62BF">
                      <w:pPr>
                        <w:spacing w:before="4"/>
                        <w:ind w:left="-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17365C"/>
                          <w:sz w:val="28"/>
                        </w:rPr>
                        <w:t>IT S</w:t>
                      </w:r>
                      <w:r>
                        <w:rPr>
                          <w:b/>
                          <w:color w:val="17365C"/>
                          <w:sz w:val="19"/>
                        </w:rPr>
                        <w:t>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629AD8" w14:textId="77777777" w:rsidR="00FC5925" w:rsidRDefault="00FC5925" w:rsidP="00CC732E">
      <w:pPr>
        <w:pStyle w:val="BodyText"/>
        <w:spacing w:before="10"/>
        <w:rPr>
          <w:sz w:val="13"/>
        </w:rPr>
      </w:pPr>
    </w:p>
    <w:p w14:paraId="51DB0BA9" w14:textId="74785AF8" w:rsidR="00FC5925" w:rsidRDefault="008D62BF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  <w:tab w:val="left" w:pos="3813"/>
        </w:tabs>
        <w:spacing w:before="89"/>
        <w:ind w:hanging="361"/>
        <w:rPr>
          <w:sz w:val="24"/>
        </w:rPr>
      </w:pPr>
      <w:r>
        <w:rPr>
          <w:sz w:val="24"/>
        </w:rPr>
        <w:t>Automation Tools:</w:t>
      </w:r>
      <w:r>
        <w:rPr>
          <w:sz w:val="24"/>
        </w:rPr>
        <w:tab/>
      </w:r>
      <w:proofErr w:type="spellStart"/>
      <w:r w:rsidR="00807280">
        <w:rPr>
          <w:sz w:val="24"/>
        </w:rPr>
        <w:t>Uipath</w:t>
      </w:r>
      <w:proofErr w:type="spellEnd"/>
      <w:r w:rsidR="005A3117">
        <w:rPr>
          <w:sz w:val="24"/>
        </w:rPr>
        <w:t>, AA</w:t>
      </w:r>
    </w:p>
    <w:p w14:paraId="5B5B3F44" w14:textId="48D3621A" w:rsidR="00FC5925" w:rsidRDefault="00807280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  <w:tab w:val="left" w:pos="3813"/>
        </w:tabs>
        <w:spacing w:before="48"/>
        <w:ind w:hanging="361"/>
        <w:rPr>
          <w:sz w:val="24"/>
        </w:rPr>
      </w:pPr>
      <w:r>
        <w:rPr>
          <w:sz w:val="24"/>
        </w:rPr>
        <w:t>Languages:</w:t>
      </w:r>
      <w:r>
        <w:rPr>
          <w:sz w:val="24"/>
        </w:rPr>
        <w:tab/>
        <w:t>Python, HTML, VBA</w:t>
      </w:r>
      <w:r w:rsidR="005A3117">
        <w:rPr>
          <w:sz w:val="24"/>
        </w:rPr>
        <w:t xml:space="preserve">, .Net </w:t>
      </w:r>
    </w:p>
    <w:p w14:paraId="5696EA9E" w14:textId="77777777" w:rsidR="00FC5925" w:rsidRDefault="008D62BF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  <w:tab w:val="left" w:pos="3093"/>
        </w:tabs>
        <w:spacing w:before="49"/>
        <w:ind w:hanging="361"/>
        <w:rPr>
          <w:sz w:val="24"/>
        </w:rPr>
      </w:pPr>
      <w:r>
        <w:rPr>
          <w:sz w:val="24"/>
        </w:rPr>
        <w:t>Script Language:</w:t>
      </w:r>
      <w:r>
        <w:rPr>
          <w:sz w:val="24"/>
        </w:rPr>
        <w:tab/>
      </w:r>
      <w:r w:rsidR="00807280">
        <w:rPr>
          <w:sz w:val="24"/>
        </w:rPr>
        <w:t xml:space="preserve">            </w:t>
      </w:r>
      <w:r>
        <w:rPr>
          <w:sz w:val="24"/>
        </w:rPr>
        <w:t>JavaScript, jQuery, VBScript,</w:t>
      </w:r>
    </w:p>
    <w:p w14:paraId="76B3A435" w14:textId="77777777" w:rsidR="00FC5925" w:rsidRDefault="008D62BF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  <w:tab w:val="left" w:pos="3813"/>
        </w:tabs>
        <w:spacing w:before="49"/>
        <w:ind w:hanging="361"/>
        <w:rPr>
          <w:sz w:val="24"/>
        </w:rPr>
      </w:pPr>
      <w:r>
        <w:rPr>
          <w:sz w:val="24"/>
        </w:rPr>
        <w:t>Databases:</w:t>
      </w:r>
      <w:r>
        <w:rPr>
          <w:sz w:val="24"/>
        </w:rPr>
        <w:tab/>
        <w:t>MS SQL Server 2012, MS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</w:p>
    <w:p w14:paraId="64AF8C46" w14:textId="5E976270" w:rsidR="00807280" w:rsidRDefault="00807280" w:rsidP="00CC732E">
      <w:pPr>
        <w:pStyle w:val="ListParagraph"/>
        <w:numPr>
          <w:ilvl w:val="0"/>
          <w:numId w:val="1"/>
        </w:numPr>
        <w:tabs>
          <w:tab w:val="left" w:pos="573"/>
          <w:tab w:val="left" w:pos="574"/>
          <w:tab w:val="left" w:pos="3813"/>
        </w:tabs>
        <w:spacing w:before="49"/>
        <w:ind w:hanging="361"/>
        <w:rPr>
          <w:sz w:val="24"/>
        </w:rPr>
      </w:pPr>
      <w:r>
        <w:rPr>
          <w:sz w:val="24"/>
        </w:rPr>
        <w:t xml:space="preserve">Basic Knowledge:  </w:t>
      </w:r>
      <w:r>
        <w:rPr>
          <w:sz w:val="24"/>
        </w:rPr>
        <w:tab/>
        <w:t>Informatica &amp; Data</w:t>
      </w:r>
      <w:r w:rsidR="007E5FFE">
        <w:rPr>
          <w:sz w:val="24"/>
        </w:rPr>
        <w:t xml:space="preserve"> </w:t>
      </w:r>
      <w:r>
        <w:rPr>
          <w:sz w:val="24"/>
        </w:rPr>
        <w:t xml:space="preserve">warehousing  </w:t>
      </w:r>
    </w:p>
    <w:p w14:paraId="3DA53F8F" w14:textId="4C0C442F" w:rsidR="00FC5925" w:rsidRDefault="00AA4AC6" w:rsidP="00CC732E">
      <w:pPr>
        <w:pStyle w:val="BodyText"/>
        <w:spacing w:before="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E98C284" wp14:editId="4AB99169">
                <wp:simplePos x="0" y="0"/>
                <wp:positionH relativeFrom="page">
                  <wp:posOffset>723900</wp:posOffset>
                </wp:positionH>
                <wp:positionV relativeFrom="paragraph">
                  <wp:posOffset>213995</wp:posOffset>
                </wp:positionV>
                <wp:extent cx="6324600" cy="21907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190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BEEEE" w14:textId="77777777" w:rsidR="00FC5925" w:rsidRDefault="008D62BF">
                            <w:pPr>
                              <w:spacing w:before="4"/>
                              <w:ind w:left="-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7365C"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17365C"/>
                                <w:sz w:val="19"/>
                              </w:rPr>
                              <w:t xml:space="preserve">ERSONAL </w:t>
                            </w:r>
                            <w:r>
                              <w:rPr>
                                <w:b/>
                                <w:color w:val="17365C"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17365C"/>
                                <w:sz w:val="19"/>
                              </w:rPr>
                              <w:t>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C284" id="Text Box 3" o:spid="_x0000_s1029" type="#_x0000_t202" style="position:absolute;margin-left:57pt;margin-top:16.85pt;width:498pt;height:17.2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" fillcolor="#c6d9f1" stroked="f">
                <v:textbox inset="0,0,0,0">
                  <w:txbxContent>
                    <w:p w14:paraId="771BEEEE" w14:textId="77777777" w:rsidR="00FC5925" w:rsidRDefault="008D62BF">
                      <w:pPr>
                        <w:spacing w:before="4"/>
                        <w:ind w:left="-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17365C"/>
                          <w:sz w:val="28"/>
                        </w:rPr>
                        <w:t>P</w:t>
                      </w:r>
                      <w:r>
                        <w:rPr>
                          <w:b/>
                          <w:color w:val="17365C"/>
                          <w:sz w:val="19"/>
                        </w:rPr>
                        <w:t xml:space="preserve">ERSONAL </w:t>
                      </w:r>
                      <w:r>
                        <w:rPr>
                          <w:b/>
                          <w:color w:val="17365C"/>
                          <w:sz w:val="28"/>
                        </w:rPr>
                        <w:t>D</w:t>
                      </w:r>
                      <w:r>
                        <w:rPr>
                          <w:b/>
                          <w:color w:val="17365C"/>
                          <w:sz w:val="19"/>
                        </w:rPr>
                        <w:t>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41A88" w14:textId="77777777" w:rsidR="00FC5925" w:rsidRDefault="00FC5925" w:rsidP="00CC732E">
      <w:pPr>
        <w:pStyle w:val="BodyText"/>
        <w:rPr>
          <w:sz w:val="15"/>
        </w:rPr>
      </w:pPr>
    </w:p>
    <w:p w14:paraId="71FA951E" w14:textId="77777777" w:rsidR="0095269E" w:rsidRDefault="008D62BF" w:rsidP="00CC732E">
      <w:pPr>
        <w:tabs>
          <w:tab w:val="left" w:pos="3093"/>
        </w:tabs>
        <w:spacing w:after="240"/>
        <w:ind w:left="213"/>
        <w:rPr>
          <w:sz w:val="24"/>
        </w:rPr>
      </w:pPr>
      <w:r>
        <w:rPr>
          <w:b/>
          <w:sz w:val="24"/>
        </w:rPr>
        <w:t>Date of Birth:</w:t>
      </w:r>
      <w:r>
        <w:rPr>
          <w:b/>
          <w:sz w:val="24"/>
        </w:rPr>
        <w:tab/>
      </w:r>
      <w:r w:rsidR="00807280">
        <w:rPr>
          <w:sz w:val="24"/>
        </w:rPr>
        <w:t>31</w:t>
      </w:r>
      <w:r w:rsidR="00807280" w:rsidRPr="00807280">
        <w:rPr>
          <w:sz w:val="24"/>
          <w:vertAlign w:val="superscript"/>
        </w:rPr>
        <w:t>st</w:t>
      </w:r>
      <w:r w:rsidR="00807280">
        <w:rPr>
          <w:sz w:val="24"/>
        </w:rPr>
        <w:t xml:space="preserve"> </w:t>
      </w:r>
      <w:proofErr w:type="spellStart"/>
      <w:r w:rsidR="00807280">
        <w:rPr>
          <w:sz w:val="24"/>
        </w:rPr>
        <w:t>aug</w:t>
      </w:r>
      <w:proofErr w:type="spellEnd"/>
      <w:r w:rsidR="00807280">
        <w:rPr>
          <w:sz w:val="24"/>
        </w:rPr>
        <w:t xml:space="preserve"> 1990</w:t>
      </w:r>
    </w:p>
    <w:p w14:paraId="35378534" w14:textId="77777777" w:rsidR="00FC5925" w:rsidRDefault="008D62BF" w:rsidP="00CC732E">
      <w:pPr>
        <w:spacing w:after="240"/>
        <w:ind w:left="213"/>
        <w:rPr>
          <w:sz w:val="24"/>
        </w:rPr>
      </w:pPr>
      <w:r>
        <w:rPr>
          <w:b/>
          <w:sz w:val="24"/>
        </w:rPr>
        <w:t xml:space="preserve">Languages Known: </w:t>
      </w:r>
      <w:r w:rsidR="00807280">
        <w:rPr>
          <w:b/>
          <w:sz w:val="24"/>
        </w:rPr>
        <w:t xml:space="preserve"> </w:t>
      </w:r>
      <w:r w:rsidR="00807280">
        <w:rPr>
          <w:b/>
          <w:sz w:val="24"/>
        </w:rPr>
        <w:tab/>
        <w:t xml:space="preserve">    </w:t>
      </w:r>
      <w:r>
        <w:rPr>
          <w:sz w:val="24"/>
        </w:rPr>
        <w:t>English, Hindi, Marathi</w:t>
      </w:r>
      <w:r w:rsidR="00807280">
        <w:rPr>
          <w:sz w:val="24"/>
        </w:rPr>
        <w:t>,</w:t>
      </w:r>
      <w:r w:rsidR="0095269E">
        <w:rPr>
          <w:sz w:val="24"/>
        </w:rPr>
        <w:t xml:space="preserve"> K</w:t>
      </w:r>
      <w:r w:rsidR="00807280">
        <w:rPr>
          <w:sz w:val="24"/>
        </w:rPr>
        <w:t>annada</w:t>
      </w:r>
    </w:p>
    <w:p w14:paraId="2DFDE58C" w14:textId="21F82160" w:rsidR="00FC5925" w:rsidRDefault="008D62BF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  <w:r>
        <w:rPr>
          <w:b/>
        </w:rPr>
        <w:t>Mailing Address:</w:t>
      </w:r>
      <w:r>
        <w:rPr>
          <w:b/>
        </w:rPr>
        <w:tab/>
      </w:r>
      <w:r>
        <w:t xml:space="preserve">Flat </w:t>
      </w:r>
      <w:r w:rsidR="00807280">
        <w:t xml:space="preserve">no 11, Amrapali Society, near SBI </w:t>
      </w:r>
      <w:proofErr w:type="gramStart"/>
      <w:r w:rsidR="00807280">
        <w:t>bank ,</w:t>
      </w:r>
      <w:proofErr w:type="gramEnd"/>
      <w:r w:rsidR="00807280">
        <w:t xml:space="preserve"> </w:t>
      </w:r>
      <w:proofErr w:type="spellStart"/>
      <w:r w:rsidR="00807280">
        <w:t>bibwewadi</w:t>
      </w:r>
      <w:r>
        <w:t>,Pune</w:t>
      </w:r>
      <w:proofErr w:type="spellEnd"/>
      <w:r>
        <w:t xml:space="preserve"> -</w:t>
      </w:r>
      <w:r w:rsidR="00931FD4">
        <w:t>4</w:t>
      </w:r>
      <w:r>
        <w:t>110</w:t>
      </w:r>
      <w:r w:rsidR="00931FD4">
        <w:t>37</w:t>
      </w:r>
    </w:p>
    <w:p w14:paraId="472528EE" w14:textId="77A0101E" w:rsidR="00AB719A" w:rsidRDefault="00AB719A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5297510C" w14:textId="120D26D5" w:rsidR="00AB719A" w:rsidRDefault="00AB719A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1D977B51" w14:textId="5762A645" w:rsidR="00AB719A" w:rsidRDefault="00AB719A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7E9188B8" w14:textId="3036EB03" w:rsidR="00AB719A" w:rsidRDefault="00AB719A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45E2A8C8" w14:textId="2371E091" w:rsidR="00AB719A" w:rsidRDefault="00AB719A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62C0E155" w14:textId="1C915EBC" w:rsidR="00AB719A" w:rsidRDefault="00AB719A" w:rsidP="00CC732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0FEC1882" w14:textId="26139E06" w:rsidR="00AB719A" w:rsidRDefault="00AB719A" w:rsidP="0095269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59A201AD" w14:textId="37273E36" w:rsidR="00160AC2" w:rsidRDefault="00160AC2" w:rsidP="0095269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778A7AD3" w14:textId="77777777" w:rsidR="00160AC2" w:rsidRDefault="00160AC2" w:rsidP="0095269E">
      <w:pPr>
        <w:pStyle w:val="BodyText"/>
        <w:tabs>
          <w:tab w:val="left" w:pos="3093"/>
          <w:tab w:val="left" w:pos="10170"/>
        </w:tabs>
        <w:spacing w:before="0" w:after="240"/>
        <w:ind w:left="3093" w:right="690" w:hanging="2880"/>
      </w:pPr>
    </w:p>
    <w:p w14:paraId="005BF48B" w14:textId="77777777" w:rsidR="00FC5925" w:rsidRDefault="00FC5925">
      <w:pPr>
        <w:pStyle w:val="BodyText"/>
        <w:spacing w:before="0"/>
        <w:rPr>
          <w:sz w:val="20"/>
        </w:rPr>
      </w:pPr>
    </w:p>
    <w:p w14:paraId="62C13350" w14:textId="48CC858B" w:rsidR="00FC5925" w:rsidRDefault="00AA4AC6">
      <w:pPr>
        <w:pStyle w:val="BodyText"/>
        <w:spacing w:before="6"/>
        <w:rPr>
          <w:sz w:val="1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56B01A5" wp14:editId="2F14B766">
                <wp:simplePos x="0" y="0"/>
                <wp:positionH relativeFrom="page">
                  <wp:posOffset>723900</wp:posOffset>
                </wp:positionH>
                <wp:positionV relativeFrom="paragraph">
                  <wp:posOffset>100965</wp:posOffset>
                </wp:positionV>
                <wp:extent cx="6324600" cy="2190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190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01906" w14:textId="77777777" w:rsidR="00FC5925" w:rsidRDefault="008D62BF">
                            <w:pPr>
                              <w:spacing w:before="4"/>
                              <w:ind w:left="3245" w:right="325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17365C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7365C"/>
                                <w:sz w:val="19"/>
                              </w:rPr>
                              <w:t>NNEXURE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01A5" id="Text Box 2" o:spid="_x0000_s1030" type="#_x0000_t202" style="position:absolute;margin-left:57pt;margin-top:7.95pt;width:498pt;height:17.2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" fillcolor="#c6d9f1" stroked="f">
                <v:textbox inset="0,0,0,0">
                  <w:txbxContent>
                    <w:p w14:paraId="66C01906" w14:textId="77777777" w:rsidR="00FC5925" w:rsidRDefault="008D62BF">
                      <w:pPr>
                        <w:spacing w:before="4"/>
                        <w:ind w:left="3245" w:right="3251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17365C"/>
                          <w:sz w:val="28"/>
                        </w:rPr>
                        <w:t>A</w:t>
                      </w:r>
                      <w:r>
                        <w:rPr>
                          <w:b/>
                          <w:color w:val="17365C"/>
                          <w:sz w:val="19"/>
                        </w:rPr>
                        <w:t>NNEXURE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DA7475" w14:textId="77777777" w:rsidR="00FC5925" w:rsidRDefault="00FC5925">
      <w:pPr>
        <w:pStyle w:val="BodyText"/>
        <w:spacing w:before="5"/>
        <w:rPr>
          <w:sz w:val="16"/>
        </w:rPr>
      </w:pPr>
    </w:p>
    <w:p w14:paraId="5FB2800C" w14:textId="77777777" w:rsidR="00FC5925" w:rsidRDefault="008D62BF">
      <w:pPr>
        <w:pStyle w:val="Heading1"/>
        <w:spacing w:before="59"/>
      </w:pPr>
      <w:r>
        <w:t>Major Projects:</w:t>
      </w:r>
    </w:p>
    <w:p w14:paraId="5DE73A81" w14:textId="77777777" w:rsidR="0095269E" w:rsidRDefault="0095269E">
      <w:pPr>
        <w:pStyle w:val="Heading1"/>
        <w:spacing w:before="59"/>
      </w:pPr>
    </w:p>
    <w:p w14:paraId="0ABC4128" w14:textId="727E5D3B" w:rsidR="0095269E" w:rsidRDefault="0095269E" w:rsidP="0095269E">
      <w:pPr>
        <w:pStyle w:val="Heading1"/>
        <w:spacing w:line="242" w:lineRule="auto"/>
        <w:ind w:right="683"/>
      </w:pPr>
      <w:r>
        <w:t xml:space="preserve">Project Name: MVAR process Automation | </w:t>
      </w:r>
      <w:r w:rsidR="005A3117">
        <w:t>Domain:</w:t>
      </w:r>
      <w:r>
        <w:rPr>
          <w:spacing w:val="-13"/>
        </w:rPr>
        <w:t xml:space="preserve"> </w:t>
      </w:r>
      <w:r>
        <w:t>insurance| Technology: RPA (</w:t>
      </w:r>
      <w:proofErr w:type="spellStart"/>
      <w:proofErr w:type="gramStart"/>
      <w:r w:rsidR="005A3117">
        <w:t>UIPath</w:t>
      </w:r>
      <w:proofErr w:type="spellEnd"/>
      <w:r>
        <w:t>)  |</w:t>
      </w:r>
      <w:proofErr w:type="gramEnd"/>
      <w:r>
        <w:t xml:space="preserve"> Team Size: </w:t>
      </w:r>
      <w:r w:rsidR="005A3117">
        <w:t>3</w:t>
      </w:r>
    </w:p>
    <w:p w14:paraId="731C4A49" w14:textId="0F49B6EE" w:rsidR="0095269E" w:rsidRPr="0095269E" w:rsidRDefault="0095269E" w:rsidP="0095269E">
      <w:pPr>
        <w:pStyle w:val="ListParagraph"/>
        <w:spacing w:line="276" w:lineRule="auto"/>
        <w:ind w:left="180" w:hanging="1"/>
        <w:rPr>
          <w:sz w:val="24"/>
          <w:szCs w:val="24"/>
        </w:rPr>
      </w:pPr>
      <w:r>
        <w:rPr>
          <w:b/>
        </w:rPr>
        <w:t>Description:</w:t>
      </w:r>
      <w:r w:rsidRPr="0095269E">
        <w:rPr>
          <w:rFonts w:cstheme="minorHAnsi"/>
          <w:b/>
          <w:bCs/>
          <w:shd w:val="clear" w:color="auto" w:fill="FFFFFF"/>
        </w:rPr>
        <w:t xml:space="preserve"> </w:t>
      </w:r>
      <w:r w:rsidRPr="0095269E">
        <w:rPr>
          <w:sz w:val="24"/>
          <w:szCs w:val="24"/>
        </w:rPr>
        <w:t>My Job includes to provide start</w:t>
      </w:r>
      <w:r w:rsidR="009774DA">
        <w:rPr>
          <w:sz w:val="24"/>
          <w:szCs w:val="24"/>
        </w:rPr>
        <w:t xml:space="preserve"> to </w:t>
      </w:r>
      <w:r w:rsidRPr="0095269E">
        <w:rPr>
          <w:sz w:val="24"/>
          <w:szCs w:val="24"/>
        </w:rPr>
        <w:t>end RPA solution to the client which includes feasibility study, RPA</w:t>
      </w:r>
      <w:r w:rsidR="005A3117">
        <w:rPr>
          <w:sz w:val="24"/>
          <w:szCs w:val="24"/>
        </w:rPr>
        <w:t xml:space="preserve"> </w:t>
      </w:r>
      <w:r w:rsidRPr="0095269E">
        <w:rPr>
          <w:sz w:val="24"/>
          <w:szCs w:val="24"/>
        </w:rPr>
        <w:t>assessments, creation of PDDs and SDDs, development, UAT, Deployment and hyper care support once the project is live. Apart from this I am also responsible to provide technical help to other developers as per requirements.</w:t>
      </w:r>
    </w:p>
    <w:p w14:paraId="1F5AB98C" w14:textId="77777777" w:rsidR="0095269E" w:rsidRDefault="0095269E" w:rsidP="0095269E">
      <w:pPr>
        <w:pStyle w:val="Heading1"/>
        <w:tabs>
          <w:tab w:val="left" w:pos="2241"/>
        </w:tabs>
        <w:spacing w:line="242" w:lineRule="auto"/>
        <w:ind w:right="683"/>
      </w:pPr>
      <w:r>
        <w:tab/>
      </w:r>
    </w:p>
    <w:p w14:paraId="30C79BBA" w14:textId="210B8332" w:rsidR="00931FD4" w:rsidRDefault="00931FD4" w:rsidP="00931FD4">
      <w:pPr>
        <w:pStyle w:val="Heading1"/>
        <w:spacing w:line="242" w:lineRule="auto"/>
        <w:ind w:right="683"/>
      </w:pPr>
      <w:r>
        <w:t xml:space="preserve">Project Name: Reissue Document | </w:t>
      </w:r>
      <w:r w:rsidR="005A3117">
        <w:t>Domain:</w:t>
      </w:r>
      <w:r>
        <w:rPr>
          <w:spacing w:val="-13"/>
        </w:rPr>
        <w:t xml:space="preserve"> </w:t>
      </w:r>
      <w:r>
        <w:t>Banking | Technology: VBA | Team Size: 1</w:t>
      </w:r>
    </w:p>
    <w:p w14:paraId="74AE064F" w14:textId="410D9CA8" w:rsidR="00931FD4" w:rsidRDefault="00931FD4" w:rsidP="00931FD4">
      <w:pPr>
        <w:pStyle w:val="BodyText"/>
        <w:spacing w:line="242" w:lineRule="auto"/>
        <w:ind w:left="213" w:right="674"/>
        <w:jc w:val="both"/>
      </w:pPr>
      <w:r>
        <w:rPr>
          <w:b/>
        </w:rPr>
        <w:t xml:space="preserve">Description: </w:t>
      </w:r>
      <w:r>
        <w:t xml:space="preserve">The project aimed at automating entire life cycle of </w:t>
      </w:r>
      <w:r w:rsidR="005A3117">
        <w:t>reissuing</w:t>
      </w:r>
      <w:r>
        <w:t xml:space="preserve"> the document according to </w:t>
      </w:r>
      <w:r w:rsidR="005A3117">
        <w:t>client’s</w:t>
      </w:r>
      <w:r>
        <w:t xml:space="preserve"> requirement. This project helpful to reduce manual efforts with respective clients. There is high risk </w:t>
      </w:r>
      <w:r w:rsidR="005A3117">
        <w:t>involved</w:t>
      </w:r>
      <w:r>
        <w:t xml:space="preserve"> due to involvement of payment process.</w:t>
      </w:r>
    </w:p>
    <w:p w14:paraId="5334F970" w14:textId="77777777" w:rsidR="00931FD4" w:rsidRDefault="00931FD4" w:rsidP="00931FD4">
      <w:pPr>
        <w:pStyle w:val="BodyText"/>
        <w:spacing w:before="3" w:line="242" w:lineRule="auto"/>
        <w:ind w:left="213" w:right="673"/>
        <w:jc w:val="both"/>
      </w:pPr>
      <w:r>
        <w:t>This project maintained 100% quality. Led end-to-end development and created Windows forms in Access macro. Managed activities encompassing unit/system testing, production deployment, documentation and CRs/bug fixing. Rendered UAT execution and production support.</w:t>
      </w:r>
    </w:p>
    <w:p w14:paraId="32521787" w14:textId="77777777" w:rsidR="00931FD4" w:rsidRDefault="00931FD4" w:rsidP="00931FD4">
      <w:pPr>
        <w:pStyle w:val="BodyText"/>
        <w:spacing w:before="3" w:line="242" w:lineRule="auto"/>
        <w:ind w:left="213" w:right="673"/>
        <w:jc w:val="both"/>
      </w:pPr>
    </w:p>
    <w:p w14:paraId="125D67B8" w14:textId="77777777" w:rsidR="00931FD4" w:rsidRDefault="00931FD4" w:rsidP="00931FD4">
      <w:pPr>
        <w:pStyle w:val="BodyText"/>
        <w:spacing w:before="0"/>
        <w:rPr>
          <w:sz w:val="17"/>
        </w:rPr>
      </w:pPr>
    </w:p>
    <w:p w14:paraId="2460B0DF" w14:textId="77777777" w:rsidR="00FC5925" w:rsidRDefault="008D62BF" w:rsidP="00931FD4">
      <w:pPr>
        <w:pStyle w:val="Heading1"/>
        <w:spacing w:before="1"/>
        <w:jc w:val="left"/>
        <w:rPr>
          <w:b w:val="0"/>
        </w:rPr>
      </w:pPr>
      <w:r>
        <w:t xml:space="preserve">Project Name: </w:t>
      </w:r>
      <w:r w:rsidR="00931FD4">
        <w:t>Broker document Automation</w:t>
      </w:r>
      <w:r>
        <w:t xml:space="preserve"> | Domain: </w:t>
      </w:r>
      <w:r w:rsidR="00931FD4">
        <w:t>insurance</w:t>
      </w:r>
      <w:r>
        <w:t>| Technology: VBA| Team Size: 2</w:t>
      </w:r>
    </w:p>
    <w:p w14:paraId="2C6E293D" w14:textId="7B178435" w:rsidR="00FC5925" w:rsidRDefault="008D62BF">
      <w:pPr>
        <w:pStyle w:val="BodyText"/>
        <w:spacing w:before="4" w:line="242" w:lineRule="auto"/>
        <w:ind w:left="213" w:right="832"/>
      </w:pPr>
      <w:r>
        <w:rPr>
          <w:b/>
        </w:rPr>
        <w:t xml:space="preserve">Description: </w:t>
      </w:r>
      <w:r>
        <w:t xml:space="preserve">The project aimed at provide </w:t>
      </w:r>
      <w:r w:rsidR="00872D93">
        <w:t>region-based</w:t>
      </w:r>
      <w:r>
        <w:t xml:space="preserve"> customer service, Customer logged a complaint in </w:t>
      </w:r>
      <w:r w:rsidR="00872D93">
        <w:t>web-based</w:t>
      </w:r>
      <w:r>
        <w:t xml:space="preserve"> </w:t>
      </w:r>
      <w:r w:rsidR="00872D93">
        <w:t>portal. On</w:t>
      </w:r>
      <w:r>
        <w:t xml:space="preserve"> the basis of complaint user should get acknowledged within 4 min of timeframe. Proactively participated in the requirements session and </w:t>
      </w:r>
      <w:r w:rsidR="00872D93">
        <w:t>analyzed</w:t>
      </w:r>
      <w:r>
        <w:t xml:space="preserve"> functionality. Developed database design and Automated web sites and mainframe application, Unit Testing, client communication and documentation.</w:t>
      </w:r>
    </w:p>
    <w:p w14:paraId="1930D4EA" w14:textId="77777777" w:rsidR="00FC5925" w:rsidRDefault="00FC5925">
      <w:pPr>
        <w:pStyle w:val="BodyText"/>
        <w:spacing w:before="8"/>
      </w:pPr>
    </w:p>
    <w:p w14:paraId="0164E0FD" w14:textId="50556D7C" w:rsidR="00FC5925" w:rsidRDefault="008D62BF">
      <w:pPr>
        <w:pStyle w:val="Heading1"/>
        <w:spacing w:line="242" w:lineRule="auto"/>
        <w:ind w:right="675"/>
      </w:pPr>
      <w:r>
        <w:t xml:space="preserve">Project Name: Work Allocation | Domain: </w:t>
      </w:r>
      <w:r w:rsidR="00931FD4">
        <w:t>insurance</w:t>
      </w:r>
      <w:r w:rsidR="00872D93">
        <w:t xml:space="preserve"> </w:t>
      </w:r>
      <w:r>
        <w:t xml:space="preserve">|Technology: </w:t>
      </w:r>
      <w:r w:rsidR="005A3117">
        <w:t>RPA(</w:t>
      </w:r>
      <w:proofErr w:type="spellStart"/>
      <w:r w:rsidR="005A3117">
        <w:t>UIPath</w:t>
      </w:r>
      <w:proofErr w:type="spellEnd"/>
      <w:r w:rsidR="005A3117">
        <w:t>)|</w:t>
      </w:r>
      <w:r>
        <w:t xml:space="preserve"> </w:t>
      </w:r>
      <w:r w:rsidR="00931FD4">
        <w:t>Team Size: 1</w:t>
      </w:r>
    </w:p>
    <w:p w14:paraId="1618046F" w14:textId="2B4C5C66" w:rsidR="00FC5925" w:rsidRDefault="008D62BF">
      <w:pPr>
        <w:pStyle w:val="BodyText"/>
        <w:spacing w:line="242" w:lineRule="auto"/>
        <w:ind w:left="213" w:right="676"/>
        <w:jc w:val="both"/>
      </w:pPr>
      <w:r>
        <w:rPr>
          <w:b/>
        </w:rPr>
        <w:t xml:space="preserve">Description: </w:t>
      </w:r>
      <w:r>
        <w:t xml:space="preserve">The project aimed at maintaining internal work </w:t>
      </w:r>
      <w:r w:rsidR="005A3117">
        <w:t>roadmap to</w:t>
      </w:r>
      <w:r>
        <w:t xml:space="preserve"> stream line work and manage workload equally developed</w:t>
      </w:r>
      <w:r w:rsidR="005A3117">
        <w:t xml:space="preserve"> using tool</w:t>
      </w:r>
      <w:r>
        <w:t xml:space="preserve">. This project is </w:t>
      </w:r>
      <w:r w:rsidR="005A3117">
        <w:t>managing</w:t>
      </w:r>
      <w:r>
        <w:t xml:space="preserve"> entire process workload and helpful for monitoring performance of team and individual. Led end-to-end </w:t>
      </w:r>
      <w:proofErr w:type="spellStart"/>
      <w:proofErr w:type="gramStart"/>
      <w:r>
        <w:t>development.Managed</w:t>
      </w:r>
      <w:proofErr w:type="spellEnd"/>
      <w:proofErr w:type="gramEnd"/>
      <w:r>
        <w:t xml:space="preserve"> activities encompassing unit/system testing, production deployment, documentation and CRs/bug fixing. Rendered UAT execution and production</w:t>
      </w:r>
      <w:r>
        <w:rPr>
          <w:spacing w:val="-1"/>
        </w:rPr>
        <w:t xml:space="preserve"> </w:t>
      </w:r>
      <w:r>
        <w:t>support.</w:t>
      </w:r>
    </w:p>
    <w:p w14:paraId="326EC47B" w14:textId="77777777" w:rsidR="00FC5925" w:rsidRDefault="00FC5925">
      <w:pPr>
        <w:pStyle w:val="BodyText"/>
        <w:spacing w:before="9"/>
      </w:pPr>
    </w:p>
    <w:p w14:paraId="5E7483D4" w14:textId="77777777" w:rsidR="0095269E" w:rsidRDefault="0095269E" w:rsidP="0095269E">
      <w:pPr>
        <w:spacing w:before="4"/>
        <w:ind w:left="-7"/>
        <w:rPr>
          <w:b/>
          <w:sz w:val="19"/>
        </w:rPr>
      </w:pPr>
    </w:p>
    <w:sectPr w:rsidR="0095269E" w:rsidSect="00AB719A">
      <w:pgSz w:w="12240" w:h="15840"/>
      <w:pgMar w:top="990" w:right="46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8207F" w14:textId="77777777" w:rsidR="00890ECF" w:rsidRDefault="00890ECF" w:rsidP="00AB719A">
      <w:r>
        <w:separator/>
      </w:r>
    </w:p>
  </w:endnote>
  <w:endnote w:type="continuationSeparator" w:id="0">
    <w:p w14:paraId="74AC236C" w14:textId="77777777" w:rsidR="00890ECF" w:rsidRDefault="00890ECF" w:rsidP="00AB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altName w:val="Times New Roman"/>
    <w:charset w:val="01"/>
    <w:family w:val="roman"/>
    <w:pitch w:val="variable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816B" w14:textId="77777777" w:rsidR="00890ECF" w:rsidRDefault="00890ECF" w:rsidP="00AB719A">
      <w:r>
        <w:separator/>
      </w:r>
    </w:p>
  </w:footnote>
  <w:footnote w:type="continuationSeparator" w:id="0">
    <w:p w14:paraId="0C6CD822" w14:textId="77777777" w:rsidR="00890ECF" w:rsidRDefault="00890ECF" w:rsidP="00AB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D44"/>
    <w:multiLevelType w:val="hybridMultilevel"/>
    <w:tmpl w:val="6B425C6C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C875162"/>
    <w:multiLevelType w:val="hybridMultilevel"/>
    <w:tmpl w:val="B0FA12E8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" w15:restartNumberingAfterBreak="0">
    <w:nsid w:val="13085ADF"/>
    <w:multiLevelType w:val="hybridMultilevel"/>
    <w:tmpl w:val="08B6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B45"/>
    <w:multiLevelType w:val="hybridMultilevel"/>
    <w:tmpl w:val="D2CEA454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 w15:restartNumberingAfterBreak="0">
    <w:nsid w:val="19DE7D2B"/>
    <w:multiLevelType w:val="multilevel"/>
    <w:tmpl w:val="7BCE0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5D6294"/>
    <w:multiLevelType w:val="hybridMultilevel"/>
    <w:tmpl w:val="194E114E"/>
    <w:lvl w:ilvl="0" w:tplc="4066E89E">
      <w:numFmt w:val="bullet"/>
      <w:lvlText w:val="●"/>
      <w:lvlJc w:val="left"/>
      <w:pPr>
        <w:ind w:left="573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87B6F50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4AECD39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26DE837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2B6AD02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6B5AF46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C58ACFE6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3138976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F612B642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C050D6"/>
    <w:multiLevelType w:val="hybridMultilevel"/>
    <w:tmpl w:val="85C67032"/>
    <w:lvl w:ilvl="0" w:tplc="9A58BE04">
      <w:start w:val="1"/>
      <w:numFmt w:val="decimal"/>
      <w:lvlText w:val="%1"/>
      <w:lvlJc w:val="left"/>
      <w:pPr>
        <w:ind w:left="360" w:hanging="360"/>
      </w:pPr>
      <w:rPr>
        <w:rFonts w:ascii="Abyssinica SIL" w:eastAsia="Caladea" w:hAnsi="Abyssinica SIL" w:cs="Calade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24EBF"/>
    <w:multiLevelType w:val="hybridMultilevel"/>
    <w:tmpl w:val="87F66F8E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2C0B5EB2"/>
    <w:multiLevelType w:val="hybridMultilevel"/>
    <w:tmpl w:val="433A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439AB"/>
    <w:multiLevelType w:val="hybridMultilevel"/>
    <w:tmpl w:val="4B5C6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1298"/>
    <w:multiLevelType w:val="hybridMultilevel"/>
    <w:tmpl w:val="4826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375F3"/>
    <w:multiLevelType w:val="hybridMultilevel"/>
    <w:tmpl w:val="C9C06F76"/>
    <w:lvl w:ilvl="0" w:tplc="D668E2EA">
      <w:start w:val="1"/>
      <w:numFmt w:val="decimal"/>
      <w:lvlText w:val="%1."/>
      <w:lvlJc w:val="left"/>
      <w:pPr>
        <w:ind w:left="360" w:hanging="360"/>
      </w:pPr>
      <w:rPr>
        <w:rFonts w:ascii="Abyssinica SIL" w:eastAsia="Caladea" w:hAnsi="Abyssinica SIL" w:cs="Calade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440"/>
    <w:multiLevelType w:val="multilevel"/>
    <w:tmpl w:val="DB2E0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2944AB"/>
    <w:multiLevelType w:val="hybridMultilevel"/>
    <w:tmpl w:val="309054B8"/>
    <w:lvl w:ilvl="0" w:tplc="5C0CC926">
      <w:numFmt w:val="bullet"/>
      <w:lvlText w:val="●"/>
      <w:lvlJc w:val="left"/>
      <w:pPr>
        <w:ind w:left="4488" w:hanging="720"/>
      </w:pPr>
      <w:rPr>
        <w:rFonts w:ascii="Arial" w:eastAsia="Arial" w:hAnsi="Arial" w:cs="Arial" w:hint="default"/>
        <w:spacing w:val="-26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037ED"/>
    <w:multiLevelType w:val="hybridMultilevel"/>
    <w:tmpl w:val="5900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3D17"/>
    <w:multiLevelType w:val="multilevel"/>
    <w:tmpl w:val="85C67032"/>
    <w:lvl w:ilvl="0">
      <w:start w:val="1"/>
      <w:numFmt w:val="decimal"/>
      <w:lvlText w:val="%1"/>
      <w:lvlJc w:val="left"/>
      <w:pPr>
        <w:ind w:left="720" w:hanging="360"/>
      </w:pPr>
      <w:rPr>
        <w:rFonts w:ascii="Abyssinica SIL" w:eastAsia="Caladea" w:hAnsi="Abyssinica SIL" w:cs="Calade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74840"/>
    <w:multiLevelType w:val="hybridMultilevel"/>
    <w:tmpl w:val="A5FC30CE"/>
    <w:lvl w:ilvl="0" w:tplc="AEB4D4F0">
      <w:start w:val="1"/>
      <w:numFmt w:val="decimal"/>
      <w:lvlText w:val="%1."/>
      <w:lvlJc w:val="left"/>
      <w:pPr>
        <w:ind w:left="405" w:hanging="360"/>
      </w:pPr>
      <w:rPr>
        <w:rFonts w:eastAsia="Caladea" w:cs="Caladea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A2E7E39"/>
    <w:multiLevelType w:val="hybridMultilevel"/>
    <w:tmpl w:val="8692053C"/>
    <w:lvl w:ilvl="0" w:tplc="5C0CC926">
      <w:numFmt w:val="bullet"/>
      <w:lvlText w:val="●"/>
      <w:lvlJc w:val="left"/>
      <w:pPr>
        <w:ind w:left="720" w:hanging="720"/>
      </w:pPr>
      <w:rPr>
        <w:rFonts w:ascii="Arial" w:eastAsia="Arial" w:hAnsi="Arial" w:cs="Arial" w:hint="default"/>
        <w:spacing w:val="-26"/>
        <w:w w:val="99"/>
        <w:sz w:val="24"/>
        <w:szCs w:val="24"/>
        <w:lang w:val="en-US" w:eastAsia="en-US" w:bidi="ar-SA"/>
      </w:rPr>
    </w:lvl>
    <w:lvl w:ilvl="1" w:tplc="6C7EBE6E">
      <w:numFmt w:val="bullet"/>
      <w:lvlText w:val="•"/>
      <w:lvlJc w:val="left"/>
      <w:pPr>
        <w:ind w:left="1350" w:hanging="720"/>
      </w:pPr>
      <w:rPr>
        <w:rFonts w:hint="default"/>
        <w:lang w:val="en-US" w:eastAsia="en-US" w:bidi="ar-SA"/>
      </w:rPr>
    </w:lvl>
    <w:lvl w:ilvl="2" w:tplc="33ACBBBE">
      <w:numFmt w:val="bullet"/>
      <w:lvlText w:val="•"/>
      <w:lvlJc w:val="left"/>
      <w:pPr>
        <w:ind w:left="1988" w:hanging="720"/>
      </w:pPr>
      <w:rPr>
        <w:rFonts w:hint="default"/>
        <w:lang w:val="en-US" w:eastAsia="en-US" w:bidi="ar-SA"/>
      </w:rPr>
    </w:lvl>
    <w:lvl w:ilvl="3" w:tplc="ECE0143C">
      <w:numFmt w:val="bullet"/>
      <w:lvlText w:val="•"/>
      <w:lvlJc w:val="left"/>
      <w:pPr>
        <w:ind w:left="2626" w:hanging="720"/>
      </w:pPr>
      <w:rPr>
        <w:rFonts w:hint="default"/>
        <w:lang w:val="en-US" w:eastAsia="en-US" w:bidi="ar-SA"/>
      </w:rPr>
    </w:lvl>
    <w:lvl w:ilvl="4" w:tplc="9A507B36">
      <w:numFmt w:val="bullet"/>
      <w:lvlText w:val="•"/>
      <w:lvlJc w:val="left"/>
      <w:pPr>
        <w:ind w:left="3264" w:hanging="720"/>
      </w:pPr>
      <w:rPr>
        <w:rFonts w:hint="default"/>
        <w:lang w:val="en-US" w:eastAsia="en-US" w:bidi="ar-SA"/>
      </w:rPr>
    </w:lvl>
    <w:lvl w:ilvl="5" w:tplc="697C1108">
      <w:numFmt w:val="bullet"/>
      <w:lvlText w:val="•"/>
      <w:lvlJc w:val="left"/>
      <w:pPr>
        <w:ind w:left="3902" w:hanging="720"/>
      </w:pPr>
      <w:rPr>
        <w:rFonts w:hint="default"/>
        <w:lang w:val="en-US" w:eastAsia="en-US" w:bidi="ar-SA"/>
      </w:rPr>
    </w:lvl>
    <w:lvl w:ilvl="6" w:tplc="E7CE5ABA">
      <w:numFmt w:val="bullet"/>
      <w:lvlText w:val="•"/>
      <w:lvlJc w:val="left"/>
      <w:pPr>
        <w:ind w:left="4540" w:hanging="720"/>
      </w:pPr>
      <w:rPr>
        <w:rFonts w:hint="default"/>
        <w:lang w:val="en-US" w:eastAsia="en-US" w:bidi="ar-SA"/>
      </w:rPr>
    </w:lvl>
    <w:lvl w:ilvl="7" w:tplc="F97E05BE">
      <w:numFmt w:val="bullet"/>
      <w:lvlText w:val="•"/>
      <w:lvlJc w:val="left"/>
      <w:pPr>
        <w:ind w:left="5178" w:hanging="720"/>
      </w:pPr>
      <w:rPr>
        <w:rFonts w:hint="default"/>
        <w:lang w:val="en-US" w:eastAsia="en-US" w:bidi="ar-SA"/>
      </w:rPr>
    </w:lvl>
    <w:lvl w:ilvl="8" w:tplc="912246CE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4C42342D"/>
    <w:multiLevelType w:val="hybridMultilevel"/>
    <w:tmpl w:val="3F1455FA"/>
    <w:lvl w:ilvl="0" w:tplc="DB7A975C">
      <w:start w:val="1"/>
      <w:numFmt w:val="bullet"/>
      <w:lvlText w:val=""/>
      <w:lvlJc w:val="left"/>
      <w:pPr>
        <w:ind w:left="720" w:hanging="360"/>
      </w:pPr>
      <w:rPr>
        <w:rFonts w:ascii="Symbol" w:eastAsia="Caladea" w:hAnsi="Symbol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E0782"/>
    <w:multiLevelType w:val="hybridMultilevel"/>
    <w:tmpl w:val="CF708FA2"/>
    <w:lvl w:ilvl="0" w:tplc="C5049D74">
      <w:start w:val="1"/>
      <w:numFmt w:val="decimal"/>
      <w:lvlText w:val="%1."/>
      <w:lvlJc w:val="left"/>
      <w:pPr>
        <w:ind w:left="360" w:hanging="360"/>
      </w:pPr>
      <w:rPr>
        <w:rFonts w:ascii="Abyssinica SIL" w:eastAsia="Caladea" w:hAnsi="Abyssinica SIL" w:cs="Caladea"/>
      </w:rPr>
    </w:lvl>
    <w:lvl w:ilvl="1" w:tplc="D02241AE">
      <w:start w:val="1"/>
      <w:numFmt w:val="bullet"/>
      <w:lvlText w:val=""/>
      <w:lvlJc w:val="left"/>
      <w:pPr>
        <w:ind w:left="1080" w:hanging="360"/>
      </w:pPr>
      <w:rPr>
        <w:rFonts w:ascii="Symbol" w:eastAsia="Caladea" w:hAnsi="Symbol" w:cs="Calade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25012E"/>
    <w:multiLevelType w:val="hybridMultilevel"/>
    <w:tmpl w:val="F572BECE"/>
    <w:lvl w:ilvl="0" w:tplc="9BE2A5D2">
      <w:numFmt w:val="bullet"/>
      <w:lvlText w:val=""/>
      <w:lvlJc w:val="left"/>
      <w:pPr>
        <w:ind w:left="360" w:hanging="360"/>
      </w:pPr>
      <w:rPr>
        <w:rFonts w:ascii="Symbol" w:eastAsia="Calade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3E5F3B"/>
    <w:multiLevelType w:val="hybridMultilevel"/>
    <w:tmpl w:val="347E0DA2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2" w15:restartNumberingAfterBreak="0">
    <w:nsid w:val="6E0626F6"/>
    <w:multiLevelType w:val="hybridMultilevel"/>
    <w:tmpl w:val="C31A7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14766"/>
    <w:multiLevelType w:val="hybridMultilevel"/>
    <w:tmpl w:val="E5BE70D8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7D5A2FA8"/>
    <w:multiLevelType w:val="hybridMultilevel"/>
    <w:tmpl w:val="E83CE60A"/>
    <w:lvl w:ilvl="0" w:tplc="DB7A975C">
      <w:start w:val="1"/>
      <w:numFmt w:val="bullet"/>
      <w:lvlText w:val=""/>
      <w:lvlJc w:val="left"/>
      <w:pPr>
        <w:ind w:left="720" w:hanging="360"/>
      </w:pPr>
      <w:rPr>
        <w:rFonts w:ascii="Symbol" w:eastAsia="Caladea" w:hAnsi="Symbol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5DCE"/>
    <w:multiLevelType w:val="hybridMultilevel"/>
    <w:tmpl w:val="9D08C106"/>
    <w:lvl w:ilvl="0" w:tplc="A1A6DA3E">
      <w:start w:val="1"/>
      <w:numFmt w:val="decimal"/>
      <w:lvlText w:val="%1."/>
      <w:lvlJc w:val="left"/>
      <w:pPr>
        <w:ind w:left="720" w:hanging="360"/>
      </w:pPr>
      <w:rPr>
        <w:rFonts w:ascii="Abyssinica SIL" w:eastAsia="Caladea" w:hAnsi="Abyssinica SIL" w:cs="Calade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4"/>
  </w:num>
  <w:num w:numId="5">
    <w:abstractNumId w:val="0"/>
  </w:num>
  <w:num w:numId="6">
    <w:abstractNumId w:val="2"/>
  </w:num>
  <w:num w:numId="7">
    <w:abstractNumId w:val="23"/>
  </w:num>
  <w:num w:numId="8">
    <w:abstractNumId w:val="12"/>
  </w:num>
  <w:num w:numId="9">
    <w:abstractNumId w:val="10"/>
  </w:num>
  <w:num w:numId="10">
    <w:abstractNumId w:val="22"/>
  </w:num>
  <w:num w:numId="11">
    <w:abstractNumId w:val="11"/>
  </w:num>
  <w:num w:numId="12">
    <w:abstractNumId w:val="25"/>
  </w:num>
  <w:num w:numId="13">
    <w:abstractNumId w:val="4"/>
  </w:num>
  <w:num w:numId="14">
    <w:abstractNumId w:val="19"/>
  </w:num>
  <w:num w:numId="15">
    <w:abstractNumId w:val="6"/>
  </w:num>
  <w:num w:numId="16">
    <w:abstractNumId w:val="15"/>
  </w:num>
  <w:num w:numId="17">
    <w:abstractNumId w:val="13"/>
  </w:num>
  <w:num w:numId="18">
    <w:abstractNumId w:val="18"/>
  </w:num>
  <w:num w:numId="19">
    <w:abstractNumId w:val="24"/>
  </w:num>
  <w:num w:numId="20">
    <w:abstractNumId w:val="9"/>
  </w:num>
  <w:num w:numId="21">
    <w:abstractNumId w:val="1"/>
  </w:num>
  <w:num w:numId="22">
    <w:abstractNumId w:val="21"/>
  </w:num>
  <w:num w:numId="23">
    <w:abstractNumId w:val="7"/>
  </w:num>
  <w:num w:numId="24">
    <w:abstractNumId w:val="3"/>
  </w:num>
  <w:num w:numId="25">
    <w:abstractNumId w:val="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25"/>
    <w:rsid w:val="00025EDB"/>
    <w:rsid w:val="00160AC2"/>
    <w:rsid w:val="002215B3"/>
    <w:rsid w:val="00292F57"/>
    <w:rsid w:val="00333311"/>
    <w:rsid w:val="003365EF"/>
    <w:rsid w:val="005A3117"/>
    <w:rsid w:val="005C1F19"/>
    <w:rsid w:val="005D618D"/>
    <w:rsid w:val="006451CB"/>
    <w:rsid w:val="00704910"/>
    <w:rsid w:val="007C29DE"/>
    <w:rsid w:val="007C7871"/>
    <w:rsid w:val="007E5FFE"/>
    <w:rsid w:val="00807280"/>
    <w:rsid w:val="00872D93"/>
    <w:rsid w:val="00890ECF"/>
    <w:rsid w:val="008D62BF"/>
    <w:rsid w:val="00931FD4"/>
    <w:rsid w:val="0095269E"/>
    <w:rsid w:val="009774DA"/>
    <w:rsid w:val="00A31DF9"/>
    <w:rsid w:val="00A339F7"/>
    <w:rsid w:val="00AA4AC6"/>
    <w:rsid w:val="00AB719A"/>
    <w:rsid w:val="00AF740A"/>
    <w:rsid w:val="00B87F36"/>
    <w:rsid w:val="00CC732E"/>
    <w:rsid w:val="00D7051B"/>
    <w:rsid w:val="00D8452E"/>
    <w:rsid w:val="00E155A0"/>
    <w:rsid w:val="00E56B95"/>
    <w:rsid w:val="00EA37D0"/>
    <w:rsid w:val="00EB521B"/>
    <w:rsid w:val="00EF1EF3"/>
    <w:rsid w:val="00F615C0"/>
    <w:rsid w:val="00F63BE3"/>
    <w:rsid w:val="00F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CC28F"/>
  <w15:docId w15:val="{433B1EFF-839D-48A0-935B-E4ED8DCE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925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FC5925"/>
    <w:pPr>
      <w:ind w:left="213"/>
      <w:jc w:val="both"/>
      <w:outlineLvl w:val="0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B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5925"/>
    <w:pPr>
      <w:spacing w:before="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C5925"/>
    <w:pPr>
      <w:spacing w:line="326" w:lineRule="exact"/>
      <w:ind w:left="3245" w:right="32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C5925"/>
    <w:pPr>
      <w:spacing w:before="2"/>
      <w:ind w:left="573" w:hanging="361"/>
    </w:pPr>
  </w:style>
  <w:style w:type="paragraph" w:customStyle="1" w:styleId="TableParagraph">
    <w:name w:val="Table Paragraph"/>
    <w:basedOn w:val="Normal"/>
    <w:uiPriority w:val="1"/>
    <w:qFormat/>
    <w:rsid w:val="00FC5925"/>
    <w:pPr>
      <w:ind w:left="282"/>
      <w:jc w:val="center"/>
    </w:pPr>
  </w:style>
  <w:style w:type="character" w:styleId="Hyperlink">
    <w:name w:val="Hyperlink"/>
    <w:basedOn w:val="DefaultParagraphFont"/>
    <w:uiPriority w:val="99"/>
    <w:unhideWhenUsed/>
    <w:rsid w:val="00025ED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04910"/>
    <w:pPr>
      <w:widowControl/>
      <w:suppressAutoHyphens/>
      <w:autoSpaceDE/>
      <w:autoSpaceDN/>
    </w:pPr>
    <w:rPr>
      <w:rFonts w:ascii="Calibri" w:eastAsia="Droid Sans Fallback" w:hAnsi="Calibri" w:cs="Times New Roman"/>
      <w:color w:val="00000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56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ull-name">
    <w:name w:val="full-name"/>
    <w:rsid w:val="00E56B95"/>
  </w:style>
  <w:style w:type="character" w:customStyle="1" w:styleId="InternetLink">
    <w:name w:val="Internet Link"/>
    <w:basedOn w:val="DefaultParagraphFont"/>
    <w:uiPriority w:val="99"/>
    <w:unhideWhenUsed/>
    <w:rsid w:val="00E56B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19A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AB7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19A"/>
    <w:rPr>
      <w:rFonts w:ascii="Caladea" w:eastAsia="Caladea" w:hAnsi="Caladea" w:cs="Caladea"/>
    </w:rPr>
  </w:style>
  <w:style w:type="character" w:styleId="UnresolvedMention">
    <w:name w:val="Unresolved Mention"/>
    <w:basedOn w:val="DefaultParagraphFont"/>
    <w:uiPriority w:val="99"/>
    <w:semiHidden/>
    <w:unhideWhenUsed/>
    <w:rsid w:val="00AB7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moste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7FA7-13EB-4337-8DCF-2D8DBD59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</dc:creator>
  <cp:lastModifiedBy>Hope</cp:lastModifiedBy>
  <cp:revision>3</cp:revision>
  <cp:lastPrinted>2020-08-25T05:13:00Z</cp:lastPrinted>
  <dcterms:created xsi:type="dcterms:W3CDTF">2020-08-25T05:14:00Z</dcterms:created>
  <dcterms:modified xsi:type="dcterms:W3CDTF">2020-09-17T14:11:00Z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2020-07-14T00:00:00Z</vt:filetime>
  </property>
</Properties>
</file>