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gmebixwyes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TESTING – TUTORIAL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sz w:val="32"/>
          <w:szCs w:val="32"/>
          <w:rtl w:val="0"/>
        </w:rPr>
        <w:t xml:space="preserve">website: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DemoBlaze: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bv082lnz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TC01 – Verify Products Display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products are displayed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DemoBlaze.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products.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products are displayed.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Products should be displayed successfully.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Products were displayed successfully.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gipv1kydd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TC02 – Verify Product Selection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selection functionality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DemoBlaze.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page opens.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page should open successfully.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 page opened successfully.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l3qbv1m8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TC03 – Verify Product Details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details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DemoBlaze.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details.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details should be displayed successfully.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 details were displayed successfully.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ox227we6k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TC04 – Verify Add to Cart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add to cart functionality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DemoBlaze.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Add to Cart.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Product should be added to the cart successfully.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Product was added to the cart successfully.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0kmyce5rh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TC05 – Verify Shopping Cart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shopping cart functionality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DemoBlaze.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product.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Shopping Cart page should open successfully.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Shopping Cart page opened successfully.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phoe7x7s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TC06 – Verify Product in Cart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product appears in cart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product.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Cart.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product.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Added product should be displayed in the cart.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Added product was displayed in the cart.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9kopiy2hy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TC07 – Verify Remove Product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remove product functionality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Cart.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product.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Function should work successfully.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Function worked successfully.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xnrrewmihuwf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Requirement Review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can view products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Products were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 can select a product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Product page opened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can view product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 were displayed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User can add product to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Product was added to cart.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User can open shopping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Cart opened successfully.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User can verify product in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Product was displayed in cart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User can remove product from 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Product was removed successfully.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gz5gvgucwmwx" w:id="9"/>
      <w:bookmarkEnd w:id="9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Conclusion and Recommendations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Rate:</w:t>
      </w:r>
      <w:r w:rsidDel="00000000" w:rsidR="00000000" w:rsidRPr="00000000">
        <w:rPr>
          <w:rtl w:val="0"/>
        </w:rPr>
        <w:t xml:space="preserve"> 100% – Application Working Successfully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 Status:</w:t>
      </w:r>
      <w:r w:rsidDel="00000000" w:rsidR="00000000" w:rsidRPr="00000000">
        <w:rPr>
          <w:rtl w:val="0"/>
        </w:rPr>
        <w:t xml:space="preserve"> All 7 test cases passed successfully.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Issues Found:</w:t>
      </w:r>
      <w:r w:rsidDel="00000000" w:rsidR="00000000" w:rsidRPr="00000000">
        <w:rPr>
          <w:rtl w:val="0"/>
        </w:rPr>
        <w:t xml:space="preserve"> No functional issues were observed during testing.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bookmarkStart w:colFirst="0" w:colLast="0" w:name="_u1we9xw6zx5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edz3b8ddj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demoblaze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