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82" w:rsidRPr="00E77482" w:rsidRDefault="00E77482" w:rsidP="00E77482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bookmarkStart w:id="0" w:name="_GoBack"/>
      <w:proofErr w:type="spellStart"/>
      <w:r w:rsidRPr="00E77482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  <w:t>Rotala</w:t>
      </w:r>
      <w:proofErr w:type="spellEnd"/>
      <w:r w:rsidRPr="00E77482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  <w:t xml:space="preserve"> Blood Red</w:t>
      </w:r>
      <w:r w:rsidRPr="00E77482">
        <w:rPr>
          <w:noProof/>
          <w:sz w:val="48"/>
          <w:szCs w:val="48"/>
        </w:rPr>
        <w:t xml:space="preserve"> </w:t>
      </w:r>
    </w:p>
    <w:bookmarkEnd w:id="0"/>
    <w:p w:rsidR="00E77482" w:rsidRPr="00E77482" w:rsidRDefault="00E77482" w:rsidP="00E7748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48"/>
          <w:szCs w:val="48"/>
          <w:lang w:val="en-US" w:eastAsia="en-US"/>
        </w:rPr>
      </w:pPr>
      <w:r w:rsidRPr="00E77482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  <w:t xml:space="preserve">Overview:  </w:t>
      </w:r>
    </w:p>
    <w:p w:rsidR="00E77482" w:rsidRPr="00E77482" w:rsidRDefault="00E77482" w:rsidP="00E77482">
      <w:pPr>
        <w:ind w:left="360"/>
        <w:rPr>
          <w:rFonts w:ascii="Times New Roman" w:eastAsia="Times New Roman" w:hAnsi="Times New Roman" w:cs="Times New Roman"/>
          <w:sz w:val="48"/>
          <w:szCs w:val="48"/>
          <w:lang w:val="en-US" w:eastAsia="en-US"/>
        </w:rPr>
      </w:pPr>
      <w:proofErr w:type="spellStart"/>
      <w:r w:rsidRPr="00E77482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  <w:t>Rotala</w:t>
      </w:r>
      <w:proofErr w:type="spellEnd"/>
      <w:r w:rsidRPr="00E77482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  <w:t xml:space="preserve"> 'Blood Red'</w:t>
      </w:r>
      <w:r w:rsidRPr="00E77482">
        <w:rPr>
          <w:rFonts w:ascii="Times New Roman" w:eastAsia="Times New Roman" w:hAnsi="Times New Roman" w:cs="Times New Roman"/>
          <w:sz w:val="48"/>
          <w:szCs w:val="48"/>
          <w:lang w:val="en-US" w:eastAsia="en-US"/>
        </w:rPr>
        <w:t xml:space="preserve"> is a striking aquatic stem plant known for its vibrant deep red coloration. Native to </w:t>
      </w:r>
      <w:r w:rsidRPr="00E77482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  <w:t>Southeast Asia</w:t>
      </w:r>
      <w:r w:rsidRPr="00E77482">
        <w:rPr>
          <w:rFonts w:ascii="Times New Roman" w:eastAsia="Times New Roman" w:hAnsi="Times New Roman" w:cs="Times New Roman"/>
          <w:sz w:val="48"/>
          <w:szCs w:val="48"/>
          <w:lang w:val="en-US" w:eastAsia="en-US"/>
        </w:rPr>
        <w:t xml:space="preserve">, it is a variant of the </w:t>
      </w:r>
      <w:proofErr w:type="spellStart"/>
      <w:r w:rsidRPr="00E7748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n-US"/>
        </w:rPr>
        <w:t>Rotala</w:t>
      </w:r>
      <w:proofErr w:type="spellEnd"/>
      <w:r w:rsidRPr="00E7748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n-US"/>
        </w:rPr>
        <w:t xml:space="preserve"> </w:t>
      </w:r>
      <w:proofErr w:type="spellStart"/>
      <w:r w:rsidRPr="00E77482">
        <w:rPr>
          <w:rFonts w:ascii="Times New Roman" w:eastAsia="Times New Roman" w:hAnsi="Times New Roman" w:cs="Times New Roman"/>
          <w:i/>
          <w:iCs/>
          <w:sz w:val="48"/>
          <w:szCs w:val="48"/>
          <w:lang w:val="en-US" w:eastAsia="en-US"/>
        </w:rPr>
        <w:t>rotundifolia</w:t>
      </w:r>
      <w:proofErr w:type="spellEnd"/>
      <w:r w:rsidRPr="00E77482">
        <w:rPr>
          <w:rFonts w:ascii="Times New Roman" w:eastAsia="Times New Roman" w:hAnsi="Times New Roman" w:cs="Times New Roman"/>
          <w:sz w:val="48"/>
          <w:szCs w:val="48"/>
          <w:lang w:val="en-US" w:eastAsia="en-US"/>
        </w:rPr>
        <w:t xml:space="preserve"> species. This plant is prized in </w:t>
      </w:r>
      <w:proofErr w:type="spellStart"/>
      <w:r w:rsidRPr="00E77482">
        <w:rPr>
          <w:rFonts w:ascii="Times New Roman" w:eastAsia="Times New Roman" w:hAnsi="Times New Roman" w:cs="Times New Roman"/>
          <w:sz w:val="48"/>
          <w:szCs w:val="48"/>
          <w:lang w:val="en-US" w:eastAsia="en-US"/>
        </w:rPr>
        <w:t>aquascaping</w:t>
      </w:r>
      <w:proofErr w:type="spellEnd"/>
      <w:r w:rsidRPr="00E77482">
        <w:rPr>
          <w:rFonts w:ascii="Times New Roman" w:eastAsia="Times New Roman" w:hAnsi="Times New Roman" w:cs="Times New Roman"/>
          <w:sz w:val="48"/>
          <w:szCs w:val="48"/>
          <w:lang w:val="en-US" w:eastAsia="en-US"/>
        </w:rPr>
        <w:t xml:space="preserve"> for its bold appearance and dense, upright growth, especially when grown under optimal conditions. The intense red hue is best achieved with strong lighting and proper nutrition.</w:t>
      </w:r>
    </w:p>
    <w:p w:rsidR="00E77482" w:rsidRPr="00E77482" w:rsidRDefault="00E77482" w:rsidP="00E77482">
      <w:pPr>
        <w:rPr>
          <w:rFonts w:ascii="Times New Roman" w:eastAsia="Times New Roman" w:hAnsi="Times New Roman" w:cs="Times New Roman"/>
          <w:sz w:val="48"/>
          <w:szCs w:val="48"/>
          <w:lang w:val="en-US" w:eastAsia="en-US"/>
        </w:rPr>
      </w:pPr>
    </w:p>
    <w:p w:rsidR="00A8091D" w:rsidRPr="00E77482" w:rsidRDefault="00A8091D" w:rsidP="00E77482">
      <w:pPr>
        <w:rPr>
          <w:sz w:val="48"/>
          <w:szCs w:val="48"/>
        </w:rPr>
      </w:pPr>
    </w:p>
    <w:sectPr w:rsidR="00A8091D" w:rsidRPr="00E7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2994"/>
    <w:multiLevelType w:val="hybridMultilevel"/>
    <w:tmpl w:val="29E4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73C3A"/>
    <w:rsid w:val="00182EAC"/>
    <w:rsid w:val="001C2147"/>
    <w:rsid w:val="001D0BAF"/>
    <w:rsid w:val="0035775B"/>
    <w:rsid w:val="00362CFB"/>
    <w:rsid w:val="00511005"/>
    <w:rsid w:val="00822F60"/>
    <w:rsid w:val="00990D5B"/>
    <w:rsid w:val="00A8091D"/>
    <w:rsid w:val="00A97608"/>
    <w:rsid w:val="00AA68FD"/>
    <w:rsid w:val="00D30788"/>
    <w:rsid w:val="00D653D3"/>
    <w:rsid w:val="00E77482"/>
    <w:rsid w:val="00EE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2025-06-30T07:24:00Z</dcterms:created>
  <dcterms:modified xsi:type="dcterms:W3CDTF">2025-06-30T07:24:00Z</dcterms:modified>
</cp:coreProperties>
</file>