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p>
    <w:p>
      <w:pPr>
        <w:spacing w:line="276" w:lineRule="auto"/>
        <w:jc w:val="left"/>
      </w:pPr>
      <w:r/>
    </w:p>
    <w:p>
      <w:pPr>
        <w:spacing w:line="276" w:lineRule="auto"/>
        <w:jc w:val="center"/>
      </w:pPr>
      <w:r>
        <w:rPr>
          <w:rFonts w:ascii="Times New Roman" w:hAnsi="Times New Roman" w:eastAsia="Times New Roman" w:cs="Times New Roman"/>
          <w:b/>
          <w:i w:val="0"/>
          <w:strike w:val="0"/>
          <w:sz w:val="28"/>
          <w:u w:val="single"/>
        </w:rPr>
        <w:t>MORTGAGE DEED</w:t>
      </w:r>
    </w:p>
    <w:p>
      <w:pPr>
        <w:spacing w:line="276" w:lineRule="auto"/>
        <w:jc w:val="left"/>
      </w:pPr>
      <w:r>
        <w:rPr>
          <w:rFonts w:ascii="Times New Roman" w:hAnsi="Times New Roman" w:eastAsia="Times New Roman" w:cs="Times New Roman"/>
          <w:b w:val="0"/>
          <w:i w:val="0"/>
          <w:strike w:val="0"/>
          <w:sz w:val="28"/>
          <w:u w:val="none"/>
        </w:rPr>
        <w:t>THIS MORTGAGE DEED is made and entered into on this 21st day of April, 2026, at Pune.</w:t>
      </w:r>
    </w:p>
    <w:p>
      <w:pPr>
        <w:spacing w:line="276" w:lineRule="auto"/>
        <w:jc w:val="left"/>
      </w:pPr>
      <w:r>
        <w:rPr>
          <w:rFonts w:ascii="Times New Roman" w:hAnsi="Times New Roman" w:eastAsia="Times New Roman" w:cs="Times New Roman"/>
          <w:b w:val="0"/>
          <w:i w:val="0"/>
          <w:strike w:val="0"/>
          <w:sz w:val="28"/>
          <w:u w:val="none"/>
        </w:rPr>
        <w:t>BETWEEN:</w:t>
      </w:r>
    </w:p>
    <w:p>
      <w:pPr>
        <w:spacing w:line="276" w:lineRule="auto"/>
        <w:jc w:val="left"/>
      </w:pPr>
      <w:r>
        <w:rPr>
          <w:rFonts w:ascii="Times New Roman" w:hAnsi="Times New Roman" w:eastAsia="Times New Roman" w:cs="Times New Roman"/>
          <w:b w:val="0"/>
          <w:i w:val="0"/>
          <w:strike w:val="0"/>
          <w:sz w:val="28"/>
          <w:u w:val="none"/>
        </w:rPr>
        <w:t>1. Mohan Gupta, a Company duly incorporated under the provisions of the Companies Act, 2013, having its registered office at Kothrud (hereinafter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8"/>
          <w:u w:val="none"/>
        </w:rPr>
        <w:t>PART;</w:t>
      </w:r>
    </w:p>
    <w:p>
      <w:pPr>
        <w:spacing w:line="276" w:lineRule="auto"/>
        <w:jc w:val="left"/>
      </w:pPr>
      <w:r>
        <w:rPr>
          <w:rFonts w:ascii="Times New Roman" w:hAnsi="Times New Roman" w:eastAsia="Times New Roman" w:cs="Times New Roman"/>
          <w:b w:val="0"/>
          <w:i w:val="0"/>
          <w:strike w:val="0"/>
          <w:sz w:val="28"/>
          <w:u w:val="none"/>
        </w:rPr>
        <w:t>AND</w:t>
      </w:r>
    </w:p>
    <w:p>
      <w:pPr>
        <w:spacing w:line="276" w:lineRule="auto"/>
        <w:jc w:val="left"/>
      </w:pPr>
      <w:r>
        <w:rPr>
          <w:rFonts w:ascii="Times New Roman" w:hAnsi="Times New Roman" w:eastAsia="Times New Roman" w:cs="Times New Roman"/>
          <w:b w:val="0"/>
          <w:i w:val="0"/>
          <w:strike w:val="0"/>
          <w:sz w:val="28"/>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8"/>
          <w:u w:val="none"/>
        </w:rPr>
        <w:t>WHEREAS:</w:t>
      </w:r>
    </w:p>
    <w:p>
      <w:pPr>
        <w:spacing w:line="276" w:lineRule="auto"/>
        <w:jc w:val="left"/>
      </w:pPr>
      <w:r>
        <w:rPr>
          <w:rFonts w:ascii="Times New Roman" w:hAnsi="Times New Roman" w:eastAsia="Times New Roman" w:cs="Times New Roman"/>
          <w:b w:val="0"/>
          <w:i w:val="0"/>
          <w:strike w:val="0"/>
          <w:sz w:val="28"/>
          <w:u w:val="none"/>
        </w:rPr>
        <w:t>A. The Mortgagor is the absolute owner and is in peaceful possession of the immovable property more fully described in Schedule A hereunder (hereinafter referred to as the "Mortgaged Property").</w:t>
      </w:r>
    </w:p>
    <w:p>
      <w:pPr>
        <w:spacing w:line="276" w:lineRule="auto"/>
        <w:jc w:val="left"/>
      </w:pPr>
      <w:r>
        <w:rPr>
          <w:rFonts w:ascii="Times New Roman" w:hAnsi="Times New Roman" w:eastAsia="Times New Roman" w:cs="Times New Roman"/>
          <w:b w:val="0"/>
          <w:i w:val="0"/>
          <w:strike w:val="0"/>
          <w:sz w:val="28"/>
          <w:u w:val="none"/>
        </w:rPr>
        <w:t>B. The Mortgagor has approached the Mortgagee for a loan facility amounting to Rupees Six Thousand Seven Hundred Fifty-Eight (INR 6758/-) (hereinafter referred to as the "Loan Amount") for the purpose of cvj.</w:t>
      </w:r>
    </w:p>
    <w:p>
      <w:pPr>
        <w:spacing w:line="276" w:lineRule="auto"/>
        <w:jc w:val="left"/>
      </w:pPr>
      <w:r>
        <w:rPr>
          <w:rFonts w:ascii="Times New Roman" w:hAnsi="Times New Roman" w:eastAsia="Times New Roman" w:cs="Times New Roman"/>
          <w:b w:val="0"/>
          <w:i w:val="0"/>
          <w:strike w:val="0"/>
          <w:sz w:val="28"/>
          <w:u w:val="none"/>
        </w:rPr>
        <w:t>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w:t>
      </w:r>
    </w:p>
    <w:p>
      <w:pPr>
        <w:spacing w:line="276" w:lineRule="auto"/>
        <w:jc w:val="left"/>
      </w:pPr>
      <w:r>
        <w:rPr>
          <w:rFonts w:ascii="Times New Roman" w:hAnsi="Times New Roman" w:eastAsia="Times New Roman" w:cs="Times New Roman"/>
          <w:b w:val="0"/>
          <w:i w:val="0"/>
          <w:strike w:val="0"/>
          <w:sz w:val="28"/>
          <w:u w:val="none"/>
        </w:rPr>
        <w:t>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8"/>
          <w:u w:val="none"/>
        </w:rPr>
        <w:t>NOW, THIS DEED WITNESSETH AS FOLLOWS:</w:t>
      </w:r>
    </w:p>
    <w:p>
      <w:pPr>
        <w:spacing w:line="276" w:lineRule="auto"/>
        <w:jc w:val="left"/>
      </w:pPr>
      <w:r>
        <w:rPr>
          <w:rFonts w:ascii="Times New Roman" w:hAnsi="Times New Roman" w:eastAsia="Times New Roman" w:cs="Times New Roman"/>
          <w:b w:val="0"/>
          <w:i w:val="0"/>
          <w:strike w:val="0"/>
          <w:sz w:val="28"/>
          <w:u w:val="none"/>
        </w:rPr>
        <w:t>1. LOAN AMOUNT AND INTEREST:</w:t>
      </w:r>
    </w:p>
    <w:p>
      <w:pPr>
        <w:spacing w:line="276" w:lineRule="auto"/>
        <w:jc w:val="left"/>
      </w:pPr>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w:t>
      </w:r>
    </w:p>
    <w:p>
      <w:pPr>
        <w:spacing w:line="276" w:lineRule="auto"/>
        <w:jc w:val="left"/>
      </w:pPr>
      <w:r>
        <w:rPr>
          <w:rFonts w:ascii="Times New Roman" w:hAnsi="Times New Roman" w:eastAsia="Times New Roman" w:cs="Times New Roman"/>
          <w:b w:val="0"/>
          <w:i w:val="0"/>
          <w:strike w:val="0"/>
          <w:sz w:val="24"/>
          <w:u w:val="none"/>
        </w:rPr>
        <w:t>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 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w:t>
      </w:r>
    </w:p>
    <w:p>
      <w:pPr>
        <w:spacing w:line="276" w:lineRule="auto"/>
      </w:pPr>
      <w:r>
        <w:br w:type="page"/>
      </w:r>
    </w:p>
    <w:p>
      <w:pPr>
        <w:spacing w:line="276" w:lineRule="auto"/>
        <w:jc w:val="left"/>
      </w:pPr>
      <w:r>
        <w:rPr>
          <w:rFonts w:ascii="Times New Roman" w:hAnsi="Times New Roman" w:eastAsia="Times New Roman" w:cs="Times New Roman"/>
          <w:b w:val="0"/>
          <w:i w:val="0"/>
          <w:strike w:val="0"/>
          <w:sz w:val="24"/>
          <w:u w:val="none"/>
        </w:rPr>
        <w:t>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  (Mortgagor Signature) Name: vnbm Mohan Gupta _________________________ (Mortgagee Signature) 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p>
    <w:p>
      <w:pPr>
        <w:spacing w:line="276" w:lineRule="auto"/>
        <w:jc w:val="left"/>
      </w:pPr>
      <w:r>
        <w:rPr>
          <w:rFonts w:ascii="Times New Roman" w:hAnsi="Times New Roman" w:eastAsia="Times New Roman" w:cs="Times New Roman"/>
          <w:b w:val="0"/>
          <w:i w:val="0"/>
          <w:strike w:val="0"/>
          <w:sz w:val="24"/>
          <w:u w:val="none"/>
        </w:rPr>
        <w:t>Name: vbnv Address: cbcbvn</w:t>
      </w:r>
    </w:p>
    <w:p>
      <w:pPr>
        <w:spacing w:line="276" w:lineRule="auto"/>
        <w:jc w:val="left"/>
      </w:pPr>
      <w:r>
        <w:rPr>
          <w:rFonts w:ascii="Times New Roman" w:hAnsi="Times New Roman" w:eastAsia="Times New Roman" w:cs="Times New Roman"/>
          <w:b w:val="0"/>
          <w:i w:val="0"/>
          <w:strike w:val="0"/>
          <w:sz w:val="24"/>
          <w:u w:val="none"/>
        </w:rPr>
        <w:t>2.</w:t>
      </w:r>
    </w:p>
    <w:p>
      <w:pPr>
        <w:spacing w:line="276" w:lineRule="auto"/>
        <w:jc w:val="left"/>
      </w:pPr>
      <w:r>
        <w:rPr>
          <w:rFonts w:ascii="Times New Roman" w:hAnsi="Times New Roman" w:eastAsia="Times New Roman" w:cs="Times New Roman"/>
          <w:b w:val="0"/>
          <w:i w:val="0"/>
          <w:strike w:val="0"/>
          <w:sz w:val="24"/>
          <w:u w:val="none"/>
        </w:rPr>
        <w:t>Name: [Witness Name] Address: [Witness Address]</w:t>
      </w:r>
    </w:p>
    <w:sectPr w:rsidR="00FC693F" w:rsidRPr="0006063C" w:rsidSect="00034616">
      <w:pgSz w:w="11900"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