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Arial" w:hAnsi="Arial" w:eastAsia="Arial" w:cs="Arial"/>
          <w:b/>
          <w:i w:val="0"/>
          <w:strike w:val="0"/>
          <w:sz w:val="28"/>
          <w:u w:val="single"/>
        </w:rPr>
        <w:t>POWER OF ATTORNEY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KNOW ALL MEN BY THESE PRESENT THAT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I, Mayuri Jadhav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Age- 66 Years, Occu.: Bsc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PAN No. – ASDF5678GH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Aadhar No. – 5678987654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R/at - Kothrud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WHEREAS, on account of having health issue, I am unable to attend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in the office of Sub – Registrar or to attend any other concerned office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for registration of appropriate document of transfer/sale/development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in respect of the immovable property described in the Schedule and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hence I am desirous of appointing my {{relationship_with_agent}}: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Shankar Jadhav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Age – 44 years, Occu. – BE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PAN No. – FGHT6789JU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Aadhar No.- 4567876567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Both R/at: Kothrud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as my true and lawful Attorney in respect of my immovable property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described in Schedule under to do all acts, deeds, and thing that is to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say:-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To make all sorts of correspondence with the Revenue and other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Government Authorities concerned to appear to apply and obtain all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kinds of paper/documents on my behalf under his/her own signature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To appear before registrar General of a District or Sub District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Registrar of Assurance for the purpose of registration of any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deeds/agreements/assignments to be executed by me and present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same and admit my signatures thereon before the Registrar and to sign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the ledger of the Sub-Registrar to affix the thumb impression and to do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all that is required to get document of transfer/sale/development/re-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developed Flat in the office of Registrar.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To admit execution of Assignments/Sale Deed/ Deed of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Transfer/Correction Deed/Cancellation deed of Assignment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Agreement/ Development Agreement/Document of Transfer regarding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re-developed Flat etc. before the said Registrar/Sub-Registrar of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Assurance or any other authority as may be required for the purpose.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 give no objection on my behalf in respect of the Flat described in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the Schedule which may be re-developed in future. The Power of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Attorney holder can also sign the necessary documents in favour of the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developer/ promoter or any other authority if the property described in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Schedule below goes under re-development.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To represent and act on my behalf to obtain index II Certificate,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Certified true copies of documents registered, to appeal for Stamp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Duty, valuation to represent before the concerned Competent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Authority and to sign submit any representation on my behalf.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To admit documents for registration, to admit it's due execution and to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admit the contents as true and correct and to sign the document of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transfer/development/sale/purchase before the authorized officer at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time of registration of documents.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To pay the dues to the Government, revenue fees and taxes or any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types of payment including instalments as on due on the date of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execution and registration of such documents on my behalf under his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own signature.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In general to do all necessary acts in connection of registration of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document of transfer/development/re-development in respect of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immovable property described in the schedule hereunder.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This Power of attorney is given without consideration.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AND GENERALLY to do all other lawful act deeds and things which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our said attorney may deem necessary for the above mentioned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purpose and/or any other purposes and/or any other purpose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concerning my said property AND I hereby agree that all acts deeds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and things lawfully done on my behalf by my said attorney shall be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construed as act deed and things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SCHEDULE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All that piece and parcel in the Residential flat bearing Flat No. 34 in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building No. A on the 3rd Floor, admeasuring built up area of 450 sq.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ft. i.e. 93.83 sq. mtrs. along with garden of 650 sq. ft. i.e. 71.07sq.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mtrs. and parking space for a car and a scooter, which building is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constructed on the land bearing S. No. 55, Hissa No. 1 which land is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bounded as under -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On or towards East: by 55/5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On or towards South: by 55/3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On or towards West: by SP road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On or towards North: by DP road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IN WITNESS WHEREOF THIS POWER OF ATTORNEY HAS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BEEN SIGNED BY ME AT ON THIS 23rd DAY OF March, 2026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WHO HAVE ALSO SIGNED BELOW. IN THE PRESENCE OF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THE FOLLOWING WITNESSES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Name and Signature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(The Executant)Signature PhotoLeft Hand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Thumb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Impression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Mayuri Jadhav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Name and Signature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(Attorney Holder)Signature PhotoLeft Hand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Thumb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Impression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{{agent_name}}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Witnesses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Signature 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Name:  Suresh Ghodke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Address: Ambegaon Signature 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Name: Mayuresh Chavan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Address: Warje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