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D258" w14:textId="01C221CF" w:rsidR="00374F93" w:rsidRPr="00176123" w:rsidRDefault="00165753" w:rsidP="00374F93">
      <w:pPr>
        <w:pStyle w:val="Title"/>
        <w:rPr>
          <w:rFonts w:ascii="Times New Roman" w:eastAsiaTheme="minorEastAsia" w:hAnsi="Times New Roman" w:cs="Times New Roman"/>
        </w:rPr>
      </w:pPr>
      <w:r>
        <w:rPr>
          <w:rFonts w:ascii="Times New Roman" w:eastAsia="Times New Roman" w:hAnsi="Times New Roman" w:cs="Times New Roman"/>
          <w:kern w:val="0"/>
          <w:lang w:eastAsia="zh-CN"/>
        </w:rPr>
        <w:t xml:space="preserve">          </w:t>
      </w:r>
      <w:r w:rsidR="009A0F77" w:rsidRPr="00176123">
        <w:rPr>
          <w:rFonts w:ascii="Times New Roman" w:eastAsia="Times New Roman" w:hAnsi="Times New Roman" w:cs="Times New Roman"/>
          <w:kern w:val="0"/>
          <w:lang w:eastAsia="zh-CN"/>
        </w:rPr>
        <w:t>DATA MANAGEMENT AND BIG DATA</w:t>
      </w:r>
      <w:r w:rsidR="00374F93" w:rsidRPr="00176123">
        <w:rPr>
          <w:rFonts w:ascii="Times New Roman" w:eastAsiaTheme="minorEastAsia" w:hAnsi="Times New Roman" w:cs="Times New Roman"/>
        </w:rPr>
        <w:br/>
      </w:r>
      <w:r w:rsidR="00374F93" w:rsidRPr="00176123">
        <w:rPr>
          <w:rFonts w:ascii="Times New Roman" w:hAnsi="Times New Roman" w:cs="Times New Roman"/>
          <w:noProof/>
        </w:rPr>
        <w:drawing>
          <wp:inline distT="0" distB="0" distL="0" distR="0" wp14:anchorId="24C76681" wp14:editId="10B42ED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176123">
        <w:rPr>
          <w:rFonts w:ascii="Times New Roman" w:eastAsiaTheme="minorEastAsia" w:hAnsi="Times New Roman" w:cs="Times New Roman"/>
        </w:rPr>
        <w:br/>
      </w:r>
      <w:r w:rsidR="00374F93" w:rsidRPr="00176123">
        <w:rPr>
          <w:rFonts w:ascii="Times New Roman" w:eastAsiaTheme="minorEastAsia" w:hAnsi="Times New Roman" w:cs="Times New Roman"/>
        </w:rPr>
        <w:br/>
        <w:t>ALY6</w:t>
      </w:r>
      <w:r w:rsidR="009A0F77" w:rsidRPr="00176123">
        <w:rPr>
          <w:rFonts w:ascii="Times New Roman" w:eastAsiaTheme="minorEastAsia" w:hAnsi="Times New Roman" w:cs="Times New Roman"/>
        </w:rPr>
        <w:t>110</w:t>
      </w:r>
      <w:r w:rsidR="00374F93" w:rsidRPr="00176123">
        <w:rPr>
          <w:rFonts w:ascii="Times New Roman" w:eastAsiaTheme="minorEastAsia" w:hAnsi="Times New Roman" w:cs="Times New Roman"/>
        </w:rPr>
        <w:t xml:space="preserve">, </w:t>
      </w:r>
      <w:r w:rsidR="009A0F77" w:rsidRPr="00176123">
        <w:rPr>
          <w:rFonts w:ascii="Times New Roman" w:eastAsiaTheme="minorEastAsia" w:hAnsi="Times New Roman" w:cs="Times New Roman"/>
        </w:rPr>
        <w:t>WINTER</w:t>
      </w:r>
      <w:r w:rsidR="00374F93" w:rsidRPr="00176123">
        <w:rPr>
          <w:rFonts w:ascii="Times New Roman" w:eastAsiaTheme="minorEastAsia" w:hAnsi="Times New Roman" w:cs="Times New Roman"/>
        </w:rPr>
        <w:t xml:space="preserve"> 20</w:t>
      </w:r>
      <w:r w:rsidR="004B58EC" w:rsidRPr="00176123">
        <w:rPr>
          <w:rFonts w:ascii="Times New Roman" w:eastAsiaTheme="minorEastAsia" w:hAnsi="Times New Roman" w:cs="Times New Roman"/>
        </w:rPr>
        <w:t>2</w:t>
      </w:r>
      <w:r w:rsidR="009A0F77" w:rsidRPr="00176123">
        <w:rPr>
          <w:rFonts w:ascii="Times New Roman" w:eastAsiaTheme="minorEastAsia" w:hAnsi="Times New Roman" w:cs="Times New Roman"/>
        </w:rPr>
        <w:t>1</w:t>
      </w:r>
      <w:r w:rsidR="00374F93" w:rsidRPr="00176123">
        <w:rPr>
          <w:rFonts w:ascii="Times New Roman" w:eastAsiaTheme="minorEastAsia" w:hAnsi="Times New Roman" w:cs="Times New Roman"/>
        </w:rPr>
        <w:br/>
        <w:t xml:space="preserve">MODULE </w:t>
      </w:r>
      <w:r w:rsidR="005359BA">
        <w:rPr>
          <w:rFonts w:ascii="Times New Roman" w:eastAsiaTheme="minorEastAsia" w:hAnsi="Times New Roman" w:cs="Times New Roman"/>
        </w:rPr>
        <w:t>5</w:t>
      </w:r>
      <w:r w:rsidR="00374F93" w:rsidRPr="00176123">
        <w:rPr>
          <w:rFonts w:ascii="Times New Roman" w:eastAsiaTheme="minorEastAsia" w:hAnsi="Times New Roman" w:cs="Times New Roman"/>
        </w:rPr>
        <w:t xml:space="preserve"> ASSIGNMENT </w:t>
      </w:r>
    </w:p>
    <w:p w14:paraId="4E843935" w14:textId="592F2F9D" w:rsidR="00374F93" w:rsidRPr="00176123" w:rsidRDefault="00374F93" w:rsidP="00374F93">
      <w:pPr>
        <w:pStyle w:val="Title"/>
        <w:rPr>
          <w:rFonts w:ascii="Times New Roman" w:hAnsi="Times New Roman" w:cs="Times New Roman"/>
        </w:rPr>
      </w:pPr>
      <w:r w:rsidRPr="00176123">
        <w:rPr>
          <w:rFonts w:ascii="Times New Roman" w:eastAsiaTheme="minorEastAsia" w:hAnsi="Times New Roman" w:cs="Times New Roman"/>
        </w:rPr>
        <w:br/>
      </w:r>
    </w:p>
    <w:p w14:paraId="546661AE" w14:textId="5AAE0647" w:rsidR="00374F93" w:rsidRPr="00176123" w:rsidRDefault="00F21E64" w:rsidP="004B58EC">
      <w:pPr>
        <w:pStyle w:val="Title2"/>
        <w:spacing w:line="360" w:lineRule="auto"/>
        <w:jc w:val="left"/>
        <w:rPr>
          <w:rFonts w:ascii="Times New Roman" w:hAnsi="Times New Roman" w:cs="Times New Roman"/>
        </w:rPr>
      </w:pPr>
      <w:r w:rsidRPr="00176123">
        <w:rPr>
          <w:rFonts w:ascii="Times New Roman" w:hAnsi="Times New Roman" w:cs="Times New Roman"/>
          <w:u w:val="single"/>
        </w:rPr>
        <w:t>NAME</w:t>
      </w:r>
      <w:r w:rsidR="00374F93" w:rsidRPr="00176123">
        <w:rPr>
          <w:rFonts w:ascii="Times New Roman" w:hAnsi="Times New Roman" w:cs="Times New Roman"/>
        </w:rPr>
        <w:t xml:space="preserve">:  </w:t>
      </w:r>
      <w:r w:rsidR="004B58EC" w:rsidRPr="00176123">
        <w:rPr>
          <w:rFonts w:ascii="Times New Roman" w:hAnsi="Times New Roman" w:cs="Times New Roman"/>
        </w:rPr>
        <w:t>SHIVANI ADSAR</w:t>
      </w:r>
    </w:p>
    <w:p w14:paraId="5C6042E3" w14:textId="5E74D623" w:rsidR="009A0F77" w:rsidRPr="00176123" w:rsidRDefault="009A0F77" w:rsidP="004B58EC">
      <w:pPr>
        <w:pStyle w:val="Title2"/>
        <w:spacing w:line="360" w:lineRule="auto"/>
        <w:jc w:val="left"/>
        <w:rPr>
          <w:rFonts w:ascii="Times New Roman" w:hAnsi="Times New Roman" w:cs="Times New Roman"/>
        </w:rPr>
      </w:pPr>
      <w:r w:rsidRPr="00176123">
        <w:rPr>
          <w:rFonts w:ascii="Times New Roman" w:hAnsi="Times New Roman" w:cs="Times New Roman"/>
          <w:u w:val="single"/>
        </w:rPr>
        <w:t>CLASS NUMBER &amp; CLASS NAME</w:t>
      </w:r>
      <w:r w:rsidRPr="00176123">
        <w:rPr>
          <w:rFonts w:ascii="Times New Roman" w:hAnsi="Times New Roman" w:cs="Times New Roman"/>
        </w:rPr>
        <w:t>: ALY6110 &amp; DATA MANAGEMENT AND BIG DATA</w:t>
      </w:r>
    </w:p>
    <w:p w14:paraId="7278C098" w14:textId="46E70B86" w:rsidR="009A0F77" w:rsidRPr="00176123" w:rsidRDefault="009A0F77" w:rsidP="004B58EC">
      <w:pPr>
        <w:pStyle w:val="Title2"/>
        <w:spacing w:line="360" w:lineRule="auto"/>
        <w:jc w:val="left"/>
        <w:rPr>
          <w:rFonts w:ascii="Times New Roman" w:hAnsi="Times New Roman" w:cs="Times New Roman"/>
        </w:rPr>
      </w:pPr>
      <w:r w:rsidRPr="00176123">
        <w:rPr>
          <w:rFonts w:ascii="Times New Roman" w:hAnsi="Times New Roman" w:cs="Times New Roman"/>
          <w:u w:val="single"/>
        </w:rPr>
        <w:t>CRN NUMBER</w:t>
      </w:r>
      <w:r w:rsidRPr="00176123">
        <w:rPr>
          <w:rFonts w:ascii="Times New Roman" w:hAnsi="Times New Roman" w:cs="Times New Roman"/>
        </w:rPr>
        <w:t>: 22824</w:t>
      </w:r>
    </w:p>
    <w:p w14:paraId="6791D3E5" w14:textId="5AEC8C34" w:rsidR="009A0F77" w:rsidRPr="00176123" w:rsidRDefault="009A0F77" w:rsidP="004B58EC">
      <w:pPr>
        <w:pStyle w:val="Title2"/>
        <w:spacing w:line="360" w:lineRule="auto"/>
        <w:jc w:val="left"/>
        <w:rPr>
          <w:rFonts w:ascii="Times New Roman" w:hAnsi="Times New Roman" w:cs="Times New Roman"/>
        </w:rPr>
      </w:pPr>
      <w:r w:rsidRPr="00176123">
        <w:rPr>
          <w:rFonts w:ascii="Times New Roman" w:hAnsi="Times New Roman" w:cs="Times New Roman"/>
          <w:u w:val="single"/>
        </w:rPr>
        <w:t>ASSIGNMENT NAME</w:t>
      </w:r>
      <w:r w:rsidRPr="00176123">
        <w:rPr>
          <w:rFonts w:ascii="Times New Roman" w:hAnsi="Times New Roman" w:cs="Times New Roman"/>
        </w:rPr>
        <w:t xml:space="preserve">: </w:t>
      </w:r>
      <w:r w:rsidR="00B0608D" w:rsidRPr="00176123">
        <w:rPr>
          <w:rFonts w:ascii="Times New Roman" w:hAnsi="Times New Roman" w:cs="Times New Roman"/>
        </w:rPr>
        <w:t xml:space="preserve">WEEK </w:t>
      </w:r>
      <w:r w:rsidR="005359BA">
        <w:rPr>
          <w:rFonts w:ascii="Times New Roman" w:hAnsi="Times New Roman" w:cs="Times New Roman"/>
        </w:rPr>
        <w:t>5</w:t>
      </w:r>
      <w:r w:rsidR="00B0608D" w:rsidRPr="00176123">
        <w:rPr>
          <w:rFonts w:ascii="Times New Roman" w:hAnsi="Times New Roman" w:cs="Times New Roman"/>
        </w:rPr>
        <w:t xml:space="preserve"> ASSIGNMENT 1</w:t>
      </w:r>
    </w:p>
    <w:p w14:paraId="1154180B" w14:textId="7969593C" w:rsidR="009A0F77" w:rsidRPr="00176123" w:rsidRDefault="009A0F77" w:rsidP="004B58EC">
      <w:pPr>
        <w:pStyle w:val="Title2"/>
        <w:spacing w:line="360" w:lineRule="auto"/>
        <w:jc w:val="left"/>
        <w:rPr>
          <w:rFonts w:ascii="Times New Roman" w:hAnsi="Times New Roman" w:cs="Times New Roman"/>
        </w:rPr>
      </w:pPr>
      <w:r w:rsidRPr="00176123">
        <w:rPr>
          <w:rFonts w:ascii="Times New Roman" w:hAnsi="Times New Roman" w:cs="Times New Roman"/>
          <w:u w:val="single"/>
        </w:rPr>
        <w:t>CONTACT</w:t>
      </w:r>
      <w:r w:rsidRPr="00176123">
        <w:rPr>
          <w:rFonts w:ascii="Times New Roman" w:hAnsi="Times New Roman" w:cs="Times New Roman"/>
        </w:rPr>
        <w:t>:</w:t>
      </w:r>
      <w:r w:rsidR="00B0608D" w:rsidRPr="00176123">
        <w:rPr>
          <w:rFonts w:ascii="Times New Roman" w:hAnsi="Times New Roman" w:cs="Times New Roman"/>
        </w:rPr>
        <w:t xml:space="preserve"> adsar.s@northeastern.edu</w:t>
      </w:r>
    </w:p>
    <w:p w14:paraId="49EFCE5E" w14:textId="69CBC095" w:rsidR="00F273C2" w:rsidRPr="00176123" w:rsidRDefault="00F273C2" w:rsidP="00F273C2">
      <w:pPr>
        <w:pStyle w:val="Title2"/>
        <w:spacing w:line="360" w:lineRule="auto"/>
        <w:jc w:val="left"/>
        <w:rPr>
          <w:rFonts w:ascii="Times New Roman" w:hAnsi="Times New Roman" w:cs="Times New Roman"/>
          <w:u w:val="single"/>
        </w:rPr>
      </w:pPr>
    </w:p>
    <w:p w14:paraId="48A80B31" w14:textId="71C22253" w:rsidR="00F21E64" w:rsidRPr="00176123" w:rsidRDefault="00F21E64" w:rsidP="00F273C2">
      <w:pPr>
        <w:pStyle w:val="Title2"/>
        <w:spacing w:line="360" w:lineRule="auto"/>
        <w:jc w:val="left"/>
        <w:rPr>
          <w:rFonts w:ascii="Times New Roman" w:hAnsi="Times New Roman" w:cs="Times New Roman"/>
          <w:u w:val="single"/>
        </w:rPr>
      </w:pPr>
    </w:p>
    <w:p w14:paraId="3FABCDF4" w14:textId="46D1BA23" w:rsidR="00F21E64" w:rsidRDefault="00F21E64" w:rsidP="00F273C2">
      <w:pPr>
        <w:pStyle w:val="Title2"/>
        <w:spacing w:line="360" w:lineRule="auto"/>
        <w:jc w:val="left"/>
        <w:rPr>
          <w:rFonts w:ascii="Times New Roman" w:hAnsi="Times New Roman" w:cs="Times New Roman"/>
        </w:rPr>
      </w:pPr>
    </w:p>
    <w:p w14:paraId="6E8728C2" w14:textId="77777777" w:rsidR="00CA525A" w:rsidRDefault="00CA525A" w:rsidP="00AA1976">
      <w:pPr>
        <w:pStyle w:val="Title2"/>
        <w:spacing w:line="360" w:lineRule="auto"/>
        <w:jc w:val="both"/>
        <w:rPr>
          <w:rFonts w:ascii="Times New Roman" w:hAnsi="Times New Roman" w:cs="Times New Roman"/>
          <w:b/>
          <w:bCs/>
          <w:color w:val="000000" w:themeColor="text1"/>
          <w:sz w:val="28"/>
          <w:szCs w:val="28"/>
        </w:rPr>
      </w:pPr>
    </w:p>
    <w:p w14:paraId="4F221CC9" w14:textId="7374768C" w:rsidR="00845A71" w:rsidRPr="00176123" w:rsidRDefault="00C74380" w:rsidP="0091422B">
      <w:pPr>
        <w:pStyle w:val="Title2"/>
        <w:spacing w:line="360" w:lineRule="auto"/>
        <w:ind w:left="3600"/>
        <w:jc w:val="both"/>
        <w:rPr>
          <w:rFonts w:ascii="Times New Roman" w:hAnsi="Times New Roman" w:cs="Times New Roman"/>
          <w:sz w:val="28"/>
          <w:szCs w:val="28"/>
        </w:rPr>
      </w:pPr>
      <w:r>
        <w:rPr>
          <w:rFonts w:ascii="Times New Roman" w:hAnsi="Times New Roman" w:cs="Times New Roman"/>
          <w:b/>
          <w:bCs/>
          <w:color w:val="000000" w:themeColor="text1"/>
          <w:sz w:val="28"/>
          <w:szCs w:val="28"/>
        </w:rPr>
        <w:lastRenderedPageBreak/>
        <w:t>Summary</w:t>
      </w:r>
    </w:p>
    <w:p w14:paraId="32489F40" w14:textId="0CB4B511" w:rsidR="00ED501D" w:rsidRPr="00D07D58" w:rsidRDefault="00EB018B" w:rsidP="00832C51">
      <w:pPr>
        <w:spacing w:line="360" w:lineRule="auto"/>
        <w:jc w:val="both"/>
        <w:rPr>
          <w:rFonts w:ascii="Times New Roman" w:eastAsiaTheme="minorEastAsia" w:hAnsi="Times New Roman" w:cs="Times New Roman"/>
          <w:color w:val="000000" w:themeColor="text1"/>
          <w:kern w:val="24"/>
          <w:sz w:val="28"/>
          <w:szCs w:val="28"/>
          <w:lang w:eastAsia="ja-JP"/>
        </w:rPr>
      </w:pPr>
      <w:r>
        <w:rPr>
          <w:rFonts w:ascii="Times New Roman" w:eastAsiaTheme="minorEastAsia" w:hAnsi="Times New Roman" w:cs="Times New Roman"/>
          <w:color w:val="000000" w:themeColor="text1"/>
          <w:kern w:val="24"/>
          <w:sz w:val="28"/>
          <w:szCs w:val="28"/>
          <w:lang w:eastAsia="ja-JP"/>
        </w:rPr>
        <w:t xml:space="preserve">The assignment aims at </w:t>
      </w:r>
      <w:r w:rsidR="005359BA">
        <w:rPr>
          <w:rFonts w:ascii="Times New Roman" w:eastAsiaTheme="minorEastAsia" w:hAnsi="Times New Roman" w:cs="Times New Roman"/>
          <w:color w:val="000000" w:themeColor="text1"/>
          <w:kern w:val="24"/>
          <w:sz w:val="28"/>
          <w:szCs w:val="28"/>
          <w:lang w:eastAsia="ja-JP"/>
        </w:rPr>
        <w:t xml:space="preserve">understanding Microsoft Azure, and insights about the cloud storage and networking services. We were introduced to Azure tools for managing some of the </w:t>
      </w:r>
      <w:r w:rsidR="00286AD8">
        <w:rPr>
          <w:rFonts w:ascii="Times New Roman" w:eastAsiaTheme="minorEastAsia" w:hAnsi="Times New Roman" w:cs="Times New Roman"/>
          <w:color w:val="000000" w:themeColor="text1"/>
          <w:kern w:val="24"/>
          <w:sz w:val="28"/>
          <w:szCs w:val="28"/>
          <w:lang w:eastAsia="ja-JP"/>
        </w:rPr>
        <w:t>services like controlling virtual machines, web applications and VPNs using PowerShell. This has helped in gaining tremendous knowledge about the cloud services.</w:t>
      </w:r>
    </w:p>
    <w:p w14:paraId="4B19D40C" w14:textId="38E8BB95" w:rsidR="00ED501D" w:rsidRPr="00176123" w:rsidRDefault="00ED501D" w:rsidP="0091422B">
      <w:pPr>
        <w:jc w:val="both"/>
        <w:rPr>
          <w:rFonts w:ascii="Times New Roman" w:hAnsi="Times New Roman" w:cs="Times New Roman"/>
          <w:sz w:val="24"/>
          <w:szCs w:val="24"/>
        </w:rPr>
      </w:pPr>
    </w:p>
    <w:p w14:paraId="7A7DD8FA" w14:textId="16E6B42E" w:rsidR="006F2E99" w:rsidRDefault="00AB52C1" w:rsidP="005A496D">
      <w:pPr>
        <w:pStyle w:val="Title2"/>
        <w:spacing w:line="360" w:lineRule="auto"/>
        <w:ind w:left="2880" w:firstLine="72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Content</w:t>
      </w:r>
    </w:p>
    <w:p w14:paraId="2B9B1391" w14:textId="58D35468" w:rsidR="00AB52C1" w:rsidRPr="00AB52C1" w:rsidRDefault="00AB52C1" w:rsidP="00832C51">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this assignment, we have</w:t>
      </w:r>
      <w:r w:rsidR="00B818EB">
        <w:rPr>
          <w:rFonts w:ascii="Times New Roman" w:hAnsi="Times New Roman" w:cs="Times New Roman"/>
          <w:color w:val="000000" w:themeColor="text1"/>
          <w:sz w:val="28"/>
          <w:szCs w:val="28"/>
        </w:rPr>
        <w:t xml:space="preserve"> selected the second option of</w:t>
      </w:r>
      <w:r>
        <w:rPr>
          <w:rFonts w:ascii="Times New Roman" w:hAnsi="Times New Roman" w:cs="Times New Roman"/>
          <w:color w:val="000000" w:themeColor="text1"/>
          <w:sz w:val="28"/>
          <w:szCs w:val="28"/>
        </w:rPr>
        <w:t xml:space="preserve"> perform</w:t>
      </w:r>
      <w:r w:rsidR="00B818EB">
        <w:rPr>
          <w:rFonts w:ascii="Times New Roman" w:hAnsi="Times New Roman" w:cs="Times New Roman"/>
          <w:color w:val="000000" w:themeColor="text1"/>
          <w:sz w:val="28"/>
          <w:szCs w:val="28"/>
        </w:rPr>
        <w:t>ing</w:t>
      </w:r>
      <w:r>
        <w:rPr>
          <w:rFonts w:ascii="Times New Roman" w:hAnsi="Times New Roman" w:cs="Times New Roman"/>
          <w:color w:val="000000" w:themeColor="text1"/>
          <w:sz w:val="28"/>
          <w:szCs w:val="28"/>
        </w:rPr>
        <w:t xml:space="preserve"> data analysis using Databricks</w:t>
      </w:r>
      <w:r w:rsidR="00B818EB">
        <w:rPr>
          <w:rFonts w:ascii="Times New Roman" w:hAnsi="Times New Roman" w:cs="Times New Roman"/>
          <w:color w:val="000000" w:themeColor="text1"/>
          <w:sz w:val="28"/>
          <w:szCs w:val="28"/>
        </w:rPr>
        <w:t>.</w:t>
      </w:r>
    </w:p>
    <w:p w14:paraId="4E7889E1" w14:textId="4038F5FF" w:rsidR="00F01DF7" w:rsidRPr="00F01DF7" w:rsidRDefault="00F01DF7" w:rsidP="00832C51">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registered with Data</w:t>
      </w:r>
      <w:r w:rsidR="004D612F">
        <w:rPr>
          <w:rFonts w:ascii="Times New Roman" w:hAnsi="Times New Roman" w:cs="Times New Roman"/>
          <w:color w:val="000000" w:themeColor="text1"/>
          <w:sz w:val="28"/>
          <w:szCs w:val="28"/>
        </w:rPr>
        <w:t>b</w:t>
      </w:r>
      <w:r>
        <w:rPr>
          <w:rFonts w:ascii="Times New Roman" w:hAnsi="Times New Roman" w:cs="Times New Roman"/>
          <w:color w:val="000000" w:themeColor="text1"/>
          <w:sz w:val="28"/>
          <w:szCs w:val="28"/>
        </w:rPr>
        <w:t xml:space="preserve">ricks using the </w:t>
      </w:r>
      <w:hyperlink r:id="rId8" w:history="1">
        <w:r w:rsidRPr="00F01DF7">
          <w:rPr>
            <w:rStyle w:val="Hyperlink"/>
            <w:rFonts w:ascii="Times New Roman" w:hAnsi="Times New Roman" w:cs="Times New Roman"/>
            <w:sz w:val="28"/>
            <w:szCs w:val="28"/>
          </w:rPr>
          <w:t>https://databricks.com/try-databricks</w:t>
        </w:r>
      </w:hyperlink>
      <w:r>
        <w:rPr>
          <w:rFonts w:ascii="Times New Roman" w:hAnsi="Times New Roman" w:cs="Times New Roman"/>
          <w:color w:val="000000" w:themeColor="text1"/>
          <w:sz w:val="28"/>
          <w:szCs w:val="28"/>
        </w:rPr>
        <w:t xml:space="preserve"> link.</w:t>
      </w:r>
    </w:p>
    <w:p w14:paraId="3CA79994" w14:textId="386EF462" w:rsidR="00F01DF7" w:rsidRDefault="00F01DF7" w:rsidP="00F01DF7">
      <w:pPr>
        <w:pStyle w:val="Title2"/>
        <w:spacing w:line="360" w:lineRule="auto"/>
        <w:jc w:val="both"/>
        <w:rPr>
          <w:rFonts w:ascii="Times New Roman" w:hAnsi="Times New Roman" w:cs="Times New Roman"/>
          <w:b/>
          <w:bCs/>
          <w:color w:val="000000" w:themeColor="text1"/>
          <w:sz w:val="28"/>
          <w:szCs w:val="28"/>
        </w:rPr>
      </w:pPr>
      <w:r>
        <w:rPr>
          <w:noProof/>
        </w:rPr>
        <w:drawing>
          <wp:inline distT="0" distB="0" distL="0" distR="0" wp14:anchorId="47E9D2BC" wp14:editId="73A4FD41">
            <wp:extent cx="59436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80130"/>
                    </a:xfrm>
                    <a:prstGeom prst="rect">
                      <a:avLst/>
                    </a:prstGeom>
                  </pic:spPr>
                </pic:pic>
              </a:graphicData>
            </a:graphic>
          </wp:inline>
        </w:drawing>
      </w:r>
    </w:p>
    <w:p w14:paraId="13A22953" w14:textId="4F1800D6" w:rsidR="007D1FD0" w:rsidRDefault="007D1FD0" w:rsidP="00F01DF7">
      <w:pPr>
        <w:pStyle w:val="Title2"/>
        <w:spacing w:line="360" w:lineRule="auto"/>
        <w:jc w:val="both"/>
        <w:rPr>
          <w:rFonts w:ascii="Times New Roman" w:hAnsi="Times New Roman" w:cs="Times New Roman"/>
          <w:b/>
          <w:bCs/>
          <w:color w:val="000000" w:themeColor="text1"/>
          <w:sz w:val="28"/>
          <w:szCs w:val="28"/>
        </w:rPr>
      </w:pPr>
    </w:p>
    <w:p w14:paraId="66E4E79C" w14:textId="77777777" w:rsidR="007D1FD0" w:rsidRDefault="007D1FD0" w:rsidP="00F01DF7">
      <w:pPr>
        <w:pStyle w:val="Title2"/>
        <w:spacing w:line="360" w:lineRule="auto"/>
        <w:jc w:val="both"/>
        <w:rPr>
          <w:rFonts w:ascii="Times New Roman" w:hAnsi="Times New Roman" w:cs="Times New Roman"/>
          <w:b/>
          <w:bCs/>
          <w:color w:val="000000" w:themeColor="text1"/>
          <w:sz w:val="28"/>
          <w:szCs w:val="28"/>
        </w:rPr>
      </w:pPr>
    </w:p>
    <w:p w14:paraId="736F4468" w14:textId="61E6B393" w:rsidR="00F01DF7" w:rsidRPr="00AC5F15" w:rsidRDefault="00F01DF7" w:rsidP="00832C51">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lastRenderedPageBreak/>
        <w:t xml:space="preserve">Databricks provides </w:t>
      </w:r>
      <w:r w:rsidR="00914020" w:rsidRPr="00AC5F15">
        <w:rPr>
          <w:rFonts w:ascii="Times New Roman" w:hAnsi="Times New Roman" w:cs="Times New Roman"/>
          <w:color w:val="000000" w:themeColor="text1"/>
          <w:sz w:val="28"/>
          <w:szCs w:val="28"/>
        </w:rPr>
        <w:t xml:space="preserve">a free </w:t>
      </w:r>
      <w:r w:rsidRPr="00AC5F15">
        <w:rPr>
          <w:rFonts w:ascii="Times New Roman" w:hAnsi="Times New Roman" w:cs="Times New Roman"/>
          <w:color w:val="000000" w:themeColor="text1"/>
          <w:sz w:val="28"/>
          <w:szCs w:val="28"/>
        </w:rPr>
        <w:t xml:space="preserve">Community edition </w:t>
      </w:r>
      <w:r w:rsidR="00914020" w:rsidRPr="00AC5F15">
        <w:rPr>
          <w:rFonts w:ascii="Times New Roman" w:hAnsi="Times New Roman" w:cs="Times New Roman"/>
          <w:color w:val="000000" w:themeColor="text1"/>
          <w:sz w:val="28"/>
          <w:szCs w:val="28"/>
        </w:rPr>
        <w:t xml:space="preserve">for students and educational institutions. We have used this Community Edition to </w:t>
      </w:r>
      <w:r w:rsidR="002C221C" w:rsidRPr="00AC5F15">
        <w:rPr>
          <w:rFonts w:ascii="Times New Roman" w:hAnsi="Times New Roman" w:cs="Times New Roman"/>
          <w:color w:val="000000" w:themeColor="text1"/>
          <w:sz w:val="28"/>
          <w:szCs w:val="28"/>
        </w:rPr>
        <w:t>work on Data</w:t>
      </w:r>
      <w:r w:rsidR="004D612F" w:rsidRPr="00AC5F15">
        <w:rPr>
          <w:rFonts w:ascii="Times New Roman" w:hAnsi="Times New Roman" w:cs="Times New Roman"/>
          <w:color w:val="000000" w:themeColor="text1"/>
          <w:sz w:val="28"/>
          <w:szCs w:val="28"/>
        </w:rPr>
        <w:t>b</w:t>
      </w:r>
      <w:r w:rsidR="002C221C" w:rsidRPr="00AC5F15">
        <w:rPr>
          <w:rFonts w:ascii="Times New Roman" w:hAnsi="Times New Roman" w:cs="Times New Roman"/>
          <w:color w:val="000000" w:themeColor="text1"/>
          <w:sz w:val="28"/>
          <w:szCs w:val="28"/>
        </w:rPr>
        <w:t>ricks.</w:t>
      </w:r>
    </w:p>
    <w:p w14:paraId="373BDA0B" w14:textId="0ED1050C" w:rsidR="00920896" w:rsidRPr="00AC5F15" w:rsidRDefault="00920896" w:rsidP="00832C51">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t>We start by clicking on the “Get Started” button as shown next to the Community Edition.</w:t>
      </w:r>
    </w:p>
    <w:p w14:paraId="0B9452B7" w14:textId="3F9A0718" w:rsidR="00920896" w:rsidRDefault="00920896" w:rsidP="00914020">
      <w:pPr>
        <w:pStyle w:val="Title2"/>
        <w:spacing w:line="276" w:lineRule="auto"/>
        <w:jc w:val="both"/>
        <w:rPr>
          <w:rFonts w:ascii="Times New Roman" w:hAnsi="Times New Roman" w:cs="Times New Roman"/>
          <w:color w:val="000000" w:themeColor="text1"/>
        </w:rPr>
      </w:pPr>
      <w:r>
        <w:rPr>
          <w:noProof/>
        </w:rPr>
        <w:drawing>
          <wp:inline distT="0" distB="0" distL="0" distR="0" wp14:anchorId="0A4BBD4B" wp14:editId="45634C54">
            <wp:extent cx="5791200" cy="285228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470" cy="2858332"/>
                    </a:xfrm>
                    <a:prstGeom prst="rect">
                      <a:avLst/>
                    </a:prstGeom>
                  </pic:spPr>
                </pic:pic>
              </a:graphicData>
            </a:graphic>
          </wp:inline>
        </w:drawing>
      </w:r>
    </w:p>
    <w:p w14:paraId="130F0042" w14:textId="4189A3F7" w:rsidR="004D612F" w:rsidRDefault="004D612F" w:rsidP="00914020">
      <w:pPr>
        <w:pStyle w:val="Title2"/>
        <w:spacing w:line="276" w:lineRule="auto"/>
        <w:jc w:val="both"/>
        <w:rPr>
          <w:rFonts w:ascii="Times New Roman" w:hAnsi="Times New Roman" w:cs="Times New Roman"/>
          <w:color w:val="000000" w:themeColor="text1"/>
        </w:rPr>
      </w:pPr>
    </w:p>
    <w:p w14:paraId="58641937" w14:textId="13282EB2" w:rsidR="004D612F" w:rsidRDefault="004D612F" w:rsidP="00914020">
      <w:pPr>
        <w:pStyle w:val="Title2"/>
        <w:spacing w:line="276" w:lineRule="auto"/>
        <w:jc w:val="both"/>
        <w:rPr>
          <w:rFonts w:ascii="Times New Roman" w:hAnsi="Times New Roman" w:cs="Times New Roman"/>
          <w:color w:val="000000" w:themeColor="text1"/>
        </w:rPr>
      </w:pPr>
    </w:p>
    <w:p w14:paraId="079422BB" w14:textId="33A18236" w:rsidR="004D612F" w:rsidRPr="00AC5F15" w:rsidRDefault="004D612F" w:rsidP="007D1FD0">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t>After we log</w:t>
      </w:r>
      <w:r w:rsidR="00D2151B" w:rsidRPr="00AC5F15">
        <w:rPr>
          <w:rFonts w:ascii="Times New Roman" w:hAnsi="Times New Roman" w:cs="Times New Roman"/>
          <w:color w:val="000000" w:themeColor="text1"/>
          <w:sz w:val="28"/>
          <w:szCs w:val="28"/>
        </w:rPr>
        <w:t>ged</w:t>
      </w:r>
      <w:r w:rsidRPr="00AC5F15">
        <w:rPr>
          <w:rFonts w:ascii="Times New Roman" w:hAnsi="Times New Roman" w:cs="Times New Roman"/>
          <w:color w:val="000000" w:themeColor="text1"/>
          <w:sz w:val="28"/>
          <w:szCs w:val="28"/>
        </w:rPr>
        <w:t xml:space="preserve"> into Databricks</w:t>
      </w:r>
      <w:r w:rsidR="00D2151B" w:rsidRPr="00AC5F15">
        <w:rPr>
          <w:rFonts w:ascii="Times New Roman" w:hAnsi="Times New Roman" w:cs="Times New Roman"/>
          <w:color w:val="000000" w:themeColor="text1"/>
          <w:sz w:val="28"/>
          <w:szCs w:val="28"/>
        </w:rPr>
        <w:t xml:space="preserve">, we have used the QuickStart Tutorial for easier navigation. </w:t>
      </w:r>
    </w:p>
    <w:p w14:paraId="3DC391C5" w14:textId="12BBF5B5" w:rsidR="004D612F" w:rsidRDefault="004D612F" w:rsidP="00914020">
      <w:pPr>
        <w:pStyle w:val="Title2"/>
        <w:spacing w:line="276" w:lineRule="auto"/>
        <w:jc w:val="both"/>
        <w:rPr>
          <w:rFonts w:ascii="Times New Roman" w:hAnsi="Times New Roman" w:cs="Times New Roman"/>
          <w:color w:val="000000" w:themeColor="text1"/>
        </w:rPr>
      </w:pPr>
    </w:p>
    <w:p w14:paraId="4FCDCAA3" w14:textId="38771D02" w:rsidR="004D612F" w:rsidRDefault="004D612F" w:rsidP="00914020">
      <w:pPr>
        <w:pStyle w:val="Title2"/>
        <w:spacing w:line="276" w:lineRule="auto"/>
        <w:jc w:val="both"/>
        <w:rPr>
          <w:rFonts w:ascii="Times New Roman" w:hAnsi="Times New Roman" w:cs="Times New Roman"/>
          <w:color w:val="000000" w:themeColor="text1"/>
        </w:rPr>
      </w:pPr>
      <w:r>
        <w:rPr>
          <w:noProof/>
        </w:rPr>
        <w:drawing>
          <wp:inline distT="0" distB="0" distL="0" distR="0" wp14:anchorId="5066AADF" wp14:editId="7BE5F2A1">
            <wp:extent cx="5943600" cy="2802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2255"/>
                    </a:xfrm>
                    <a:prstGeom prst="rect">
                      <a:avLst/>
                    </a:prstGeom>
                  </pic:spPr>
                </pic:pic>
              </a:graphicData>
            </a:graphic>
          </wp:inline>
        </w:drawing>
      </w:r>
    </w:p>
    <w:p w14:paraId="4CA0B183" w14:textId="4BC6DBFC" w:rsidR="008B6796" w:rsidRDefault="008B6796" w:rsidP="00914020">
      <w:pPr>
        <w:pStyle w:val="Title2"/>
        <w:spacing w:line="276" w:lineRule="auto"/>
        <w:jc w:val="both"/>
        <w:rPr>
          <w:rFonts w:ascii="Times New Roman" w:hAnsi="Times New Roman" w:cs="Times New Roman"/>
          <w:color w:val="000000" w:themeColor="text1"/>
        </w:rPr>
      </w:pPr>
    </w:p>
    <w:p w14:paraId="26F233E1" w14:textId="36B24DD8" w:rsidR="008B6796" w:rsidRPr="00AC5F15" w:rsidRDefault="008B6796" w:rsidP="007D1FD0">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t xml:space="preserve">Now, we open the cluster in a new window </w:t>
      </w:r>
      <w:r w:rsidR="009C73D1" w:rsidRPr="00AC5F15">
        <w:rPr>
          <w:rFonts w:ascii="Times New Roman" w:hAnsi="Times New Roman" w:cs="Times New Roman"/>
          <w:color w:val="000000" w:themeColor="text1"/>
          <w:sz w:val="28"/>
          <w:szCs w:val="28"/>
        </w:rPr>
        <w:t>by right clicking the “Clusters” icon on the left panel and then opening it into a new tab.</w:t>
      </w:r>
    </w:p>
    <w:p w14:paraId="7161313B" w14:textId="26C6F33D" w:rsidR="009C73D1" w:rsidRPr="00AC5F15" w:rsidRDefault="009C73D1" w:rsidP="007D1FD0">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t>The new tab will open up a Clusters page, as seen below:</w:t>
      </w:r>
    </w:p>
    <w:p w14:paraId="03362D17" w14:textId="396E2EE5" w:rsidR="009C73D1" w:rsidRDefault="009C73D1" w:rsidP="00914020">
      <w:pPr>
        <w:pStyle w:val="Title2"/>
        <w:spacing w:line="276" w:lineRule="auto"/>
        <w:jc w:val="both"/>
        <w:rPr>
          <w:rFonts w:ascii="Times New Roman" w:hAnsi="Times New Roman" w:cs="Times New Roman"/>
          <w:color w:val="000000" w:themeColor="text1"/>
        </w:rPr>
      </w:pPr>
      <w:r>
        <w:rPr>
          <w:noProof/>
        </w:rPr>
        <w:drawing>
          <wp:inline distT="0" distB="0" distL="0" distR="0" wp14:anchorId="66D3FC80" wp14:editId="4BA2EA41">
            <wp:extent cx="5943600" cy="205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9940"/>
                    </a:xfrm>
                    <a:prstGeom prst="rect">
                      <a:avLst/>
                    </a:prstGeom>
                  </pic:spPr>
                </pic:pic>
              </a:graphicData>
            </a:graphic>
          </wp:inline>
        </w:drawing>
      </w:r>
    </w:p>
    <w:p w14:paraId="5309E8D2" w14:textId="7B46BC9A" w:rsidR="009C73D1" w:rsidRDefault="009C73D1" w:rsidP="00914020">
      <w:pPr>
        <w:pStyle w:val="Title2"/>
        <w:spacing w:line="276" w:lineRule="auto"/>
        <w:jc w:val="both"/>
        <w:rPr>
          <w:rFonts w:ascii="Times New Roman" w:hAnsi="Times New Roman" w:cs="Times New Roman"/>
          <w:color w:val="000000" w:themeColor="text1"/>
        </w:rPr>
      </w:pPr>
    </w:p>
    <w:p w14:paraId="63BE57AE" w14:textId="4A1E35FE" w:rsidR="009C73D1" w:rsidRDefault="009C73D1" w:rsidP="007D1FD0">
      <w:pPr>
        <w:pStyle w:val="Title2"/>
        <w:spacing w:line="360" w:lineRule="auto"/>
        <w:jc w:val="both"/>
        <w:rPr>
          <w:rFonts w:ascii="Times New Roman" w:hAnsi="Times New Roman" w:cs="Times New Roman"/>
          <w:color w:val="000000" w:themeColor="text1"/>
          <w:sz w:val="28"/>
          <w:szCs w:val="28"/>
        </w:rPr>
      </w:pPr>
      <w:r w:rsidRPr="00AC5F15">
        <w:rPr>
          <w:rFonts w:ascii="Times New Roman" w:hAnsi="Times New Roman" w:cs="Times New Roman"/>
          <w:color w:val="000000" w:themeColor="text1"/>
          <w:sz w:val="28"/>
          <w:szCs w:val="28"/>
        </w:rPr>
        <w:t>We will create a new cluster by clicking on “Create Cluster”, then, add ‘Quickstart’ as the cluster name and select the Databricks Runtime Version as Runtime: 7.5 (Scala 2.12, Spark 3.0.1)</w:t>
      </w:r>
    </w:p>
    <w:p w14:paraId="040A3A1A" w14:textId="1763AF58" w:rsidR="007D1FD0" w:rsidRDefault="007D1FD0" w:rsidP="007D1FD0">
      <w:pPr>
        <w:pStyle w:val="Title2"/>
        <w:spacing w:line="360" w:lineRule="auto"/>
        <w:jc w:val="both"/>
        <w:rPr>
          <w:rFonts w:ascii="Times New Roman" w:hAnsi="Times New Roman" w:cs="Times New Roman"/>
          <w:color w:val="000000" w:themeColor="text1"/>
          <w:sz w:val="28"/>
          <w:szCs w:val="28"/>
        </w:rPr>
      </w:pPr>
    </w:p>
    <w:p w14:paraId="664A89C6" w14:textId="77777777" w:rsidR="007D1FD0" w:rsidRPr="00AC5F15" w:rsidRDefault="007D1FD0" w:rsidP="007D1FD0">
      <w:pPr>
        <w:pStyle w:val="Title2"/>
        <w:spacing w:line="360" w:lineRule="auto"/>
        <w:jc w:val="both"/>
        <w:rPr>
          <w:rFonts w:ascii="Times New Roman" w:hAnsi="Times New Roman" w:cs="Times New Roman"/>
          <w:color w:val="000000" w:themeColor="text1"/>
          <w:sz w:val="28"/>
          <w:szCs w:val="28"/>
        </w:rPr>
      </w:pPr>
    </w:p>
    <w:p w14:paraId="05A7AB45" w14:textId="33247FD4" w:rsidR="009C73D1" w:rsidRDefault="009C73D1" w:rsidP="00914020">
      <w:pPr>
        <w:pStyle w:val="Title2"/>
        <w:spacing w:line="276" w:lineRule="auto"/>
        <w:jc w:val="both"/>
        <w:rPr>
          <w:rFonts w:ascii="Times New Roman" w:hAnsi="Times New Roman" w:cs="Times New Roman"/>
          <w:color w:val="000000" w:themeColor="text1"/>
        </w:rPr>
      </w:pPr>
      <w:r>
        <w:rPr>
          <w:noProof/>
        </w:rPr>
        <w:drawing>
          <wp:inline distT="0" distB="0" distL="0" distR="0" wp14:anchorId="1A48ACCD" wp14:editId="268CD78F">
            <wp:extent cx="6466763" cy="2087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0704" cy="2089153"/>
                    </a:xfrm>
                    <a:prstGeom prst="rect">
                      <a:avLst/>
                    </a:prstGeom>
                  </pic:spPr>
                </pic:pic>
              </a:graphicData>
            </a:graphic>
          </wp:inline>
        </w:drawing>
      </w:r>
    </w:p>
    <w:p w14:paraId="43207A15" w14:textId="77777777" w:rsidR="009C73D1" w:rsidRPr="00914020" w:rsidRDefault="009C73D1" w:rsidP="00914020">
      <w:pPr>
        <w:pStyle w:val="Title2"/>
        <w:spacing w:line="276" w:lineRule="auto"/>
        <w:jc w:val="both"/>
        <w:rPr>
          <w:rFonts w:ascii="Times New Roman" w:hAnsi="Times New Roman" w:cs="Times New Roman"/>
          <w:color w:val="000000" w:themeColor="text1"/>
        </w:rPr>
      </w:pPr>
    </w:p>
    <w:p w14:paraId="69E5286A" w14:textId="188F2A96" w:rsidR="00F01DF7" w:rsidRDefault="00933DBC"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When we click on “Create Cluster”, we see the </w:t>
      </w:r>
      <w:r w:rsidR="00DE2717">
        <w:rPr>
          <w:rFonts w:ascii="Times New Roman" w:hAnsi="Times New Roman" w:cs="Times New Roman"/>
          <w:color w:val="000000" w:themeColor="text1"/>
          <w:sz w:val="28"/>
          <w:szCs w:val="28"/>
        </w:rPr>
        <w:t>transitioning page as below:</w:t>
      </w:r>
      <w:r w:rsidR="00DE2717">
        <w:rPr>
          <w:rFonts w:ascii="Times New Roman" w:hAnsi="Times New Roman" w:cs="Times New Roman"/>
          <w:color w:val="000000" w:themeColor="text1"/>
          <w:sz w:val="28"/>
          <w:szCs w:val="28"/>
        </w:rPr>
        <w:br/>
      </w:r>
      <w:r w:rsidR="00DE2717">
        <w:rPr>
          <w:noProof/>
        </w:rPr>
        <w:drawing>
          <wp:inline distT="0" distB="0" distL="0" distR="0" wp14:anchorId="6039449A" wp14:editId="7715C0B7">
            <wp:extent cx="59436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2175"/>
                    </a:xfrm>
                    <a:prstGeom prst="rect">
                      <a:avLst/>
                    </a:prstGeom>
                  </pic:spPr>
                </pic:pic>
              </a:graphicData>
            </a:graphic>
          </wp:inline>
        </w:drawing>
      </w:r>
    </w:p>
    <w:p w14:paraId="47618AF1" w14:textId="0FEA3DD3" w:rsidR="00DE2717" w:rsidRDefault="00345EBE"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Further, we will need to associate the cluster with notebook, so we return back to the tutorial and click on the Workspace icon, followed by Detached</w:t>
      </w:r>
      <w:r w:rsidR="004D48EC">
        <w:rPr>
          <w:rFonts w:ascii="Times New Roman" w:hAnsi="Times New Roman" w:cs="Times New Roman"/>
          <w:color w:val="000000" w:themeColor="text1"/>
          <w:sz w:val="28"/>
          <w:szCs w:val="28"/>
        </w:rPr>
        <w:t xml:space="preserve"> icon</w:t>
      </w:r>
      <w:r>
        <w:rPr>
          <w:rFonts w:ascii="Times New Roman" w:hAnsi="Times New Roman" w:cs="Times New Roman"/>
          <w:color w:val="000000" w:themeColor="text1"/>
          <w:sz w:val="28"/>
          <w:szCs w:val="28"/>
        </w:rPr>
        <w:t xml:space="preserve"> and Quickstart Notebook.</w:t>
      </w:r>
    </w:p>
    <w:p w14:paraId="57B0D482" w14:textId="624F5CA2" w:rsidR="00345EBE" w:rsidRDefault="004D48EC"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19A19071" wp14:editId="1CEEFD20">
            <wp:extent cx="5943600" cy="2754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4630"/>
                    </a:xfrm>
                    <a:prstGeom prst="rect">
                      <a:avLst/>
                    </a:prstGeom>
                  </pic:spPr>
                </pic:pic>
              </a:graphicData>
            </a:graphic>
          </wp:inline>
        </w:drawing>
      </w:r>
    </w:p>
    <w:p w14:paraId="4A25141A" w14:textId="44D9FF01" w:rsidR="00345EBE" w:rsidRDefault="00345EBE"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When we see the cluster change from the green search symbol to a green dot, we will click on “Run All”.</w:t>
      </w:r>
    </w:p>
    <w:p w14:paraId="7A18A140" w14:textId="254ACEAA" w:rsidR="004D48EC" w:rsidRDefault="004D48EC" w:rsidP="00F01DF7">
      <w:pPr>
        <w:pStyle w:val="Title2"/>
        <w:spacing w:line="360" w:lineRule="auto"/>
        <w:jc w:val="both"/>
        <w:rPr>
          <w:rFonts w:ascii="Times New Roman" w:hAnsi="Times New Roman" w:cs="Times New Roman"/>
          <w:color w:val="000000" w:themeColor="text1"/>
          <w:sz w:val="28"/>
          <w:szCs w:val="28"/>
        </w:rPr>
      </w:pPr>
      <w:r>
        <w:rPr>
          <w:noProof/>
        </w:rPr>
        <w:lastRenderedPageBreak/>
        <w:drawing>
          <wp:inline distT="0" distB="0" distL="0" distR="0" wp14:anchorId="76D6EA22" wp14:editId="62C7E4E5">
            <wp:extent cx="5943600" cy="2794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4635"/>
                    </a:xfrm>
                    <a:prstGeom prst="rect">
                      <a:avLst/>
                    </a:prstGeom>
                  </pic:spPr>
                </pic:pic>
              </a:graphicData>
            </a:graphic>
          </wp:inline>
        </w:drawing>
      </w:r>
    </w:p>
    <w:p w14:paraId="3B329D09" w14:textId="0E33F426" w:rsidR="00E515E2" w:rsidRDefault="00E515E2" w:rsidP="00F01DF7">
      <w:pPr>
        <w:pStyle w:val="Title2"/>
        <w:spacing w:line="360" w:lineRule="auto"/>
        <w:jc w:val="both"/>
        <w:rPr>
          <w:rFonts w:ascii="Times New Roman" w:hAnsi="Times New Roman" w:cs="Times New Roman"/>
          <w:color w:val="000000" w:themeColor="text1"/>
          <w:sz w:val="28"/>
          <w:szCs w:val="28"/>
        </w:rPr>
      </w:pPr>
    </w:p>
    <w:p w14:paraId="7A29FC04" w14:textId="0F7D08BC" w:rsidR="00E515E2" w:rsidRDefault="00E515E2"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the execution completes, we observe that, a table called “Diamonds” is created using queries as below:</w:t>
      </w:r>
    </w:p>
    <w:p w14:paraId="37E23660" w14:textId="05D48640" w:rsidR="00E515E2" w:rsidRDefault="00E515E2"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18F0EEE5" wp14:editId="37C747AE">
            <wp:extent cx="5943600" cy="257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8100"/>
                    </a:xfrm>
                    <a:prstGeom prst="rect">
                      <a:avLst/>
                    </a:prstGeom>
                  </pic:spPr>
                </pic:pic>
              </a:graphicData>
            </a:graphic>
          </wp:inline>
        </w:drawing>
      </w:r>
    </w:p>
    <w:p w14:paraId="452EE924" w14:textId="33B2E425" w:rsidR="00352B8A" w:rsidRDefault="00352B8A" w:rsidP="00F01DF7">
      <w:pPr>
        <w:pStyle w:val="Title2"/>
        <w:spacing w:line="360" w:lineRule="auto"/>
        <w:jc w:val="both"/>
        <w:rPr>
          <w:rFonts w:ascii="Times New Roman" w:hAnsi="Times New Roman" w:cs="Times New Roman"/>
          <w:color w:val="000000" w:themeColor="text1"/>
          <w:sz w:val="28"/>
          <w:szCs w:val="28"/>
        </w:rPr>
      </w:pPr>
    </w:p>
    <w:p w14:paraId="70E71FA7" w14:textId="3F4408C6" w:rsidR="00352B8A" w:rsidRDefault="00352B8A"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order to select all the records present in the “Diamonds” table, the SELECT * query has been used</w:t>
      </w:r>
      <w:r w:rsidR="00184DD5">
        <w:rPr>
          <w:rFonts w:ascii="Times New Roman" w:hAnsi="Times New Roman" w:cs="Times New Roman"/>
          <w:color w:val="000000" w:themeColor="text1"/>
          <w:sz w:val="28"/>
          <w:szCs w:val="28"/>
        </w:rPr>
        <w:t>.</w:t>
      </w:r>
    </w:p>
    <w:p w14:paraId="30116F0B" w14:textId="0AADF922" w:rsidR="00184DD5" w:rsidRDefault="00184DD5"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Further, we import the csv for the diamonds dataset into spark and write the output of the data. </w:t>
      </w:r>
    </w:p>
    <w:p w14:paraId="17ED47A4" w14:textId="6E9AFD9C" w:rsidR="00184DD5" w:rsidRDefault="00184DD5" w:rsidP="00F01DF7">
      <w:pPr>
        <w:pStyle w:val="Title2"/>
        <w:spacing w:line="360" w:lineRule="auto"/>
        <w:jc w:val="both"/>
        <w:rPr>
          <w:rFonts w:ascii="Times New Roman" w:hAnsi="Times New Roman" w:cs="Times New Roman"/>
          <w:color w:val="000000" w:themeColor="text1"/>
          <w:sz w:val="28"/>
          <w:szCs w:val="28"/>
        </w:rPr>
      </w:pPr>
      <w:r>
        <w:rPr>
          <w:noProof/>
        </w:rPr>
        <w:lastRenderedPageBreak/>
        <w:drawing>
          <wp:inline distT="0" distB="0" distL="0" distR="0" wp14:anchorId="4B0031D2" wp14:editId="356F8211">
            <wp:extent cx="6338656" cy="9067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5450" cy="907752"/>
                    </a:xfrm>
                    <a:prstGeom prst="rect">
                      <a:avLst/>
                    </a:prstGeom>
                  </pic:spPr>
                </pic:pic>
              </a:graphicData>
            </a:graphic>
          </wp:inline>
        </w:drawing>
      </w:r>
    </w:p>
    <w:p w14:paraId="70C9B93E" w14:textId="7DEE71DC" w:rsidR="00352B8A" w:rsidRDefault="007B2BCF"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Moreover, the Databricks tool seems effective as we can view the output within seconds</w:t>
      </w:r>
      <w:r w:rsidR="00042693">
        <w:rPr>
          <w:rFonts w:ascii="Times New Roman" w:hAnsi="Times New Roman" w:cs="Times New Roman"/>
          <w:color w:val="000000" w:themeColor="text1"/>
          <w:sz w:val="28"/>
          <w:szCs w:val="28"/>
        </w:rPr>
        <w:t xml:space="preserve"> of execution. </w:t>
      </w:r>
    </w:p>
    <w:p w14:paraId="3F930CEB" w14:textId="3072A57E" w:rsidR="00042693" w:rsidRDefault="00042693"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Since, we have created a recent data import into a Delta location, we have used this data and dropped the previous dataset.</w:t>
      </w:r>
    </w:p>
    <w:p w14:paraId="0A8A1781" w14:textId="1741D8E7" w:rsidR="00042693" w:rsidRDefault="00042693"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1A4052FB" wp14:editId="34770A8E">
            <wp:extent cx="5943600" cy="202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7555"/>
                    </a:xfrm>
                    <a:prstGeom prst="rect">
                      <a:avLst/>
                    </a:prstGeom>
                  </pic:spPr>
                </pic:pic>
              </a:graphicData>
            </a:graphic>
          </wp:inline>
        </w:drawing>
      </w:r>
    </w:p>
    <w:p w14:paraId="542AD395" w14:textId="57FD628C" w:rsidR="00834F3A" w:rsidRDefault="00834F3A"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can create data visualizations with Databricks by manipulating the data. </w:t>
      </w:r>
      <w:r w:rsidR="005C6F0B">
        <w:rPr>
          <w:rFonts w:ascii="Times New Roman" w:hAnsi="Times New Roman" w:cs="Times New Roman"/>
          <w:color w:val="000000" w:themeColor="text1"/>
          <w:sz w:val="28"/>
          <w:szCs w:val="28"/>
        </w:rPr>
        <w:t>In the below query, we have calculated the average price of diamonds and then grouped the results by a color.</w:t>
      </w:r>
    </w:p>
    <w:p w14:paraId="4FDCA1F8" w14:textId="7AA3F0CE" w:rsidR="00834F3A" w:rsidRDefault="00834F3A"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5BDC8122" wp14:editId="1180B5B8">
            <wp:extent cx="5943600" cy="2561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1590"/>
                    </a:xfrm>
                    <a:prstGeom prst="rect">
                      <a:avLst/>
                    </a:prstGeom>
                  </pic:spPr>
                </pic:pic>
              </a:graphicData>
            </a:graphic>
          </wp:inline>
        </w:drawing>
      </w:r>
    </w:p>
    <w:p w14:paraId="7E5A1781" w14:textId="5137B635" w:rsidR="00A400C4" w:rsidRDefault="00A400C4"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We can select any visualization based on the required data:</w:t>
      </w:r>
      <w:r>
        <w:rPr>
          <w:rFonts w:ascii="Times New Roman" w:hAnsi="Times New Roman" w:cs="Times New Roman"/>
          <w:color w:val="000000" w:themeColor="text1"/>
          <w:sz w:val="28"/>
          <w:szCs w:val="28"/>
        </w:rPr>
        <w:br/>
      </w:r>
      <w:r>
        <w:rPr>
          <w:noProof/>
        </w:rPr>
        <w:drawing>
          <wp:inline distT="0" distB="0" distL="0" distR="0" wp14:anchorId="19C24A0A" wp14:editId="4C4C0A8E">
            <wp:extent cx="5943600"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9045"/>
                    </a:xfrm>
                    <a:prstGeom prst="rect">
                      <a:avLst/>
                    </a:prstGeom>
                  </pic:spPr>
                </pic:pic>
              </a:graphicData>
            </a:graphic>
          </wp:inline>
        </w:drawing>
      </w:r>
    </w:p>
    <w:p w14:paraId="6155F1A2" w14:textId="77777777" w:rsidR="00362168" w:rsidRDefault="00362168" w:rsidP="00F01DF7">
      <w:pPr>
        <w:pStyle w:val="Title2"/>
        <w:spacing w:line="360" w:lineRule="auto"/>
        <w:jc w:val="both"/>
        <w:rPr>
          <w:rFonts w:ascii="Times New Roman" w:hAnsi="Times New Roman" w:cs="Times New Roman"/>
          <w:color w:val="000000" w:themeColor="text1"/>
          <w:sz w:val="28"/>
          <w:szCs w:val="28"/>
        </w:rPr>
      </w:pPr>
    </w:p>
    <w:p w14:paraId="33A8EE61" w14:textId="4BC44476" w:rsidR="0077164F" w:rsidRDefault="0077164F"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can create similar queries and results with python data frames.</w:t>
      </w:r>
    </w:p>
    <w:p w14:paraId="438341BA" w14:textId="2D34698B" w:rsidR="0077164F" w:rsidRDefault="0077164F"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2CB237D1" wp14:editId="55192C53">
            <wp:extent cx="5943600" cy="2344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4420"/>
                    </a:xfrm>
                    <a:prstGeom prst="rect">
                      <a:avLst/>
                    </a:prstGeom>
                  </pic:spPr>
                </pic:pic>
              </a:graphicData>
            </a:graphic>
          </wp:inline>
        </w:drawing>
      </w:r>
    </w:p>
    <w:p w14:paraId="4EC1B19E" w14:textId="67A1BDBB" w:rsidR="0077164F" w:rsidRDefault="0077164F" w:rsidP="00F01DF7">
      <w:pPr>
        <w:pStyle w:val="Title2"/>
        <w:spacing w:line="360" w:lineRule="auto"/>
        <w:jc w:val="both"/>
        <w:rPr>
          <w:rFonts w:ascii="Times New Roman" w:hAnsi="Times New Roman" w:cs="Times New Roman"/>
          <w:color w:val="000000" w:themeColor="text1"/>
          <w:sz w:val="28"/>
          <w:szCs w:val="28"/>
        </w:rPr>
      </w:pPr>
    </w:p>
    <w:p w14:paraId="42F8919D" w14:textId="47317873" w:rsidR="0077164F" w:rsidRDefault="0077164F"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w:t>
      </w:r>
      <w:r w:rsidR="00D21922">
        <w:rPr>
          <w:rFonts w:ascii="Times New Roman" w:hAnsi="Times New Roman" w:cs="Times New Roman"/>
          <w:color w:val="000000" w:themeColor="text1"/>
          <w:sz w:val="28"/>
          <w:szCs w:val="28"/>
        </w:rPr>
        <w:t>used python language for coding, this code selects the required library, and then, the diamonds are displayed based on the color and average price.</w:t>
      </w:r>
    </w:p>
    <w:p w14:paraId="4FE6B34F" w14:textId="66AA5135" w:rsidR="00117A0E" w:rsidRDefault="00117A0E" w:rsidP="00F01DF7">
      <w:pPr>
        <w:pStyle w:val="Title2"/>
        <w:spacing w:line="360" w:lineRule="auto"/>
        <w:jc w:val="both"/>
        <w:rPr>
          <w:rFonts w:ascii="Times New Roman" w:hAnsi="Times New Roman" w:cs="Times New Roman"/>
          <w:color w:val="000000" w:themeColor="text1"/>
          <w:sz w:val="28"/>
          <w:szCs w:val="28"/>
        </w:rPr>
      </w:pPr>
      <w:r>
        <w:rPr>
          <w:noProof/>
        </w:rPr>
        <w:lastRenderedPageBreak/>
        <w:drawing>
          <wp:inline distT="0" distB="0" distL="0" distR="0" wp14:anchorId="2EFA3F70" wp14:editId="4ECC65A8">
            <wp:extent cx="5943600" cy="258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0640"/>
                    </a:xfrm>
                    <a:prstGeom prst="rect">
                      <a:avLst/>
                    </a:prstGeom>
                  </pic:spPr>
                </pic:pic>
              </a:graphicData>
            </a:graphic>
          </wp:inline>
        </w:drawing>
      </w:r>
    </w:p>
    <w:p w14:paraId="4775F62E" w14:textId="0CE98AE3" w:rsidR="003F2B11" w:rsidRDefault="003F2B11" w:rsidP="00F01DF7">
      <w:pPr>
        <w:pStyle w:val="Title2"/>
        <w:spacing w:line="360" w:lineRule="auto"/>
        <w:jc w:val="both"/>
        <w:rPr>
          <w:rFonts w:ascii="Times New Roman" w:hAnsi="Times New Roman" w:cs="Times New Roman"/>
          <w:color w:val="000000" w:themeColor="text1"/>
          <w:sz w:val="28"/>
          <w:szCs w:val="28"/>
        </w:rPr>
      </w:pPr>
    </w:p>
    <w:p w14:paraId="71635151" w14:textId="3923C0A6" w:rsidR="0077164F" w:rsidRPr="00362168" w:rsidRDefault="00C43AB5" w:rsidP="00362168">
      <w:pPr>
        <w:pStyle w:val="Title2"/>
        <w:spacing w:line="360" w:lineRule="auto"/>
        <w:ind w:left="3600" w:firstLine="720"/>
        <w:jc w:val="both"/>
        <w:rPr>
          <w:rFonts w:ascii="Times New Roman" w:hAnsi="Times New Roman" w:cs="Times New Roman"/>
          <w:b/>
          <w:bCs/>
          <w:color w:val="000000" w:themeColor="text1"/>
          <w:sz w:val="28"/>
          <w:szCs w:val="28"/>
        </w:rPr>
      </w:pPr>
      <w:r w:rsidRPr="00362168">
        <w:rPr>
          <w:rFonts w:ascii="Times New Roman" w:hAnsi="Times New Roman" w:cs="Times New Roman"/>
          <w:b/>
          <w:bCs/>
          <w:color w:val="000000" w:themeColor="text1"/>
          <w:sz w:val="28"/>
          <w:szCs w:val="28"/>
        </w:rPr>
        <w:t>Answers</w:t>
      </w:r>
    </w:p>
    <w:p w14:paraId="39C5D8B7" w14:textId="37FA071F" w:rsidR="00117A0E" w:rsidRPr="00362168" w:rsidRDefault="00117A0E" w:rsidP="00117A0E">
      <w:pPr>
        <w:pStyle w:val="ListParagraph"/>
        <w:numPr>
          <w:ilvl w:val="0"/>
          <w:numId w:val="18"/>
        </w:numPr>
        <w:shd w:val="clear" w:color="auto" w:fill="FFFFFF"/>
        <w:spacing w:after="0" w:line="240" w:lineRule="auto"/>
        <w:rPr>
          <w:rFonts w:ascii="Times New Roman" w:eastAsiaTheme="minorEastAsia" w:hAnsi="Times New Roman" w:cs="Times New Roman"/>
          <w:color w:val="000000" w:themeColor="text1"/>
          <w:kern w:val="24"/>
          <w:sz w:val="28"/>
          <w:szCs w:val="28"/>
          <w:u w:val="single"/>
          <w:lang w:eastAsia="ja-JP"/>
        </w:rPr>
      </w:pPr>
      <w:r w:rsidRPr="00362168">
        <w:rPr>
          <w:rFonts w:ascii="Times New Roman" w:eastAsiaTheme="minorEastAsia" w:hAnsi="Times New Roman" w:cs="Times New Roman"/>
          <w:color w:val="000000" w:themeColor="text1"/>
          <w:kern w:val="24"/>
          <w:sz w:val="28"/>
          <w:szCs w:val="28"/>
          <w:u w:val="single"/>
          <w:lang w:eastAsia="ja-JP"/>
        </w:rPr>
        <w:t>How many times is the word "Good" appears in the Diamonds dataset?</w:t>
      </w:r>
    </w:p>
    <w:p w14:paraId="0DF0090E" w14:textId="77777777" w:rsidR="00362168" w:rsidRPr="00362168" w:rsidRDefault="00362168" w:rsidP="00362168">
      <w:pPr>
        <w:pStyle w:val="ListParagraph"/>
        <w:shd w:val="clear" w:color="auto" w:fill="FFFFFF"/>
        <w:spacing w:after="0" w:line="240" w:lineRule="auto"/>
        <w:ind w:left="360"/>
        <w:rPr>
          <w:rFonts w:ascii="Times New Roman" w:eastAsiaTheme="minorEastAsia" w:hAnsi="Times New Roman" w:cs="Times New Roman"/>
          <w:color w:val="000000" w:themeColor="text1"/>
          <w:kern w:val="24"/>
          <w:sz w:val="28"/>
          <w:szCs w:val="28"/>
          <w:lang w:eastAsia="ja-JP"/>
        </w:rPr>
      </w:pPr>
    </w:p>
    <w:p w14:paraId="4A7CE852" w14:textId="2043E0E5" w:rsidR="00117A0E" w:rsidRDefault="00117A0E"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order to view the number of times “Good” appears in the Diamonds data, we will use the WHERE clause to filter the data. </w:t>
      </w:r>
    </w:p>
    <w:p w14:paraId="346712D2" w14:textId="7149DFF2" w:rsidR="003C7C41" w:rsidRDefault="003C7C41" w:rsidP="00F01DF7">
      <w:pPr>
        <w:pStyle w:val="Title2"/>
        <w:spacing w:line="360" w:lineRule="auto"/>
        <w:jc w:val="both"/>
        <w:rPr>
          <w:rFonts w:ascii="Times New Roman" w:hAnsi="Times New Roman" w:cs="Times New Roman"/>
          <w:color w:val="000000" w:themeColor="text1"/>
          <w:sz w:val="28"/>
          <w:szCs w:val="28"/>
        </w:rPr>
      </w:pPr>
    </w:p>
    <w:p w14:paraId="3A214911" w14:textId="2C49A32C" w:rsidR="003C7C41" w:rsidRDefault="003C7C41"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13A44294" wp14:editId="38BB1A8C">
            <wp:extent cx="5943600" cy="1939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9925"/>
                    </a:xfrm>
                    <a:prstGeom prst="rect">
                      <a:avLst/>
                    </a:prstGeom>
                  </pic:spPr>
                </pic:pic>
              </a:graphicData>
            </a:graphic>
          </wp:inline>
        </w:drawing>
      </w:r>
    </w:p>
    <w:p w14:paraId="200599C4" w14:textId="7DBECC29" w:rsidR="00B9589C" w:rsidRDefault="00B9589C" w:rsidP="00F01DF7">
      <w:pPr>
        <w:pStyle w:val="Title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can be seen that the word “Good” appears 4096 times in the diamonds data.</w:t>
      </w:r>
    </w:p>
    <w:p w14:paraId="1BAB4A3E" w14:textId="154BDE0E" w:rsidR="00362168" w:rsidRDefault="00362168" w:rsidP="00F01DF7">
      <w:pPr>
        <w:pStyle w:val="Title2"/>
        <w:spacing w:line="360" w:lineRule="auto"/>
        <w:jc w:val="both"/>
        <w:rPr>
          <w:rFonts w:ascii="Times New Roman" w:hAnsi="Times New Roman" w:cs="Times New Roman"/>
          <w:color w:val="000000" w:themeColor="text1"/>
          <w:sz w:val="28"/>
          <w:szCs w:val="28"/>
        </w:rPr>
      </w:pPr>
    </w:p>
    <w:p w14:paraId="1A927509" w14:textId="7FA0ABB7" w:rsidR="00362168" w:rsidRDefault="00362168" w:rsidP="00F01DF7">
      <w:pPr>
        <w:pStyle w:val="Title2"/>
        <w:spacing w:line="360" w:lineRule="auto"/>
        <w:jc w:val="both"/>
        <w:rPr>
          <w:rFonts w:ascii="Times New Roman" w:hAnsi="Times New Roman" w:cs="Times New Roman"/>
          <w:color w:val="000000" w:themeColor="text1"/>
          <w:sz w:val="28"/>
          <w:szCs w:val="28"/>
        </w:rPr>
      </w:pPr>
    </w:p>
    <w:p w14:paraId="51E87654" w14:textId="5E104F41" w:rsidR="00362168" w:rsidRDefault="00362168" w:rsidP="00F01DF7">
      <w:pPr>
        <w:pStyle w:val="Title2"/>
        <w:spacing w:line="360" w:lineRule="auto"/>
        <w:jc w:val="both"/>
        <w:rPr>
          <w:rFonts w:ascii="Times New Roman" w:hAnsi="Times New Roman" w:cs="Times New Roman"/>
          <w:color w:val="000000" w:themeColor="text1"/>
          <w:sz w:val="28"/>
          <w:szCs w:val="28"/>
        </w:rPr>
      </w:pPr>
    </w:p>
    <w:p w14:paraId="32BD492E" w14:textId="77777777" w:rsidR="00362168" w:rsidRDefault="00362168" w:rsidP="00F01DF7">
      <w:pPr>
        <w:pStyle w:val="Title2"/>
        <w:spacing w:line="360" w:lineRule="auto"/>
        <w:jc w:val="both"/>
        <w:rPr>
          <w:rFonts w:ascii="Times New Roman" w:hAnsi="Times New Roman" w:cs="Times New Roman"/>
          <w:color w:val="000000" w:themeColor="text1"/>
          <w:sz w:val="28"/>
          <w:szCs w:val="28"/>
        </w:rPr>
      </w:pPr>
    </w:p>
    <w:p w14:paraId="4ABC9920" w14:textId="4B94FC6B" w:rsidR="00E705B7" w:rsidRDefault="00E705B7" w:rsidP="00E705B7">
      <w:pPr>
        <w:pStyle w:val="ListParagraph"/>
        <w:numPr>
          <w:ilvl w:val="0"/>
          <w:numId w:val="18"/>
        </w:numPr>
        <w:shd w:val="clear" w:color="auto" w:fill="FFFFFF"/>
        <w:spacing w:after="0" w:line="240" w:lineRule="auto"/>
        <w:rPr>
          <w:rFonts w:ascii="Times New Roman" w:eastAsiaTheme="minorEastAsia" w:hAnsi="Times New Roman" w:cs="Times New Roman"/>
          <w:color w:val="000000" w:themeColor="text1"/>
          <w:kern w:val="24"/>
          <w:sz w:val="28"/>
          <w:szCs w:val="28"/>
          <w:u w:val="single"/>
          <w:lang w:eastAsia="ja-JP"/>
        </w:rPr>
      </w:pPr>
      <w:r w:rsidRPr="00362168">
        <w:rPr>
          <w:rFonts w:ascii="Times New Roman" w:eastAsiaTheme="minorEastAsia" w:hAnsi="Times New Roman" w:cs="Times New Roman"/>
          <w:color w:val="000000" w:themeColor="text1"/>
          <w:kern w:val="24"/>
          <w:sz w:val="28"/>
          <w:szCs w:val="28"/>
          <w:u w:val="single"/>
          <w:lang w:eastAsia="ja-JP"/>
        </w:rPr>
        <w:lastRenderedPageBreak/>
        <w:t>How many diamond's with colors "J' is in the diamonds dataset?</w:t>
      </w:r>
    </w:p>
    <w:p w14:paraId="2DA47621" w14:textId="77777777" w:rsidR="00362168" w:rsidRPr="00362168" w:rsidRDefault="00362168" w:rsidP="00362168">
      <w:pPr>
        <w:pStyle w:val="ListParagraph"/>
        <w:shd w:val="clear" w:color="auto" w:fill="FFFFFF"/>
        <w:spacing w:after="0" w:line="240" w:lineRule="auto"/>
        <w:ind w:left="360"/>
        <w:rPr>
          <w:rFonts w:ascii="Times New Roman" w:eastAsiaTheme="minorEastAsia" w:hAnsi="Times New Roman" w:cs="Times New Roman"/>
          <w:color w:val="000000" w:themeColor="text1"/>
          <w:kern w:val="24"/>
          <w:sz w:val="28"/>
          <w:szCs w:val="28"/>
          <w:u w:val="single"/>
          <w:lang w:eastAsia="ja-JP"/>
        </w:rPr>
      </w:pPr>
    </w:p>
    <w:p w14:paraId="1A57183C" w14:textId="22AD3803" w:rsidR="00E705B7" w:rsidRPr="00362168" w:rsidRDefault="00E705B7" w:rsidP="00E705B7">
      <w:pPr>
        <w:pStyle w:val="ListParagraph"/>
        <w:shd w:val="clear" w:color="auto" w:fill="FFFFFF"/>
        <w:spacing w:after="0" w:line="240" w:lineRule="auto"/>
        <w:ind w:left="360"/>
        <w:rPr>
          <w:rFonts w:ascii="Times New Roman" w:eastAsiaTheme="minorEastAsia" w:hAnsi="Times New Roman" w:cs="Times New Roman"/>
          <w:color w:val="000000" w:themeColor="text1"/>
          <w:kern w:val="24"/>
          <w:sz w:val="28"/>
          <w:szCs w:val="28"/>
          <w:lang w:eastAsia="ja-JP"/>
        </w:rPr>
      </w:pPr>
      <w:r w:rsidRPr="00362168">
        <w:rPr>
          <w:rFonts w:ascii="Times New Roman" w:eastAsiaTheme="minorEastAsia" w:hAnsi="Times New Roman" w:cs="Times New Roman"/>
          <w:color w:val="000000" w:themeColor="text1"/>
          <w:kern w:val="24"/>
          <w:sz w:val="28"/>
          <w:szCs w:val="28"/>
          <w:lang w:eastAsia="ja-JP"/>
        </w:rPr>
        <w:t>We have selected count for the color field in the diamonds data, and then filtered using the WHERE clause for the color “J”. It seems there are 2808 records that contain the color “J”.</w:t>
      </w:r>
    </w:p>
    <w:p w14:paraId="6A4A9DCF" w14:textId="77777777" w:rsidR="00362168" w:rsidRPr="00362168" w:rsidRDefault="00362168" w:rsidP="00E705B7">
      <w:pPr>
        <w:pStyle w:val="ListParagraph"/>
        <w:shd w:val="clear" w:color="auto" w:fill="FFFFFF"/>
        <w:spacing w:after="0" w:line="240" w:lineRule="auto"/>
        <w:ind w:left="360"/>
        <w:rPr>
          <w:rFonts w:ascii="Times New Roman" w:eastAsiaTheme="minorEastAsia" w:hAnsi="Times New Roman" w:cs="Times New Roman"/>
          <w:color w:val="000000" w:themeColor="text1"/>
          <w:kern w:val="24"/>
          <w:sz w:val="28"/>
          <w:szCs w:val="28"/>
          <w:u w:val="single"/>
          <w:lang w:eastAsia="ja-JP"/>
        </w:rPr>
      </w:pPr>
    </w:p>
    <w:p w14:paraId="6720A7DC" w14:textId="508E0843" w:rsidR="00E705B7" w:rsidRDefault="00E705B7" w:rsidP="00F01DF7">
      <w:pPr>
        <w:pStyle w:val="Title2"/>
        <w:spacing w:line="360" w:lineRule="auto"/>
        <w:jc w:val="both"/>
        <w:rPr>
          <w:rFonts w:ascii="Times New Roman" w:hAnsi="Times New Roman" w:cs="Times New Roman"/>
          <w:color w:val="000000" w:themeColor="text1"/>
          <w:sz w:val="28"/>
          <w:szCs w:val="28"/>
        </w:rPr>
      </w:pPr>
      <w:r>
        <w:rPr>
          <w:noProof/>
        </w:rPr>
        <w:drawing>
          <wp:inline distT="0" distB="0" distL="0" distR="0" wp14:anchorId="3412B2FD" wp14:editId="6BE960E3">
            <wp:extent cx="5943600" cy="2252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2980"/>
                    </a:xfrm>
                    <a:prstGeom prst="rect">
                      <a:avLst/>
                    </a:prstGeom>
                  </pic:spPr>
                </pic:pic>
              </a:graphicData>
            </a:graphic>
          </wp:inline>
        </w:drawing>
      </w:r>
    </w:p>
    <w:p w14:paraId="73DFD445" w14:textId="6CDF446A" w:rsidR="00C43AB5" w:rsidRDefault="00C43AB5" w:rsidP="00F01DF7">
      <w:pPr>
        <w:pStyle w:val="Title2"/>
        <w:spacing w:line="360" w:lineRule="auto"/>
        <w:jc w:val="both"/>
        <w:rPr>
          <w:rFonts w:ascii="Times New Roman" w:hAnsi="Times New Roman" w:cs="Times New Roman"/>
          <w:color w:val="000000" w:themeColor="text1"/>
          <w:sz w:val="28"/>
          <w:szCs w:val="28"/>
        </w:rPr>
      </w:pPr>
    </w:p>
    <w:p w14:paraId="4C507F55" w14:textId="0ABC7CA0" w:rsidR="00C43AB5" w:rsidRPr="0046635B" w:rsidRDefault="00C43AB5" w:rsidP="00F01DF7">
      <w:pPr>
        <w:pStyle w:val="Title2"/>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46635B">
        <w:rPr>
          <w:rFonts w:ascii="Times New Roman" w:hAnsi="Times New Roman" w:cs="Times New Roman"/>
          <w:b/>
          <w:bCs/>
          <w:color w:val="000000" w:themeColor="text1"/>
          <w:sz w:val="28"/>
          <w:szCs w:val="28"/>
        </w:rPr>
        <w:t>Comments</w:t>
      </w:r>
    </w:p>
    <w:p w14:paraId="25FB1E07" w14:textId="77777777" w:rsidR="00AE5378" w:rsidRDefault="00C43AB5" w:rsidP="00AE5378">
      <w:pPr>
        <w:pStyle w:val="Title2"/>
        <w:spacing w:line="360" w:lineRule="auto"/>
        <w:jc w:val="both"/>
        <w:rPr>
          <w:rFonts w:ascii="Times New Roman" w:hAnsi="Times New Roman" w:cs="Times New Roman"/>
          <w:color w:val="000000" w:themeColor="text1"/>
          <w:sz w:val="28"/>
          <w:szCs w:val="28"/>
        </w:rPr>
      </w:pPr>
      <w:r w:rsidRPr="0046635B">
        <w:rPr>
          <w:rFonts w:ascii="Times New Roman" w:hAnsi="Times New Roman" w:cs="Times New Roman"/>
          <w:color w:val="000000" w:themeColor="text1"/>
          <w:sz w:val="28"/>
          <w:szCs w:val="28"/>
          <w:u w:val="single"/>
        </w:rPr>
        <w:t>Advantages</w:t>
      </w:r>
    </w:p>
    <w:p w14:paraId="7C05A9CA" w14:textId="304C8F9B" w:rsidR="00C43AB5" w:rsidRDefault="00C43AB5" w:rsidP="00AE5378">
      <w:pPr>
        <w:pStyle w:val="Title2"/>
        <w:numPr>
          <w:ilvl w:val="0"/>
          <w:numId w:val="2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Databricks interactive platform is fast and effective for huge datasets and therefore yields higher performance</w:t>
      </w:r>
    </w:p>
    <w:p w14:paraId="254A466F" w14:textId="744782DB" w:rsidR="00C43AB5" w:rsidRDefault="00C43AB5" w:rsidP="009E2D3A">
      <w:pPr>
        <w:pStyle w:val="Title2"/>
        <w:numPr>
          <w:ilvl w:val="0"/>
          <w:numId w:val="2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Community Edition is available free for students which helps in gaining practical experience without purchasing the licensed version.</w:t>
      </w:r>
    </w:p>
    <w:p w14:paraId="34106C44" w14:textId="02033DA4" w:rsidR="00C43AB5" w:rsidRDefault="00C43AB5" w:rsidP="009E2D3A">
      <w:pPr>
        <w:pStyle w:val="Title2"/>
        <w:numPr>
          <w:ilvl w:val="0"/>
          <w:numId w:val="2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platform provides training on Apache Spark for beginners which helps in gaining knowledge about the platform.</w:t>
      </w:r>
    </w:p>
    <w:p w14:paraId="5EE9345A" w14:textId="0ADE9EC7" w:rsidR="00C43AB5" w:rsidRDefault="00C43AB5" w:rsidP="009E2D3A">
      <w:pPr>
        <w:pStyle w:val="Title2"/>
        <w:numPr>
          <w:ilvl w:val="0"/>
          <w:numId w:val="2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tool is user interactive and simple, so a beginner can interact easily</w:t>
      </w:r>
      <w:r w:rsidR="00E84702">
        <w:rPr>
          <w:rFonts w:ascii="Times New Roman" w:hAnsi="Times New Roman" w:cs="Times New Roman"/>
          <w:color w:val="000000" w:themeColor="text1"/>
          <w:sz w:val="28"/>
          <w:szCs w:val="28"/>
        </w:rPr>
        <w:t xml:space="preserve">. </w:t>
      </w:r>
    </w:p>
    <w:p w14:paraId="590F2D08" w14:textId="48F0DF0C" w:rsidR="00BB22C2" w:rsidRDefault="00BB22C2" w:rsidP="009E2D3A">
      <w:pPr>
        <w:pStyle w:val="Title2"/>
        <w:numPr>
          <w:ilvl w:val="0"/>
          <w:numId w:val="20"/>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Moreover, It is easy to detect errors faced within the platform and provides good debugging facility.</w:t>
      </w:r>
    </w:p>
    <w:p w14:paraId="15B12807" w14:textId="0D465C60" w:rsidR="00E84702" w:rsidRPr="0046635B" w:rsidRDefault="00E84702" w:rsidP="00F01DF7">
      <w:pPr>
        <w:pStyle w:val="Title2"/>
        <w:spacing w:line="360" w:lineRule="auto"/>
        <w:jc w:val="both"/>
        <w:rPr>
          <w:rFonts w:ascii="Times New Roman" w:hAnsi="Times New Roman" w:cs="Times New Roman"/>
          <w:color w:val="000000" w:themeColor="text1"/>
          <w:sz w:val="28"/>
          <w:szCs w:val="28"/>
          <w:u w:val="single"/>
        </w:rPr>
      </w:pPr>
      <w:r w:rsidRPr="0046635B">
        <w:rPr>
          <w:rFonts w:ascii="Times New Roman" w:hAnsi="Times New Roman" w:cs="Times New Roman"/>
          <w:color w:val="000000" w:themeColor="text1"/>
          <w:sz w:val="28"/>
          <w:szCs w:val="28"/>
          <w:u w:val="single"/>
        </w:rPr>
        <w:t>Disadvantages</w:t>
      </w:r>
    </w:p>
    <w:p w14:paraId="37B72AC0" w14:textId="077D61A5" w:rsidR="00E84702" w:rsidRDefault="00E84702" w:rsidP="00AE5378">
      <w:pPr>
        <w:pStyle w:val="Title2"/>
        <w:numPr>
          <w:ilvl w:val="0"/>
          <w:numId w:val="20"/>
        </w:numPr>
        <w:spacing w:line="36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platform does not seem to have </w:t>
      </w:r>
      <w:r w:rsidR="00493CC5">
        <w:rPr>
          <w:rFonts w:ascii="Times New Roman" w:hAnsi="Times New Roman" w:cs="Times New Roman"/>
          <w:color w:val="000000" w:themeColor="text1"/>
          <w:sz w:val="28"/>
          <w:szCs w:val="28"/>
        </w:rPr>
        <w:t>enough dashboarding tools to perform data visuals and dashboards to display relevant metrics.</w:t>
      </w:r>
    </w:p>
    <w:p w14:paraId="0F94C1F9" w14:textId="17D0086C" w:rsidR="00493CC5" w:rsidRDefault="00493CC5" w:rsidP="00AE5378">
      <w:pPr>
        <w:pStyle w:val="Title2"/>
        <w:numPr>
          <w:ilvl w:val="0"/>
          <w:numId w:val="20"/>
        </w:numPr>
        <w:spacing w:line="36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The Databricks platform seems costly, and less affordable for regular usage.</w:t>
      </w:r>
    </w:p>
    <w:p w14:paraId="67AE54F3" w14:textId="281E5F63" w:rsidR="00493CC5" w:rsidRDefault="00493CC5" w:rsidP="00AE5378">
      <w:pPr>
        <w:pStyle w:val="Title2"/>
        <w:numPr>
          <w:ilvl w:val="0"/>
          <w:numId w:val="20"/>
        </w:numPr>
        <w:spacing w:line="36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Also, the platform does not support any integration with Git.</w:t>
      </w:r>
    </w:p>
    <w:p w14:paraId="66CAA776" w14:textId="77777777" w:rsidR="00A1343B" w:rsidRDefault="00A1343B" w:rsidP="00A1343B">
      <w:pPr>
        <w:spacing w:after="0" w:line="480" w:lineRule="auto"/>
        <w:jc w:val="both"/>
        <w:rPr>
          <w:rFonts w:ascii="Times New Roman" w:hAnsi="Times New Roman" w:cs="Times New Roman"/>
          <w:sz w:val="24"/>
          <w:szCs w:val="24"/>
        </w:rPr>
      </w:pPr>
    </w:p>
    <w:p w14:paraId="20BB09DD" w14:textId="3F17DA6A" w:rsidR="008879EA" w:rsidRDefault="00DE6EAB" w:rsidP="0046635B">
      <w:pPr>
        <w:spacing w:after="0" w:line="480" w:lineRule="auto"/>
        <w:ind w:left="2880" w:firstLine="720"/>
        <w:jc w:val="both"/>
        <w:rPr>
          <w:rFonts w:ascii="Times New Roman" w:hAnsi="Times New Roman" w:cs="Times New Roman"/>
          <w:b/>
          <w:bCs/>
          <w:color w:val="000000" w:themeColor="text1"/>
          <w:sz w:val="28"/>
          <w:szCs w:val="28"/>
        </w:rPr>
      </w:pPr>
      <w:r w:rsidRPr="00A5446B">
        <w:rPr>
          <w:rFonts w:ascii="Times New Roman" w:hAnsi="Times New Roman" w:cs="Times New Roman"/>
          <w:b/>
          <w:bCs/>
          <w:color w:val="000000" w:themeColor="text1"/>
          <w:sz w:val="28"/>
          <w:szCs w:val="28"/>
        </w:rPr>
        <w:t>Conclusion</w:t>
      </w:r>
    </w:p>
    <w:p w14:paraId="0DA75B46" w14:textId="77777777" w:rsidR="00FC2638" w:rsidRDefault="00C94A4E" w:rsidP="0046635B">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Databricks is a cloud based interactive platform for managing and implementing big data analytics. We have worked on performing data analysis using SQL and Spark on the Diamonds dataset.  </w:t>
      </w:r>
    </w:p>
    <w:p w14:paraId="1122FD56" w14:textId="6A34F56A" w:rsidR="00A1343B" w:rsidRDefault="00C94A4E" w:rsidP="0046635B">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platform seemed interactive for developing clusters and implementing SQL on them, for faster execution. Moreover, the platform supports Delta Lakes that help in faster execution of queries with Apache Spark.</w:t>
      </w:r>
      <w:r w:rsidR="00547BD1">
        <w:rPr>
          <w:rFonts w:ascii="Times New Roman" w:hAnsi="Times New Roman" w:cs="Times New Roman"/>
          <w:color w:val="000000" w:themeColor="text1"/>
          <w:sz w:val="28"/>
          <w:szCs w:val="28"/>
        </w:rPr>
        <w:t xml:space="preserve"> </w:t>
      </w:r>
      <w:r w:rsidR="00FC2638">
        <w:rPr>
          <w:rFonts w:ascii="Times New Roman" w:hAnsi="Times New Roman" w:cs="Times New Roman"/>
          <w:color w:val="000000" w:themeColor="text1"/>
          <w:sz w:val="28"/>
          <w:szCs w:val="28"/>
        </w:rPr>
        <w:t xml:space="preserve">Moreover, the platform provides some tutorials that help in gaining information about the platform for easier navigation. </w:t>
      </w:r>
      <w:r w:rsidR="00547BD1">
        <w:rPr>
          <w:rFonts w:ascii="Times New Roman" w:hAnsi="Times New Roman" w:cs="Times New Roman"/>
          <w:color w:val="000000" w:themeColor="text1"/>
          <w:sz w:val="28"/>
          <w:szCs w:val="28"/>
        </w:rPr>
        <w:t>The platform has the ability is manage huge volumes of data as it is scalable, and overall is reliable platform to perform big data analysis.</w:t>
      </w:r>
    </w:p>
    <w:p w14:paraId="4C288086" w14:textId="77777777" w:rsidR="0046635B" w:rsidRDefault="0046635B" w:rsidP="0046635B">
      <w:pPr>
        <w:spacing w:after="0" w:line="360" w:lineRule="auto"/>
        <w:jc w:val="both"/>
        <w:rPr>
          <w:rFonts w:ascii="Times New Roman" w:hAnsi="Times New Roman" w:cs="Times New Roman"/>
          <w:color w:val="000000" w:themeColor="text1"/>
          <w:sz w:val="28"/>
          <w:szCs w:val="28"/>
        </w:rPr>
      </w:pPr>
    </w:p>
    <w:p w14:paraId="62E72B73" w14:textId="4A888DFA" w:rsidR="00AF5B53" w:rsidRDefault="00AF5B53" w:rsidP="0046635B">
      <w:pPr>
        <w:spacing w:after="0" w:line="480" w:lineRule="auto"/>
        <w:ind w:left="2880" w:firstLine="72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References</w:t>
      </w:r>
    </w:p>
    <w:p w14:paraId="43CE8DC0" w14:textId="032ECBDF" w:rsidR="009211DB" w:rsidRDefault="009211DB" w:rsidP="0046635B">
      <w:pPr>
        <w:pStyle w:val="NormalWeb"/>
      </w:pPr>
      <w:r>
        <w:t xml:space="preserve">[1] Making big data easy. (2020, April 29). Retrieved February 17, 2021, from </w:t>
      </w:r>
      <w:hyperlink r:id="rId26" w:history="1">
        <w:r w:rsidRPr="00E8534C">
          <w:rPr>
            <w:rStyle w:val="Hyperlink"/>
          </w:rPr>
          <w:t>https://databricks.com/blog/2014/07/14/databricks-cloud-making-big-data-easy.html</w:t>
        </w:r>
      </w:hyperlink>
    </w:p>
    <w:p w14:paraId="6BE0527A" w14:textId="5E58A584" w:rsidR="00320FD7" w:rsidRPr="00320FD7" w:rsidRDefault="00320FD7" w:rsidP="00320FD7">
      <w:pPr>
        <w:spacing w:before="100" w:beforeAutospacing="1" w:after="100" w:afterAutospacing="1" w:line="240" w:lineRule="auto"/>
        <w:ind w:left="567" w:hanging="56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[2] </w:t>
      </w:r>
      <w:r w:rsidRPr="00320FD7">
        <w:rPr>
          <w:rFonts w:ascii="Times New Roman" w:eastAsia="Times New Roman" w:hAnsi="Times New Roman" w:cs="Times New Roman"/>
          <w:sz w:val="24"/>
          <w:szCs w:val="24"/>
          <w:lang w:val="en-IN" w:eastAsia="en-IN"/>
        </w:rPr>
        <w:t>Spark sql: Manipulating structured data using apache spark. (2020, April 29). Retrieved February 17, 2021, from https://databricks.com/blog/2014/03/26/spark-sql-manipulating-structured-data-using-spark-2.html</w:t>
      </w:r>
    </w:p>
    <w:p w14:paraId="7D7CC3BF" w14:textId="77777777" w:rsidR="009211DB" w:rsidRDefault="009211DB" w:rsidP="009211DB">
      <w:pPr>
        <w:pStyle w:val="NormalWeb"/>
        <w:ind w:left="567" w:hanging="567"/>
      </w:pPr>
    </w:p>
    <w:p w14:paraId="13086AD4" w14:textId="77777777" w:rsidR="009211DB" w:rsidRDefault="009211DB" w:rsidP="009211DB">
      <w:pPr>
        <w:spacing w:after="0" w:line="480" w:lineRule="auto"/>
        <w:jc w:val="both"/>
        <w:rPr>
          <w:rFonts w:ascii="Times New Roman" w:hAnsi="Times New Roman" w:cs="Times New Roman"/>
          <w:b/>
          <w:bCs/>
          <w:color w:val="000000" w:themeColor="text1"/>
          <w:sz w:val="28"/>
          <w:szCs w:val="28"/>
        </w:rPr>
      </w:pPr>
    </w:p>
    <w:p w14:paraId="46E250C0" w14:textId="77777777" w:rsidR="00AF5B53" w:rsidRPr="00C94A4E" w:rsidRDefault="00AF5B53" w:rsidP="00A1343B">
      <w:pPr>
        <w:spacing w:after="0" w:line="480" w:lineRule="auto"/>
        <w:jc w:val="both"/>
        <w:rPr>
          <w:rFonts w:ascii="Times New Roman" w:hAnsi="Times New Roman" w:cs="Times New Roman"/>
          <w:color w:val="000000" w:themeColor="text1"/>
          <w:sz w:val="28"/>
          <w:szCs w:val="28"/>
        </w:rPr>
      </w:pPr>
    </w:p>
    <w:p w14:paraId="173DBB44" w14:textId="73BB7B1F" w:rsidR="00167345" w:rsidRPr="00167345" w:rsidRDefault="00167345" w:rsidP="0091422B">
      <w:pPr>
        <w:pStyle w:val="NormalWeb"/>
        <w:ind w:left="567" w:hanging="567"/>
        <w:jc w:val="both"/>
      </w:pPr>
    </w:p>
    <w:sectPr w:rsidR="00167345" w:rsidRPr="00167345">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041A6" w14:textId="77777777" w:rsidR="003210BF" w:rsidRDefault="003210BF" w:rsidP="00A729DE">
      <w:pPr>
        <w:spacing w:after="0" w:line="240" w:lineRule="auto"/>
      </w:pPr>
      <w:r>
        <w:separator/>
      </w:r>
    </w:p>
  </w:endnote>
  <w:endnote w:type="continuationSeparator" w:id="0">
    <w:p w14:paraId="4238778A" w14:textId="77777777" w:rsidR="003210BF" w:rsidRDefault="003210BF"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40351" w14:textId="77777777" w:rsidR="003210BF" w:rsidRDefault="003210BF" w:rsidP="00A729DE">
      <w:pPr>
        <w:spacing w:after="0" w:line="240" w:lineRule="auto"/>
      </w:pPr>
      <w:r>
        <w:separator/>
      </w:r>
    </w:p>
  </w:footnote>
  <w:footnote w:type="continuationSeparator" w:id="0">
    <w:p w14:paraId="539258F1" w14:textId="77777777" w:rsidR="003210BF" w:rsidRDefault="003210BF"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C0FDD" w14:textId="76C9D443" w:rsidR="00A729DE" w:rsidRPr="00A729DE" w:rsidRDefault="00A729DE">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A729DE">
      <w:rPr>
        <w:rFonts w:ascii="Times New Roman" w:hAnsi="Times New Roman" w:cs="Times New Roman"/>
      </w:rPr>
      <w:fldChar w:fldCharType="begin"/>
    </w:r>
    <w:r w:rsidRPr="00A729DE">
      <w:rPr>
        <w:rFonts w:ascii="Times New Roman" w:hAnsi="Times New Roman" w:cs="Times New Roman"/>
      </w:rPr>
      <w:instrText xml:space="preserve"> PAGE   \* MERGEFORMAT </w:instrText>
    </w:r>
    <w:r w:rsidRPr="00A729DE">
      <w:rPr>
        <w:rFonts w:ascii="Times New Roman" w:hAnsi="Times New Roman" w:cs="Times New Roman"/>
      </w:rPr>
      <w:fldChar w:fldCharType="separate"/>
    </w:r>
    <w:r w:rsidRPr="00A729DE">
      <w:rPr>
        <w:rFonts w:ascii="Times New Roman" w:hAnsi="Times New Roman" w:cs="Times New Roman"/>
        <w:noProof/>
      </w:rPr>
      <w:t>1</w:t>
    </w:r>
    <w:r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93C87"/>
    <w:multiLevelType w:val="hybridMultilevel"/>
    <w:tmpl w:val="CD885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953ACD"/>
    <w:multiLevelType w:val="hybridMultilevel"/>
    <w:tmpl w:val="7862B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CF6A1C"/>
    <w:multiLevelType w:val="hybridMultilevel"/>
    <w:tmpl w:val="5D642D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8B05E4"/>
    <w:multiLevelType w:val="hybridMultilevel"/>
    <w:tmpl w:val="54F0E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D418C1"/>
    <w:multiLevelType w:val="hybridMultilevel"/>
    <w:tmpl w:val="8F983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C21965"/>
    <w:multiLevelType w:val="hybridMultilevel"/>
    <w:tmpl w:val="99747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035A65"/>
    <w:multiLevelType w:val="hybridMultilevel"/>
    <w:tmpl w:val="F59E6542"/>
    <w:lvl w:ilvl="0" w:tplc="F3AEE276">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247919"/>
    <w:multiLevelType w:val="hybridMultilevel"/>
    <w:tmpl w:val="07A20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797829"/>
    <w:multiLevelType w:val="hybridMultilevel"/>
    <w:tmpl w:val="17F69C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F7F27C6"/>
    <w:multiLevelType w:val="hybridMultilevel"/>
    <w:tmpl w:val="3162F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EE28CB"/>
    <w:multiLevelType w:val="hybridMultilevel"/>
    <w:tmpl w:val="8AA8C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7359CB"/>
    <w:multiLevelType w:val="hybridMultilevel"/>
    <w:tmpl w:val="0958AFE0"/>
    <w:lvl w:ilvl="0" w:tplc="ABFEB28A">
      <w:start w:val="16"/>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1"/>
  </w:num>
  <w:num w:numId="4">
    <w:abstractNumId w:val="0"/>
  </w:num>
  <w:num w:numId="5">
    <w:abstractNumId w:val="8"/>
  </w:num>
  <w:num w:numId="6">
    <w:abstractNumId w:val="9"/>
  </w:num>
  <w:num w:numId="7">
    <w:abstractNumId w:val="17"/>
  </w:num>
  <w:num w:numId="8">
    <w:abstractNumId w:val="3"/>
  </w:num>
  <w:num w:numId="9">
    <w:abstractNumId w:val="2"/>
  </w:num>
  <w:num w:numId="10">
    <w:abstractNumId w:val="10"/>
  </w:num>
  <w:num w:numId="11">
    <w:abstractNumId w:val="14"/>
  </w:num>
  <w:num w:numId="12">
    <w:abstractNumId w:val="16"/>
  </w:num>
  <w:num w:numId="13">
    <w:abstractNumId w:val="7"/>
  </w:num>
  <w:num w:numId="14">
    <w:abstractNumId w:val="4"/>
  </w:num>
  <w:num w:numId="15">
    <w:abstractNumId w:val="12"/>
  </w:num>
  <w:num w:numId="16">
    <w:abstractNumId w:val="18"/>
  </w:num>
  <w:num w:numId="17">
    <w:abstractNumId w:val="5"/>
  </w:num>
  <w:num w:numId="18">
    <w:abstractNumId w:val="13"/>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0NDE1MjI3NDc1NjVX0lEKTi0uzszPAymwqAUAMc/xaCwAAAA="/>
  </w:docVars>
  <w:rsids>
    <w:rsidRoot w:val="00A729DE"/>
    <w:rsid w:val="00001A3B"/>
    <w:rsid w:val="000115A6"/>
    <w:rsid w:val="00026DE0"/>
    <w:rsid w:val="0003301E"/>
    <w:rsid w:val="00035E86"/>
    <w:rsid w:val="000367C8"/>
    <w:rsid w:val="00042693"/>
    <w:rsid w:val="0005368E"/>
    <w:rsid w:val="000611C5"/>
    <w:rsid w:val="00071970"/>
    <w:rsid w:val="000740C8"/>
    <w:rsid w:val="0007642B"/>
    <w:rsid w:val="0008097A"/>
    <w:rsid w:val="0008471C"/>
    <w:rsid w:val="000920B6"/>
    <w:rsid w:val="000D0B8E"/>
    <w:rsid w:val="000E4539"/>
    <w:rsid w:val="000E5206"/>
    <w:rsid w:val="000F7A29"/>
    <w:rsid w:val="00111255"/>
    <w:rsid w:val="001171DC"/>
    <w:rsid w:val="00117A0E"/>
    <w:rsid w:val="0012723E"/>
    <w:rsid w:val="001408B2"/>
    <w:rsid w:val="00146612"/>
    <w:rsid w:val="00156166"/>
    <w:rsid w:val="001570CC"/>
    <w:rsid w:val="0016174B"/>
    <w:rsid w:val="00165753"/>
    <w:rsid w:val="0016697F"/>
    <w:rsid w:val="00167283"/>
    <w:rsid w:val="00167345"/>
    <w:rsid w:val="00176123"/>
    <w:rsid w:val="00177832"/>
    <w:rsid w:val="00184DD5"/>
    <w:rsid w:val="00187DFE"/>
    <w:rsid w:val="001968EE"/>
    <w:rsid w:val="001C1ED9"/>
    <w:rsid w:val="001C7ED8"/>
    <w:rsid w:val="001D307A"/>
    <w:rsid w:val="0021169E"/>
    <w:rsid w:val="00214074"/>
    <w:rsid w:val="0022168C"/>
    <w:rsid w:val="00237337"/>
    <w:rsid w:val="00245E6F"/>
    <w:rsid w:val="00250D85"/>
    <w:rsid w:val="00266661"/>
    <w:rsid w:val="00270AB2"/>
    <w:rsid w:val="002711D5"/>
    <w:rsid w:val="002756AA"/>
    <w:rsid w:val="00282EBB"/>
    <w:rsid w:val="00283567"/>
    <w:rsid w:val="00286AD8"/>
    <w:rsid w:val="0029738E"/>
    <w:rsid w:val="002A2D2E"/>
    <w:rsid w:val="002A3279"/>
    <w:rsid w:val="002C221C"/>
    <w:rsid w:val="002D652B"/>
    <w:rsid w:val="002E4AB8"/>
    <w:rsid w:val="002F7BC7"/>
    <w:rsid w:val="00317320"/>
    <w:rsid w:val="0031743D"/>
    <w:rsid w:val="0032062B"/>
    <w:rsid w:val="00320FD7"/>
    <w:rsid w:val="003210BF"/>
    <w:rsid w:val="003259E8"/>
    <w:rsid w:val="003325C7"/>
    <w:rsid w:val="003332F1"/>
    <w:rsid w:val="00336DC2"/>
    <w:rsid w:val="00336EAA"/>
    <w:rsid w:val="00345EBE"/>
    <w:rsid w:val="003510EC"/>
    <w:rsid w:val="00352B8A"/>
    <w:rsid w:val="0035526C"/>
    <w:rsid w:val="00356985"/>
    <w:rsid w:val="00362168"/>
    <w:rsid w:val="00364EFF"/>
    <w:rsid w:val="00374F93"/>
    <w:rsid w:val="00382BE3"/>
    <w:rsid w:val="00390938"/>
    <w:rsid w:val="00390EB0"/>
    <w:rsid w:val="003910E4"/>
    <w:rsid w:val="003C349B"/>
    <w:rsid w:val="003C7C41"/>
    <w:rsid w:val="003E1960"/>
    <w:rsid w:val="003E2463"/>
    <w:rsid w:val="003F14B0"/>
    <w:rsid w:val="003F2B11"/>
    <w:rsid w:val="00420BBA"/>
    <w:rsid w:val="0046635B"/>
    <w:rsid w:val="00471C64"/>
    <w:rsid w:val="00477E1B"/>
    <w:rsid w:val="004924FA"/>
    <w:rsid w:val="00493CC5"/>
    <w:rsid w:val="004A42E4"/>
    <w:rsid w:val="004B0955"/>
    <w:rsid w:val="004B58EC"/>
    <w:rsid w:val="004B6274"/>
    <w:rsid w:val="004B664B"/>
    <w:rsid w:val="004C0CEE"/>
    <w:rsid w:val="004D16D1"/>
    <w:rsid w:val="004D295F"/>
    <w:rsid w:val="004D48EC"/>
    <w:rsid w:val="004D612F"/>
    <w:rsid w:val="004D73E7"/>
    <w:rsid w:val="004E4254"/>
    <w:rsid w:val="00502207"/>
    <w:rsid w:val="005070F5"/>
    <w:rsid w:val="005146D7"/>
    <w:rsid w:val="005152B8"/>
    <w:rsid w:val="005304FF"/>
    <w:rsid w:val="005359BA"/>
    <w:rsid w:val="005429FA"/>
    <w:rsid w:val="00544F08"/>
    <w:rsid w:val="00547BD1"/>
    <w:rsid w:val="00554DE8"/>
    <w:rsid w:val="0055524E"/>
    <w:rsid w:val="00563C59"/>
    <w:rsid w:val="00566545"/>
    <w:rsid w:val="0057472D"/>
    <w:rsid w:val="00577EA6"/>
    <w:rsid w:val="0058247A"/>
    <w:rsid w:val="005872A3"/>
    <w:rsid w:val="00590CBE"/>
    <w:rsid w:val="00592C05"/>
    <w:rsid w:val="00594E70"/>
    <w:rsid w:val="005A496D"/>
    <w:rsid w:val="005B7957"/>
    <w:rsid w:val="005C2873"/>
    <w:rsid w:val="005C4419"/>
    <w:rsid w:val="005C6F0B"/>
    <w:rsid w:val="005E1901"/>
    <w:rsid w:val="00615D07"/>
    <w:rsid w:val="0064670B"/>
    <w:rsid w:val="00651029"/>
    <w:rsid w:val="00652AD6"/>
    <w:rsid w:val="00661755"/>
    <w:rsid w:val="00675D60"/>
    <w:rsid w:val="00682358"/>
    <w:rsid w:val="006A05DE"/>
    <w:rsid w:val="006B42BC"/>
    <w:rsid w:val="006B4D4A"/>
    <w:rsid w:val="006C1010"/>
    <w:rsid w:val="006C5F7A"/>
    <w:rsid w:val="006E0EA1"/>
    <w:rsid w:val="006F2E99"/>
    <w:rsid w:val="006F3C91"/>
    <w:rsid w:val="0070640C"/>
    <w:rsid w:val="00710E50"/>
    <w:rsid w:val="00740BC3"/>
    <w:rsid w:val="0074315A"/>
    <w:rsid w:val="00747EC7"/>
    <w:rsid w:val="00757211"/>
    <w:rsid w:val="00757709"/>
    <w:rsid w:val="0077164F"/>
    <w:rsid w:val="00771E44"/>
    <w:rsid w:val="00773B42"/>
    <w:rsid w:val="00774601"/>
    <w:rsid w:val="00780145"/>
    <w:rsid w:val="00784512"/>
    <w:rsid w:val="00796DC7"/>
    <w:rsid w:val="007B13F8"/>
    <w:rsid w:val="007B2BCF"/>
    <w:rsid w:val="007C4727"/>
    <w:rsid w:val="007C73C3"/>
    <w:rsid w:val="007D1FD0"/>
    <w:rsid w:val="007F30D1"/>
    <w:rsid w:val="00815DB8"/>
    <w:rsid w:val="008175F2"/>
    <w:rsid w:val="00832C51"/>
    <w:rsid w:val="00834F3A"/>
    <w:rsid w:val="008372FA"/>
    <w:rsid w:val="0084402B"/>
    <w:rsid w:val="00845A71"/>
    <w:rsid w:val="0084616F"/>
    <w:rsid w:val="008752F8"/>
    <w:rsid w:val="008852DD"/>
    <w:rsid w:val="008879EA"/>
    <w:rsid w:val="008B2B56"/>
    <w:rsid w:val="008B3EC3"/>
    <w:rsid w:val="008B6796"/>
    <w:rsid w:val="008D0677"/>
    <w:rsid w:val="008F065F"/>
    <w:rsid w:val="008F3A9A"/>
    <w:rsid w:val="00904136"/>
    <w:rsid w:val="00914020"/>
    <w:rsid w:val="0091422B"/>
    <w:rsid w:val="00914421"/>
    <w:rsid w:val="00920896"/>
    <w:rsid w:val="009211DB"/>
    <w:rsid w:val="00925EEA"/>
    <w:rsid w:val="00933DBC"/>
    <w:rsid w:val="00972C09"/>
    <w:rsid w:val="00980BD8"/>
    <w:rsid w:val="0098260C"/>
    <w:rsid w:val="00983BA5"/>
    <w:rsid w:val="009946AD"/>
    <w:rsid w:val="009952F6"/>
    <w:rsid w:val="009A0F77"/>
    <w:rsid w:val="009A70EF"/>
    <w:rsid w:val="009B5D70"/>
    <w:rsid w:val="009C1444"/>
    <w:rsid w:val="009C73D1"/>
    <w:rsid w:val="009D769F"/>
    <w:rsid w:val="009E258F"/>
    <w:rsid w:val="009E2D3A"/>
    <w:rsid w:val="00A03EF4"/>
    <w:rsid w:val="00A10E2F"/>
    <w:rsid w:val="00A1343B"/>
    <w:rsid w:val="00A238CE"/>
    <w:rsid w:val="00A245A4"/>
    <w:rsid w:val="00A3187B"/>
    <w:rsid w:val="00A400C4"/>
    <w:rsid w:val="00A5446B"/>
    <w:rsid w:val="00A61BB6"/>
    <w:rsid w:val="00A66922"/>
    <w:rsid w:val="00A729DE"/>
    <w:rsid w:val="00A75F1F"/>
    <w:rsid w:val="00A82C1B"/>
    <w:rsid w:val="00A84574"/>
    <w:rsid w:val="00A933C4"/>
    <w:rsid w:val="00A960B6"/>
    <w:rsid w:val="00AA1976"/>
    <w:rsid w:val="00AA28FE"/>
    <w:rsid w:val="00AA32A4"/>
    <w:rsid w:val="00AB52C1"/>
    <w:rsid w:val="00AC5F15"/>
    <w:rsid w:val="00AE5378"/>
    <w:rsid w:val="00AF42AE"/>
    <w:rsid w:val="00AF5B53"/>
    <w:rsid w:val="00B04E26"/>
    <w:rsid w:val="00B0608D"/>
    <w:rsid w:val="00B125B6"/>
    <w:rsid w:val="00B2110A"/>
    <w:rsid w:val="00B31B65"/>
    <w:rsid w:val="00B37A18"/>
    <w:rsid w:val="00B47730"/>
    <w:rsid w:val="00B47804"/>
    <w:rsid w:val="00B6185E"/>
    <w:rsid w:val="00B623FF"/>
    <w:rsid w:val="00B7557B"/>
    <w:rsid w:val="00B818EB"/>
    <w:rsid w:val="00B90E87"/>
    <w:rsid w:val="00B9589C"/>
    <w:rsid w:val="00B96940"/>
    <w:rsid w:val="00BB22C2"/>
    <w:rsid w:val="00BB49B2"/>
    <w:rsid w:val="00BC195E"/>
    <w:rsid w:val="00BE0AEE"/>
    <w:rsid w:val="00BE0D0F"/>
    <w:rsid w:val="00BF09E3"/>
    <w:rsid w:val="00C11DC9"/>
    <w:rsid w:val="00C35576"/>
    <w:rsid w:val="00C36F57"/>
    <w:rsid w:val="00C4355B"/>
    <w:rsid w:val="00C43AB5"/>
    <w:rsid w:val="00C46F34"/>
    <w:rsid w:val="00C53FBF"/>
    <w:rsid w:val="00C6309F"/>
    <w:rsid w:val="00C74380"/>
    <w:rsid w:val="00C81E9B"/>
    <w:rsid w:val="00C845B3"/>
    <w:rsid w:val="00C8749E"/>
    <w:rsid w:val="00C94A4E"/>
    <w:rsid w:val="00CA525A"/>
    <w:rsid w:val="00CC5B87"/>
    <w:rsid w:val="00CE5105"/>
    <w:rsid w:val="00CF670F"/>
    <w:rsid w:val="00D0534B"/>
    <w:rsid w:val="00D07D58"/>
    <w:rsid w:val="00D1070B"/>
    <w:rsid w:val="00D15199"/>
    <w:rsid w:val="00D2151B"/>
    <w:rsid w:val="00D21922"/>
    <w:rsid w:val="00D238AF"/>
    <w:rsid w:val="00D35F64"/>
    <w:rsid w:val="00D37C27"/>
    <w:rsid w:val="00D51A9D"/>
    <w:rsid w:val="00D57065"/>
    <w:rsid w:val="00D82FB8"/>
    <w:rsid w:val="00D83C2E"/>
    <w:rsid w:val="00DA1FE1"/>
    <w:rsid w:val="00DE2717"/>
    <w:rsid w:val="00DE4418"/>
    <w:rsid w:val="00DE5493"/>
    <w:rsid w:val="00DE6EAB"/>
    <w:rsid w:val="00DF76FD"/>
    <w:rsid w:val="00E07252"/>
    <w:rsid w:val="00E1651E"/>
    <w:rsid w:val="00E2631D"/>
    <w:rsid w:val="00E3044D"/>
    <w:rsid w:val="00E33AEC"/>
    <w:rsid w:val="00E515E2"/>
    <w:rsid w:val="00E705B7"/>
    <w:rsid w:val="00E76092"/>
    <w:rsid w:val="00E84702"/>
    <w:rsid w:val="00E927CB"/>
    <w:rsid w:val="00EB018B"/>
    <w:rsid w:val="00EB4F7F"/>
    <w:rsid w:val="00ED501D"/>
    <w:rsid w:val="00EF16AD"/>
    <w:rsid w:val="00F01DF7"/>
    <w:rsid w:val="00F1761B"/>
    <w:rsid w:val="00F216AD"/>
    <w:rsid w:val="00F21E64"/>
    <w:rsid w:val="00F27239"/>
    <w:rsid w:val="00F273C2"/>
    <w:rsid w:val="00F3540D"/>
    <w:rsid w:val="00F47A8A"/>
    <w:rsid w:val="00F52233"/>
    <w:rsid w:val="00F557ED"/>
    <w:rsid w:val="00F92523"/>
    <w:rsid w:val="00FA31ED"/>
    <w:rsid w:val="00FC2638"/>
    <w:rsid w:val="00FC33E6"/>
    <w:rsid w:val="00FC5DD7"/>
    <w:rsid w:val="00FE6450"/>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88E7"/>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612715371">
      <w:bodyDiv w:val="1"/>
      <w:marLeft w:val="0"/>
      <w:marRight w:val="0"/>
      <w:marTop w:val="0"/>
      <w:marBottom w:val="0"/>
      <w:divBdr>
        <w:top w:val="none" w:sz="0" w:space="0" w:color="auto"/>
        <w:left w:val="none" w:sz="0" w:space="0" w:color="auto"/>
        <w:bottom w:val="none" w:sz="0" w:space="0" w:color="auto"/>
        <w:right w:val="none" w:sz="0" w:space="0" w:color="auto"/>
      </w:divBdr>
    </w:div>
    <w:div w:id="1012486318">
      <w:bodyDiv w:val="1"/>
      <w:marLeft w:val="0"/>
      <w:marRight w:val="0"/>
      <w:marTop w:val="0"/>
      <w:marBottom w:val="0"/>
      <w:divBdr>
        <w:top w:val="none" w:sz="0" w:space="0" w:color="auto"/>
        <w:left w:val="none" w:sz="0" w:space="0" w:color="auto"/>
        <w:bottom w:val="none" w:sz="0" w:space="0" w:color="auto"/>
        <w:right w:val="none" w:sz="0" w:space="0" w:color="auto"/>
      </w:divBdr>
    </w:div>
    <w:div w:id="1343313436">
      <w:bodyDiv w:val="1"/>
      <w:marLeft w:val="0"/>
      <w:marRight w:val="0"/>
      <w:marTop w:val="0"/>
      <w:marBottom w:val="0"/>
      <w:divBdr>
        <w:top w:val="none" w:sz="0" w:space="0" w:color="auto"/>
        <w:left w:val="none" w:sz="0" w:space="0" w:color="auto"/>
        <w:bottom w:val="none" w:sz="0" w:space="0" w:color="auto"/>
        <w:right w:val="none" w:sz="0" w:space="0" w:color="auto"/>
      </w:divBdr>
    </w:div>
    <w:div w:id="1425178560">
      <w:bodyDiv w:val="1"/>
      <w:marLeft w:val="0"/>
      <w:marRight w:val="0"/>
      <w:marTop w:val="0"/>
      <w:marBottom w:val="0"/>
      <w:divBdr>
        <w:top w:val="none" w:sz="0" w:space="0" w:color="auto"/>
        <w:left w:val="none" w:sz="0" w:space="0" w:color="auto"/>
        <w:bottom w:val="none" w:sz="0" w:space="0" w:color="auto"/>
        <w:right w:val="none" w:sz="0" w:space="0" w:color="auto"/>
      </w:divBdr>
    </w:div>
    <w:div w:id="1452896645">
      <w:bodyDiv w:val="1"/>
      <w:marLeft w:val="0"/>
      <w:marRight w:val="0"/>
      <w:marTop w:val="0"/>
      <w:marBottom w:val="0"/>
      <w:divBdr>
        <w:top w:val="none" w:sz="0" w:space="0" w:color="auto"/>
        <w:left w:val="none" w:sz="0" w:space="0" w:color="auto"/>
        <w:bottom w:val="none" w:sz="0" w:space="0" w:color="auto"/>
        <w:right w:val="none" w:sz="0" w:space="0" w:color="auto"/>
      </w:divBdr>
    </w:div>
    <w:div w:id="1617910149">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 w:id="208321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ricks.com/try-databrick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bricks.com/blog/2014/07/14/databricks-cloud-making-big-data-easy.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shivani adsar</cp:lastModifiedBy>
  <cp:revision>3</cp:revision>
  <dcterms:created xsi:type="dcterms:W3CDTF">2021-02-17T20:27:00Z</dcterms:created>
  <dcterms:modified xsi:type="dcterms:W3CDTF">2021-02-24T03:32:00Z</dcterms:modified>
</cp:coreProperties>
</file>