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83F4D" w14:textId="7EF33D09" w:rsidR="00BA748B" w:rsidRPr="00EF3BAA" w:rsidRDefault="00196B7D">
      <w:pPr>
        <w:rPr>
          <w:rFonts w:ascii="Arial" w:hAnsi="Arial" w:cs="Arial"/>
          <w:b/>
        </w:rPr>
      </w:pPr>
      <w:r w:rsidRPr="00EF3BAA">
        <w:rPr>
          <w:rFonts w:ascii="Arial" w:hAnsi="Arial" w:cs="Arial"/>
          <w:b/>
          <w:noProof/>
        </w:rPr>
        <w:drawing>
          <wp:anchor distT="0" distB="0" distL="114300" distR="114300" simplePos="0" relativeHeight="251662336" behindDoc="0" locked="0" layoutInCell="1" allowOverlap="1" wp14:anchorId="6F28B323" wp14:editId="630716D4">
            <wp:simplePos x="0" y="0"/>
            <wp:positionH relativeFrom="page">
              <wp:posOffset>257175</wp:posOffset>
            </wp:positionH>
            <wp:positionV relativeFrom="paragraph">
              <wp:posOffset>88265</wp:posOffset>
            </wp:positionV>
            <wp:extent cx="7124700" cy="855980"/>
            <wp:effectExtent l="0" t="0" r="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24700" cy="855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F14DC7" w14:textId="7AA7DD70" w:rsidR="00BA748B" w:rsidRPr="00EF3BAA" w:rsidRDefault="00BA748B">
      <w:pPr>
        <w:rPr>
          <w:rFonts w:ascii="Arial" w:hAnsi="Arial" w:cs="Arial"/>
        </w:rPr>
      </w:pPr>
    </w:p>
    <w:p w14:paraId="5141BF35" w14:textId="3FFD8B1A" w:rsidR="00BA748B" w:rsidRPr="00EF3BAA" w:rsidRDefault="00BA748B">
      <w:pPr>
        <w:rPr>
          <w:rFonts w:ascii="Arial" w:hAnsi="Arial" w:cs="Arial"/>
          <w:noProof/>
        </w:rPr>
      </w:pPr>
    </w:p>
    <w:p w14:paraId="4E2151E8" w14:textId="7CCE3A16" w:rsidR="00196B7D" w:rsidRPr="00EF3BAA" w:rsidRDefault="00196B7D">
      <w:pPr>
        <w:rPr>
          <w:rFonts w:ascii="Arial" w:hAnsi="Arial" w:cs="Arial"/>
        </w:rPr>
      </w:pPr>
      <w:r w:rsidRPr="00EF3BAA">
        <w:rPr>
          <w:rFonts w:ascii="Arial" w:hAnsi="Arial" w:cs="Arial"/>
          <w:noProof/>
        </w:rPr>
        <w:drawing>
          <wp:anchor distT="0" distB="0" distL="114300" distR="114300" simplePos="0" relativeHeight="251661312" behindDoc="0" locked="0" layoutInCell="1" allowOverlap="1" wp14:anchorId="073E479E" wp14:editId="6296B7EF">
            <wp:simplePos x="0" y="0"/>
            <wp:positionH relativeFrom="page">
              <wp:posOffset>16510</wp:posOffset>
            </wp:positionH>
            <wp:positionV relativeFrom="paragraph">
              <wp:posOffset>421005</wp:posOffset>
            </wp:positionV>
            <wp:extent cx="7543800" cy="46577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465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512E17" w14:textId="1631CCF3" w:rsidR="00BA748B" w:rsidRPr="00EF3BAA" w:rsidRDefault="00BA748B">
      <w:pPr>
        <w:rPr>
          <w:rFonts w:ascii="Arial" w:hAnsi="Arial" w:cs="Arial"/>
        </w:rPr>
      </w:pPr>
    </w:p>
    <w:p w14:paraId="24607F29" w14:textId="1A1141B3" w:rsidR="00AE0BD6" w:rsidRPr="00EF3BAA" w:rsidRDefault="00AE0BD6">
      <w:pPr>
        <w:rPr>
          <w:rFonts w:ascii="Arial" w:hAnsi="Arial" w:cs="Arial"/>
        </w:rPr>
      </w:pPr>
    </w:p>
    <w:p w14:paraId="4C8731CD" w14:textId="798E73D7" w:rsidR="00AE0BD6" w:rsidRPr="00EF3BAA" w:rsidRDefault="00AE0BD6">
      <w:pPr>
        <w:rPr>
          <w:rFonts w:ascii="Arial" w:hAnsi="Arial" w:cs="Arial"/>
        </w:rPr>
      </w:pPr>
    </w:p>
    <w:p w14:paraId="09FC8E6F" w14:textId="18F69656" w:rsidR="00AE0BD6" w:rsidRPr="00EF3BAA" w:rsidRDefault="00AE0BD6">
      <w:pPr>
        <w:rPr>
          <w:rFonts w:ascii="Arial" w:hAnsi="Arial" w:cs="Arial"/>
        </w:rPr>
      </w:pPr>
    </w:p>
    <w:p w14:paraId="123F0ABE" w14:textId="39F65B98" w:rsidR="001D53F0" w:rsidRPr="00EF3BAA" w:rsidRDefault="001D53F0" w:rsidP="00F00451">
      <w:pPr>
        <w:tabs>
          <w:tab w:val="left" w:pos="4740"/>
        </w:tabs>
        <w:ind w:left="-1134" w:hanging="142"/>
        <w:rPr>
          <w:rFonts w:ascii="Arial" w:hAnsi="Arial" w:cs="Arial"/>
          <w:noProof/>
        </w:rPr>
      </w:pPr>
      <w:r w:rsidRPr="00EF3BAA">
        <w:rPr>
          <w:rFonts w:ascii="Arial" w:hAnsi="Arial" w:cs="Arial"/>
          <w:noProof/>
        </w:rPr>
        <mc:AlternateContent>
          <mc:Choice Requires="wps">
            <w:drawing>
              <wp:anchor distT="0" distB="0" distL="114300" distR="114300" simplePos="0" relativeHeight="251658240" behindDoc="1" locked="0" layoutInCell="1" allowOverlap="1" wp14:anchorId="56801003" wp14:editId="44A8275B">
                <wp:simplePos x="0" y="0"/>
                <wp:positionH relativeFrom="page">
                  <wp:posOffset>-259307</wp:posOffset>
                </wp:positionH>
                <wp:positionV relativeFrom="page">
                  <wp:posOffset>-743803</wp:posOffset>
                </wp:positionV>
                <wp:extent cx="8202304" cy="11638005"/>
                <wp:effectExtent l="0" t="0" r="8255" b="190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02304" cy="116380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AE6D6D" w14:textId="77777777" w:rsidR="009B34C7" w:rsidRDefault="009B34C7" w:rsidP="006C183D">
                            <w:pPr>
                              <w:spacing w:before="236"/>
                              <w:ind w:right="1837"/>
                              <w:jc w:val="both"/>
                              <w:rPr>
                                <w:rFonts w:ascii="Times New Roman"/>
                                <w:sz w:val="20"/>
                                <w:szCs w:val="24"/>
                              </w:rPr>
                            </w:pPr>
                            <w:r>
                              <w:rPr>
                                <w:rFonts w:ascii="Times New Roman"/>
                                <w:sz w:val="20"/>
                                <w:szCs w:val="24"/>
                              </w:rPr>
                              <w:t xml:space="preserve">        </w:t>
                            </w:r>
                          </w:p>
                          <w:tbl>
                            <w:tblPr>
                              <w:tblW w:w="0" w:type="auto"/>
                              <w:tblInd w:w="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6"/>
                            </w:tblGrid>
                            <w:tr w:rsidR="009B34C7" w14:paraId="57F38A9D" w14:textId="77777777" w:rsidTr="00D9222F">
                              <w:trPr>
                                <w:trHeight w:val="16006"/>
                              </w:trPr>
                              <w:tc>
                                <w:tcPr>
                                  <w:tcW w:w="11686" w:type="dxa"/>
                                </w:tcPr>
                                <w:p w14:paraId="64F77F9B" w14:textId="77777777" w:rsidR="009B34C7" w:rsidRDefault="009B34C7" w:rsidP="00820BE1">
                                  <w:pPr>
                                    <w:rPr>
                                      <w:sz w:val="52"/>
                                      <w:szCs w:val="52"/>
                                    </w:rPr>
                                  </w:pPr>
                                  <w:r>
                                    <w:rPr>
                                      <w:sz w:val="52"/>
                                      <w:szCs w:val="52"/>
                                    </w:rPr>
                                    <w:t xml:space="preserve"> </w:t>
                                  </w:r>
                                </w:p>
                                <w:p w14:paraId="41FFE62A" w14:textId="4E18F1A1" w:rsidR="009B34C7" w:rsidRDefault="009B34C7" w:rsidP="00820BE1">
                                  <w:pPr>
                                    <w:rPr>
                                      <w:sz w:val="52"/>
                                      <w:szCs w:val="52"/>
                                    </w:rPr>
                                  </w:pPr>
                                </w:p>
                                <w:p w14:paraId="7DCA069A" w14:textId="77777777" w:rsidR="009B34C7" w:rsidRDefault="009B34C7" w:rsidP="00820BE1">
                                  <w:pPr>
                                    <w:rPr>
                                      <w:rFonts w:ascii="Arial" w:hAnsi="Arial" w:cs="Arial"/>
                                      <w:b/>
                                      <w:sz w:val="56"/>
                                      <w:szCs w:val="52"/>
                                    </w:rPr>
                                  </w:pPr>
                                  <w:r w:rsidRPr="00D9222F">
                                    <w:rPr>
                                      <w:rFonts w:ascii="Arial" w:hAnsi="Arial" w:cs="Arial"/>
                                      <w:b/>
                                      <w:sz w:val="56"/>
                                      <w:szCs w:val="52"/>
                                    </w:rPr>
                                    <w:t xml:space="preserve"> </w:t>
                                  </w:r>
                                </w:p>
                                <w:p w14:paraId="66A59C9F" w14:textId="77777777" w:rsidR="009B34C7" w:rsidRDefault="009B34C7" w:rsidP="00820BE1">
                                  <w:pPr>
                                    <w:rPr>
                                      <w:rFonts w:ascii="Arial" w:hAnsi="Arial" w:cs="Arial"/>
                                      <w:b/>
                                      <w:sz w:val="56"/>
                                      <w:szCs w:val="52"/>
                                    </w:rPr>
                                  </w:pPr>
                                  <w:r>
                                    <w:rPr>
                                      <w:rFonts w:ascii="Arial" w:hAnsi="Arial" w:cs="Arial"/>
                                      <w:b/>
                                      <w:sz w:val="56"/>
                                      <w:szCs w:val="52"/>
                                    </w:rPr>
                                    <w:t xml:space="preserve">            </w:t>
                                  </w:r>
                                </w:p>
                                <w:p w14:paraId="3275EDFD" w14:textId="0C4ADEEF" w:rsidR="009B34C7" w:rsidRPr="00196B7D" w:rsidRDefault="009B34C7" w:rsidP="00F00451">
                                  <w:pPr>
                                    <w:rPr>
                                      <w:rFonts w:ascii="Arial" w:hAnsi="Arial" w:cs="Arial"/>
                                      <w:b/>
                                      <w:sz w:val="56"/>
                                      <w:szCs w:val="52"/>
                                    </w:rPr>
                                  </w:pPr>
                                  <w:r>
                                    <w:rPr>
                                      <w:rFonts w:ascii="Arial" w:hAnsi="Arial" w:cs="Arial"/>
                                      <w:b/>
                                      <w:sz w:val="56"/>
                                      <w:szCs w:val="52"/>
                                    </w:rPr>
                                    <w:t xml:space="preserve">                   </w:t>
                                  </w:r>
                                  <w:r w:rsidRPr="00196B7D">
                                    <w:rPr>
                                      <w:rFonts w:cstheme="minorHAnsi"/>
                                      <w:b/>
                                      <w:color w:val="FFFFFF"/>
                                      <w:sz w:val="56"/>
                                      <w:szCs w:val="56"/>
                                    </w:rPr>
                                    <w:t>36105 iLab 2 - Spring 2023</w:t>
                                  </w:r>
                                </w:p>
                                <w:p w14:paraId="57D76712" w14:textId="77777777" w:rsidR="009B34C7" w:rsidRDefault="009B34C7" w:rsidP="00F00451">
                                  <w:pPr>
                                    <w:rPr>
                                      <w:rFonts w:cstheme="minorHAnsi"/>
                                      <w:b/>
                                      <w:color w:val="FFFFFF"/>
                                      <w:sz w:val="56"/>
                                      <w:szCs w:val="56"/>
                                    </w:rPr>
                                  </w:pPr>
                                </w:p>
                                <w:p w14:paraId="16ED9354" w14:textId="77777777" w:rsidR="009B34C7" w:rsidRDefault="009B34C7" w:rsidP="00F00451">
                                  <w:pPr>
                                    <w:rPr>
                                      <w:rFonts w:cstheme="minorHAnsi"/>
                                      <w:b/>
                                      <w:color w:val="FFFFFF"/>
                                      <w:sz w:val="56"/>
                                      <w:szCs w:val="56"/>
                                    </w:rPr>
                                  </w:pPr>
                                </w:p>
                                <w:p w14:paraId="6C41E35F" w14:textId="40BDD81F" w:rsidR="009B34C7" w:rsidRPr="00A92B66" w:rsidRDefault="009B34C7" w:rsidP="00F00451">
                                  <w:pPr>
                                    <w:rPr>
                                      <w:rFonts w:ascii="Arial"/>
                                      <w:b/>
                                      <w:color w:val="FFFFFF"/>
                                      <w:sz w:val="56"/>
                                      <w:szCs w:val="56"/>
                                    </w:rPr>
                                  </w:pPr>
                                  <w:r>
                                    <w:rPr>
                                      <w:rFonts w:cstheme="minorHAnsi"/>
                                      <w:b/>
                                      <w:color w:val="FFFFFF"/>
                                      <w:sz w:val="56"/>
                                      <w:szCs w:val="56"/>
                                    </w:rPr>
                                    <w:t xml:space="preserve"> </w:t>
                                  </w:r>
                                </w:p>
                                <w:p w14:paraId="0AB45ED2" w14:textId="77777777" w:rsidR="009B34C7" w:rsidRPr="00F00451" w:rsidRDefault="009B34C7" w:rsidP="00F00451">
                                  <w:pPr>
                                    <w:rPr>
                                      <w:rFonts w:ascii="Arial"/>
                                      <w:b/>
                                      <w:color w:val="FFFFFF"/>
                                      <w:sz w:val="20"/>
                                      <w:szCs w:val="20"/>
                                    </w:rPr>
                                  </w:pPr>
                                </w:p>
                                <w:p w14:paraId="677E4667" w14:textId="77777777" w:rsidR="009B34C7" w:rsidRDefault="009B34C7" w:rsidP="003A2917">
                                  <w:pPr>
                                    <w:rPr>
                                      <w:sz w:val="36"/>
                                      <w:szCs w:val="36"/>
                                    </w:rPr>
                                  </w:pPr>
                                </w:p>
                                <w:p w14:paraId="5E875F51" w14:textId="06EBF4A7" w:rsidR="009B34C7" w:rsidRDefault="009B34C7" w:rsidP="000278F7">
                                  <w:pPr>
                                    <w:rPr>
                                      <w:sz w:val="36"/>
                                      <w:szCs w:val="36"/>
                                    </w:rPr>
                                  </w:pPr>
                                  <w:r>
                                    <w:rPr>
                                      <w:sz w:val="36"/>
                                      <w:szCs w:val="36"/>
                                    </w:rPr>
                                    <w:t xml:space="preserve"> </w:t>
                                  </w:r>
                                </w:p>
                                <w:p w14:paraId="6B97EABE" w14:textId="3E156280" w:rsidR="009B34C7" w:rsidRDefault="009B34C7" w:rsidP="000278F7">
                                  <w:pPr>
                                    <w:rPr>
                                      <w:sz w:val="36"/>
                                      <w:szCs w:val="36"/>
                                    </w:rPr>
                                  </w:pPr>
                                </w:p>
                                <w:p w14:paraId="55709C7E" w14:textId="5C307F5D" w:rsidR="009B34C7" w:rsidRDefault="009B34C7" w:rsidP="000278F7">
                                  <w:pPr>
                                    <w:rPr>
                                      <w:sz w:val="36"/>
                                      <w:szCs w:val="36"/>
                                    </w:rPr>
                                  </w:pPr>
                                </w:p>
                                <w:p w14:paraId="4B92FAB6" w14:textId="60A8EF7B" w:rsidR="009B34C7" w:rsidRDefault="009B34C7" w:rsidP="000278F7">
                                  <w:pPr>
                                    <w:rPr>
                                      <w:sz w:val="36"/>
                                      <w:szCs w:val="36"/>
                                    </w:rPr>
                                  </w:pPr>
                                </w:p>
                                <w:p w14:paraId="4BF839F1" w14:textId="0CD3C0D9" w:rsidR="009B34C7" w:rsidRDefault="009B34C7" w:rsidP="000278F7">
                                  <w:pPr>
                                    <w:rPr>
                                      <w:sz w:val="36"/>
                                      <w:szCs w:val="36"/>
                                    </w:rPr>
                                  </w:pPr>
                                </w:p>
                                <w:p w14:paraId="339136F6" w14:textId="77777777" w:rsidR="009B34C7" w:rsidRDefault="009B34C7" w:rsidP="000278F7">
                                  <w:pPr>
                                    <w:rPr>
                                      <w:rFonts w:ascii="Arial" w:hAnsi="Arial" w:cs="Arial"/>
                                      <w:b/>
                                      <w:sz w:val="48"/>
                                      <w:szCs w:val="36"/>
                                    </w:rPr>
                                  </w:pPr>
                                </w:p>
                                <w:p w14:paraId="705CAF69" w14:textId="77777777" w:rsidR="009B34C7" w:rsidRDefault="009B34C7" w:rsidP="000278F7">
                                  <w:pPr>
                                    <w:rPr>
                                      <w:rFonts w:ascii="Arial" w:hAnsi="Arial" w:cs="Arial"/>
                                      <w:b/>
                                      <w:sz w:val="48"/>
                                      <w:szCs w:val="36"/>
                                    </w:rPr>
                                  </w:pPr>
                                </w:p>
                                <w:p w14:paraId="74F1570A" w14:textId="623BF870" w:rsidR="009B34C7" w:rsidRDefault="009B34C7" w:rsidP="000278F7">
                                  <w:pPr>
                                    <w:rPr>
                                      <w:sz w:val="36"/>
                                      <w:szCs w:val="36"/>
                                    </w:rPr>
                                  </w:pPr>
                                  <w:r w:rsidRPr="00D9222F">
                                    <w:rPr>
                                      <w:rFonts w:ascii="Arial" w:hAnsi="Arial" w:cs="Arial"/>
                                      <w:b/>
                                      <w:sz w:val="48"/>
                                      <w:szCs w:val="36"/>
                                    </w:rPr>
                                    <w:t>Final Project Report and Individual contributions</w:t>
                                  </w:r>
                                  <w:r w:rsidRPr="00D9222F">
                                    <w:rPr>
                                      <w:sz w:val="36"/>
                                      <w:szCs w:val="36"/>
                                    </w:rPr>
                                    <w:t xml:space="preserve"> </w:t>
                                  </w:r>
                                </w:p>
                                <w:p w14:paraId="31B6D128" w14:textId="40CAED21" w:rsidR="009B34C7" w:rsidRPr="00E5278F" w:rsidRDefault="009B34C7" w:rsidP="00533529">
                                  <w:pPr>
                                    <w:rPr>
                                      <w:sz w:val="24"/>
                                      <w:szCs w:val="36"/>
                                    </w:rPr>
                                  </w:pPr>
                                  <w:r w:rsidRPr="00E5278F">
                                    <w:rPr>
                                      <w:rFonts w:ascii="Arial" w:hAnsi="Arial" w:cs="Arial"/>
                                      <w:b/>
                                      <w:sz w:val="36"/>
                                      <w:szCs w:val="36"/>
                                    </w:rPr>
                                    <w:t xml:space="preserve">Ahmed Khursheed </w:t>
                                  </w:r>
                                </w:p>
                                <w:p w14:paraId="669A8CA7" w14:textId="5A9DBAB2" w:rsidR="009B34C7" w:rsidRPr="00E5278F" w:rsidRDefault="009B34C7" w:rsidP="00533529">
                                  <w:pPr>
                                    <w:rPr>
                                      <w:sz w:val="24"/>
                                      <w:szCs w:val="36"/>
                                    </w:rPr>
                                  </w:pPr>
                                  <w:r w:rsidRPr="00E5278F">
                                    <w:rPr>
                                      <w:rFonts w:ascii="Arial" w:hAnsi="Arial" w:cs="Arial"/>
                                      <w:b/>
                                      <w:sz w:val="36"/>
                                      <w:szCs w:val="36"/>
                                    </w:rPr>
                                    <w:t xml:space="preserve">Ashutosh Patil </w:t>
                                  </w:r>
                                </w:p>
                                <w:p w14:paraId="70103187" w14:textId="7C65A052" w:rsidR="009B34C7" w:rsidRPr="00E5278F" w:rsidRDefault="009B34C7" w:rsidP="00533529">
                                  <w:pPr>
                                    <w:rPr>
                                      <w:sz w:val="24"/>
                                      <w:szCs w:val="36"/>
                                    </w:rPr>
                                  </w:pPr>
                                  <w:r w:rsidRPr="00E5278F">
                                    <w:rPr>
                                      <w:rFonts w:ascii="Arial" w:hAnsi="Arial" w:cs="Arial"/>
                                      <w:b/>
                                      <w:sz w:val="36"/>
                                      <w:szCs w:val="36"/>
                                    </w:rPr>
                                    <w:t>Nutan Thapa</w:t>
                                  </w:r>
                                </w:p>
                                <w:p w14:paraId="612C8E80" w14:textId="4621DAF7" w:rsidR="009B34C7" w:rsidRPr="00E5278F" w:rsidRDefault="009B34C7" w:rsidP="00533529">
                                  <w:pPr>
                                    <w:rPr>
                                      <w:sz w:val="24"/>
                                      <w:szCs w:val="36"/>
                                    </w:rPr>
                                  </w:pPr>
                                  <w:r w:rsidRPr="00E5278F">
                                    <w:rPr>
                                      <w:rFonts w:ascii="Arial" w:hAnsi="Arial" w:cs="Arial"/>
                                      <w:b/>
                                      <w:sz w:val="36"/>
                                      <w:szCs w:val="36"/>
                                    </w:rPr>
                                    <w:t>Shivani Nandkishor Nipane</w:t>
                                  </w:r>
                                </w:p>
                                <w:p w14:paraId="1F90A77C" w14:textId="548200B6" w:rsidR="009B34C7" w:rsidRPr="00D9222F" w:rsidRDefault="009B34C7" w:rsidP="000278F7">
                                  <w:pPr>
                                    <w:rPr>
                                      <w:sz w:val="36"/>
                                      <w:szCs w:val="36"/>
                                    </w:rPr>
                                  </w:pPr>
                                </w:p>
                                <w:p w14:paraId="7B3A758F" w14:textId="0CBCE7E3" w:rsidR="009B34C7" w:rsidRDefault="009B34C7" w:rsidP="000278F7">
                                  <w:pPr>
                                    <w:rPr>
                                      <w:sz w:val="36"/>
                                      <w:szCs w:val="36"/>
                                    </w:rPr>
                                  </w:pPr>
                                </w:p>
                                <w:p w14:paraId="4618A989" w14:textId="3B2CBDD8" w:rsidR="009B34C7" w:rsidRDefault="009B34C7" w:rsidP="000278F7">
                                  <w:pPr>
                                    <w:rPr>
                                      <w:sz w:val="36"/>
                                      <w:szCs w:val="36"/>
                                    </w:rPr>
                                  </w:pPr>
                                </w:p>
                                <w:p w14:paraId="3E7BCF7A" w14:textId="2ED34427" w:rsidR="009B34C7" w:rsidRDefault="009B34C7" w:rsidP="000278F7">
                                  <w:pPr>
                                    <w:rPr>
                                      <w:sz w:val="36"/>
                                      <w:szCs w:val="36"/>
                                    </w:rPr>
                                  </w:pPr>
                                </w:p>
                                <w:p w14:paraId="79EA54EC" w14:textId="2DC8C9E3" w:rsidR="009B34C7" w:rsidRDefault="009B34C7" w:rsidP="000278F7">
                                  <w:pPr>
                                    <w:rPr>
                                      <w:sz w:val="36"/>
                                      <w:szCs w:val="36"/>
                                    </w:rPr>
                                  </w:pPr>
                                </w:p>
                                <w:p w14:paraId="0AF5CF87" w14:textId="77777777" w:rsidR="009B34C7" w:rsidRDefault="009B34C7" w:rsidP="000278F7">
                                  <w:pPr>
                                    <w:rPr>
                                      <w:sz w:val="36"/>
                                      <w:szCs w:val="36"/>
                                    </w:rPr>
                                  </w:pPr>
                                </w:p>
                                <w:p w14:paraId="7964C971" w14:textId="77777777" w:rsidR="009B34C7" w:rsidRDefault="009B34C7" w:rsidP="00820BE1">
                                  <w:pPr>
                                    <w:rPr>
                                      <w:rFonts w:ascii="Arial"/>
                                      <w:b/>
                                      <w:color w:val="FFFFFF"/>
                                      <w:sz w:val="96"/>
                                      <w:szCs w:val="96"/>
                                    </w:rPr>
                                  </w:pPr>
                                </w:p>
                                <w:p w14:paraId="1572F950" w14:textId="77777777" w:rsidR="009B34C7" w:rsidRDefault="009B34C7" w:rsidP="00820BE1">
                                  <w:pPr>
                                    <w:rPr>
                                      <w:rFonts w:ascii="Arial"/>
                                      <w:b/>
                                      <w:color w:val="FFFFFF"/>
                                      <w:sz w:val="96"/>
                                      <w:szCs w:val="96"/>
                                    </w:rPr>
                                  </w:pPr>
                                </w:p>
                                <w:p w14:paraId="1DF7C96F" w14:textId="77777777" w:rsidR="009B34C7" w:rsidRDefault="009B34C7" w:rsidP="00820BE1">
                                  <w:pPr>
                                    <w:rPr>
                                      <w:rFonts w:ascii="Arial"/>
                                      <w:b/>
                                      <w:color w:val="FFFFFF"/>
                                      <w:sz w:val="96"/>
                                      <w:szCs w:val="96"/>
                                    </w:rPr>
                                  </w:pPr>
                                </w:p>
                                <w:p w14:paraId="49EE59B0" w14:textId="76D329CE" w:rsidR="009B34C7" w:rsidRDefault="009B34C7" w:rsidP="00820BE1">
                                  <w:pPr>
                                    <w:rPr>
                                      <w:rFonts w:ascii="Arial"/>
                                      <w:b/>
                                      <w:color w:val="FFFFFF"/>
                                      <w:sz w:val="96"/>
                                      <w:szCs w:val="96"/>
                                    </w:rPr>
                                  </w:pPr>
                                </w:p>
                              </w:tc>
                            </w:tr>
                          </w:tbl>
                          <w:p w14:paraId="17A7372B" w14:textId="0CFF5870" w:rsidR="009B34C7" w:rsidRDefault="009B34C7" w:rsidP="006C183D">
                            <w:pPr>
                              <w:spacing w:before="236"/>
                              <w:ind w:right="1837"/>
                              <w:jc w:val="both"/>
                              <w:rPr>
                                <w:rFonts w:ascii="Arial"/>
                                <w:b/>
                                <w:color w:val="FFFFFF"/>
                                <w:sz w:val="96"/>
                                <w:szCs w:val="96"/>
                              </w:rPr>
                            </w:pPr>
                          </w:p>
                          <w:p w14:paraId="62D68CDD" w14:textId="2AB53E65" w:rsidR="009B34C7" w:rsidRDefault="009B34C7" w:rsidP="006C183D">
                            <w:pPr>
                              <w:jc w:val="center"/>
                            </w:pPr>
                          </w:p>
                          <w:p w14:paraId="31D8BD62" w14:textId="312B063E" w:rsidR="009B34C7" w:rsidRDefault="009B34C7" w:rsidP="006C183D">
                            <w:pPr>
                              <w:jc w:val="center"/>
                            </w:pPr>
                          </w:p>
                          <w:p w14:paraId="5A9B3C55" w14:textId="77777777" w:rsidR="009B34C7" w:rsidRDefault="009B34C7" w:rsidP="006C183D">
                            <w:pPr>
                              <w:jc w:val="center"/>
                            </w:pPr>
                          </w:p>
                          <w:p w14:paraId="5A97AEEE" w14:textId="3D82AADD" w:rsidR="009B34C7" w:rsidRDefault="009B34C7" w:rsidP="006C183D">
                            <w:pPr>
                              <w:jc w:val="center"/>
                            </w:pPr>
                          </w:p>
                          <w:p w14:paraId="58E1A84A" w14:textId="64020E13" w:rsidR="009B34C7" w:rsidRDefault="009B34C7" w:rsidP="006C183D">
                            <w:pPr>
                              <w:jc w:val="center"/>
                            </w:pPr>
                          </w:p>
                          <w:p w14:paraId="3DE2DE05" w14:textId="436C4DF8" w:rsidR="009B34C7" w:rsidRDefault="009B34C7" w:rsidP="006C183D">
                            <w:pPr>
                              <w:jc w:val="center"/>
                            </w:pPr>
                          </w:p>
                          <w:p w14:paraId="2CF7E901" w14:textId="45D4284F" w:rsidR="009B34C7" w:rsidRDefault="009B34C7" w:rsidP="006C183D">
                            <w:pPr>
                              <w:jc w:val="center"/>
                            </w:pPr>
                          </w:p>
                          <w:p w14:paraId="771B3996" w14:textId="6A7D15FE" w:rsidR="009B34C7" w:rsidRDefault="009B34C7" w:rsidP="006C183D">
                            <w:pPr>
                              <w:jc w:val="center"/>
                            </w:pPr>
                          </w:p>
                          <w:p w14:paraId="5BC19DB1" w14:textId="2DCB8923" w:rsidR="009B34C7" w:rsidRDefault="009B34C7" w:rsidP="006C183D">
                            <w:pPr>
                              <w:jc w:val="center"/>
                            </w:pPr>
                          </w:p>
                          <w:p w14:paraId="7458C486" w14:textId="56507202" w:rsidR="009B34C7" w:rsidRDefault="009B34C7" w:rsidP="006C183D">
                            <w:pPr>
                              <w:jc w:val="center"/>
                            </w:pPr>
                          </w:p>
                          <w:p w14:paraId="274EF76C" w14:textId="77777777" w:rsidR="009B34C7" w:rsidRDefault="009B34C7" w:rsidP="001D53F0">
                            <w:pPr>
                              <w:spacing w:before="236"/>
                              <w:ind w:left="2624" w:right="1837" w:hanging="778"/>
                              <w:rPr>
                                <w:rFonts w:ascii="Arial"/>
                                <w:b/>
                                <w:color w:val="FFFFFF"/>
                                <w:sz w:val="43"/>
                              </w:rPr>
                            </w:pPr>
                            <w:r>
                              <w:rPr>
                                <w:rFonts w:ascii="Arial"/>
                                <w:b/>
                                <w:color w:val="FFFFFF"/>
                                <w:sz w:val="43"/>
                              </w:rPr>
                              <w:t xml:space="preserve">    </w:t>
                            </w:r>
                          </w:p>
                          <w:p w14:paraId="31E33167" w14:textId="77777777" w:rsidR="009B34C7" w:rsidRDefault="009B34C7" w:rsidP="001D53F0">
                            <w:pPr>
                              <w:spacing w:before="236"/>
                              <w:ind w:left="2624" w:right="1837" w:hanging="778"/>
                              <w:rPr>
                                <w:rFonts w:ascii="Arial"/>
                                <w:b/>
                                <w:color w:val="FFFFFF"/>
                                <w:sz w:val="43"/>
                              </w:rPr>
                            </w:pPr>
                          </w:p>
                          <w:p w14:paraId="5AE60C65" w14:textId="7D0CD705" w:rsidR="009B34C7" w:rsidRDefault="009B34C7" w:rsidP="001D53F0">
                            <w:pPr>
                              <w:spacing w:before="236"/>
                              <w:ind w:left="2624" w:right="1837" w:hanging="778"/>
                              <w:rPr>
                                <w:rFonts w:ascii="Arial"/>
                                <w:b/>
                                <w:color w:val="FFFFFF"/>
                                <w:sz w:val="56"/>
                                <w:szCs w:val="56"/>
                              </w:rPr>
                            </w:pPr>
                            <w:r w:rsidRPr="001D53F0">
                              <w:rPr>
                                <w:rFonts w:ascii="Arial"/>
                                <w:b/>
                                <w:color w:val="FFFFFF"/>
                                <w:sz w:val="56"/>
                                <w:szCs w:val="56"/>
                              </w:rPr>
                              <w:t xml:space="preserve">          Assessment</w:t>
                            </w:r>
                            <w:r w:rsidRPr="001D53F0">
                              <w:rPr>
                                <w:rFonts w:ascii="Arial"/>
                                <w:b/>
                                <w:color w:val="FFFFFF"/>
                                <w:spacing w:val="-8"/>
                                <w:sz w:val="56"/>
                                <w:szCs w:val="56"/>
                              </w:rPr>
                              <w:t xml:space="preserve"> </w:t>
                            </w:r>
                            <w:r w:rsidRPr="001D53F0">
                              <w:rPr>
                                <w:rFonts w:ascii="Arial"/>
                                <w:b/>
                                <w:color w:val="FFFFFF"/>
                                <w:sz w:val="56"/>
                                <w:szCs w:val="56"/>
                              </w:rPr>
                              <w:t>Task</w:t>
                            </w:r>
                            <w:r w:rsidRPr="001D53F0">
                              <w:rPr>
                                <w:rFonts w:ascii="Arial"/>
                                <w:b/>
                                <w:color w:val="FFFFFF"/>
                                <w:spacing w:val="-9"/>
                                <w:sz w:val="56"/>
                                <w:szCs w:val="56"/>
                              </w:rPr>
                              <w:t xml:space="preserve"> </w:t>
                            </w:r>
                            <w:r w:rsidRPr="001D53F0">
                              <w:rPr>
                                <w:rFonts w:ascii="Arial"/>
                                <w:b/>
                                <w:color w:val="FFFFFF"/>
                                <w:sz w:val="56"/>
                                <w:szCs w:val="56"/>
                              </w:rPr>
                              <w:t>3</w:t>
                            </w:r>
                          </w:p>
                          <w:p w14:paraId="70A1C836" w14:textId="098AA0F4" w:rsidR="009B34C7" w:rsidRDefault="009B34C7" w:rsidP="001D53F0">
                            <w:pPr>
                              <w:spacing w:before="236"/>
                              <w:ind w:left="2624" w:right="1837" w:hanging="778"/>
                              <w:rPr>
                                <w:rFonts w:ascii="Arial"/>
                                <w:b/>
                                <w:sz w:val="56"/>
                                <w:szCs w:val="56"/>
                              </w:rPr>
                            </w:pPr>
                          </w:p>
                          <w:p w14:paraId="264D6252" w14:textId="01C1A7AE" w:rsidR="009B34C7" w:rsidRDefault="009B34C7" w:rsidP="001D53F0">
                            <w:pPr>
                              <w:spacing w:before="236"/>
                              <w:ind w:left="2624" w:right="1837" w:hanging="778"/>
                              <w:rPr>
                                <w:rFonts w:ascii="Arial"/>
                                <w:b/>
                                <w:sz w:val="56"/>
                                <w:szCs w:val="56"/>
                              </w:rPr>
                            </w:pPr>
                          </w:p>
                          <w:p w14:paraId="3B15207F" w14:textId="77777777" w:rsidR="009B34C7" w:rsidRPr="00845D77" w:rsidRDefault="009B34C7" w:rsidP="00845D77">
                            <w:pPr>
                              <w:pStyle w:val="ListParagraph"/>
                              <w:widowControl w:val="0"/>
                              <w:tabs>
                                <w:tab w:val="left" w:pos="3678"/>
                                <w:tab w:val="left" w:pos="3679"/>
                              </w:tabs>
                              <w:autoSpaceDE w:val="0"/>
                              <w:autoSpaceDN w:val="0"/>
                              <w:spacing w:after="0" w:line="240" w:lineRule="auto"/>
                              <w:ind w:left="3678"/>
                              <w:contextualSpacing w:val="0"/>
                              <w:rPr>
                                <w:rFonts w:ascii="Arial" w:hAnsi="Arial"/>
                                <w:b/>
                                <w:sz w:val="28"/>
                              </w:rPr>
                            </w:pPr>
                          </w:p>
                          <w:p w14:paraId="0D7D0455" w14:textId="77777777" w:rsidR="009B34C7" w:rsidRPr="00845D77" w:rsidRDefault="009B34C7" w:rsidP="004311D2">
                            <w:pPr>
                              <w:pStyle w:val="ListParagraph"/>
                              <w:widowControl w:val="0"/>
                              <w:tabs>
                                <w:tab w:val="left" w:pos="3678"/>
                                <w:tab w:val="left" w:pos="3679"/>
                              </w:tabs>
                              <w:autoSpaceDE w:val="0"/>
                              <w:autoSpaceDN w:val="0"/>
                              <w:spacing w:after="0" w:line="240" w:lineRule="auto"/>
                              <w:ind w:left="3678"/>
                              <w:contextualSpacing w:val="0"/>
                              <w:rPr>
                                <w:rFonts w:ascii="Arial" w:hAnsi="Arial"/>
                                <w:b/>
                                <w:sz w:val="28"/>
                              </w:rPr>
                            </w:pPr>
                          </w:p>
                          <w:p w14:paraId="0CCABF32" w14:textId="348C82A7" w:rsidR="009B34C7" w:rsidRPr="001D53F0" w:rsidRDefault="009B34C7" w:rsidP="00072A2C">
                            <w:pPr>
                              <w:pStyle w:val="ListParagraph"/>
                              <w:widowControl w:val="0"/>
                              <w:numPr>
                                <w:ilvl w:val="0"/>
                                <w:numId w:val="1"/>
                              </w:numPr>
                              <w:tabs>
                                <w:tab w:val="left" w:pos="3678"/>
                                <w:tab w:val="left" w:pos="3679"/>
                              </w:tabs>
                              <w:autoSpaceDE w:val="0"/>
                              <w:autoSpaceDN w:val="0"/>
                              <w:spacing w:after="0" w:line="240" w:lineRule="auto"/>
                              <w:contextualSpacing w:val="0"/>
                              <w:rPr>
                                <w:rFonts w:ascii="Arial" w:hAnsi="Arial"/>
                                <w:b/>
                                <w:sz w:val="28"/>
                              </w:rPr>
                            </w:pPr>
                            <w:r>
                              <w:rPr>
                                <w:rFonts w:ascii="Arial" w:hAnsi="Arial"/>
                                <w:b/>
                                <w:color w:val="FFFFFF"/>
                                <w:sz w:val="28"/>
                              </w:rPr>
                              <w:t>Ahmed</w:t>
                            </w:r>
                            <w:r>
                              <w:rPr>
                                <w:rFonts w:ascii="Arial" w:hAnsi="Arial"/>
                                <w:b/>
                                <w:color w:val="FFFFFF"/>
                                <w:spacing w:val="-6"/>
                                <w:sz w:val="28"/>
                              </w:rPr>
                              <w:t xml:space="preserve"> </w:t>
                            </w:r>
                            <w:r>
                              <w:rPr>
                                <w:rFonts w:ascii="Arial" w:hAnsi="Arial"/>
                                <w:b/>
                                <w:color w:val="FFFFFF"/>
                                <w:sz w:val="28"/>
                              </w:rPr>
                              <w:t>Khursheed</w:t>
                            </w:r>
                          </w:p>
                          <w:p w14:paraId="297A1B53" w14:textId="5383AD27" w:rsidR="009B34C7" w:rsidRDefault="009B34C7" w:rsidP="00072A2C">
                            <w:pPr>
                              <w:pStyle w:val="ListParagraph"/>
                              <w:widowControl w:val="0"/>
                              <w:numPr>
                                <w:ilvl w:val="0"/>
                                <w:numId w:val="1"/>
                              </w:numPr>
                              <w:tabs>
                                <w:tab w:val="left" w:pos="3678"/>
                                <w:tab w:val="left" w:pos="3679"/>
                              </w:tabs>
                              <w:autoSpaceDE w:val="0"/>
                              <w:autoSpaceDN w:val="0"/>
                              <w:spacing w:after="0" w:line="240" w:lineRule="auto"/>
                              <w:contextualSpacing w:val="0"/>
                              <w:rPr>
                                <w:rFonts w:ascii="Arial" w:hAnsi="Arial"/>
                                <w:b/>
                                <w:sz w:val="28"/>
                              </w:rPr>
                            </w:pPr>
                            <w:r>
                              <w:rPr>
                                <w:rFonts w:ascii="Arial" w:hAnsi="Arial"/>
                                <w:b/>
                                <w:color w:val="FFFFFF"/>
                                <w:spacing w:val="-3"/>
                                <w:sz w:val="28"/>
                              </w:rPr>
                              <w:t xml:space="preserve">Student number - </w:t>
                            </w:r>
                            <w:r>
                              <w:rPr>
                                <w:rFonts w:ascii="Arial" w:hAnsi="Arial"/>
                                <w:b/>
                                <w:color w:val="FFFFFF"/>
                                <w:sz w:val="28"/>
                              </w:rPr>
                              <w:t>24625129</w:t>
                            </w:r>
                          </w:p>
                          <w:p w14:paraId="7D4A610D" w14:textId="77777777" w:rsidR="009B34C7" w:rsidRPr="001D53F0" w:rsidRDefault="009B34C7" w:rsidP="001D53F0">
                            <w:pPr>
                              <w:spacing w:before="236"/>
                              <w:ind w:left="2624" w:right="1837" w:hanging="778"/>
                              <w:rPr>
                                <w:rFonts w:ascii="Arial"/>
                                <w:b/>
                                <w:sz w:val="56"/>
                                <w:szCs w:val="56"/>
                              </w:rPr>
                            </w:pPr>
                          </w:p>
                          <w:p w14:paraId="2058F65A" w14:textId="77777777" w:rsidR="009B34C7" w:rsidRDefault="009B34C7" w:rsidP="006C183D">
                            <w:pPr>
                              <w:jc w:val="center"/>
                            </w:pPr>
                          </w:p>
                          <w:p w14:paraId="7E402FE2" w14:textId="7F79DBA5" w:rsidR="009B34C7" w:rsidRDefault="009B34C7" w:rsidP="006C183D">
                            <w:pPr>
                              <w:jc w:val="center"/>
                            </w:pPr>
                          </w:p>
                          <w:p w14:paraId="00EC5489" w14:textId="0573CE89" w:rsidR="009B34C7" w:rsidRDefault="009B34C7" w:rsidP="006C183D">
                            <w:pPr>
                              <w:jc w:val="center"/>
                            </w:pPr>
                          </w:p>
                          <w:p w14:paraId="0BC8EA73" w14:textId="35D6F3A7" w:rsidR="009B34C7" w:rsidRDefault="009B34C7" w:rsidP="006C183D">
                            <w:pPr>
                              <w:jc w:val="center"/>
                            </w:pPr>
                          </w:p>
                          <w:p w14:paraId="124E1826" w14:textId="59013269" w:rsidR="009B34C7" w:rsidRDefault="009B34C7" w:rsidP="006C183D">
                            <w:pPr>
                              <w:jc w:val="center"/>
                            </w:pPr>
                          </w:p>
                          <w:p w14:paraId="1DF7C05C" w14:textId="449B5792" w:rsidR="009B34C7" w:rsidRDefault="009B34C7" w:rsidP="006C183D">
                            <w:pPr>
                              <w:jc w:val="center"/>
                            </w:pPr>
                          </w:p>
                          <w:p w14:paraId="167B6730" w14:textId="17326C8A" w:rsidR="009B34C7" w:rsidRDefault="009B34C7" w:rsidP="006C183D">
                            <w:pPr>
                              <w:jc w:val="center"/>
                            </w:pPr>
                          </w:p>
                          <w:p w14:paraId="047AA448" w14:textId="6FFD0FD5" w:rsidR="009B34C7" w:rsidRDefault="009B34C7" w:rsidP="006C183D">
                            <w:pPr>
                              <w:jc w:val="center"/>
                            </w:pPr>
                          </w:p>
                          <w:p w14:paraId="5A5548A0" w14:textId="14D011D9" w:rsidR="009B34C7" w:rsidRDefault="009B34C7" w:rsidP="006C183D">
                            <w:pPr>
                              <w:jc w:val="center"/>
                            </w:pPr>
                          </w:p>
                          <w:p w14:paraId="0D495EA4" w14:textId="52C084E1" w:rsidR="009B34C7" w:rsidRDefault="009B34C7" w:rsidP="006C183D">
                            <w:pPr>
                              <w:jc w:val="center"/>
                            </w:pPr>
                          </w:p>
                          <w:p w14:paraId="3EB69AA2" w14:textId="7E570C18" w:rsidR="009B34C7" w:rsidRDefault="009B34C7" w:rsidP="006C183D">
                            <w:pPr>
                              <w:jc w:val="center"/>
                            </w:pPr>
                          </w:p>
                          <w:p w14:paraId="6C77ED5A" w14:textId="4FD9809E" w:rsidR="009B34C7" w:rsidRDefault="009B34C7" w:rsidP="006C183D">
                            <w:pPr>
                              <w:jc w:val="center"/>
                            </w:pPr>
                          </w:p>
                          <w:p w14:paraId="66280F07" w14:textId="29D57362" w:rsidR="009B34C7" w:rsidRDefault="009B34C7" w:rsidP="006C183D">
                            <w:pPr>
                              <w:jc w:val="center"/>
                            </w:pPr>
                          </w:p>
                          <w:p w14:paraId="7CB84965" w14:textId="44E49CE1" w:rsidR="009B34C7" w:rsidRDefault="009B34C7" w:rsidP="006C183D">
                            <w:pPr>
                              <w:jc w:val="center"/>
                            </w:pPr>
                          </w:p>
                          <w:p w14:paraId="116340E1" w14:textId="27BCA2C0" w:rsidR="009B34C7" w:rsidRDefault="009B34C7" w:rsidP="006C183D">
                            <w:pPr>
                              <w:jc w:val="center"/>
                            </w:pPr>
                          </w:p>
                          <w:p w14:paraId="0ABC5D45" w14:textId="7752D869" w:rsidR="009B34C7" w:rsidRDefault="009B34C7" w:rsidP="006C183D">
                            <w:pPr>
                              <w:jc w:val="center"/>
                            </w:pPr>
                          </w:p>
                          <w:p w14:paraId="404524C3" w14:textId="37A026FB" w:rsidR="009B34C7" w:rsidRDefault="009B34C7" w:rsidP="006C183D">
                            <w:pPr>
                              <w:jc w:val="center"/>
                            </w:pPr>
                          </w:p>
                          <w:p w14:paraId="1604325E" w14:textId="3A0D090E" w:rsidR="009B34C7" w:rsidRDefault="009B34C7" w:rsidP="006C183D">
                            <w:pPr>
                              <w:jc w:val="center"/>
                            </w:pPr>
                          </w:p>
                          <w:p w14:paraId="21212DD0" w14:textId="10E7423B" w:rsidR="009B34C7" w:rsidRDefault="009B34C7" w:rsidP="006C183D">
                            <w:pPr>
                              <w:jc w:val="center"/>
                            </w:pPr>
                          </w:p>
                          <w:p w14:paraId="12E497B8" w14:textId="669D2FDB" w:rsidR="009B34C7" w:rsidRDefault="009B34C7" w:rsidP="006C183D">
                            <w:pPr>
                              <w:jc w:val="center"/>
                            </w:pPr>
                          </w:p>
                          <w:p w14:paraId="3741BF5F" w14:textId="77777777" w:rsidR="009B34C7" w:rsidRDefault="009B34C7" w:rsidP="006C183D">
                            <w:pPr>
                              <w:jc w:val="center"/>
                            </w:pPr>
                          </w:p>
                          <w:p w14:paraId="066D909D" w14:textId="34518E55" w:rsidR="009B34C7" w:rsidRDefault="009B34C7" w:rsidP="006C183D">
                            <w:pPr>
                              <w:jc w:val="center"/>
                            </w:pPr>
                          </w:p>
                          <w:p w14:paraId="37CE2EAB" w14:textId="7BE11D26" w:rsidR="009B34C7" w:rsidRDefault="009B34C7" w:rsidP="006C183D">
                            <w:pPr>
                              <w:jc w:val="center"/>
                            </w:pPr>
                          </w:p>
                          <w:p w14:paraId="06284281" w14:textId="518C008A" w:rsidR="009B34C7" w:rsidRDefault="009B34C7" w:rsidP="006C183D">
                            <w:pPr>
                              <w:jc w:val="center"/>
                            </w:pPr>
                          </w:p>
                          <w:p w14:paraId="02FD9863" w14:textId="55CBB0CE" w:rsidR="009B34C7" w:rsidRDefault="009B34C7" w:rsidP="006C183D">
                            <w:pPr>
                              <w:jc w:val="center"/>
                            </w:pPr>
                          </w:p>
                          <w:p w14:paraId="024ABA70" w14:textId="07DF1EE0" w:rsidR="009B34C7" w:rsidRDefault="009B34C7" w:rsidP="006C183D">
                            <w:pPr>
                              <w:jc w:val="center"/>
                            </w:pPr>
                          </w:p>
                          <w:p w14:paraId="15B03618" w14:textId="24180277" w:rsidR="009B34C7" w:rsidRDefault="009B34C7" w:rsidP="006C183D">
                            <w:pPr>
                              <w:jc w:val="center"/>
                            </w:pPr>
                          </w:p>
                          <w:p w14:paraId="48234BF6" w14:textId="0D25EB75" w:rsidR="009B34C7" w:rsidRDefault="009B34C7" w:rsidP="006C183D">
                            <w:pPr>
                              <w:jc w:val="center"/>
                            </w:pPr>
                          </w:p>
                          <w:p w14:paraId="02C6A373" w14:textId="77777777" w:rsidR="009B34C7" w:rsidRDefault="009B34C7" w:rsidP="006C183D">
                            <w:pPr>
                              <w:jc w:val="center"/>
                            </w:pPr>
                          </w:p>
                          <w:p w14:paraId="1F145FAE" w14:textId="6BA75885" w:rsidR="009B34C7" w:rsidRDefault="009B34C7" w:rsidP="006C183D">
                            <w:pPr>
                              <w:jc w:val="center"/>
                            </w:pPr>
                          </w:p>
                          <w:p w14:paraId="0DFBDD02" w14:textId="1291FBDF" w:rsidR="009B34C7" w:rsidRDefault="009B34C7" w:rsidP="006C183D">
                            <w:pPr>
                              <w:jc w:val="center"/>
                            </w:pPr>
                          </w:p>
                          <w:p w14:paraId="057862EC" w14:textId="7677A118" w:rsidR="009B34C7" w:rsidRDefault="009B34C7" w:rsidP="006C183D">
                            <w:pPr>
                              <w:jc w:val="center"/>
                            </w:pPr>
                          </w:p>
                          <w:p w14:paraId="24593784" w14:textId="77777777" w:rsidR="009B34C7" w:rsidRDefault="009B34C7" w:rsidP="006C183D">
                            <w:pPr>
                              <w:jc w:val="center"/>
                            </w:pPr>
                            <w:r>
                              <w:t xml:space="preserve">                                          </w:t>
                            </w:r>
                          </w:p>
                          <w:p w14:paraId="3D5DE752" w14:textId="77777777" w:rsidR="009B34C7" w:rsidRDefault="009B34C7" w:rsidP="006C183D">
                            <w:pPr>
                              <w:jc w:val="center"/>
                            </w:pPr>
                          </w:p>
                          <w:p w14:paraId="666BF9BF" w14:textId="0DB394BE" w:rsidR="009B34C7" w:rsidRDefault="009B34C7" w:rsidP="006C183D">
                            <w:pPr>
                              <w:jc w:val="center"/>
                            </w:pPr>
                            <w:r>
                              <w:t>Aaa</w:t>
                            </w:r>
                          </w:p>
                          <w:p w14:paraId="68704B3E" w14:textId="0BFCE727" w:rsidR="009B34C7" w:rsidRDefault="009B34C7" w:rsidP="006C183D">
                            <w:pPr>
                              <w:jc w:val="center"/>
                            </w:pPr>
                          </w:p>
                          <w:p w14:paraId="003C6DA8" w14:textId="77777777" w:rsidR="009B34C7" w:rsidRDefault="009B34C7" w:rsidP="006C183D">
                            <w:pPr>
                              <w:jc w:val="center"/>
                            </w:pPr>
                          </w:p>
                          <w:p w14:paraId="0C8C5828" w14:textId="7F1EA6DB" w:rsidR="009B34C7" w:rsidRDefault="009B34C7" w:rsidP="006C183D">
                            <w:pPr>
                              <w:jc w:val="center"/>
                            </w:pPr>
                          </w:p>
                          <w:p w14:paraId="55F425D4" w14:textId="125C230A" w:rsidR="009B34C7" w:rsidRDefault="009B34C7" w:rsidP="006C183D">
                            <w:pPr>
                              <w:jc w:val="center"/>
                            </w:pPr>
                          </w:p>
                          <w:p w14:paraId="73B8F51F" w14:textId="19A092D6" w:rsidR="009B34C7" w:rsidRDefault="009B34C7" w:rsidP="006C183D">
                            <w:pPr>
                              <w:jc w:val="center"/>
                            </w:pPr>
                          </w:p>
                          <w:p w14:paraId="402DD6DC" w14:textId="39989BD3" w:rsidR="009B34C7" w:rsidRDefault="009B34C7" w:rsidP="006C183D">
                            <w:pPr>
                              <w:jc w:val="center"/>
                            </w:pPr>
                          </w:p>
                          <w:p w14:paraId="2E9EC8B1" w14:textId="1C85FC61" w:rsidR="009B34C7" w:rsidRDefault="009B34C7" w:rsidP="006C183D">
                            <w:pPr>
                              <w:jc w:val="center"/>
                            </w:pPr>
                          </w:p>
                          <w:p w14:paraId="5B2FD30E" w14:textId="54C0944E" w:rsidR="009B34C7" w:rsidRDefault="009B34C7" w:rsidP="006C183D">
                            <w:pPr>
                              <w:jc w:val="center"/>
                            </w:pPr>
                          </w:p>
                          <w:p w14:paraId="7B065477" w14:textId="77777777" w:rsidR="009B34C7" w:rsidRDefault="009B34C7" w:rsidP="006C183D">
                            <w:pPr>
                              <w:jc w:val="center"/>
                            </w:pPr>
                          </w:p>
                          <w:p w14:paraId="2B193430" w14:textId="00F3DA73" w:rsidR="009B34C7" w:rsidRDefault="009B34C7" w:rsidP="006C183D">
                            <w:pPr>
                              <w:jc w:val="center"/>
                            </w:pPr>
                          </w:p>
                          <w:p w14:paraId="26102C6B" w14:textId="5584D904" w:rsidR="009B34C7" w:rsidRDefault="009B34C7" w:rsidP="006C183D">
                            <w:pPr>
                              <w:jc w:val="center"/>
                            </w:pPr>
                          </w:p>
                          <w:p w14:paraId="6486531E" w14:textId="102F9432" w:rsidR="009B34C7" w:rsidRDefault="009B34C7" w:rsidP="006C183D">
                            <w:pPr>
                              <w:jc w:val="center"/>
                            </w:pPr>
                          </w:p>
                          <w:p w14:paraId="0C550408" w14:textId="34884D6C" w:rsidR="009B34C7" w:rsidRDefault="009B34C7" w:rsidP="006C183D">
                            <w:pPr>
                              <w:jc w:val="center"/>
                            </w:pPr>
                          </w:p>
                          <w:p w14:paraId="6C0EE9A5" w14:textId="13264EBD" w:rsidR="009B34C7" w:rsidRDefault="009B34C7" w:rsidP="006C183D">
                            <w:pPr>
                              <w:jc w:val="center"/>
                            </w:pPr>
                          </w:p>
                          <w:p w14:paraId="3FA75C70" w14:textId="77777777" w:rsidR="009B34C7" w:rsidRDefault="009B34C7" w:rsidP="006C183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801003" id="Rectangle 1" o:spid="_x0000_s1026" style="position:absolute;left:0;text-align:left;margin-left:-20.4pt;margin-top:-58.55pt;width:645.85pt;height:916.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" fillcolor="black" stroked="f">
                <v:textbox>
                  <w:txbxContent>
                    <w:p w14:paraId="7DAE6D6D" w14:textId="77777777" w:rsidR="009B34C7" w:rsidRDefault="009B34C7" w:rsidP="006C183D">
                      <w:pPr>
                        <w:spacing w:before="236"/>
                        <w:ind w:right="1837"/>
                        <w:jc w:val="both"/>
                        <w:rPr>
                          <w:rFonts w:ascii="Times New Roman"/>
                          <w:sz w:val="20"/>
                          <w:szCs w:val="24"/>
                        </w:rPr>
                      </w:pPr>
                      <w:r>
                        <w:rPr>
                          <w:rFonts w:ascii="Times New Roman"/>
                          <w:sz w:val="20"/>
                          <w:szCs w:val="24"/>
                        </w:rPr>
                        <w:t xml:space="preserve">        </w:t>
                      </w:r>
                    </w:p>
                    <w:tbl>
                      <w:tblPr>
                        <w:tblW w:w="0" w:type="auto"/>
                        <w:tblInd w:w="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86"/>
                      </w:tblGrid>
                      <w:tr w:rsidR="009B34C7" w14:paraId="57F38A9D" w14:textId="77777777" w:rsidTr="00D9222F">
                        <w:trPr>
                          <w:trHeight w:val="16006"/>
                        </w:trPr>
                        <w:tc>
                          <w:tcPr>
                            <w:tcW w:w="11686" w:type="dxa"/>
                          </w:tcPr>
                          <w:p w14:paraId="64F77F9B" w14:textId="77777777" w:rsidR="009B34C7" w:rsidRDefault="009B34C7" w:rsidP="00820BE1">
                            <w:pPr>
                              <w:rPr>
                                <w:sz w:val="52"/>
                                <w:szCs w:val="52"/>
                              </w:rPr>
                            </w:pPr>
                            <w:r>
                              <w:rPr>
                                <w:sz w:val="52"/>
                                <w:szCs w:val="52"/>
                              </w:rPr>
                              <w:t xml:space="preserve"> </w:t>
                            </w:r>
                          </w:p>
                          <w:p w14:paraId="41FFE62A" w14:textId="4E18F1A1" w:rsidR="009B34C7" w:rsidRDefault="009B34C7" w:rsidP="00820BE1">
                            <w:pPr>
                              <w:rPr>
                                <w:sz w:val="52"/>
                                <w:szCs w:val="52"/>
                              </w:rPr>
                            </w:pPr>
                          </w:p>
                          <w:p w14:paraId="7DCA069A" w14:textId="77777777" w:rsidR="009B34C7" w:rsidRDefault="009B34C7" w:rsidP="00820BE1">
                            <w:pPr>
                              <w:rPr>
                                <w:rFonts w:ascii="Arial" w:hAnsi="Arial" w:cs="Arial"/>
                                <w:b/>
                                <w:sz w:val="56"/>
                                <w:szCs w:val="52"/>
                              </w:rPr>
                            </w:pPr>
                            <w:r w:rsidRPr="00D9222F">
                              <w:rPr>
                                <w:rFonts w:ascii="Arial" w:hAnsi="Arial" w:cs="Arial"/>
                                <w:b/>
                                <w:sz w:val="56"/>
                                <w:szCs w:val="52"/>
                              </w:rPr>
                              <w:t xml:space="preserve"> </w:t>
                            </w:r>
                          </w:p>
                          <w:p w14:paraId="66A59C9F" w14:textId="77777777" w:rsidR="009B34C7" w:rsidRDefault="009B34C7" w:rsidP="00820BE1">
                            <w:pPr>
                              <w:rPr>
                                <w:rFonts w:ascii="Arial" w:hAnsi="Arial" w:cs="Arial"/>
                                <w:b/>
                                <w:sz w:val="56"/>
                                <w:szCs w:val="52"/>
                              </w:rPr>
                            </w:pPr>
                            <w:r>
                              <w:rPr>
                                <w:rFonts w:ascii="Arial" w:hAnsi="Arial" w:cs="Arial"/>
                                <w:b/>
                                <w:sz w:val="56"/>
                                <w:szCs w:val="52"/>
                              </w:rPr>
                              <w:t xml:space="preserve">            </w:t>
                            </w:r>
                          </w:p>
                          <w:p w14:paraId="3275EDFD" w14:textId="0C4ADEEF" w:rsidR="009B34C7" w:rsidRPr="00196B7D" w:rsidRDefault="009B34C7" w:rsidP="00F00451">
                            <w:pPr>
                              <w:rPr>
                                <w:rFonts w:ascii="Arial" w:hAnsi="Arial" w:cs="Arial"/>
                                <w:b/>
                                <w:sz w:val="56"/>
                                <w:szCs w:val="52"/>
                              </w:rPr>
                            </w:pPr>
                            <w:r>
                              <w:rPr>
                                <w:rFonts w:ascii="Arial" w:hAnsi="Arial" w:cs="Arial"/>
                                <w:b/>
                                <w:sz w:val="56"/>
                                <w:szCs w:val="52"/>
                              </w:rPr>
                              <w:t xml:space="preserve">                   </w:t>
                            </w:r>
                            <w:r w:rsidRPr="00196B7D">
                              <w:rPr>
                                <w:rFonts w:cstheme="minorHAnsi"/>
                                <w:b/>
                                <w:color w:val="FFFFFF"/>
                                <w:sz w:val="56"/>
                                <w:szCs w:val="56"/>
                              </w:rPr>
                              <w:t>36105 iLab 2 - Spring 2023</w:t>
                            </w:r>
                          </w:p>
                          <w:p w14:paraId="57D76712" w14:textId="77777777" w:rsidR="009B34C7" w:rsidRDefault="009B34C7" w:rsidP="00F00451">
                            <w:pPr>
                              <w:rPr>
                                <w:rFonts w:cstheme="minorHAnsi"/>
                                <w:b/>
                                <w:color w:val="FFFFFF"/>
                                <w:sz w:val="56"/>
                                <w:szCs w:val="56"/>
                              </w:rPr>
                            </w:pPr>
                          </w:p>
                          <w:p w14:paraId="16ED9354" w14:textId="77777777" w:rsidR="009B34C7" w:rsidRDefault="009B34C7" w:rsidP="00F00451">
                            <w:pPr>
                              <w:rPr>
                                <w:rFonts w:cstheme="minorHAnsi"/>
                                <w:b/>
                                <w:color w:val="FFFFFF"/>
                                <w:sz w:val="56"/>
                                <w:szCs w:val="56"/>
                              </w:rPr>
                            </w:pPr>
                          </w:p>
                          <w:p w14:paraId="6C41E35F" w14:textId="40BDD81F" w:rsidR="009B34C7" w:rsidRPr="00A92B66" w:rsidRDefault="009B34C7" w:rsidP="00F00451">
                            <w:pPr>
                              <w:rPr>
                                <w:rFonts w:ascii="Arial"/>
                                <w:b/>
                                <w:color w:val="FFFFFF"/>
                                <w:sz w:val="56"/>
                                <w:szCs w:val="56"/>
                              </w:rPr>
                            </w:pPr>
                            <w:r>
                              <w:rPr>
                                <w:rFonts w:cstheme="minorHAnsi"/>
                                <w:b/>
                                <w:color w:val="FFFFFF"/>
                                <w:sz w:val="56"/>
                                <w:szCs w:val="56"/>
                              </w:rPr>
                              <w:t xml:space="preserve"> </w:t>
                            </w:r>
                          </w:p>
                          <w:p w14:paraId="0AB45ED2" w14:textId="77777777" w:rsidR="009B34C7" w:rsidRPr="00F00451" w:rsidRDefault="009B34C7" w:rsidP="00F00451">
                            <w:pPr>
                              <w:rPr>
                                <w:rFonts w:ascii="Arial"/>
                                <w:b/>
                                <w:color w:val="FFFFFF"/>
                                <w:sz w:val="20"/>
                                <w:szCs w:val="20"/>
                              </w:rPr>
                            </w:pPr>
                          </w:p>
                          <w:p w14:paraId="677E4667" w14:textId="77777777" w:rsidR="009B34C7" w:rsidRDefault="009B34C7" w:rsidP="003A2917">
                            <w:pPr>
                              <w:rPr>
                                <w:sz w:val="36"/>
                                <w:szCs w:val="36"/>
                              </w:rPr>
                            </w:pPr>
                          </w:p>
                          <w:p w14:paraId="5E875F51" w14:textId="06EBF4A7" w:rsidR="009B34C7" w:rsidRDefault="009B34C7" w:rsidP="000278F7">
                            <w:pPr>
                              <w:rPr>
                                <w:sz w:val="36"/>
                                <w:szCs w:val="36"/>
                              </w:rPr>
                            </w:pPr>
                            <w:r>
                              <w:rPr>
                                <w:sz w:val="36"/>
                                <w:szCs w:val="36"/>
                              </w:rPr>
                              <w:t xml:space="preserve"> </w:t>
                            </w:r>
                          </w:p>
                          <w:p w14:paraId="6B97EABE" w14:textId="3E156280" w:rsidR="009B34C7" w:rsidRDefault="009B34C7" w:rsidP="000278F7">
                            <w:pPr>
                              <w:rPr>
                                <w:sz w:val="36"/>
                                <w:szCs w:val="36"/>
                              </w:rPr>
                            </w:pPr>
                          </w:p>
                          <w:p w14:paraId="55709C7E" w14:textId="5C307F5D" w:rsidR="009B34C7" w:rsidRDefault="009B34C7" w:rsidP="000278F7">
                            <w:pPr>
                              <w:rPr>
                                <w:sz w:val="36"/>
                                <w:szCs w:val="36"/>
                              </w:rPr>
                            </w:pPr>
                          </w:p>
                          <w:p w14:paraId="4B92FAB6" w14:textId="60A8EF7B" w:rsidR="009B34C7" w:rsidRDefault="009B34C7" w:rsidP="000278F7">
                            <w:pPr>
                              <w:rPr>
                                <w:sz w:val="36"/>
                                <w:szCs w:val="36"/>
                              </w:rPr>
                            </w:pPr>
                          </w:p>
                          <w:p w14:paraId="4BF839F1" w14:textId="0CD3C0D9" w:rsidR="009B34C7" w:rsidRDefault="009B34C7" w:rsidP="000278F7">
                            <w:pPr>
                              <w:rPr>
                                <w:sz w:val="36"/>
                                <w:szCs w:val="36"/>
                              </w:rPr>
                            </w:pPr>
                          </w:p>
                          <w:p w14:paraId="339136F6" w14:textId="77777777" w:rsidR="009B34C7" w:rsidRDefault="009B34C7" w:rsidP="000278F7">
                            <w:pPr>
                              <w:rPr>
                                <w:rFonts w:ascii="Arial" w:hAnsi="Arial" w:cs="Arial"/>
                                <w:b/>
                                <w:sz w:val="48"/>
                                <w:szCs w:val="36"/>
                              </w:rPr>
                            </w:pPr>
                          </w:p>
                          <w:p w14:paraId="705CAF69" w14:textId="77777777" w:rsidR="009B34C7" w:rsidRDefault="009B34C7" w:rsidP="000278F7">
                            <w:pPr>
                              <w:rPr>
                                <w:rFonts w:ascii="Arial" w:hAnsi="Arial" w:cs="Arial"/>
                                <w:b/>
                                <w:sz w:val="48"/>
                                <w:szCs w:val="36"/>
                              </w:rPr>
                            </w:pPr>
                          </w:p>
                          <w:p w14:paraId="74F1570A" w14:textId="623BF870" w:rsidR="009B34C7" w:rsidRDefault="009B34C7" w:rsidP="000278F7">
                            <w:pPr>
                              <w:rPr>
                                <w:sz w:val="36"/>
                                <w:szCs w:val="36"/>
                              </w:rPr>
                            </w:pPr>
                            <w:r w:rsidRPr="00D9222F">
                              <w:rPr>
                                <w:rFonts w:ascii="Arial" w:hAnsi="Arial" w:cs="Arial"/>
                                <w:b/>
                                <w:sz w:val="48"/>
                                <w:szCs w:val="36"/>
                              </w:rPr>
                              <w:t>Final Project Report and Individual contributions</w:t>
                            </w:r>
                            <w:r w:rsidRPr="00D9222F">
                              <w:rPr>
                                <w:sz w:val="36"/>
                                <w:szCs w:val="36"/>
                              </w:rPr>
                              <w:t xml:space="preserve"> </w:t>
                            </w:r>
                          </w:p>
                          <w:p w14:paraId="31B6D128" w14:textId="40CAED21" w:rsidR="009B34C7" w:rsidRPr="00E5278F" w:rsidRDefault="009B34C7" w:rsidP="00533529">
                            <w:pPr>
                              <w:rPr>
                                <w:sz w:val="24"/>
                                <w:szCs w:val="36"/>
                              </w:rPr>
                            </w:pPr>
                            <w:r w:rsidRPr="00E5278F">
                              <w:rPr>
                                <w:rFonts w:ascii="Arial" w:hAnsi="Arial" w:cs="Arial"/>
                                <w:b/>
                                <w:sz w:val="36"/>
                                <w:szCs w:val="36"/>
                              </w:rPr>
                              <w:t xml:space="preserve">Ahmed Khursheed </w:t>
                            </w:r>
                          </w:p>
                          <w:p w14:paraId="669A8CA7" w14:textId="5A9DBAB2" w:rsidR="009B34C7" w:rsidRPr="00E5278F" w:rsidRDefault="009B34C7" w:rsidP="00533529">
                            <w:pPr>
                              <w:rPr>
                                <w:sz w:val="24"/>
                                <w:szCs w:val="36"/>
                              </w:rPr>
                            </w:pPr>
                            <w:r w:rsidRPr="00E5278F">
                              <w:rPr>
                                <w:rFonts w:ascii="Arial" w:hAnsi="Arial" w:cs="Arial"/>
                                <w:b/>
                                <w:sz w:val="36"/>
                                <w:szCs w:val="36"/>
                              </w:rPr>
                              <w:t xml:space="preserve">Ashutosh Patil </w:t>
                            </w:r>
                          </w:p>
                          <w:p w14:paraId="70103187" w14:textId="7C65A052" w:rsidR="009B34C7" w:rsidRPr="00E5278F" w:rsidRDefault="009B34C7" w:rsidP="00533529">
                            <w:pPr>
                              <w:rPr>
                                <w:sz w:val="24"/>
                                <w:szCs w:val="36"/>
                              </w:rPr>
                            </w:pPr>
                            <w:r w:rsidRPr="00E5278F">
                              <w:rPr>
                                <w:rFonts w:ascii="Arial" w:hAnsi="Arial" w:cs="Arial"/>
                                <w:b/>
                                <w:sz w:val="36"/>
                                <w:szCs w:val="36"/>
                              </w:rPr>
                              <w:t>Nutan Thapa</w:t>
                            </w:r>
                          </w:p>
                          <w:p w14:paraId="612C8E80" w14:textId="4621DAF7" w:rsidR="009B34C7" w:rsidRPr="00E5278F" w:rsidRDefault="009B34C7" w:rsidP="00533529">
                            <w:pPr>
                              <w:rPr>
                                <w:sz w:val="24"/>
                                <w:szCs w:val="36"/>
                              </w:rPr>
                            </w:pPr>
                            <w:r w:rsidRPr="00E5278F">
                              <w:rPr>
                                <w:rFonts w:ascii="Arial" w:hAnsi="Arial" w:cs="Arial"/>
                                <w:b/>
                                <w:sz w:val="36"/>
                                <w:szCs w:val="36"/>
                              </w:rPr>
                              <w:t>Shivani Nandkishor Nipane</w:t>
                            </w:r>
                          </w:p>
                          <w:p w14:paraId="1F90A77C" w14:textId="548200B6" w:rsidR="009B34C7" w:rsidRPr="00D9222F" w:rsidRDefault="009B34C7" w:rsidP="000278F7">
                            <w:pPr>
                              <w:rPr>
                                <w:sz w:val="36"/>
                                <w:szCs w:val="36"/>
                              </w:rPr>
                            </w:pPr>
                          </w:p>
                          <w:p w14:paraId="7B3A758F" w14:textId="0CBCE7E3" w:rsidR="009B34C7" w:rsidRDefault="009B34C7" w:rsidP="000278F7">
                            <w:pPr>
                              <w:rPr>
                                <w:sz w:val="36"/>
                                <w:szCs w:val="36"/>
                              </w:rPr>
                            </w:pPr>
                          </w:p>
                          <w:p w14:paraId="4618A989" w14:textId="3B2CBDD8" w:rsidR="009B34C7" w:rsidRDefault="009B34C7" w:rsidP="000278F7">
                            <w:pPr>
                              <w:rPr>
                                <w:sz w:val="36"/>
                                <w:szCs w:val="36"/>
                              </w:rPr>
                            </w:pPr>
                          </w:p>
                          <w:p w14:paraId="3E7BCF7A" w14:textId="2ED34427" w:rsidR="009B34C7" w:rsidRDefault="009B34C7" w:rsidP="000278F7">
                            <w:pPr>
                              <w:rPr>
                                <w:sz w:val="36"/>
                                <w:szCs w:val="36"/>
                              </w:rPr>
                            </w:pPr>
                          </w:p>
                          <w:p w14:paraId="79EA54EC" w14:textId="2DC8C9E3" w:rsidR="009B34C7" w:rsidRDefault="009B34C7" w:rsidP="000278F7">
                            <w:pPr>
                              <w:rPr>
                                <w:sz w:val="36"/>
                                <w:szCs w:val="36"/>
                              </w:rPr>
                            </w:pPr>
                          </w:p>
                          <w:p w14:paraId="0AF5CF87" w14:textId="77777777" w:rsidR="009B34C7" w:rsidRDefault="009B34C7" w:rsidP="000278F7">
                            <w:pPr>
                              <w:rPr>
                                <w:sz w:val="36"/>
                                <w:szCs w:val="36"/>
                              </w:rPr>
                            </w:pPr>
                          </w:p>
                          <w:p w14:paraId="7964C971" w14:textId="77777777" w:rsidR="009B34C7" w:rsidRDefault="009B34C7" w:rsidP="00820BE1">
                            <w:pPr>
                              <w:rPr>
                                <w:rFonts w:ascii="Arial"/>
                                <w:b/>
                                <w:color w:val="FFFFFF"/>
                                <w:sz w:val="96"/>
                                <w:szCs w:val="96"/>
                              </w:rPr>
                            </w:pPr>
                          </w:p>
                          <w:p w14:paraId="1572F950" w14:textId="77777777" w:rsidR="009B34C7" w:rsidRDefault="009B34C7" w:rsidP="00820BE1">
                            <w:pPr>
                              <w:rPr>
                                <w:rFonts w:ascii="Arial"/>
                                <w:b/>
                                <w:color w:val="FFFFFF"/>
                                <w:sz w:val="96"/>
                                <w:szCs w:val="96"/>
                              </w:rPr>
                            </w:pPr>
                          </w:p>
                          <w:p w14:paraId="1DF7C96F" w14:textId="77777777" w:rsidR="009B34C7" w:rsidRDefault="009B34C7" w:rsidP="00820BE1">
                            <w:pPr>
                              <w:rPr>
                                <w:rFonts w:ascii="Arial"/>
                                <w:b/>
                                <w:color w:val="FFFFFF"/>
                                <w:sz w:val="96"/>
                                <w:szCs w:val="96"/>
                              </w:rPr>
                            </w:pPr>
                          </w:p>
                          <w:p w14:paraId="49EE59B0" w14:textId="76D329CE" w:rsidR="009B34C7" w:rsidRDefault="009B34C7" w:rsidP="00820BE1">
                            <w:pPr>
                              <w:rPr>
                                <w:rFonts w:ascii="Arial"/>
                                <w:b/>
                                <w:color w:val="FFFFFF"/>
                                <w:sz w:val="96"/>
                                <w:szCs w:val="96"/>
                              </w:rPr>
                            </w:pPr>
                          </w:p>
                        </w:tc>
                      </w:tr>
                    </w:tbl>
                    <w:p w14:paraId="17A7372B" w14:textId="0CFF5870" w:rsidR="009B34C7" w:rsidRDefault="009B34C7" w:rsidP="006C183D">
                      <w:pPr>
                        <w:spacing w:before="236"/>
                        <w:ind w:right="1837"/>
                        <w:jc w:val="both"/>
                        <w:rPr>
                          <w:rFonts w:ascii="Arial"/>
                          <w:b/>
                          <w:color w:val="FFFFFF"/>
                          <w:sz w:val="96"/>
                          <w:szCs w:val="96"/>
                        </w:rPr>
                      </w:pPr>
                    </w:p>
                    <w:p w14:paraId="62D68CDD" w14:textId="2AB53E65" w:rsidR="009B34C7" w:rsidRDefault="009B34C7" w:rsidP="006C183D">
                      <w:pPr>
                        <w:jc w:val="center"/>
                      </w:pPr>
                    </w:p>
                    <w:p w14:paraId="31D8BD62" w14:textId="312B063E" w:rsidR="009B34C7" w:rsidRDefault="009B34C7" w:rsidP="006C183D">
                      <w:pPr>
                        <w:jc w:val="center"/>
                      </w:pPr>
                    </w:p>
                    <w:p w14:paraId="5A9B3C55" w14:textId="77777777" w:rsidR="009B34C7" w:rsidRDefault="009B34C7" w:rsidP="006C183D">
                      <w:pPr>
                        <w:jc w:val="center"/>
                      </w:pPr>
                    </w:p>
                    <w:p w14:paraId="5A97AEEE" w14:textId="3D82AADD" w:rsidR="009B34C7" w:rsidRDefault="009B34C7" w:rsidP="006C183D">
                      <w:pPr>
                        <w:jc w:val="center"/>
                      </w:pPr>
                    </w:p>
                    <w:p w14:paraId="58E1A84A" w14:textId="64020E13" w:rsidR="009B34C7" w:rsidRDefault="009B34C7" w:rsidP="006C183D">
                      <w:pPr>
                        <w:jc w:val="center"/>
                      </w:pPr>
                    </w:p>
                    <w:p w14:paraId="3DE2DE05" w14:textId="436C4DF8" w:rsidR="009B34C7" w:rsidRDefault="009B34C7" w:rsidP="006C183D">
                      <w:pPr>
                        <w:jc w:val="center"/>
                      </w:pPr>
                    </w:p>
                    <w:p w14:paraId="2CF7E901" w14:textId="45D4284F" w:rsidR="009B34C7" w:rsidRDefault="009B34C7" w:rsidP="006C183D">
                      <w:pPr>
                        <w:jc w:val="center"/>
                      </w:pPr>
                    </w:p>
                    <w:p w14:paraId="771B3996" w14:textId="6A7D15FE" w:rsidR="009B34C7" w:rsidRDefault="009B34C7" w:rsidP="006C183D">
                      <w:pPr>
                        <w:jc w:val="center"/>
                      </w:pPr>
                    </w:p>
                    <w:p w14:paraId="5BC19DB1" w14:textId="2DCB8923" w:rsidR="009B34C7" w:rsidRDefault="009B34C7" w:rsidP="006C183D">
                      <w:pPr>
                        <w:jc w:val="center"/>
                      </w:pPr>
                    </w:p>
                    <w:p w14:paraId="7458C486" w14:textId="56507202" w:rsidR="009B34C7" w:rsidRDefault="009B34C7" w:rsidP="006C183D">
                      <w:pPr>
                        <w:jc w:val="center"/>
                      </w:pPr>
                    </w:p>
                    <w:p w14:paraId="274EF76C" w14:textId="77777777" w:rsidR="009B34C7" w:rsidRDefault="009B34C7" w:rsidP="001D53F0">
                      <w:pPr>
                        <w:spacing w:before="236"/>
                        <w:ind w:left="2624" w:right="1837" w:hanging="778"/>
                        <w:rPr>
                          <w:rFonts w:ascii="Arial"/>
                          <w:b/>
                          <w:color w:val="FFFFFF"/>
                          <w:sz w:val="43"/>
                        </w:rPr>
                      </w:pPr>
                      <w:r>
                        <w:rPr>
                          <w:rFonts w:ascii="Arial"/>
                          <w:b/>
                          <w:color w:val="FFFFFF"/>
                          <w:sz w:val="43"/>
                        </w:rPr>
                        <w:t xml:space="preserve">    </w:t>
                      </w:r>
                    </w:p>
                    <w:p w14:paraId="31E33167" w14:textId="77777777" w:rsidR="009B34C7" w:rsidRDefault="009B34C7" w:rsidP="001D53F0">
                      <w:pPr>
                        <w:spacing w:before="236"/>
                        <w:ind w:left="2624" w:right="1837" w:hanging="778"/>
                        <w:rPr>
                          <w:rFonts w:ascii="Arial"/>
                          <w:b/>
                          <w:color w:val="FFFFFF"/>
                          <w:sz w:val="43"/>
                        </w:rPr>
                      </w:pPr>
                    </w:p>
                    <w:p w14:paraId="5AE60C65" w14:textId="7D0CD705" w:rsidR="009B34C7" w:rsidRDefault="009B34C7" w:rsidP="001D53F0">
                      <w:pPr>
                        <w:spacing w:before="236"/>
                        <w:ind w:left="2624" w:right="1837" w:hanging="778"/>
                        <w:rPr>
                          <w:rFonts w:ascii="Arial"/>
                          <w:b/>
                          <w:color w:val="FFFFFF"/>
                          <w:sz w:val="56"/>
                          <w:szCs w:val="56"/>
                        </w:rPr>
                      </w:pPr>
                      <w:r w:rsidRPr="001D53F0">
                        <w:rPr>
                          <w:rFonts w:ascii="Arial"/>
                          <w:b/>
                          <w:color w:val="FFFFFF"/>
                          <w:sz w:val="56"/>
                          <w:szCs w:val="56"/>
                        </w:rPr>
                        <w:t xml:space="preserve">          Assessment</w:t>
                      </w:r>
                      <w:r w:rsidRPr="001D53F0">
                        <w:rPr>
                          <w:rFonts w:ascii="Arial"/>
                          <w:b/>
                          <w:color w:val="FFFFFF"/>
                          <w:spacing w:val="-8"/>
                          <w:sz w:val="56"/>
                          <w:szCs w:val="56"/>
                        </w:rPr>
                        <w:t xml:space="preserve"> </w:t>
                      </w:r>
                      <w:r w:rsidRPr="001D53F0">
                        <w:rPr>
                          <w:rFonts w:ascii="Arial"/>
                          <w:b/>
                          <w:color w:val="FFFFFF"/>
                          <w:sz w:val="56"/>
                          <w:szCs w:val="56"/>
                        </w:rPr>
                        <w:t>Task</w:t>
                      </w:r>
                      <w:r w:rsidRPr="001D53F0">
                        <w:rPr>
                          <w:rFonts w:ascii="Arial"/>
                          <w:b/>
                          <w:color w:val="FFFFFF"/>
                          <w:spacing w:val="-9"/>
                          <w:sz w:val="56"/>
                          <w:szCs w:val="56"/>
                        </w:rPr>
                        <w:t xml:space="preserve"> </w:t>
                      </w:r>
                      <w:r w:rsidRPr="001D53F0">
                        <w:rPr>
                          <w:rFonts w:ascii="Arial"/>
                          <w:b/>
                          <w:color w:val="FFFFFF"/>
                          <w:sz w:val="56"/>
                          <w:szCs w:val="56"/>
                        </w:rPr>
                        <w:t>3</w:t>
                      </w:r>
                    </w:p>
                    <w:p w14:paraId="70A1C836" w14:textId="098AA0F4" w:rsidR="009B34C7" w:rsidRDefault="009B34C7" w:rsidP="001D53F0">
                      <w:pPr>
                        <w:spacing w:before="236"/>
                        <w:ind w:left="2624" w:right="1837" w:hanging="778"/>
                        <w:rPr>
                          <w:rFonts w:ascii="Arial"/>
                          <w:b/>
                          <w:sz w:val="56"/>
                          <w:szCs w:val="56"/>
                        </w:rPr>
                      </w:pPr>
                    </w:p>
                    <w:p w14:paraId="264D6252" w14:textId="01C1A7AE" w:rsidR="009B34C7" w:rsidRDefault="009B34C7" w:rsidP="001D53F0">
                      <w:pPr>
                        <w:spacing w:before="236"/>
                        <w:ind w:left="2624" w:right="1837" w:hanging="778"/>
                        <w:rPr>
                          <w:rFonts w:ascii="Arial"/>
                          <w:b/>
                          <w:sz w:val="56"/>
                          <w:szCs w:val="56"/>
                        </w:rPr>
                      </w:pPr>
                    </w:p>
                    <w:p w14:paraId="3B15207F" w14:textId="77777777" w:rsidR="009B34C7" w:rsidRPr="00845D77" w:rsidRDefault="009B34C7" w:rsidP="00845D77">
                      <w:pPr>
                        <w:pStyle w:val="ListParagraph"/>
                        <w:widowControl w:val="0"/>
                        <w:tabs>
                          <w:tab w:val="left" w:pos="3678"/>
                          <w:tab w:val="left" w:pos="3679"/>
                        </w:tabs>
                        <w:autoSpaceDE w:val="0"/>
                        <w:autoSpaceDN w:val="0"/>
                        <w:spacing w:after="0" w:line="240" w:lineRule="auto"/>
                        <w:ind w:left="3678"/>
                        <w:contextualSpacing w:val="0"/>
                        <w:rPr>
                          <w:rFonts w:ascii="Arial" w:hAnsi="Arial"/>
                          <w:b/>
                          <w:sz w:val="28"/>
                        </w:rPr>
                      </w:pPr>
                    </w:p>
                    <w:p w14:paraId="0D7D0455" w14:textId="77777777" w:rsidR="009B34C7" w:rsidRPr="00845D77" w:rsidRDefault="009B34C7" w:rsidP="004311D2">
                      <w:pPr>
                        <w:pStyle w:val="ListParagraph"/>
                        <w:widowControl w:val="0"/>
                        <w:tabs>
                          <w:tab w:val="left" w:pos="3678"/>
                          <w:tab w:val="left" w:pos="3679"/>
                        </w:tabs>
                        <w:autoSpaceDE w:val="0"/>
                        <w:autoSpaceDN w:val="0"/>
                        <w:spacing w:after="0" w:line="240" w:lineRule="auto"/>
                        <w:ind w:left="3678"/>
                        <w:contextualSpacing w:val="0"/>
                        <w:rPr>
                          <w:rFonts w:ascii="Arial" w:hAnsi="Arial"/>
                          <w:b/>
                          <w:sz w:val="28"/>
                        </w:rPr>
                      </w:pPr>
                    </w:p>
                    <w:p w14:paraId="0CCABF32" w14:textId="348C82A7" w:rsidR="009B34C7" w:rsidRPr="001D53F0" w:rsidRDefault="009B34C7" w:rsidP="00072A2C">
                      <w:pPr>
                        <w:pStyle w:val="ListParagraph"/>
                        <w:widowControl w:val="0"/>
                        <w:numPr>
                          <w:ilvl w:val="0"/>
                          <w:numId w:val="1"/>
                        </w:numPr>
                        <w:tabs>
                          <w:tab w:val="left" w:pos="3678"/>
                          <w:tab w:val="left" w:pos="3679"/>
                        </w:tabs>
                        <w:autoSpaceDE w:val="0"/>
                        <w:autoSpaceDN w:val="0"/>
                        <w:spacing w:after="0" w:line="240" w:lineRule="auto"/>
                        <w:contextualSpacing w:val="0"/>
                        <w:rPr>
                          <w:rFonts w:ascii="Arial" w:hAnsi="Arial"/>
                          <w:b/>
                          <w:sz w:val="28"/>
                        </w:rPr>
                      </w:pPr>
                      <w:r>
                        <w:rPr>
                          <w:rFonts w:ascii="Arial" w:hAnsi="Arial"/>
                          <w:b/>
                          <w:color w:val="FFFFFF"/>
                          <w:sz w:val="28"/>
                        </w:rPr>
                        <w:t>Ahmed</w:t>
                      </w:r>
                      <w:r>
                        <w:rPr>
                          <w:rFonts w:ascii="Arial" w:hAnsi="Arial"/>
                          <w:b/>
                          <w:color w:val="FFFFFF"/>
                          <w:spacing w:val="-6"/>
                          <w:sz w:val="28"/>
                        </w:rPr>
                        <w:t xml:space="preserve"> </w:t>
                      </w:r>
                      <w:r>
                        <w:rPr>
                          <w:rFonts w:ascii="Arial" w:hAnsi="Arial"/>
                          <w:b/>
                          <w:color w:val="FFFFFF"/>
                          <w:sz w:val="28"/>
                        </w:rPr>
                        <w:t>Khursheed</w:t>
                      </w:r>
                    </w:p>
                    <w:p w14:paraId="297A1B53" w14:textId="5383AD27" w:rsidR="009B34C7" w:rsidRDefault="009B34C7" w:rsidP="00072A2C">
                      <w:pPr>
                        <w:pStyle w:val="ListParagraph"/>
                        <w:widowControl w:val="0"/>
                        <w:numPr>
                          <w:ilvl w:val="0"/>
                          <w:numId w:val="1"/>
                        </w:numPr>
                        <w:tabs>
                          <w:tab w:val="left" w:pos="3678"/>
                          <w:tab w:val="left" w:pos="3679"/>
                        </w:tabs>
                        <w:autoSpaceDE w:val="0"/>
                        <w:autoSpaceDN w:val="0"/>
                        <w:spacing w:after="0" w:line="240" w:lineRule="auto"/>
                        <w:contextualSpacing w:val="0"/>
                        <w:rPr>
                          <w:rFonts w:ascii="Arial" w:hAnsi="Arial"/>
                          <w:b/>
                          <w:sz w:val="28"/>
                        </w:rPr>
                      </w:pPr>
                      <w:r>
                        <w:rPr>
                          <w:rFonts w:ascii="Arial" w:hAnsi="Arial"/>
                          <w:b/>
                          <w:color w:val="FFFFFF"/>
                          <w:spacing w:val="-3"/>
                          <w:sz w:val="28"/>
                        </w:rPr>
                        <w:t xml:space="preserve">Student number - </w:t>
                      </w:r>
                      <w:r>
                        <w:rPr>
                          <w:rFonts w:ascii="Arial" w:hAnsi="Arial"/>
                          <w:b/>
                          <w:color w:val="FFFFFF"/>
                          <w:sz w:val="28"/>
                        </w:rPr>
                        <w:t>24625129</w:t>
                      </w:r>
                    </w:p>
                    <w:p w14:paraId="7D4A610D" w14:textId="77777777" w:rsidR="009B34C7" w:rsidRPr="001D53F0" w:rsidRDefault="009B34C7" w:rsidP="001D53F0">
                      <w:pPr>
                        <w:spacing w:before="236"/>
                        <w:ind w:left="2624" w:right="1837" w:hanging="778"/>
                        <w:rPr>
                          <w:rFonts w:ascii="Arial"/>
                          <w:b/>
                          <w:sz w:val="56"/>
                          <w:szCs w:val="56"/>
                        </w:rPr>
                      </w:pPr>
                    </w:p>
                    <w:p w14:paraId="2058F65A" w14:textId="77777777" w:rsidR="009B34C7" w:rsidRDefault="009B34C7" w:rsidP="006C183D">
                      <w:pPr>
                        <w:jc w:val="center"/>
                      </w:pPr>
                    </w:p>
                    <w:p w14:paraId="7E402FE2" w14:textId="7F79DBA5" w:rsidR="009B34C7" w:rsidRDefault="009B34C7" w:rsidP="006C183D">
                      <w:pPr>
                        <w:jc w:val="center"/>
                      </w:pPr>
                    </w:p>
                    <w:p w14:paraId="00EC5489" w14:textId="0573CE89" w:rsidR="009B34C7" w:rsidRDefault="009B34C7" w:rsidP="006C183D">
                      <w:pPr>
                        <w:jc w:val="center"/>
                      </w:pPr>
                    </w:p>
                    <w:p w14:paraId="0BC8EA73" w14:textId="35D6F3A7" w:rsidR="009B34C7" w:rsidRDefault="009B34C7" w:rsidP="006C183D">
                      <w:pPr>
                        <w:jc w:val="center"/>
                      </w:pPr>
                    </w:p>
                    <w:p w14:paraId="124E1826" w14:textId="59013269" w:rsidR="009B34C7" w:rsidRDefault="009B34C7" w:rsidP="006C183D">
                      <w:pPr>
                        <w:jc w:val="center"/>
                      </w:pPr>
                    </w:p>
                    <w:p w14:paraId="1DF7C05C" w14:textId="449B5792" w:rsidR="009B34C7" w:rsidRDefault="009B34C7" w:rsidP="006C183D">
                      <w:pPr>
                        <w:jc w:val="center"/>
                      </w:pPr>
                    </w:p>
                    <w:p w14:paraId="167B6730" w14:textId="17326C8A" w:rsidR="009B34C7" w:rsidRDefault="009B34C7" w:rsidP="006C183D">
                      <w:pPr>
                        <w:jc w:val="center"/>
                      </w:pPr>
                    </w:p>
                    <w:p w14:paraId="047AA448" w14:textId="6FFD0FD5" w:rsidR="009B34C7" w:rsidRDefault="009B34C7" w:rsidP="006C183D">
                      <w:pPr>
                        <w:jc w:val="center"/>
                      </w:pPr>
                    </w:p>
                    <w:p w14:paraId="5A5548A0" w14:textId="14D011D9" w:rsidR="009B34C7" w:rsidRDefault="009B34C7" w:rsidP="006C183D">
                      <w:pPr>
                        <w:jc w:val="center"/>
                      </w:pPr>
                    </w:p>
                    <w:p w14:paraId="0D495EA4" w14:textId="52C084E1" w:rsidR="009B34C7" w:rsidRDefault="009B34C7" w:rsidP="006C183D">
                      <w:pPr>
                        <w:jc w:val="center"/>
                      </w:pPr>
                    </w:p>
                    <w:p w14:paraId="3EB69AA2" w14:textId="7E570C18" w:rsidR="009B34C7" w:rsidRDefault="009B34C7" w:rsidP="006C183D">
                      <w:pPr>
                        <w:jc w:val="center"/>
                      </w:pPr>
                    </w:p>
                    <w:p w14:paraId="6C77ED5A" w14:textId="4FD9809E" w:rsidR="009B34C7" w:rsidRDefault="009B34C7" w:rsidP="006C183D">
                      <w:pPr>
                        <w:jc w:val="center"/>
                      </w:pPr>
                    </w:p>
                    <w:p w14:paraId="66280F07" w14:textId="29D57362" w:rsidR="009B34C7" w:rsidRDefault="009B34C7" w:rsidP="006C183D">
                      <w:pPr>
                        <w:jc w:val="center"/>
                      </w:pPr>
                    </w:p>
                    <w:p w14:paraId="7CB84965" w14:textId="44E49CE1" w:rsidR="009B34C7" w:rsidRDefault="009B34C7" w:rsidP="006C183D">
                      <w:pPr>
                        <w:jc w:val="center"/>
                      </w:pPr>
                    </w:p>
                    <w:p w14:paraId="116340E1" w14:textId="27BCA2C0" w:rsidR="009B34C7" w:rsidRDefault="009B34C7" w:rsidP="006C183D">
                      <w:pPr>
                        <w:jc w:val="center"/>
                      </w:pPr>
                    </w:p>
                    <w:p w14:paraId="0ABC5D45" w14:textId="7752D869" w:rsidR="009B34C7" w:rsidRDefault="009B34C7" w:rsidP="006C183D">
                      <w:pPr>
                        <w:jc w:val="center"/>
                      </w:pPr>
                    </w:p>
                    <w:p w14:paraId="404524C3" w14:textId="37A026FB" w:rsidR="009B34C7" w:rsidRDefault="009B34C7" w:rsidP="006C183D">
                      <w:pPr>
                        <w:jc w:val="center"/>
                      </w:pPr>
                    </w:p>
                    <w:p w14:paraId="1604325E" w14:textId="3A0D090E" w:rsidR="009B34C7" w:rsidRDefault="009B34C7" w:rsidP="006C183D">
                      <w:pPr>
                        <w:jc w:val="center"/>
                      </w:pPr>
                    </w:p>
                    <w:p w14:paraId="21212DD0" w14:textId="10E7423B" w:rsidR="009B34C7" w:rsidRDefault="009B34C7" w:rsidP="006C183D">
                      <w:pPr>
                        <w:jc w:val="center"/>
                      </w:pPr>
                    </w:p>
                    <w:p w14:paraId="12E497B8" w14:textId="669D2FDB" w:rsidR="009B34C7" w:rsidRDefault="009B34C7" w:rsidP="006C183D">
                      <w:pPr>
                        <w:jc w:val="center"/>
                      </w:pPr>
                    </w:p>
                    <w:p w14:paraId="3741BF5F" w14:textId="77777777" w:rsidR="009B34C7" w:rsidRDefault="009B34C7" w:rsidP="006C183D">
                      <w:pPr>
                        <w:jc w:val="center"/>
                      </w:pPr>
                    </w:p>
                    <w:p w14:paraId="066D909D" w14:textId="34518E55" w:rsidR="009B34C7" w:rsidRDefault="009B34C7" w:rsidP="006C183D">
                      <w:pPr>
                        <w:jc w:val="center"/>
                      </w:pPr>
                    </w:p>
                    <w:p w14:paraId="37CE2EAB" w14:textId="7BE11D26" w:rsidR="009B34C7" w:rsidRDefault="009B34C7" w:rsidP="006C183D">
                      <w:pPr>
                        <w:jc w:val="center"/>
                      </w:pPr>
                    </w:p>
                    <w:p w14:paraId="06284281" w14:textId="518C008A" w:rsidR="009B34C7" w:rsidRDefault="009B34C7" w:rsidP="006C183D">
                      <w:pPr>
                        <w:jc w:val="center"/>
                      </w:pPr>
                    </w:p>
                    <w:p w14:paraId="02FD9863" w14:textId="55CBB0CE" w:rsidR="009B34C7" w:rsidRDefault="009B34C7" w:rsidP="006C183D">
                      <w:pPr>
                        <w:jc w:val="center"/>
                      </w:pPr>
                    </w:p>
                    <w:p w14:paraId="024ABA70" w14:textId="07DF1EE0" w:rsidR="009B34C7" w:rsidRDefault="009B34C7" w:rsidP="006C183D">
                      <w:pPr>
                        <w:jc w:val="center"/>
                      </w:pPr>
                    </w:p>
                    <w:p w14:paraId="15B03618" w14:textId="24180277" w:rsidR="009B34C7" w:rsidRDefault="009B34C7" w:rsidP="006C183D">
                      <w:pPr>
                        <w:jc w:val="center"/>
                      </w:pPr>
                    </w:p>
                    <w:p w14:paraId="48234BF6" w14:textId="0D25EB75" w:rsidR="009B34C7" w:rsidRDefault="009B34C7" w:rsidP="006C183D">
                      <w:pPr>
                        <w:jc w:val="center"/>
                      </w:pPr>
                    </w:p>
                    <w:p w14:paraId="02C6A373" w14:textId="77777777" w:rsidR="009B34C7" w:rsidRDefault="009B34C7" w:rsidP="006C183D">
                      <w:pPr>
                        <w:jc w:val="center"/>
                      </w:pPr>
                    </w:p>
                    <w:p w14:paraId="1F145FAE" w14:textId="6BA75885" w:rsidR="009B34C7" w:rsidRDefault="009B34C7" w:rsidP="006C183D">
                      <w:pPr>
                        <w:jc w:val="center"/>
                      </w:pPr>
                    </w:p>
                    <w:p w14:paraId="0DFBDD02" w14:textId="1291FBDF" w:rsidR="009B34C7" w:rsidRDefault="009B34C7" w:rsidP="006C183D">
                      <w:pPr>
                        <w:jc w:val="center"/>
                      </w:pPr>
                    </w:p>
                    <w:p w14:paraId="057862EC" w14:textId="7677A118" w:rsidR="009B34C7" w:rsidRDefault="009B34C7" w:rsidP="006C183D">
                      <w:pPr>
                        <w:jc w:val="center"/>
                      </w:pPr>
                    </w:p>
                    <w:p w14:paraId="24593784" w14:textId="77777777" w:rsidR="009B34C7" w:rsidRDefault="009B34C7" w:rsidP="006C183D">
                      <w:pPr>
                        <w:jc w:val="center"/>
                      </w:pPr>
                      <w:r>
                        <w:t xml:space="preserve">                                          </w:t>
                      </w:r>
                    </w:p>
                    <w:p w14:paraId="3D5DE752" w14:textId="77777777" w:rsidR="009B34C7" w:rsidRDefault="009B34C7" w:rsidP="006C183D">
                      <w:pPr>
                        <w:jc w:val="center"/>
                      </w:pPr>
                    </w:p>
                    <w:p w14:paraId="666BF9BF" w14:textId="0DB394BE" w:rsidR="009B34C7" w:rsidRDefault="009B34C7" w:rsidP="006C183D">
                      <w:pPr>
                        <w:jc w:val="center"/>
                      </w:pPr>
                      <w:r>
                        <w:t>Aaa</w:t>
                      </w:r>
                    </w:p>
                    <w:p w14:paraId="68704B3E" w14:textId="0BFCE727" w:rsidR="009B34C7" w:rsidRDefault="009B34C7" w:rsidP="006C183D">
                      <w:pPr>
                        <w:jc w:val="center"/>
                      </w:pPr>
                    </w:p>
                    <w:p w14:paraId="003C6DA8" w14:textId="77777777" w:rsidR="009B34C7" w:rsidRDefault="009B34C7" w:rsidP="006C183D">
                      <w:pPr>
                        <w:jc w:val="center"/>
                      </w:pPr>
                    </w:p>
                    <w:p w14:paraId="0C8C5828" w14:textId="7F1EA6DB" w:rsidR="009B34C7" w:rsidRDefault="009B34C7" w:rsidP="006C183D">
                      <w:pPr>
                        <w:jc w:val="center"/>
                      </w:pPr>
                    </w:p>
                    <w:p w14:paraId="55F425D4" w14:textId="125C230A" w:rsidR="009B34C7" w:rsidRDefault="009B34C7" w:rsidP="006C183D">
                      <w:pPr>
                        <w:jc w:val="center"/>
                      </w:pPr>
                    </w:p>
                    <w:p w14:paraId="73B8F51F" w14:textId="19A092D6" w:rsidR="009B34C7" w:rsidRDefault="009B34C7" w:rsidP="006C183D">
                      <w:pPr>
                        <w:jc w:val="center"/>
                      </w:pPr>
                    </w:p>
                    <w:p w14:paraId="402DD6DC" w14:textId="39989BD3" w:rsidR="009B34C7" w:rsidRDefault="009B34C7" w:rsidP="006C183D">
                      <w:pPr>
                        <w:jc w:val="center"/>
                      </w:pPr>
                    </w:p>
                    <w:p w14:paraId="2E9EC8B1" w14:textId="1C85FC61" w:rsidR="009B34C7" w:rsidRDefault="009B34C7" w:rsidP="006C183D">
                      <w:pPr>
                        <w:jc w:val="center"/>
                      </w:pPr>
                    </w:p>
                    <w:p w14:paraId="5B2FD30E" w14:textId="54C0944E" w:rsidR="009B34C7" w:rsidRDefault="009B34C7" w:rsidP="006C183D">
                      <w:pPr>
                        <w:jc w:val="center"/>
                      </w:pPr>
                    </w:p>
                    <w:p w14:paraId="7B065477" w14:textId="77777777" w:rsidR="009B34C7" w:rsidRDefault="009B34C7" w:rsidP="006C183D">
                      <w:pPr>
                        <w:jc w:val="center"/>
                      </w:pPr>
                    </w:p>
                    <w:p w14:paraId="2B193430" w14:textId="00F3DA73" w:rsidR="009B34C7" w:rsidRDefault="009B34C7" w:rsidP="006C183D">
                      <w:pPr>
                        <w:jc w:val="center"/>
                      </w:pPr>
                    </w:p>
                    <w:p w14:paraId="26102C6B" w14:textId="5584D904" w:rsidR="009B34C7" w:rsidRDefault="009B34C7" w:rsidP="006C183D">
                      <w:pPr>
                        <w:jc w:val="center"/>
                      </w:pPr>
                    </w:p>
                    <w:p w14:paraId="6486531E" w14:textId="102F9432" w:rsidR="009B34C7" w:rsidRDefault="009B34C7" w:rsidP="006C183D">
                      <w:pPr>
                        <w:jc w:val="center"/>
                      </w:pPr>
                    </w:p>
                    <w:p w14:paraId="0C550408" w14:textId="34884D6C" w:rsidR="009B34C7" w:rsidRDefault="009B34C7" w:rsidP="006C183D">
                      <w:pPr>
                        <w:jc w:val="center"/>
                      </w:pPr>
                    </w:p>
                    <w:p w14:paraId="6C0EE9A5" w14:textId="13264EBD" w:rsidR="009B34C7" w:rsidRDefault="009B34C7" w:rsidP="006C183D">
                      <w:pPr>
                        <w:jc w:val="center"/>
                      </w:pPr>
                    </w:p>
                    <w:p w14:paraId="3FA75C70" w14:textId="77777777" w:rsidR="009B34C7" w:rsidRDefault="009B34C7" w:rsidP="006C183D">
                      <w:pPr>
                        <w:jc w:val="center"/>
                      </w:pPr>
                    </w:p>
                  </w:txbxContent>
                </v:textbox>
                <w10:wrap anchorx="page" anchory="page"/>
              </v:rect>
            </w:pict>
          </mc:Fallback>
        </mc:AlternateContent>
      </w:r>
      <w:r w:rsidRPr="00EF3BAA">
        <w:rPr>
          <w:rFonts w:ascii="Arial" w:hAnsi="Arial" w:cs="Arial"/>
          <w:noProof/>
        </w:rPr>
        <w:t xml:space="preserve"> </w:t>
      </w:r>
    </w:p>
    <w:p w14:paraId="21E3A4EE" w14:textId="44D695C0" w:rsidR="001D53F0" w:rsidRPr="00EF3BAA" w:rsidRDefault="001D53F0">
      <w:pPr>
        <w:rPr>
          <w:rFonts w:ascii="Arial" w:hAnsi="Arial" w:cs="Arial"/>
        </w:rPr>
      </w:pPr>
    </w:p>
    <w:p w14:paraId="35EF615B" w14:textId="681824CC" w:rsidR="001D53F0" w:rsidRPr="00EF3BAA" w:rsidRDefault="001D53F0">
      <w:pPr>
        <w:rPr>
          <w:rFonts w:ascii="Arial" w:hAnsi="Arial" w:cs="Arial"/>
        </w:rPr>
      </w:pPr>
    </w:p>
    <w:p w14:paraId="512EA79C" w14:textId="05E0F374" w:rsidR="001D53F0" w:rsidRPr="00EF3BAA" w:rsidRDefault="001D53F0">
      <w:pPr>
        <w:rPr>
          <w:rFonts w:ascii="Arial" w:hAnsi="Arial" w:cs="Arial"/>
        </w:rPr>
      </w:pPr>
    </w:p>
    <w:p w14:paraId="21E84C36" w14:textId="67C06764" w:rsidR="001D53F0" w:rsidRPr="00EF3BAA" w:rsidRDefault="001D53F0">
      <w:pPr>
        <w:rPr>
          <w:rFonts w:ascii="Arial" w:hAnsi="Arial" w:cs="Arial"/>
        </w:rPr>
      </w:pPr>
    </w:p>
    <w:p w14:paraId="16798C7E" w14:textId="58C1F060" w:rsidR="00F62FDF" w:rsidRPr="00314F72" w:rsidRDefault="00D051F2" w:rsidP="00F62FDF">
      <w:pPr>
        <w:spacing w:before="89"/>
        <w:rPr>
          <w:rFonts w:ascii="Arial" w:hAnsi="Arial" w:cs="Arial"/>
          <w:b/>
          <w:color w:val="365F91"/>
          <w:sz w:val="32"/>
        </w:rPr>
      </w:pPr>
      <w:r w:rsidRPr="00314F72">
        <w:rPr>
          <w:rFonts w:ascii="Arial" w:hAnsi="Arial" w:cs="Arial"/>
          <w:b/>
          <w:color w:val="365F91"/>
          <w:sz w:val="32"/>
        </w:rPr>
        <w:lastRenderedPageBreak/>
        <w:t>Table</w:t>
      </w:r>
      <w:r w:rsidRPr="00314F72">
        <w:rPr>
          <w:rFonts w:ascii="Arial" w:hAnsi="Arial" w:cs="Arial"/>
          <w:b/>
          <w:color w:val="365F91"/>
          <w:spacing w:val="-3"/>
          <w:sz w:val="32"/>
        </w:rPr>
        <w:t xml:space="preserve"> </w:t>
      </w:r>
      <w:r w:rsidRPr="00314F72">
        <w:rPr>
          <w:rFonts w:ascii="Arial" w:hAnsi="Arial" w:cs="Arial"/>
          <w:b/>
          <w:color w:val="365F91"/>
          <w:sz w:val="32"/>
        </w:rPr>
        <w:t>of</w:t>
      </w:r>
      <w:r w:rsidRPr="00314F72">
        <w:rPr>
          <w:rFonts w:ascii="Arial" w:hAnsi="Arial" w:cs="Arial"/>
          <w:b/>
          <w:color w:val="365F91"/>
          <w:spacing w:val="-2"/>
          <w:sz w:val="32"/>
        </w:rPr>
        <w:t xml:space="preserve"> </w:t>
      </w:r>
      <w:r w:rsidRPr="00314F72">
        <w:rPr>
          <w:rFonts w:ascii="Arial" w:hAnsi="Arial" w:cs="Arial"/>
          <w:b/>
          <w:color w:val="365F91"/>
          <w:sz w:val="32"/>
        </w:rPr>
        <w:t>Contents</w:t>
      </w:r>
      <w:r w:rsidR="00F62FDF" w:rsidRPr="00314F72">
        <w:rPr>
          <w:rFonts w:ascii="Arial" w:hAnsi="Arial" w:cs="Arial"/>
          <w:b/>
          <w:color w:val="365F91"/>
          <w:sz w:val="32"/>
        </w:rPr>
        <w:t xml:space="preserve"> </w:t>
      </w:r>
    </w:p>
    <w:p w14:paraId="40079C59" w14:textId="0C52EA90" w:rsidR="00F62FDF" w:rsidRPr="00314F72" w:rsidRDefault="00F62FDF" w:rsidP="00F62FDF">
      <w:pPr>
        <w:spacing w:before="89"/>
        <w:rPr>
          <w:rFonts w:ascii="Arial" w:hAnsi="Arial" w:cs="Arial"/>
          <w:b/>
          <w:color w:val="000000" w:themeColor="text1"/>
        </w:rPr>
      </w:pPr>
      <w:r w:rsidRPr="00314F72">
        <w:rPr>
          <w:rFonts w:ascii="Arial" w:hAnsi="Arial" w:cs="Arial"/>
          <w:b/>
          <w:color w:val="000000" w:themeColor="text1"/>
        </w:rPr>
        <w:t>1. Executive Summary</w:t>
      </w:r>
    </w:p>
    <w:p w14:paraId="20BC6010" w14:textId="77777777" w:rsidR="00F62FDF" w:rsidRPr="00314F72" w:rsidRDefault="00F62FDF" w:rsidP="00F62FDF">
      <w:pPr>
        <w:spacing w:before="89"/>
        <w:rPr>
          <w:rFonts w:ascii="Arial" w:hAnsi="Arial" w:cs="Arial"/>
          <w:b/>
          <w:color w:val="000000" w:themeColor="text1"/>
        </w:rPr>
      </w:pPr>
      <w:r w:rsidRPr="00314F72">
        <w:rPr>
          <w:rFonts w:ascii="Arial" w:hAnsi="Arial" w:cs="Arial"/>
          <w:b/>
          <w:color w:val="000000" w:themeColor="text1"/>
        </w:rPr>
        <w:t>2. Introduction</w:t>
      </w:r>
    </w:p>
    <w:p w14:paraId="145C1A32" w14:textId="23E4DEA1" w:rsidR="00F62FDF" w:rsidRPr="00002ACD" w:rsidRDefault="00F62FDF" w:rsidP="00002ACD">
      <w:pPr>
        <w:pStyle w:val="ListParagraph"/>
        <w:spacing w:before="89"/>
        <w:ind w:left="284"/>
        <w:rPr>
          <w:rFonts w:ascii="Arial" w:hAnsi="Arial" w:cs="Arial"/>
          <w:color w:val="000000" w:themeColor="text1"/>
        </w:rPr>
      </w:pPr>
      <w:r w:rsidRPr="00002ACD">
        <w:rPr>
          <w:rFonts w:ascii="Arial" w:hAnsi="Arial" w:cs="Arial"/>
          <w:color w:val="000000" w:themeColor="text1"/>
        </w:rPr>
        <w:t>2.1 Background on the Wildfire Crisis</w:t>
      </w:r>
    </w:p>
    <w:p w14:paraId="2C65AB22" w14:textId="72D7BBE6" w:rsidR="00F62FDF" w:rsidRPr="00002ACD" w:rsidRDefault="00F62FDF" w:rsidP="00072A2C">
      <w:pPr>
        <w:pStyle w:val="ListParagraph"/>
        <w:numPr>
          <w:ilvl w:val="0"/>
          <w:numId w:val="26"/>
        </w:numPr>
        <w:spacing w:before="89"/>
        <w:ind w:left="284"/>
        <w:rPr>
          <w:rFonts w:ascii="Arial" w:hAnsi="Arial" w:cs="Arial"/>
          <w:color w:val="000000" w:themeColor="text1"/>
        </w:rPr>
      </w:pPr>
      <w:r w:rsidRPr="00002ACD">
        <w:rPr>
          <w:rFonts w:ascii="Arial" w:hAnsi="Arial" w:cs="Arial"/>
          <w:color w:val="000000" w:themeColor="text1"/>
        </w:rPr>
        <w:t>2.2 Purpose and Scope of the Report</w:t>
      </w:r>
    </w:p>
    <w:p w14:paraId="59506136" w14:textId="46D35D13" w:rsidR="00002ACD" w:rsidRPr="00002ACD" w:rsidRDefault="00002ACD" w:rsidP="00072A2C">
      <w:pPr>
        <w:pStyle w:val="ListParagraph"/>
        <w:numPr>
          <w:ilvl w:val="0"/>
          <w:numId w:val="26"/>
        </w:numPr>
        <w:spacing w:before="89"/>
        <w:ind w:left="284"/>
        <w:rPr>
          <w:rFonts w:ascii="Arial" w:hAnsi="Arial" w:cs="Arial"/>
          <w:color w:val="000000" w:themeColor="text1"/>
        </w:rPr>
      </w:pPr>
      <w:r w:rsidRPr="00002ACD">
        <w:rPr>
          <w:rFonts w:ascii="Arial" w:hAnsi="Arial" w:cs="Arial"/>
          <w:color w:val="000000" w:themeColor="text1"/>
        </w:rPr>
        <w:t>2.3 Methodology</w:t>
      </w:r>
    </w:p>
    <w:p w14:paraId="410B068D" w14:textId="08736FFF" w:rsidR="00F62FDF" w:rsidRPr="00314F72" w:rsidRDefault="00864B24" w:rsidP="00F62FDF">
      <w:pPr>
        <w:spacing w:before="89"/>
        <w:rPr>
          <w:rFonts w:ascii="Arial" w:hAnsi="Arial" w:cs="Arial"/>
          <w:b/>
          <w:color w:val="000000" w:themeColor="text1"/>
        </w:rPr>
      </w:pPr>
      <w:r w:rsidRPr="00314F72">
        <w:rPr>
          <w:rFonts w:ascii="Arial" w:hAnsi="Arial" w:cs="Arial"/>
          <w:b/>
          <w:color w:val="000000" w:themeColor="text1"/>
        </w:rPr>
        <w:t>3</w:t>
      </w:r>
      <w:r w:rsidR="00F62FDF" w:rsidRPr="00314F72">
        <w:rPr>
          <w:rFonts w:ascii="Arial" w:hAnsi="Arial" w:cs="Arial"/>
          <w:b/>
          <w:color w:val="000000" w:themeColor="text1"/>
        </w:rPr>
        <w:t xml:space="preserve">. </w:t>
      </w:r>
      <w:r w:rsidR="00314F72" w:rsidRPr="00314F72">
        <w:rPr>
          <w:rFonts w:ascii="Arial" w:hAnsi="Arial" w:cs="Arial"/>
          <w:b/>
          <w:color w:val="000000" w:themeColor="text1"/>
        </w:rPr>
        <w:t>Wildifre Prediction Model</w:t>
      </w:r>
    </w:p>
    <w:p w14:paraId="322C3786" w14:textId="28816420" w:rsidR="00F62FDF" w:rsidRPr="00314F72" w:rsidRDefault="00864B24" w:rsidP="00072A2C">
      <w:pPr>
        <w:pStyle w:val="ListParagraph"/>
        <w:numPr>
          <w:ilvl w:val="0"/>
          <w:numId w:val="27"/>
        </w:numPr>
        <w:spacing w:before="89"/>
        <w:ind w:left="284" w:hanging="568"/>
        <w:rPr>
          <w:rFonts w:ascii="Arial" w:hAnsi="Arial" w:cs="Arial"/>
          <w:color w:val="000000" w:themeColor="text1"/>
        </w:rPr>
      </w:pPr>
      <w:r w:rsidRPr="00314F72">
        <w:rPr>
          <w:rFonts w:ascii="Arial" w:hAnsi="Arial" w:cs="Arial"/>
          <w:color w:val="000000" w:themeColor="text1"/>
        </w:rPr>
        <w:t>3</w:t>
      </w:r>
      <w:r w:rsidR="00F62FDF" w:rsidRPr="00314F72">
        <w:rPr>
          <w:rFonts w:ascii="Arial" w:hAnsi="Arial" w:cs="Arial"/>
          <w:color w:val="000000" w:themeColor="text1"/>
        </w:rPr>
        <w:t xml:space="preserve">.1 </w:t>
      </w:r>
      <w:r w:rsidR="00314F72">
        <w:rPr>
          <w:rFonts w:ascii="Arial" w:hAnsi="Arial" w:cs="Arial"/>
          <w:color w:val="000000" w:themeColor="text1"/>
        </w:rPr>
        <w:t xml:space="preserve">  Data Collection</w:t>
      </w:r>
    </w:p>
    <w:p w14:paraId="655AEEC3" w14:textId="61B3E974" w:rsidR="00F62FDF" w:rsidRPr="00314F72" w:rsidRDefault="00864B24" w:rsidP="00072A2C">
      <w:pPr>
        <w:pStyle w:val="ListParagraph"/>
        <w:numPr>
          <w:ilvl w:val="0"/>
          <w:numId w:val="27"/>
        </w:numPr>
        <w:spacing w:before="89"/>
        <w:ind w:left="284" w:hanging="568"/>
        <w:rPr>
          <w:rFonts w:ascii="Arial" w:hAnsi="Arial" w:cs="Arial"/>
          <w:color w:val="000000" w:themeColor="text1"/>
        </w:rPr>
      </w:pPr>
      <w:r w:rsidRPr="00314F72">
        <w:rPr>
          <w:rFonts w:ascii="Arial" w:hAnsi="Arial" w:cs="Arial"/>
          <w:color w:val="000000" w:themeColor="text1"/>
        </w:rPr>
        <w:t>3</w:t>
      </w:r>
      <w:r w:rsidR="00F62FDF" w:rsidRPr="00314F72">
        <w:rPr>
          <w:rFonts w:ascii="Arial" w:hAnsi="Arial" w:cs="Arial"/>
          <w:color w:val="000000" w:themeColor="text1"/>
        </w:rPr>
        <w:t xml:space="preserve">.2 </w:t>
      </w:r>
      <w:r w:rsidR="00314F72">
        <w:rPr>
          <w:rFonts w:ascii="Arial" w:hAnsi="Arial" w:cs="Arial"/>
          <w:color w:val="000000" w:themeColor="text1"/>
        </w:rPr>
        <w:t xml:space="preserve">  Data Understanding</w:t>
      </w:r>
    </w:p>
    <w:p w14:paraId="6C869BEF" w14:textId="5F6BB08F" w:rsidR="00F62FDF" w:rsidRPr="00314F72" w:rsidRDefault="00864B24" w:rsidP="00072A2C">
      <w:pPr>
        <w:pStyle w:val="ListParagraph"/>
        <w:numPr>
          <w:ilvl w:val="0"/>
          <w:numId w:val="27"/>
        </w:numPr>
        <w:spacing w:before="89"/>
        <w:ind w:left="284" w:hanging="568"/>
        <w:rPr>
          <w:rFonts w:ascii="Arial" w:hAnsi="Arial" w:cs="Arial"/>
          <w:color w:val="000000" w:themeColor="text1"/>
        </w:rPr>
      </w:pPr>
      <w:r w:rsidRPr="00314F72">
        <w:rPr>
          <w:rFonts w:ascii="Arial" w:hAnsi="Arial" w:cs="Arial"/>
          <w:color w:val="000000" w:themeColor="text1"/>
        </w:rPr>
        <w:t>3</w:t>
      </w:r>
      <w:r w:rsidR="00F62FDF" w:rsidRPr="00314F72">
        <w:rPr>
          <w:rFonts w:ascii="Arial" w:hAnsi="Arial" w:cs="Arial"/>
          <w:color w:val="000000" w:themeColor="text1"/>
        </w:rPr>
        <w:t xml:space="preserve">.3 </w:t>
      </w:r>
      <w:r w:rsidR="00314F72">
        <w:rPr>
          <w:rFonts w:ascii="Arial" w:hAnsi="Arial" w:cs="Arial"/>
          <w:color w:val="000000" w:themeColor="text1"/>
        </w:rPr>
        <w:t xml:space="preserve">  Wildfire Data processing</w:t>
      </w:r>
    </w:p>
    <w:p w14:paraId="03190BA6" w14:textId="0D296F32" w:rsidR="00F62FDF" w:rsidRPr="00314F72" w:rsidRDefault="00864B24" w:rsidP="00072A2C">
      <w:pPr>
        <w:pStyle w:val="ListParagraph"/>
        <w:numPr>
          <w:ilvl w:val="0"/>
          <w:numId w:val="27"/>
        </w:numPr>
        <w:spacing w:before="89"/>
        <w:ind w:left="284" w:hanging="568"/>
        <w:rPr>
          <w:rFonts w:ascii="Arial" w:hAnsi="Arial" w:cs="Arial"/>
          <w:color w:val="000000" w:themeColor="text1"/>
        </w:rPr>
      </w:pPr>
      <w:r w:rsidRPr="00314F72">
        <w:rPr>
          <w:rFonts w:ascii="Arial" w:hAnsi="Arial" w:cs="Arial"/>
          <w:color w:val="000000" w:themeColor="text1"/>
        </w:rPr>
        <w:t>3</w:t>
      </w:r>
      <w:r w:rsidR="00F62FDF" w:rsidRPr="00314F72">
        <w:rPr>
          <w:rFonts w:ascii="Arial" w:hAnsi="Arial" w:cs="Arial"/>
          <w:color w:val="000000" w:themeColor="text1"/>
        </w:rPr>
        <w:t>.</w:t>
      </w:r>
      <w:r w:rsidR="00314F72">
        <w:rPr>
          <w:rFonts w:ascii="Arial" w:hAnsi="Arial" w:cs="Arial"/>
          <w:color w:val="000000" w:themeColor="text1"/>
        </w:rPr>
        <w:t xml:space="preserve">4 </w:t>
      </w:r>
      <w:r w:rsidR="00F62FDF" w:rsidRPr="00314F72">
        <w:rPr>
          <w:rFonts w:ascii="Arial" w:hAnsi="Arial" w:cs="Arial"/>
          <w:color w:val="000000" w:themeColor="text1"/>
        </w:rPr>
        <w:t xml:space="preserve"> </w:t>
      </w:r>
      <w:r w:rsidR="00314F72">
        <w:rPr>
          <w:rFonts w:ascii="Arial" w:hAnsi="Arial" w:cs="Arial"/>
          <w:color w:val="000000" w:themeColor="text1"/>
        </w:rPr>
        <w:t xml:space="preserve"> Temperature Data processing</w:t>
      </w:r>
    </w:p>
    <w:p w14:paraId="72E0A177" w14:textId="2D424481" w:rsidR="00F62FDF" w:rsidRPr="00314F72" w:rsidRDefault="00864B24" w:rsidP="00072A2C">
      <w:pPr>
        <w:pStyle w:val="ListParagraph"/>
        <w:numPr>
          <w:ilvl w:val="0"/>
          <w:numId w:val="27"/>
        </w:numPr>
        <w:spacing w:before="89"/>
        <w:ind w:left="284" w:hanging="568"/>
        <w:rPr>
          <w:rFonts w:ascii="Arial" w:hAnsi="Arial" w:cs="Arial"/>
          <w:color w:val="000000" w:themeColor="text1"/>
        </w:rPr>
      </w:pPr>
      <w:r w:rsidRPr="00314F72">
        <w:rPr>
          <w:rFonts w:ascii="Arial" w:hAnsi="Arial" w:cs="Arial"/>
          <w:color w:val="000000" w:themeColor="text1"/>
        </w:rPr>
        <w:t>3</w:t>
      </w:r>
      <w:r w:rsidR="00F62FDF" w:rsidRPr="00314F72">
        <w:rPr>
          <w:rFonts w:ascii="Arial" w:hAnsi="Arial" w:cs="Arial"/>
          <w:color w:val="000000" w:themeColor="text1"/>
        </w:rPr>
        <w:t>.</w:t>
      </w:r>
      <w:r w:rsidR="00314F72">
        <w:rPr>
          <w:rFonts w:ascii="Arial" w:hAnsi="Arial" w:cs="Arial"/>
          <w:color w:val="000000" w:themeColor="text1"/>
        </w:rPr>
        <w:t>5</w:t>
      </w:r>
      <w:r w:rsidR="00F62FDF" w:rsidRPr="00314F72">
        <w:rPr>
          <w:rFonts w:ascii="Arial" w:hAnsi="Arial" w:cs="Arial"/>
          <w:color w:val="000000" w:themeColor="text1"/>
        </w:rPr>
        <w:t xml:space="preserve"> </w:t>
      </w:r>
      <w:r w:rsidR="00314F72">
        <w:rPr>
          <w:rFonts w:ascii="Arial" w:hAnsi="Arial" w:cs="Arial"/>
          <w:color w:val="000000" w:themeColor="text1"/>
        </w:rPr>
        <w:t xml:space="preserve">  Data Creation</w:t>
      </w:r>
    </w:p>
    <w:p w14:paraId="2E9F3AFC" w14:textId="287573F9" w:rsidR="00F62FDF" w:rsidRDefault="00864B24" w:rsidP="00072A2C">
      <w:pPr>
        <w:pStyle w:val="ListParagraph"/>
        <w:numPr>
          <w:ilvl w:val="0"/>
          <w:numId w:val="27"/>
        </w:numPr>
        <w:spacing w:before="89"/>
        <w:ind w:left="284" w:hanging="568"/>
        <w:rPr>
          <w:rFonts w:ascii="Arial" w:hAnsi="Arial" w:cs="Arial"/>
          <w:color w:val="000000" w:themeColor="text1"/>
        </w:rPr>
      </w:pPr>
      <w:r w:rsidRPr="00314F72">
        <w:rPr>
          <w:rFonts w:ascii="Arial" w:hAnsi="Arial" w:cs="Arial"/>
          <w:color w:val="000000" w:themeColor="text1"/>
        </w:rPr>
        <w:t>3</w:t>
      </w:r>
      <w:r w:rsidR="00F62FDF" w:rsidRPr="00314F72">
        <w:rPr>
          <w:rFonts w:ascii="Arial" w:hAnsi="Arial" w:cs="Arial"/>
          <w:color w:val="000000" w:themeColor="text1"/>
        </w:rPr>
        <w:t>.</w:t>
      </w:r>
      <w:r w:rsidR="00314F72">
        <w:rPr>
          <w:rFonts w:ascii="Arial" w:hAnsi="Arial" w:cs="Arial"/>
          <w:color w:val="000000" w:themeColor="text1"/>
        </w:rPr>
        <w:t>6</w:t>
      </w:r>
      <w:r w:rsidR="00F62FDF" w:rsidRPr="00314F72">
        <w:rPr>
          <w:rFonts w:ascii="Arial" w:hAnsi="Arial" w:cs="Arial"/>
          <w:color w:val="000000" w:themeColor="text1"/>
        </w:rPr>
        <w:t xml:space="preserve"> </w:t>
      </w:r>
      <w:r w:rsidR="00314F72">
        <w:rPr>
          <w:rFonts w:ascii="Arial" w:hAnsi="Arial" w:cs="Arial"/>
          <w:color w:val="000000" w:themeColor="text1"/>
        </w:rPr>
        <w:t xml:space="preserve">  Data Analysis</w:t>
      </w:r>
    </w:p>
    <w:p w14:paraId="1A2E39EB" w14:textId="354CE68D" w:rsidR="00314F72" w:rsidRDefault="00314F72" w:rsidP="00072A2C">
      <w:pPr>
        <w:pStyle w:val="ListParagraph"/>
        <w:numPr>
          <w:ilvl w:val="0"/>
          <w:numId w:val="27"/>
        </w:numPr>
        <w:spacing w:before="89"/>
        <w:ind w:left="284" w:hanging="568"/>
        <w:rPr>
          <w:rFonts w:ascii="Arial" w:hAnsi="Arial" w:cs="Arial"/>
          <w:color w:val="000000" w:themeColor="text1"/>
        </w:rPr>
      </w:pPr>
      <w:r>
        <w:rPr>
          <w:rFonts w:ascii="Arial" w:hAnsi="Arial" w:cs="Arial"/>
          <w:color w:val="000000" w:themeColor="text1"/>
        </w:rPr>
        <w:t>3.7   Model Tuning</w:t>
      </w:r>
    </w:p>
    <w:p w14:paraId="345A638D" w14:textId="3828FB65" w:rsidR="00314F72" w:rsidRDefault="00314F72" w:rsidP="00072A2C">
      <w:pPr>
        <w:pStyle w:val="ListParagraph"/>
        <w:numPr>
          <w:ilvl w:val="0"/>
          <w:numId w:val="27"/>
        </w:numPr>
        <w:spacing w:before="89"/>
        <w:ind w:left="284" w:hanging="568"/>
        <w:rPr>
          <w:rFonts w:ascii="Arial" w:hAnsi="Arial" w:cs="Arial"/>
          <w:color w:val="000000" w:themeColor="text1"/>
        </w:rPr>
      </w:pPr>
      <w:r>
        <w:rPr>
          <w:rFonts w:ascii="Arial" w:hAnsi="Arial" w:cs="Arial"/>
          <w:color w:val="000000" w:themeColor="text1"/>
        </w:rPr>
        <w:t>3.7   Model training and Evaluation</w:t>
      </w:r>
    </w:p>
    <w:p w14:paraId="710A37E3" w14:textId="6B5256A1" w:rsidR="00314F72" w:rsidRDefault="00314F72" w:rsidP="00072A2C">
      <w:pPr>
        <w:pStyle w:val="ListParagraph"/>
        <w:numPr>
          <w:ilvl w:val="0"/>
          <w:numId w:val="27"/>
        </w:numPr>
        <w:spacing w:before="89"/>
        <w:ind w:left="284" w:hanging="568"/>
        <w:rPr>
          <w:rFonts w:ascii="Arial" w:hAnsi="Arial" w:cs="Arial"/>
          <w:color w:val="000000" w:themeColor="text1"/>
        </w:rPr>
      </w:pPr>
      <w:r>
        <w:rPr>
          <w:rFonts w:ascii="Arial" w:hAnsi="Arial" w:cs="Arial"/>
          <w:color w:val="000000" w:themeColor="text1"/>
        </w:rPr>
        <w:t xml:space="preserve">3.9   </w:t>
      </w:r>
      <w:r w:rsidR="006C11FE">
        <w:rPr>
          <w:rFonts w:ascii="Arial" w:hAnsi="Arial" w:cs="Arial"/>
          <w:color w:val="000000" w:themeColor="text1"/>
        </w:rPr>
        <w:t>Key Finding</w:t>
      </w:r>
    </w:p>
    <w:p w14:paraId="376F7F2D" w14:textId="092C5723" w:rsidR="00314F72" w:rsidRPr="00314F72" w:rsidRDefault="00314F72" w:rsidP="006C11FE">
      <w:pPr>
        <w:pStyle w:val="ListParagraph"/>
        <w:spacing w:before="89"/>
        <w:ind w:left="284"/>
        <w:rPr>
          <w:rFonts w:ascii="Arial" w:hAnsi="Arial" w:cs="Arial"/>
          <w:color w:val="000000" w:themeColor="text1"/>
        </w:rPr>
      </w:pPr>
      <w:r>
        <w:rPr>
          <w:rFonts w:ascii="Arial" w:hAnsi="Arial" w:cs="Arial"/>
          <w:color w:val="000000" w:themeColor="text1"/>
        </w:rPr>
        <w:t xml:space="preserve">  </w:t>
      </w:r>
    </w:p>
    <w:p w14:paraId="4B7A4611" w14:textId="45D7875F" w:rsidR="00314F72" w:rsidRPr="00314F72" w:rsidRDefault="00314F72" w:rsidP="00314F72">
      <w:pPr>
        <w:spacing w:before="89"/>
        <w:rPr>
          <w:rFonts w:ascii="Arial" w:hAnsi="Arial" w:cs="Arial"/>
          <w:b/>
          <w:color w:val="000000" w:themeColor="text1"/>
        </w:rPr>
      </w:pPr>
      <w:r>
        <w:rPr>
          <w:rFonts w:ascii="Arial" w:hAnsi="Arial" w:cs="Arial"/>
          <w:b/>
          <w:color w:val="000000" w:themeColor="text1"/>
        </w:rPr>
        <w:t>4</w:t>
      </w:r>
      <w:r w:rsidRPr="00314F72">
        <w:rPr>
          <w:rFonts w:ascii="Arial" w:hAnsi="Arial" w:cs="Arial"/>
          <w:b/>
          <w:color w:val="000000" w:themeColor="text1"/>
        </w:rPr>
        <w:t xml:space="preserve">. </w:t>
      </w:r>
      <w:r w:rsidR="00E17D04">
        <w:rPr>
          <w:rFonts w:ascii="Arial" w:hAnsi="Arial" w:cs="Arial"/>
          <w:b/>
          <w:color w:val="000000" w:themeColor="text1"/>
        </w:rPr>
        <w:t xml:space="preserve"> Smoke and Fire detection</w:t>
      </w:r>
    </w:p>
    <w:p w14:paraId="0196E6A1" w14:textId="663EE05D" w:rsidR="00F62FDF" w:rsidRPr="00E17D04" w:rsidRDefault="00E17D04" w:rsidP="00072A2C">
      <w:pPr>
        <w:pStyle w:val="ListParagraph"/>
        <w:numPr>
          <w:ilvl w:val="0"/>
          <w:numId w:val="28"/>
        </w:numPr>
        <w:spacing w:before="89"/>
        <w:ind w:left="284"/>
        <w:rPr>
          <w:rFonts w:ascii="Arial" w:hAnsi="Arial" w:cs="Arial"/>
          <w:color w:val="000000" w:themeColor="text1"/>
        </w:rPr>
      </w:pPr>
      <w:r w:rsidRPr="00E17D04">
        <w:rPr>
          <w:rFonts w:ascii="Arial" w:hAnsi="Arial" w:cs="Arial"/>
          <w:color w:val="000000" w:themeColor="text1"/>
        </w:rPr>
        <w:t>4</w:t>
      </w:r>
      <w:r w:rsidR="00F62FDF" w:rsidRPr="00E17D04">
        <w:rPr>
          <w:rFonts w:ascii="Arial" w:hAnsi="Arial" w:cs="Arial"/>
          <w:color w:val="000000" w:themeColor="text1"/>
        </w:rPr>
        <w:t xml:space="preserve">.1 </w:t>
      </w:r>
      <w:r>
        <w:rPr>
          <w:rFonts w:ascii="Arial" w:hAnsi="Arial" w:cs="Arial"/>
          <w:color w:val="000000" w:themeColor="text1"/>
        </w:rPr>
        <w:t>Types of dataset</w:t>
      </w:r>
    </w:p>
    <w:p w14:paraId="151A705A" w14:textId="3939836F" w:rsidR="00F62FDF" w:rsidRPr="00E17D04" w:rsidRDefault="00E17D04" w:rsidP="00072A2C">
      <w:pPr>
        <w:pStyle w:val="ListParagraph"/>
        <w:numPr>
          <w:ilvl w:val="0"/>
          <w:numId w:val="28"/>
        </w:numPr>
        <w:spacing w:before="89"/>
        <w:ind w:left="284"/>
        <w:rPr>
          <w:rFonts w:ascii="Arial" w:hAnsi="Arial" w:cs="Arial"/>
          <w:color w:val="000000" w:themeColor="text1"/>
        </w:rPr>
      </w:pPr>
      <w:r w:rsidRPr="00E17D04">
        <w:rPr>
          <w:rFonts w:ascii="Arial" w:hAnsi="Arial" w:cs="Arial"/>
          <w:color w:val="000000" w:themeColor="text1"/>
        </w:rPr>
        <w:t>4</w:t>
      </w:r>
      <w:r w:rsidR="00F62FDF" w:rsidRPr="00E17D04">
        <w:rPr>
          <w:rFonts w:ascii="Arial" w:hAnsi="Arial" w:cs="Arial"/>
          <w:color w:val="000000" w:themeColor="text1"/>
        </w:rPr>
        <w:t xml:space="preserve">.2 </w:t>
      </w:r>
      <w:r>
        <w:rPr>
          <w:rFonts w:ascii="Arial" w:hAnsi="Arial" w:cs="Arial"/>
          <w:color w:val="000000" w:themeColor="text1"/>
        </w:rPr>
        <w:t>Data understanding for effective objective detection</w:t>
      </w:r>
    </w:p>
    <w:p w14:paraId="3254F993" w14:textId="38CFE25E" w:rsidR="00F62FDF" w:rsidRPr="00E17D04" w:rsidRDefault="00E17D04" w:rsidP="00072A2C">
      <w:pPr>
        <w:pStyle w:val="ListParagraph"/>
        <w:numPr>
          <w:ilvl w:val="0"/>
          <w:numId w:val="28"/>
        </w:numPr>
        <w:spacing w:before="89"/>
        <w:ind w:left="284"/>
        <w:rPr>
          <w:rFonts w:ascii="Arial" w:hAnsi="Arial" w:cs="Arial"/>
          <w:color w:val="000000" w:themeColor="text1"/>
        </w:rPr>
      </w:pPr>
      <w:r w:rsidRPr="00E17D04">
        <w:rPr>
          <w:rFonts w:ascii="Arial" w:hAnsi="Arial" w:cs="Arial"/>
          <w:color w:val="000000" w:themeColor="text1"/>
        </w:rPr>
        <w:t>4</w:t>
      </w:r>
      <w:r w:rsidR="00F62FDF" w:rsidRPr="00E17D04">
        <w:rPr>
          <w:rFonts w:ascii="Arial" w:hAnsi="Arial" w:cs="Arial"/>
          <w:color w:val="000000" w:themeColor="text1"/>
        </w:rPr>
        <w:t xml:space="preserve">.3 </w:t>
      </w:r>
      <w:r>
        <w:rPr>
          <w:rFonts w:ascii="Arial" w:hAnsi="Arial" w:cs="Arial"/>
          <w:color w:val="000000" w:themeColor="text1"/>
        </w:rPr>
        <w:t>Data Creation</w:t>
      </w:r>
    </w:p>
    <w:p w14:paraId="00F74952" w14:textId="27AD1B19" w:rsidR="00F62FDF" w:rsidRPr="00E17D04" w:rsidRDefault="00E17D04" w:rsidP="00072A2C">
      <w:pPr>
        <w:pStyle w:val="ListParagraph"/>
        <w:numPr>
          <w:ilvl w:val="0"/>
          <w:numId w:val="28"/>
        </w:numPr>
        <w:spacing w:before="89"/>
        <w:ind w:left="284"/>
        <w:rPr>
          <w:rFonts w:ascii="Arial" w:hAnsi="Arial" w:cs="Arial"/>
          <w:color w:val="000000" w:themeColor="text1"/>
        </w:rPr>
      </w:pPr>
      <w:r w:rsidRPr="00E17D04">
        <w:rPr>
          <w:rFonts w:ascii="Arial" w:hAnsi="Arial" w:cs="Arial"/>
          <w:color w:val="000000" w:themeColor="text1"/>
        </w:rPr>
        <w:t>4</w:t>
      </w:r>
      <w:r w:rsidR="00F62FDF" w:rsidRPr="00E17D04">
        <w:rPr>
          <w:rFonts w:ascii="Arial" w:hAnsi="Arial" w:cs="Arial"/>
          <w:color w:val="000000" w:themeColor="text1"/>
        </w:rPr>
        <w:t>.</w:t>
      </w:r>
      <w:r w:rsidRPr="00E17D04">
        <w:rPr>
          <w:rFonts w:ascii="Arial" w:hAnsi="Arial" w:cs="Arial"/>
          <w:color w:val="000000" w:themeColor="text1"/>
        </w:rPr>
        <w:t>4</w:t>
      </w:r>
      <w:r w:rsidR="00F62FDF" w:rsidRPr="00E17D04">
        <w:rPr>
          <w:rFonts w:ascii="Arial" w:hAnsi="Arial" w:cs="Arial"/>
          <w:color w:val="000000" w:themeColor="text1"/>
        </w:rPr>
        <w:t xml:space="preserve"> </w:t>
      </w:r>
      <w:r>
        <w:rPr>
          <w:rFonts w:ascii="Arial" w:hAnsi="Arial" w:cs="Arial"/>
          <w:color w:val="000000" w:themeColor="text1"/>
        </w:rPr>
        <w:t>Model Selection</w:t>
      </w:r>
    </w:p>
    <w:p w14:paraId="5EFAD1EC" w14:textId="483FB19D" w:rsidR="00E17D04" w:rsidRDefault="00E17D04" w:rsidP="00072A2C">
      <w:pPr>
        <w:pStyle w:val="ListParagraph"/>
        <w:numPr>
          <w:ilvl w:val="0"/>
          <w:numId w:val="28"/>
        </w:numPr>
        <w:spacing w:before="89"/>
        <w:ind w:left="284"/>
        <w:rPr>
          <w:rFonts w:ascii="Arial" w:hAnsi="Arial" w:cs="Arial"/>
          <w:color w:val="000000" w:themeColor="text1"/>
        </w:rPr>
      </w:pPr>
      <w:r w:rsidRPr="00E17D04">
        <w:rPr>
          <w:rFonts w:ascii="Arial" w:hAnsi="Arial" w:cs="Arial"/>
          <w:color w:val="000000" w:themeColor="text1"/>
        </w:rPr>
        <w:t xml:space="preserve">4.5 </w:t>
      </w:r>
      <w:r>
        <w:rPr>
          <w:rFonts w:ascii="Arial" w:hAnsi="Arial" w:cs="Arial"/>
          <w:color w:val="000000" w:themeColor="text1"/>
        </w:rPr>
        <w:t>Key Finding</w:t>
      </w:r>
    </w:p>
    <w:p w14:paraId="212FC80B" w14:textId="77777777" w:rsidR="00FF7B24" w:rsidRDefault="00FF7B24" w:rsidP="00072A2C">
      <w:pPr>
        <w:pStyle w:val="ListParagraph"/>
        <w:numPr>
          <w:ilvl w:val="0"/>
          <w:numId w:val="28"/>
        </w:numPr>
        <w:spacing w:before="89"/>
        <w:rPr>
          <w:rFonts w:ascii="Arial" w:hAnsi="Arial" w:cs="Arial"/>
          <w:b/>
          <w:color w:val="000000" w:themeColor="text1"/>
        </w:rPr>
      </w:pPr>
    </w:p>
    <w:p w14:paraId="3FEEEF5A" w14:textId="7293BBB2" w:rsidR="00FF7B24" w:rsidRDefault="00FF7B24" w:rsidP="00FF7B24">
      <w:pPr>
        <w:spacing w:before="89"/>
        <w:rPr>
          <w:rFonts w:ascii="Arial" w:hAnsi="Arial" w:cs="Arial"/>
          <w:b/>
          <w:color w:val="000000" w:themeColor="text1"/>
        </w:rPr>
      </w:pPr>
      <w:r>
        <w:rPr>
          <w:rFonts w:ascii="Arial" w:hAnsi="Arial" w:cs="Arial"/>
          <w:b/>
          <w:color w:val="000000" w:themeColor="text1"/>
        </w:rPr>
        <w:t>5</w:t>
      </w:r>
      <w:r w:rsidRPr="00FF7B24">
        <w:rPr>
          <w:rFonts w:ascii="Arial" w:hAnsi="Arial" w:cs="Arial"/>
          <w:b/>
          <w:color w:val="000000" w:themeColor="text1"/>
        </w:rPr>
        <w:t>.  Wildfire Impact Visualization in Greece</w:t>
      </w:r>
    </w:p>
    <w:p w14:paraId="65358789" w14:textId="7AA1FDE9" w:rsidR="00FF7B24" w:rsidRPr="00E17D04" w:rsidRDefault="00FF7B24" w:rsidP="00072A2C">
      <w:pPr>
        <w:pStyle w:val="ListParagraph"/>
        <w:numPr>
          <w:ilvl w:val="0"/>
          <w:numId w:val="28"/>
        </w:numPr>
        <w:spacing w:before="89"/>
        <w:ind w:left="284"/>
        <w:rPr>
          <w:rFonts w:ascii="Arial" w:hAnsi="Arial" w:cs="Arial"/>
          <w:color w:val="000000" w:themeColor="text1"/>
        </w:rPr>
      </w:pPr>
      <w:r>
        <w:rPr>
          <w:rFonts w:ascii="Arial" w:hAnsi="Arial" w:cs="Arial"/>
          <w:color w:val="000000" w:themeColor="text1"/>
        </w:rPr>
        <w:t>5</w:t>
      </w:r>
      <w:r w:rsidRPr="00E17D04">
        <w:rPr>
          <w:rFonts w:ascii="Arial" w:hAnsi="Arial" w:cs="Arial"/>
          <w:color w:val="000000" w:themeColor="text1"/>
        </w:rPr>
        <w:t xml:space="preserve">.1 </w:t>
      </w:r>
      <w:r w:rsidRPr="00FF7B24">
        <w:rPr>
          <w:rFonts w:ascii="Arial" w:hAnsi="Arial" w:cs="Arial"/>
          <w:color w:val="000000" w:themeColor="text1"/>
        </w:rPr>
        <w:t>Data Sources</w:t>
      </w:r>
    </w:p>
    <w:p w14:paraId="519D80EA" w14:textId="7CE6A457" w:rsidR="00FF7B24" w:rsidRPr="00E17D04" w:rsidRDefault="00FF7B24" w:rsidP="00072A2C">
      <w:pPr>
        <w:pStyle w:val="ListParagraph"/>
        <w:numPr>
          <w:ilvl w:val="0"/>
          <w:numId w:val="28"/>
        </w:numPr>
        <w:spacing w:before="89"/>
        <w:ind w:left="284"/>
        <w:rPr>
          <w:rFonts w:ascii="Arial" w:hAnsi="Arial" w:cs="Arial"/>
          <w:color w:val="000000" w:themeColor="text1"/>
        </w:rPr>
      </w:pPr>
      <w:r>
        <w:rPr>
          <w:rFonts w:ascii="Arial" w:hAnsi="Arial" w:cs="Arial"/>
          <w:color w:val="000000" w:themeColor="text1"/>
        </w:rPr>
        <w:t>5</w:t>
      </w:r>
      <w:r w:rsidRPr="00E17D04">
        <w:rPr>
          <w:rFonts w:ascii="Arial" w:hAnsi="Arial" w:cs="Arial"/>
          <w:color w:val="000000" w:themeColor="text1"/>
        </w:rPr>
        <w:t xml:space="preserve">.2 </w:t>
      </w:r>
      <w:r w:rsidRPr="00FF7B24">
        <w:rPr>
          <w:rFonts w:ascii="Arial" w:hAnsi="Arial" w:cs="Arial"/>
          <w:color w:val="000000" w:themeColor="text1"/>
        </w:rPr>
        <w:t>Data Analysis and Visualization</w:t>
      </w:r>
    </w:p>
    <w:p w14:paraId="22676B4C" w14:textId="653A8BFD" w:rsidR="00FF7B24" w:rsidRPr="00E17D04" w:rsidRDefault="00FF7B24" w:rsidP="00072A2C">
      <w:pPr>
        <w:pStyle w:val="ListParagraph"/>
        <w:numPr>
          <w:ilvl w:val="0"/>
          <w:numId w:val="28"/>
        </w:numPr>
        <w:spacing w:before="89"/>
        <w:ind w:left="284"/>
        <w:rPr>
          <w:rFonts w:ascii="Arial" w:hAnsi="Arial" w:cs="Arial"/>
          <w:color w:val="000000" w:themeColor="text1"/>
        </w:rPr>
      </w:pPr>
      <w:r>
        <w:rPr>
          <w:rFonts w:ascii="Arial" w:hAnsi="Arial" w:cs="Arial"/>
          <w:color w:val="000000" w:themeColor="text1"/>
        </w:rPr>
        <w:t>5</w:t>
      </w:r>
      <w:r w:rsidRPr="00E17D04">
        <w:rPr>
          <w:rFonts w:ascii="Arial" w:hAnsi="Arial" w:cs="Arial"/>
          <w:color w:val="000000" w:themeColor="text1"/>
        </w:rPr>
        <w:t xml:space="preserve">.3 </w:t>
      </w:r>
      <w:r>
        <w:rPr>
          <w:rFonts w:ascii="Arial" w:hAnsi="Arial" w:cs="Arial"/>
          <w:color w:val="000000" w:themeColor="text1"/>
        </w:rPr>
        <w:t>Wildfire Recovery Strategy</w:t>
      </w:r>
    </w:p>
    <w:p w14:paraId="3D772199" w14:textId="2F423CCB" w:rsidR="00FF7B24" w:rsidRDefault="00FF7B24" w:rsidP="00072A2C">
      <w:pPr>
        <w:pStyle w:val="ListParagraph"/>
        <w:numPr>
          <w:ilvl w:val="0"/>
          <w:numId w:val="28"/>
        </w:numPr>
        <w:spacing w:before="89"/>
        <w:ind w:left="284"/>
        <w:rPr>
          <w:rFonts w:ascii="Arial" w:hAnsi="Arial" w:cs="Arial"/>
          <w:color w:val="000000" w:themeColor="text1"/>
        </w:rPr>
      </w:pPr>
      <w:r>
        <w:rPr>
          <w:rFonts w:ascii="Arial" w:hAnsi="Arial" w:cs="Arial"/>
          <w:color w:val="000000" w:themeColor="text1"/>
        </w:rPr>
        <w:t xml:space="preserve"> </w:t>
      </w:r>
    </w:p>
    <w:p w14:paraId="274D485F" w14:textId="17AAC290" w:rsidR="00FF7B24" w:rsidRPr="00FF7B24" w:rsidRDefault="00FF7B24" w:rsidP="00FF7B24">
      <w:pPr>
        <w:spacing w:before="89"/>
        <w:rPr>
          <w:rFonts w:ascii="Arial" w:hAnsi="Arial" w:cs="Arial"/>
          <w:b/>
          <w:color w:val="000000" w:themeColor="text1"/>
        </w:rPr>
      </w:pPr>
      <w:r w:rsidRPr="00FF7B24">
        <w:rPr>
          <w:rFonts w:ascii="Arial" w:hAnsi="Arial" w:cs="Arial"/>
          <w:b/>
          <w:color w:val="000000" w:themeColor="text1"/>
        </w:rPr>
        <w:t xml:space="preserve">6.  Tools used </w:t>
      </w:r>
    </w:p>
    <w:p w14:paraId="6A611B24" w14:textId="56BB718B" w:rsidR="00B1209F" w:rsidRDefault="00FF7B24" w:rsidP="00FF7B24">
      <w:pPr>
        <w:spacing w:before="89"/>
        <w:rPr>
          <w:rFonts w:ascii="Arial" w:hAnsi="Arial" w:cs="Arial"/>
          <w:b/>
          <w:color w:val="000000" w:themeColor="text1"/>
        </w:rPr>
      </w:pPr>
      <w:r w:rsidRPr="00FF7B24">
        <w:rPr>
          <w:rFonts w:ascii="Arial" w:hAnsi="Arial" w:cs="Arial"/>
          <w:b/>
          <w:color w:val="000000" w:themeColor="text1"/>
        </w:rPr>
        <w:t>7</w:t>
      </w:r>
      <w:r w:rsidR="00B1209F" w:rsidRPr="00FF7B24">
        <w:rPr>
          <w:rFonts w:ascii="Arial" w:hAnsi="Arial" w:cs="Arial"/>
          <w:b/>
          <w:color w:val="000000" w:themeColor="text1"/>
        </w:rPr>
        <w:t xml:space="preserve">. </w:t>
      </w:r>
      <w:r w:rsidR="008B2324">
        <w:rPr>
          <w:rFonts w:ascii="Arial" w:hAnsi="Arial" w:cs="Arial"/>
          <w:b/>
          <w:color w:val="000000" w:themeColor="text1"/>
        </w:rPr>
        <w:t xml:space="preserve"> Result</w:t>
      </w:r>
      <w:r w:rsidR="00B1209F" w:rsidRPr="00FF7B24">
        <w:rPr>
          <w:rFonts w:ascii="Arial" w:hAnsi="Arial" w:cs="Arial"/>
          <w:b/>
          <w:color w:val="000000" w:themeColor="text1"/>
        </w:rPr>
        <w:t xml:space="preserve"> </w:t>
      </w:r>
    </w:p>
    <w:p w14:paraId="6AD0AD29" w14:textId="6FFFD6E8" w:rsidR="008B2324" w:rsidRPr="00FF7B24" w:rsidRDefault="008B2324" w:rsidP="00FF7B24">
      <w:pPr>
        <w:spacing w:before="89"/>
        <w:rPr>
          <w:rFonts w:ascii="Arial" w:hAnsi="Arial" w:cs="Arial"/>
          <w:b/>
          <w:color w:val="000000" w:themeColor="text1"/>
        </w:rPr>
      </w:pPr>
      <w:r>
        <w:rPr>
          <w:rFonts w:ascii="Arial" w:hAnsi="Arial" w:cs="Arial"/>
          <w:b/>
          <w:color w:val="000000" w:themeColor="text1"/>
        </w:rPr>
        <w:t>8</w:t>
      </w:r>
      <w:r w:rsidRPr="00FF7B24">
        <w:rPr>
          <w:rFonts w:ascii="Arial" w:hAnsi="Arial" w:cs="Arial"/>
          <w:b/>
          <w:color w:val="000000" w:themeColor="text1"/>
        </w:rPr>
        <w:t xml:space="preserve">. </w:t>
      </w:r>
      <w:r>
        <w:rPr>
          <w:rFonts w:ascii="Arial" w:hAnsi="Arial" w:cs="Arial"/>
          <w:b/>
          <w:color w:val="000000" w:themeColor="text1"/>
        </w:rPr>
        <w:t xml:space="preserve"> </w:t>
      </w:r>
      <w:r w:rsidRPr="00FF7B24">
        <w:rPr>
          <w:rFonts w:ascii="Arial" w:hAnsi="Arial" w:cs="Arial"/>
          <w:b/>
          <w:color w:val="000000" w:themeColor="text1"/>
        </w:rPr>
        <w:t xml:space="preserve">Challenges and mitigation </w:t>
      </w:r>
    </w:p>
    <w:p w14:paraId="2A5B1569" w14:textId="44E47452" w:rsidR="00B1209F" w:rsidRPr="00FF7B24" w:rsidRDefault="008B2324" w:rsidP="00B1209F">
      <w:pPr>
        <w:spacing w:before="89"/>
        <w:rPr>
          <w:rFonts w:ascii="Arial" w:hAnsi="Arial" w:cs="Arial"/>
          <w:b/>
          <w:color w:val="000000" w:themeColor="text1"/>
        </w:rPr>
      </w:pPr>
      <w:r>
        <w:rPr>
          <w:rFonts w:ascii="Arial" w:hAnsi="Arial" w:cs="Arial"/>
          <w:b/>
          <w:color w:val="000000" w:themeColor="text1"/>
        </w:rPr>
        <w:t>9</w:t>
      </w:r>
      <w:r w:rsidR="00B1209F" w:rsidRPr="00FF7B24">
        <w:rPr>
          <w:rFonts w:ascii="Arial" w:hAnsi="Arial" w:cs="Arial"/>
          <w:b/>
          <w:color w:val="000000" w:themeColor="text1"/>
        </w:rPr>
        <w:t xml:space="preserve">. </w:t>
      </w:r>
      <w:r>
        <w:rPr>
          <w:rFonts w:ascii="Arial" w:hAnsi="Arial" w:cs="Arial"/>
          <w:b/>
          <w:color w:val="000000" w:themeColor="text1"/>
        </w:rPr>
        <w:t xml:space="preserve"> </w:t>
      </w:r>
      <w:r w:rsidR="00B1209F" w:rsidRPr="00FF7B24">
        <w:rPr>
          <w:rFonts w:ascii="Arial" w:hAnsi="Arial" w:cs="Arial"/>
          <w:b/>
          <w:color w:val="000000" w:themeColor="text1"/>
        </w:rPr>
        <w:t xml:space="preserve">Conclusion </w:t>
      </w:r>
      <w:r w:rsidR="00FF7B24" w:rsidRPr="00FF7B24">
        <w:rPr>
          <w:rFonts w:ascii="Arial" w:hAnsi="Arial" w:cs="Arial"/>
          <w:b/>
          <w:color w:val="000000" w:themeColor="text1"/>
        </w:rPr>
        <w:t xml:space="preserve"> </w:t>
      </w:r>
    </w:p>
    <w:p w14:paraId="4F00D88F" w14:textId="3E316A4C" w:rsidR="00813C66" w:rsidRPr="00FF7B24" w:rsidRDefault="008B2324" w:rsidP="00B1209F">
      <w:pPr>
        <w:spacing w:before="89"/>
        <w:rPr>
          <w:rFonts w:ascii="Arial" w:hAnsi="Arial" w:cs="Arial"/>
          <w:b/>
          <w:color w:val="000000" w:themeColor="text1"/>
        </w:rPr>
      </w:pPr>
      <w:r>
        <w:rPr>
          <w:rFonts w:ascii="Arial" w:hAnsi="Arial" w:cs="Arial"/>
          <w:b/>
          <w:color w:val="000000" w:themeColor="text1"/>
        </w:rPr>
        <w:t>10</w:t>
      </w:r>
      <w:r w:rsidR="00B1209F" w:rsidRPr="00FF7B24">
        <w:rPr>
          <w:rFonts w:ascii="Arial" w:hAnsi="Arial" w:cs="Arial"/>
          <w:b/>
          <w:color w:val="000000" w:themeColor="text1"/>
        </w:rPr>
        <w:t xml:space="preserve">. Recommendation and future scope </w:t>
      </w:r>
      <w:r w:rsidR="00FF7B24" w:rsidRPr="00FF7B24">
        <w:rPr>
          <w:rFonts w:ascii="Arial" w:hAnsi="Arial" w:cs="Arial"/>
          <w:b/>
          <w:color w:val="000000" w:themeColor="text1"/>
        </w:rPr>
        <w:t xml:space="preserve"> </w:t>
      </w:r>
    </w:p>
    <w:p w14:paraId="28AD09E4" w14:textId="78666C24" w:rsidR="00FF7B24" w:rsidRDefault="00FF7B24" w:rsidP="00B1209F">
      <w:pPr>
        <w:spacing w:before="89"/>
        <w:rPr>
          <w:rFonts w:ascii="Arial" w:hAnsi="Arial" w:cs="Arial"/>
          <w:b/>
          <w:color w:val="000000" w:themeColor="text1"/>
        </w:rPr>
      </w:pPr>
      <w:r w:rsidRPr="00FF7B24">
        <w:rPr>
          <w:rFonts w:ascii="Arial" w:hAnsi="Arial" w:cs="Arial"/>
          <w:b/>
          <w:color w:val="000000" w:themeColor="text1"/>
        </w:rPr>
        <w:t>1</w:t>
      </w:r>
      <w:r w:rsidR="008B2324">
        <w:rPr>
          <w:rFonts w:ascii="Arial" w:hAnsi="Arial" w:cs="Arial"/>
          <w:b/>
          <w:color w:val="000000" w:themeColor="text1"/>
        </w:rPr>
        <w:t xml:space="preserve">1. </w:t>
      </w:r>
      <w:r w:rsidR="00813C66">
        <w:rPr>
          <w:rFonts w:ascii="Arial" w:hAnsi="Arial" w:cs="Arial"/>
          <w:b/>
          <w:color w:val="000000" w:themeColor="text1"/>
        </w:rPr>
        <w:t>References</w:t>
      </w:r>
    </w:p>
    <w:p w14:paraId="71E8D1DE" w14:textId="0C4F8D81" w:rsidR="00813C66" w:rsidRDefault="00813C66" w:rsidP="00B1209F">
      <w:pPr>
        <w:spacing w:before="89"/>
        <w:rPr>
          <w:rFonts w:ascii="Arial" w:hAnsi="Arial" w:cs="Arial"/>
          <w:b/>
          <w:color w:val="000000" w:themeColor="text1"/>
        </w:rPr>
      </w:pPr>
      <w:r>
        <w:rPr>
          <w:rFonts w:ascii="Arial" w:hAnsi="Arial" w:cs="Arial"/>
          <w:b/>
          <w:color w:val="000000" w:themeColor="text1"/>
        </w:rPr>
        <w:t xml:space="preserve">12. </w:t>
      </w:r>
      <w:r w:rsidRPr="00FF7B24">
        <w:rPr>
          <w:rFonts w:ascii="Arial" w:hAnsi="Arial" w:cs="Arial"/>
          <w:b/>
          <w:color w:val="000000" w:themeColor="text1"/>
        </w:rPr>
        <w:t>Invidividual Exploration</w:t>
      </w:r>
    </w:p>
    <w:p w14:paraId="2275D1D4" w14:textId="476FEB47" w:rsidR="00F62FDF" w:rsidRDefault="00813C66" w:rsidP="00F62FDF">
      <w:pPr>
        <w:spacing w:before="89"/>
        <w:rPr>
          <w:rFonts w:ascii="Arial" w:hAnsi="Arial" w:cs="Arial"/>
          <w:b/>
          <w:color w:val="000000" w:themeColor="text1"/>
        </w:rPr>
      </w:pPr>
      <w:r>
        <w:rPr>
          <w:rFonts w:ascii="Arial" w:hAnsi="Arial" w:cs="Arial"/>
          <w:b/>
          <w:color w:val="000000" w:themeColor="text1"/>
        </w:rPr>
        <w:t>13. Appendi</w:t>
      </w:r>
      <w:r w:rsidR="005F207B">
        <w:rPr>
          <w:rFonts w:ascii="Arial" w:hAnsi="Arial" w:cs="Arial"/>
          <w:b/>
          <w:color w:val="000000" w:themeColor="text1"/>
        </w:rPr>
        <w:t>x</w:t>
      </w:r>
    </w:p>
    <w:p w14:paraId="2BA1EA0C" w14:textId="77777777" w:rsidR="005F207B" w:rsidRPr="00EF3BAA" w:rsidRDefault="005F207B" w:rsidP="00F62FDF">
      <w:pPr>
        <w:spacing w:before="89"/>
        <w:rPr>
          <w:rFonts w:ascii="Arial" w:hAnsi="Arial" w:cs="Arial"/>
          <w:color w:val="000000" w:themeColor="text1"/>
        </w:rPr>
      </w:pPr>
    </w:p>
    <w:p w14:paraId="3D5261C2" w14:textId="4DA3C9A2" w:rsidR="00663395" w:rsidRPr="00813C66" w:rsidRDefault="00E17D04" w:rsidP="00663395">
      <w:pPr>
        <w:spacing w:before="89"/>
        <w:rPr>
          <w:rFonts w:ascii="Arial" w:hAnsi="Arial" w:cs="Arial"/>
          <w:color w:val="000000" w:themeColor="text1"/>
        </w:rPr>
      </w:pPr>
      <w:r>
        <w:rPr>
          <w:rFonts w:ascii="Arial" w:hAnsi="Arial" w:cs="Arial"/>
          <w:color w:val="000000" w:themeColor="text1"/>
        </w:rPr>
        <w:lastRenderedPageBreak/>
        <w:t xml:space="preserve"> </w:t>
      </w:r>
      <w:r w:rsidR="00F62FDF" w:rsidRPr="00EF3BAA">
        <w:rPr>
          <w:rFonts w:ascii="Arial" w:hAnsi="Arial" w:cs="Arial"/>
          <w:b/>
          <w:color w:val="365F91"/>
          <w:sz w:val="32"/>
        </w:rPr>
        <w:t>1. Executive Summary</w:t>
      </w:r>
    </w:p>
    <w:p w14:paraId="7271FFD5" w14:textId="77777777" w:rsidR="002809ED" w:rsidRPr="00EF3BAA" w:rsidRDefault="002809ED" w:rsidP="002809ED">
      <w:pPr>
        <w:spacing w:before="89"/>
        <w:jc w:val="both"/>
        <w:rPr>
          <w:rFonts w:ascii="Arial" w:hAnsi="Arial" w:cs="Arial"/>
        </w:rPr>
      </w:pPr>
      <w:r w:rsidRPr="00EF3BAA">
        <w:rPr>
          <w:rFonts w:ascii="Arial" w:hAnsi="Arial" w:cs="Arial"/>
        </w:rPr>
        <w:t>In this executive summary, we offer a succinct yet comprehensive glimpse into our endeavor to combat the Wildfire crisis using data, systems, and tools. Our project encapsulates a multidisciplinary approach to understanding, predicting, responding to, and recovering from wildfires, thereby offering invaluable support to the client organization.</w:t>
      </w:r>
    </w:p>
    <w:p w14:paraId="54FCF7E1" w14:textId="1CF808B0" w:rsidR="007D75BD" w:rsidRPr="00EF3BAA" w:rsidRDefault="007D75BD" w:rsidP="007D75BD">
      <w:pPr>
        <w:spacing w:before="89"/>
        <w:rPr>
          <w:rFonts w:ascii="Arial" w:hAnsi="Arial" w:cs="Arial"/>
          <w:b/>
          <w:color w:val="365F91"/>
          <w:sz w:val="32"/>
        </w:rPr>
      </w:pPr>
      <w:r w:rsidRPr="00EF3BAA">
        <w:rPr>
          <w:rFonts w:ascii="Arial" w:hAnsi="Arial" w:cs="Arial"/>
          <w:b/>
          <w:color w:val="365F91"/>
          <w:sz w:val="32"/>
        </w:rPr>
        <w:t xml:space="preserve">2. Introduction </w:t>
      </w:r>
    </w:p>
    <w:p w14:paraId="3251B629" w14:textId="06CE6CDA" w:rsidR="007D75BD" w:rsidRPr="00EF3BAA" w:rsidRDefault="007D75BD" w:rsidP="007D75BD">
      <w:pPr>
        <w:spacing w:before="89"/>
        <w:rPr>
          <w:rFonts w:ascii="Arial" w:hAnsi="Arial" w:cs="Arial"/>
          <w:b/>
          <w:color w:val="365F91"/>
          <w:sz w:val="24"/>
        </w:rPr>
      </w:pPr>
      <w:r w:rsidRPr="00EF3BAA">
        <w:rPr>
          <w:rFonts w:ascii="Arial" w:hAnsi="Arial" w:cs="Arial"/>
          <w:b/>
          <w:color w:val="365F91"/>
          <w:sz w:val="24"/>
        </w:rPr>
        <w:t>2.1 Background on the Wildfire Crisis</w:t>
      </w:r>
      <w:r w:rsidR="004C20F2" w:rsidRPr="00EF3BAA">
        <w:rPr>
          <w:rFonts w:ascii="Arial" w:hAnsi="Arial" w:cs="Arial"/>
          <w:b/>
          <w:color w:val="365F91"/>
          <w:sz w:val="24"/>
        </w:rPr>
        <w:t xml:space="preserve"> and framework choosen</w:t>
      </w:r>
    </w:p>
    <w:p w14:paraId="05CCB5A4" w14:textId="1E76C285" w:rsidR="00F62FDF" w:rsidRPr="00EF3BAA" w:rsidRDefault="00F62FDF" w:rsidP="00A44D65">
      <w:pPr>
        <w:spacing w:before="89"/>
        <w:jc w:val="both"/>
        <w:rPr>
          <w:rFonts w:ascii="Arial" w:hAnsi="Arial" w:cs="Arial"/>
          <w:color w:val="000000" w:themeColor="text1"/>
        </w:rPr>
      </w:pPr>
      <w:r w:rsidRPr="00EF3BAA">
        <w:rPr>
          <w:rFonts w:ascii="Arial" w:hAnsi="Arial" w:cs="Arial"/>
          <w:color w:val="000000" w:themeColor="text1"/>
        </w:rPr>
        <w:t>Since World War II, emergency management has primarily focused on preparedness, often geared toward enemy attack scenarios. Community preparedness for all types of disasters involves identifying resources and expertise in advance and planning for their utilization during a disaster.</w:t>
      </w:r>
      <w:r w:rsidR="007D75BD" w:rsidRPr="00EF3BAA">
        <w:rPr>
          <w:rFonts w:ascii="Arial" w:hAnsi="Arial" w:cs="Arial"/>
          <w:color w:val="000000" w:themeColor="text1"/>
        </w:rPr>
        <w:t xml:space="preserve"> </w:t>
      </w:r>
      <w:r w:rsidRPr="00EF3BAA">
        <w:rPr>
          <w:rFonts w:ascii="Arial" w:hAnsi="Arial" w:cs="Arial"/>
          <w:color w:val="000000" w:themeColor="text1"/>
        </w:rPr>
        <w:t>Preparedness is one of four key phases in modern emergency management.</w:t>
      </w:r>
    </w:p>
    <w:p w14:paraId="406A62F7" w14:textId="045483B7" w:rsidR="00F62FDF" w:rsidRPr="00EF3BAA" w:rsidRDefault="004C20F2" w:rsidP="00A44D65">
      <w:pPr>
        <w:spacing w:before="89"/>
        <w:jc w:val="both"/>
        <w:rPr>
          <w:rFonts w:ascii="Arial" w:hAnsi="Arial" w:cs="Arial"/>
          <w:color w:val="000000" w:themeColor="text1"/>
        </w:rPr>
      </w:pPr>
      <w:r w:rsidRPr="00EF3BAA">
        <w:rPr>
          <w:rFonts w:ascii="Arial" w:hAnsi="Arial" w:cs="Arial"/>
          <w:noProof/>
          <w:color w:val="000000" w:themeColor="text1"/>
        </w:rPr>
        <w:drawing>
          <wp:anchor distT="0" distB="0" distL="114300" distR="114300" simplePos="0" relativeHeight="251664384" behindDoc="0" locked="0" layoutInCell="1" allowOverlap="1" wp14:anchorId="4BC8CA3E" wp14:editId="7D2569C3">
            <wp:simplePos x="0" y="0"/>
            <wp:positionH relativeFrom="column">
              <wp:posOffset>1536700</wp:posOffset>
            </wp:positionH>
            <wp:positionV relativeFrom="paragraph">
              <wp:posOffset>223520</wp:posOffset>
            </wp:positionV>
            <wp:extent cx="2388235" cy="1191895"/>
            <wp:effectExtent l="0" t="0" r="0" b="8255"/>
            <wp:wrapTopAndBottom/>
            <wp:docPr id="10" name="Picture 9">
              <a:extLst xmlns:a="http://schemas.openxmlformats.org/drawingml/2006/main">
                <a:ext uri="{FF2B5EF4-FFF2-40B4-BE49-F238E27FC236}">
                  <a16:creationId xmlns:a16="http://schemas.microsoft.com/office/drawing/2014/main" id="{85363A32-6892-40CC-A8B4-08D377A50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5363A32-6892-40CC-A8B4-08D377A50A3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8235" cy="1191895"/>
                    </a:xfrm>
                    <a:prstGeom prst="rect">
                      <a:avLst/>
                    </a:prstGeom>
                  </pic:spPr>
                </pic:pic>
              </a:graphicData>
            </a:graphic>
            <wp14:sizeRelH relativeFrom="margin">
              <wp14:pctWidth>0</wp14:pctWidth>
            </wp14:sizeRelH>
            <wp14:sizeRelV relativeFrom="margin">
              <wp14:pctHeight>0</wp14:pctHeight>
            </wp14:sizeRelV>
          </wp:anchor>
        </w:drawing>
      </w:r>
      <w:r w:rsidR="00F62FDF" w:rsidRPr="00EF3BAA">
        <w:rPr>
          <w:rFonts w:ascii="Arial" w:hAnsi="Arial" w:cs="Arial"/>
          <w:color w:val="000000" w:themeColor="text1"/>
        </w:rPr>
        <w:t>The four phases of emergency management are:</w:t>
      </w:r>
    </w:p>
    <w:p w14:paraId="66F2B8E6" w14:textId="77777777" w:rsidR="004C20F2" w:rsidRPr="00EF3BAA" w:rsidRDefault="004C20F2" w:rsidP="004C20F2">
      <w:pPr>
        <w:spacing w:before="89"/>
        <w:rPr>
          <w:rFonts w:ascii="Arial" w:hAnsi="Arial" w:cs="Arial"/>
        </w:rPr>
      </w:pPr>
      <w:r w:rsidRPr="00EF3BAA">
        <w:rPr>
          <w:rFonts w:ascii="Arial" w:hAnsi="Arial" w:cs="Arial"/>
        </w:rPr>
        <w:t xml:space="preserve">Given this framework, we have chosen to address the wildfire crisis problem and apply data science tools to develop a comprehensive plan covering all four phases of emergency management. </w:t>
      </w:r>
    </w:p>
    <w:p w14:paraId="5FBABD45" w14:textId="5FE3217A" w:rsidR="00D051F2" w:rsidRPr="00EF3BAA" w:rsidRDefault="004C20F2" w:rsidP="00D051F2">
      <w:pPr>
        <w:pStyle w:val="TOC1"/>
        <w:tabs>
          <w:tab w:val="right" w:leader="dot" w:pos="10271"/>
        </w:tabs>
        <w:spacing w:before="101"/>
        <w:ind w:left="0"/>
        <w:jc w:val="both"/>
        <w:rPr>
          <w:color w:val="365F91"/>
          <w:szCs w:val="22"/>
        </w:rPr>
      </w:pPr>
      <w:r w:rsidRPr="00EF3BAA">
        <w:rPr>
          <w:color w:val="365F91"/>
          <w:szCs w:val="22"/>
        </w:rPr>
        <w:t>Why choose Greece ?</w:t>
      </w:r>
    </w:p>
    <w:p w14:paraId="27883916" w14:textId="37A87AD1" w:rsidR="002809ED" w:rsidRPr="00EF3BAA" w:rsidRDefault="002809ED" w:rsidP="00D051F2">
      <w:pPr>
        <w:pStyle w:val="TOC1"/>
        <w:tabs>
          <w:tab w:val="right" w:leader="dot" w:pos="10271"/>
        </w:tabs>
        <w:spacing w:before="101"/>
        <w:ind w:left="0"/>
        <w:jc w:val="both"/>
        <w:rPr>
          <w:color w:val="365F91"/>
          <w:sz w:val="22"/>
          <w:szCs w:val="22"/>
        </w:rPr>
      </w:pPr>
      <w:r w:rsidRPr="00EF3BAA">
        <w:rPr>
          <w:b w:val="0"/>
          <w:color w:val="000000" w:themeColor="text1"/>
          <w:sz w:val="22"/>
          <w:szCs w:val="22"/>
        </w:rPr>
        <w:t>The phenomenon of wildfires is not new to our planet. However, recent years have witnessed an alarming increase in the frequency and intensity of these fires across the globe. From the vast rainforests of the Amazon to the bushlands of Australia, no region has remained untouched. The consequences are multifaceted, affecting the environment, economy, and human settlements</w:t>
      </w:r>
      <w:r w:rsidRPr="00EF3BAA">
        <w:rPr>
          <w:color w:val="365F91"/>
          <w:sz w:val="22"/>
          <w:szCs w:val="22"/>
        </w:rPr>
        <w:t>.</w:t>
      </w:r>
    </w:p>
    <w:p w14:paraId="75D1EB8B" w14:textId="6AFBF468" w:rsidR="004C20F2" w:rsidRPr="00EF3BAA" w:rsidRDefault="004C20F2" w:rsidP="00D051F2">
      <w:pPr>
        <w:pStyle w:val="TOC1"/>
        <w:tabs>
          <w:tab w:val="right" w:leader="dot" w:pos="10271"/>
        </w:tabs>
        <w:spacing w:before="101"/>
        <w:ind w:left="0"/>
        <w:jc w:val="both"/>
        <w:rPr>
          <w:sz w:val="22"/>
          <w:szCs w:val="22"/>
          <w:lang w:val="en-GB"/>
        </w:rPr>
      </w:pPr>
      <w:r w:rsidRPr="00EF3BAA">
        <w:rPr>
          <w:sz w:val="22"/>
          <w:szCs w:val="22"/>
          <w:lang w:val="en-GB"/>
        </w:rPr>
        <w:t>Greece: A Nation Under Siege</w:t>
      </w:r>
    </w:p>
    <w:p w14:paraId="7C0E3BC5" w14:textId="77777777" w:rsidR="004C20F2" w:rsidRPr="00EF3BAA" w:rsidRDefault="004C20F2" w:rsidP="00072A2C">
      <w:pPr>
        <w:pStyle w:val="TOC1"/>
        <w:numPr>
          <w:ilvl w:val="0"/>
          <w:numId w:val="2"/>
        </w:numPr>
        <w:tabs>
          <w:tab w:val="right" w:leader="dot" w:pos="10271"/>
        </w:tabs>
        <w:spacing w:before="101"/>
        <w:jc w:val="both"/>
        <w:rPr>
          <w:b w:val="0"/>
          <w:sz w:val="22"/>
          <w:szCs w:val="22"/>
        </w:rPr>
      </w:pPr>
      <w:r w:rsidRPr="00EF3BAA">
        <w:rPr>
          <w:b w:val="0"/>
          <w:sz w:val="22"/>
          <w:szCs w:val="22"/>
        </w:rPr>
        <w:t>Greece, with its Mediterranean climate and extensive forested areas, has always been susceptible to wildfires.</w:t>
      </w:r>
    </w:p>
    <w:p w14:paraId="4917F239" w14:textId="77777777" w:rsidR="004C20F2" w:rsidRPr="00EF3BAA" w:rsidRDefault="004C20F2" w:rsidP="00072A2C">
      <w:pPr>
        <w:pStyle w:val="TOC1"/>
        <w:numPr>
          <w:ilvl w:val="0"/>
          <w:numId w:val="2"/>
        </w:numPr>
        <w:tabs>
          <w:tab w:val="right" w:leader="dot" w:pos="10271"/>
        </w:tabs>
        <w:spacing w:before="101"/>
        <w:jc w:val="both"/>
        <w:rPr>
          <w:b w:val="0"/>
          <w:sz w:val="22"/>
          <w:szCs w:val="22"/>
        </w:rPr>
      </w:pPr>
      <w:r w:rsidRPr="00EF3BAA">
        <w:rPr>
          <w:b w:val="0"/>
          <w:sz w:val="22"/>
          <w:szCs w:val="22"/>
        </w:rPr>
        <w:t>However, the past decade (2013-2023) has seen an unprecedented surge in these destructive events.</w:t>
      </w:r>
    </w:p>
    <w:p w14:paraId="2A3475C2" w14:textId="32D38F54" w:rsidR="0034303F" w:rsidRPr="00EF3BAA" w:rsidRDefault="004C20F2" w:rsidP="00072A2C">
      <w:pPr>
        <w:pStyle w:val="TOC1"/>
        <w:numPr>
          <w:ilvl w:val="0"/>
          <w:numId w:val="2"/>
        </w:numPr>
        <w:tabs>
          <w:tab w:val="right" w:leader="dot" w:pos="10271"/>
        </w:tabs>
        <w:spacing w:before="101"/>
        <w:jc w:val="both"/>
        <w:rPr>
          <w:b w:val="0"/>
          <w:sz w:val="22"/>
          <w:szCs w:val="22"/>
        </w:rPr>
      </w:pPr>
      <w:r w:rsidRPr="00EF3BAA">
        <w:rPr>
          <w:b w:val="0"/>
          <w:sz w:val="22"/>
          <w:szCs w:val="22"/>
        </w:rPr>
        <w:t>Each year, news headlines relay harrowing tales of villages evacuated, ancient forests reduced to ash, and sadly, lives lost.</w:t>
      </w:r>
    </w:p>
    <w:p w14:paraId="13AF14C8" w14:textId="63A0550B" w:rsidR="00A44D65" w:rsidRPr="00EF3BAA" w:rsidRDefault="00A44D65" w:rsidP="00072A2C">
      <w:pPr>
        <w:pStyle w:val="ListParagraph"/>
        <w:numPr>
          <w:ilvl w:val="0"/>
          <w:numId w:val="2"/>
        </w:numPr>
        <w:rPr>
          <w:rFonts w:ascii="Arial" w:eastAsia="Arial" w:hAnsi="Arial" w:cs="Arial"/>
          <w:bCs/>
          <w:lang w:val="en-US"/>
        </w:rPr>
      </w:pPr>
      <w:r w:rsidRPr="00EF3BAA">
        <w:rPr>
          <w:rFonts w:ascii="Arial" w:hAnsi="Arial" w:cs="Arial"/>
          <w:b/>
          <w:noProof/>
        </w:rPr>
        <w:drawing>
          <wp:anchor distT="0" distB="0" distL="114300" distR="114300" simplePos="0" relativeHeight="251755520" behindDoc="0" locked="0" layoutInCell="1" allowOverlap="1" wp14:anchorId="60C1BC70" wp14:editId="4F9EF87E">
            <wp:simplePos x="0" y="0"/>
            <wp:positionH relativeFrom="margin">
              <wp:posOffset>1284605</wp:posOffset>
            </wp:positionH>
            <wp:positionV relativeFrom="paragraph">
              <wp:posOffset>254635</wp:posOffset>
            </wp:positionV>
            <wp:extent cx="2735580" cy="1685925"/>
            <wp:effectExtent l="0" t="0" r="7620" b="9525"/>
            <wp:wrapTopAndBottom/>
            <wp:docPr id="48" name="Picture 6">
              <a:extLst xmlns:a="http://schemas.openxmlformats.org/drawingml/2006/main">
                <a:ext uri="{FF2B5EF4-FFF2-40B4-BE49-F238E27FC236}">
                  <a16:creationId xmlns:a16="http://schemas.microsoft.com/office/drawing/2014/main" id="{99C87AA8-CE25-497F-91EE-591182B2AB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9C87AA8-CE25-497F-91EE-591182B2AB43}"/>
                        </a:ext>
                      </a:extLst>
                    </pic:cNvPr>
                    <pic:cNvPicPr>
                      <a:picLocks noChangeAspect="1"/>
                    </pic:cNvPicPr>
                  </pic:nvPicPr>
                  <pic:blipFill>
                    <a:blip r:embed="rId11"/>
                    <a:stretch>
                      <a:fillRect/>
                    </a:stretch>
                  </pic:blipFill>
                  <pic:spPr>
                    <a:xfrm>
                      <a:off x="0" y="0"/>
                      <a:ext cx="2735580" cy="1685925"/>
                    </a:xfrm>
                    <a:prstGeom prst="rect">
                      <a:avLst/>
                    </a:prstGeom>
                  </pic:spPr>
                </pic:pic>
              </a:graphicData>
            </a:graphic>
            <wp14:sizeRelH relativeFrom="margin">
              <wp14:pctWidth>0</wp14:pctWidth>
            </wp14:sizeRelH>
            <wp14:sizeRelV relativeFrom="margin">
              <wp14:pctHeight>0</wp14:pctHeight>
            </wp14:sizeRelV>
          </wp:anchor>
        </w:drawing>
      </w:r>
      <w:r w:rsidRPr="00EF3BAA">
        <w:rPr>
          <w:rFonts w:ascii="Arial" w:eastAsia="Arial" w:hAnsi="Arial" w:cs="Arial"/>
          <w:bCs/>
          <w:lang w:val="en-US"/>
        </w:rPr>
        <w:t>Notably, in August 2023, Greece faced the largest wildfire in the European Union.</w:t>
      </w:r>
    </w:p>
    <w:p w14:paraId="29C47932" w14:textId="77777777" w:rsidR="00A44D65" w:rsidRPr="00EF3BAA" w:rsidRDefault="00A44D65" w:rsidP="00A44D65">
      <w:pPr>
        <w:pStyle w:val="TOC1"/>
        <w:tabs>
          <w:tab w:val="right" w:leader="dot" w:pos="10271"/>
        </w:tabs>
        <w:spacing w:before="101"/>
        <w:ind w:left="360"/>
        <w:jc w:val="both"/>
        <w:rPr>
          <w:b w:val="0"/>
          <w:sz w:val="22"/>
          <w:szCs w:val="22"/>
          <w:lang w:val="en-GB"/>
        </w:rPr>
      </w:pPr>
      <w:r w:rsidRPr="00EF3BAA">
        <w:rPr>
          <w:b w:val="0"/>
          <w:sz w:val="22"/>
          <w:szCs w:val="22"/>
          <w:lang w:val="en-GB"/>
        </w:rPr>
        <w:t>This recent development in August 2023 is a key reason why our group, Pyro Vision, has chosen Greece as the focal point for our wildfire research efforts. The choice of Greece is ideal not only because of its vulnerability to wildfires but also because of the urgent need for effective solutions, given the recent escalation in wildfire incidents.</w:t>
      </w:r>
    </w:p>
    <w:p w14:paraId="6E8F1743" w14:textId="2C7E5AC7" w:rsidR="002809ED" w:rsidRPr="00EF3BAA" w:rsidRDefault="002809ED" w:rsidP="00576128">
      <w:pPr>
        <w:pStyle w:val="TOC1"/>
        <w:tabs>
          <w:tab w:val="right" w:leader="dot" w:pos="10271"/>
        </w:tabs>
        <w:spacing w:before="101"/>
        <w:ind w:left="0"/>
        <w:jc w:val="both"/>
        <w:rPr>
          <w:color w:val="365F91"/>
          <w:szCs w:val="22"/>
        </w:rPr>
      </w:pPr>
      <w:r w:rsidRPr="00EF3BAA">
        <w:rPr>
          <w:color w:val="365F91"/>
          <w:szCs w:val="22"/>
        </w:rPr>
        <w:lastRenderedPageBreak/>
        <w:t>2.2 Purpose and Scope of the Report</w:t>
      </w:r>
    </w:p>
    <w:p w14:paraId="4C9BDC83" w14:textId="1D056F19" w:rsidR="002809ED" w:rsidRPr="00EF3BAA" w:rsidRDefault="002809ED" w:rsidP="00576128">
      <w:pPr>
        <w:pStyle w:val="TOC1"/>
        <w:tabs>
          <w:tab w:val="right" w:leader="dot" w:pos="10271"/>
        </w:tabs>
        <w:spacing w:before="101"/>
        <w:ind w:left="0"/>
        <w:jc w:val="both"/>
        <w:rPr>
          <w:b w:val="0"/>
          <w:sz w:val="22"/>
          <w:szCs w:val="22"/>
          <w:lang w:val="en-GB"/>
        </w:rPr>
      </w:pPr>
      <w:r w:rsidRPr="00EF3BAA">
        <w:rPr>
          <w:b w:val="0"/>
          <w:sz w:val="22"/>
          <w:szCs w:val="22"/>
          <w:lang w:val="en-GB"/>
        </w:rPr>
        <w:t>The purpose of this report is to outline the comprehensive approach and multifaceted strategies we have employed to address the Wildfire crisis, particularly in the context of Greece. Our mission is to harness the power of data, systems, and advanced tools to enhance preparedness, response, and recovery efforts in the face of this escalating challenge. The report serves several key purposes:</w:t>
      </w:r>
    </w:p>
    <w:p w14:paraId="26F46D3D" w14:textId="7AAB2420" w:rsidR="002809ED" w:rsidRPr="00EF3BAA" w:rsidRDefault="002809ED" w:rsidP="00072A2C">
      <w:pPr>
        <w:pStyle w:val="TOC1"/>
        <w:numPr>
          <w:ilvl w:val="0"/>
          <w:numId w:val="3"/>
        </w:numPr>
        <w:tabs>
          <w:tab w:val="right" w:leader="dot" w:pos="10271"/>
        </w:tabs>
        <w:spacing w:before="101"/>
        <w:jc w:val="both"/>
        <w:rPr>
          <w:b w:val="0"/>
          <w:sz w:val="22"/>
          <w:szCs w:val="22"/>
          <w:lang w:val="en-GB"/>
        </w:rPr>
      </w:pPr>
      <w:r w:rsidRPr="00EF3BAA">
        <w:rPr>
          <w:color w:val="000000" w:themeColor="text1"/>
          <w:sz w:val="22"/>
          <w:szCs w:val="22"/>
          <w:lang w:val="en-GB"/>
        </w:rPr>
        <w:t>Documenting Our Approach</w:t>
      </w:r>
      <w:r w:rsidRPr="00EF3BAA">
        <w:rPr>
          <w:b w:val="0"/>
          <w:sz w:val="22"/>
          <w:szCs w:val="22"/>
          <w:lang w:val="en-GB"/>
        </w:rPr>
        <w:t>: This report documents the methodologies, techniques, and tools utilized by our team, known as Pyro Vision, to address the Wildfire crisis. It provides an in-depth account of our problem-solving strategies and the rationale behind their selection.</w:t>
      </w:r>
    </w:p>
    <w:p w14:paraId="0E66831F" w14:textId="3787FFBF" w:rsidR="002809ED" w:rsidRPr="00EF3BAA" w:rsidRDefault="002809ED" w:rsidP="00072A2C">
      <w:pPr>
        <w:pStyle w:val="TOC1"/>
        <w:numPr>
          <w:ilvl w:val="0"/>
          <w:numId w:val="3"/>
        </w:numPr>
        <w:tabs>
          <w:tab w:val="right" w:leader="dot" w:pos="10271"/>
        </w:tabs>
        <w:spacing w:before="101"/>
        <w:jc w:val="both"/>
        <w:rPr>
          <w:b w:val="0"/>
          <w:sz w:val="22"/>
          <w:szCs w:val="22"/>
          <w:lang w:val="en-GB"/>
        </w:rPr>
      </w:pPr>
      <w:r w:rsidRPr="00EF3BAA">
        <w:rPr>
          <w:sz w:val="22"/>
          <w:szCs w:val="22"/>
          <w:lang w:val="en-GB"/>
        </w:rPr>
        <w:t>Communicating Key Findings</w:t>
      </w:r>
      <w:r w:rsidRPr="00EF3BAA">
        <w:rPr>
          <w:b w:val="0"/>
          <w:sz w:val="22"/>
          <w:szCs w:val="22"/>
          <w:lang w:val="en-GB"/>
        </w:rPr>
        <w:t>: We aim to communicate our key findings and recommendations clearly and concisely. These findings are the result of extensive research, analysis, and application of data science and technology to mitigate the impacts of wildfires.</w:t>
      </w:r>
    </w:p>
    <w:p w14:paraId="3EF3493C" w14:textId="7433ABE0" w:rsidR="002809ED" w:rsidRPr="00EF3BAA" w:rsidRDefault="002809ED" w:rsidP="00072A2C">
      <w:pPr>
        <w:pStyle w:val="TOC1"/>
        <w:numPr>
          <w:ilvl w:val="0"/>
          <w:numId w:val="3"/>
        </w:numPr>
        <w:tabs>
          <w:tab w:val="right" w:leader="dot" w:pos="10271"/>
        </w:tabs>
        <w:spacing w:before="101"/>
        <w:jc w:val="both"/>
        <w:rPr>
          <w:b w:val="0"/>
          <w:sz w:val="22"/>
          <w:szCs w:val="22"/>
          <w:lang w:val="en-GB"/>
        </w:rPr>
      </w:pPr>
      <w:r w:rsidRPr="00EF3BAA">
        <w:rPr>
          <w:sz w:val="22"/>
          <w:szCs w:val="22"/>
          <w:lang w:val="en-GB"/>
        </w:rPr>
        <w:t>Providing Insights to the Client Organization:</w:t>
      </w:r>
      <w:r w:rsidRPr="00EF3BAA">
        <w:rPr>
          <w:b w:val="0"/>
          <w:sz w:val="22"/>
          <w:szCs w:val="22"/>
          <w:lang w:val="en-GB"/>
        </w:rPr>
        <w:t xml:space="preserve"> Our primary audience is the client organization that has engaged our services. We intend to offer valuable insights that can inform their decision-making processes and enhance their capacity to respond to wildfire crises.</w:t>
      </w:r>
    </w:p>
    <w:p w14:paraId="164D675A" w14:textId="2FA0C287" w:rsidR="002809ED" w:rsidRPr="00EF3BAA" w:rsidRDefault="002809ED" w:rsidP="00072A2C">
      <w:pPr>
        <w:pStyle w:val="TOC1"/>
        <w:numPr>
          <w:ilvl w:val="0"/>
          <w:numId w:val="3"/>
        </w:numPr>
        <w:tabs>
          <w:tab w:val="right" w:leader="dot" w:pos="10271"/>
        </w:tabs>
        <w:spacing w:before="101"/>
        <w:jc w:val="both"/>
        <w:rPr>
          <w:b w:val="0"/>
          <w:sz w:val="22"/>
          <w:szCs w:val="22"/>
          <w:lang w:val="en-GB"/>
        </w:rPr>
      </w:pPr>
      <w:r w:rsidRPr="00EF3BAA">
        <w:rPr>
          <w:sz w:val="22"/>
          <w:szCs w:val="22"/>
          <w:lang w:val="en-GB"/>
        </w:rPr>
        <w:t>Sharing Lessons and Best Practices</w:t>
      </w:r>
      <w:r w:rsidRPr="00EF3BAA">
        <w:rPr>
          <w:b w:val="0"/>
          <w:sz w:val="22"/>
          <w:szCs w:val="22"/>
          <w:lang w:val="en-GB"/>
        </w:rPr>
        <w:t>: We also seek to contribute to the broader field of emergency management by sharing our experiences, lessons learned, and best practices. This report can serve as a resource for other organizations and individuals working to address similar challenges.</w:t>
      </w:r>
    </w:p>
    <w:p w14:paraId="5BE8C638" w14:textId="2FA0C287" w:rsidR="002809ED" w:rsidRPr="00EF3BAA" w:rsidRDefault="002809ED" w:rsidP="00072A2C">
      <w:pPr>
        <w:pStyle w:val="TOC1"/>
        <w:numPr>
          <w:ilvl w:val="0"/>
          <w:numId w:val="3"/>
        </w:numPr>
        <w:tabs>
          <w:tab w:val="right" w:leader="dot" w:pos="10271"/>
        </w:tabs>
        <w:spacing w:before="101"/>
        <w:jc w:val="both"/>
        <w:rPr>
          <w:b w:val="0"/>
          <w:sz w:val="22"/>
          <w:szCs w:val="22"/>
          <w:lang w:val="en-GB"/>
        </w:rPr>
      </w:pPr>
      <w:r w:rsidRPr="00EF3BAA">
        <w:rPr>
          <w:sz w:val="22"/>
          <w:szCs w:val="22"/>
          <w:lang w:val="en-GB"/>
        </w:rPr>
        <w:t>Guiding Future Initiatives</w:t>
      </w:r>
      <w:r w:rsidRPr="00EF3BAA">
        <w:rPr>
          <w:b w:val="0"/>
          <w:sz w:val="22"/>
          <w:szCs w:val="22"/>
          <w:lang w:val="en-GB"/>
        </w:rPr>
        <w:t>: The scope of this report extends to offering recommendations for the client organization and, by extension, other stakeholders involved in wildfire crisis management. These recommendations are designed to guide future initiatives and improvements in the field.</w:t>
      </w:r>
    </w:p>
    <w:p w14:paraId="5156FEE9" w14:textId="77777777" w:rsidR="00A44D65" w:rsidRPr="00EF3BAA" w:rsidRDefault="00A44D65" w:rsidP="00576128">
      <w:pPr>
        <w:pStyle w:val="TOC1"/>
        <w:tabs>
          <w:tab w:val="right" w:leader="dot" w:pos="10271"/>
        </w:tabs>
        <w:spacing w:before="101"/>
        <w:ind w:left="0"/>
        <w:jc w:val="both"/>
        <w:rPr>
          <w:sz w:val="22"/>
          <w:szCs w:val="22"/>
          <w:lang w:val="en-GB"/>
        </w:rPr>
      </w:pPr>
    </w:p>
    <w:p w14:paraId="52BF0093" w14:textId="079FAD17" w:rsidR="0034303F" w:rsidRPr="00EF3BAA" w:rsidRDefault="0034303F" w:rsidP="00EF3BAA">
      <w:pPr>
        <w:pStyle w:val="TOC1"/>
        <w:tabs>
          <w:tab w:val="right" w:leader="dot" w:pos="10271"/>
        </w:tabs>
        <w:spacing w:before="101"/>
        <w:ind w:left="0"/>
        <w:jc w:val="both"/>
        <w:rPr>
          <w:b w:val="0"/>
          <w:color w:val="000000" w:themeColor="text1"/>
          <w:sz w:val="28"/>
          <w:szCs w:val="22"/>
        </w:rPr>
      </w:pPr>
      <w:r w:rsidRPr="00EF3BAA">
        <w:rPr>
          <w:color w:val="365F91"/>
          <w:sz w:val="32"/>
          <w:szCs w:val="22"/>
        </w:rPr>
        <w:t>3. Wildfire Prediction Model</w:t>
      </w:r>
    </w:p>
    <w:p w14:paraId="3FFDE1C1" w14:textId="386405B7" w:rsidR="00086214" w:rsidRPr="00EF3BAA" w:rsidRDefault="00086214" w:rsidP="00576128">
      <w:pPr>
        <w:spacing w:before="89"/>
        <w:jc w:val="both"/>
        <w:rPr>
          <w:rFonts w:ascii="Arial" w:hAnsi="Arial" w:cs="Arial"/>
          <w:color w:val="000000" w:themeColor="text1"/>
        </w:rPr>
      </w:pPr>
      <w:r w:rsidRPr="00EF3BAA">
        <w:rPr>
          <w:rFonts w:ascii="Arial" w:hAnsi="Arial" w:cs="Arial"/>
          <w:color w:val="000000" w:themeColor="text1"/>
        </w:rPr>
        <w:t xml:space="preserve">The primary objective of this model is to ascertain the likelihood of wildfire incidents transpiring across Greece on a monthly basis, spanning from January 2022 to August 2023. The geographical area of Greece is divided into grid segments characterized by one-degree precision along both latitude and longitude coordinates. The aim of these predictions is to facilitate more focused and rigorous monitoring efforts within potential fire-prone regions and to enable rapid response mechanisms, ensuring early intervention in the event of fire initiation. </w:t>
      </w:r>
    </w:p>
    <w:p w14:paraId="74546265" w14:textId="4BE13000" w:rsidR="0034303F" w:rsidRPr="00EF3BAA" w:rsidRDefault="0034303F" w:rsidP="00576128">
      <w:pPr>
        <w:spacing w:before="89"/>
        <w:jc w:val="both"/>
        <w:rPr>
          <w:rFonts w:ascii="Arial" w:hAnsi="Arial" w:cs="Arial"/>
          <w:b/>
          <w:color w:val="365F91"/>
          <w:sz w:val="24"/>
        </w:rPr>
      </w:pPr>
      <w:r w:rsidRPr="00EF3BAA">
        <w:rPr>
          <w:rFonts w:ascii="Arial" w:hAnsi="Arial" w:cs="Arial"/>
          <w:b/>
          <w:color w:val="365F91"/>
          <w:sz w:val="24"/>
        </w:rPr>
        <w:t>3.1 Data Collection</w:t>
      </w:r>
    </w:p>
    <w:p w14:paraId="493877CE" w14:textId="49B9A71B" w:rsidR="00E5278F" w:rsidRPr="00EF3BAA" w:rsidRDefault="00E5278F" w:rsidP="00576128">
      <w:pPr>
        <w:spacing w:before="89"/>
        <w:jc w:val="both"/>
        <w:rPr>
          <w:rFonts w:ascii="Arial" w:hAnsi="Arial" w:cs="Arial"/>
          <w:color w:val="000000" w:themeColor="text1"/>
        </w:rPr>
      </w:pPr>
      <w:r w:rsidRPr="00EF3BAA">
        <w:rPr>
          <w:rFonts w:ascii="Arial" w:hAnsi="Arial" w:cs="Arial"/>
          <w:color w:val="000000" w:themeColor="text1"/>
        </w:rPr>
        <w:t>To facilitate wildfire prediction, we engaged in comprehensive data collection, targeting both historical wildfire data and external factors that significantly contribute to wildfire occurrence. An essential component of this data collection process involved trend analysis, a valuable tool for wildfire prediction, as it sheds light on the evolving patterns in these incidents. Of particular importance is the unpredictable nature of temperature fluctuations in recent times, making it a paramount external factor influencing wildfires.</w:t>
      </w:r>
    </w:p>
    <w:p w14:paraId="18FB3C81" w14:textId="724C8D20" w:rsidR="00086214" w:rsidRPr="00EF3BAA" w:rsidRDefault="00E5278F" w:rsidP="00576128">
      <w:pPr>
        <w:spacing w:before="89"/>
        <w:jc w:val="both"/>
        <w:rPr>
          <w:rFonts w:ascii="Arial" w:hAnsi="Arial" w:cs="Arial"/>
          <w:color w:val="000000" w:themeColor="text1"/>
        </w:rPr>
      </w:pPr>
      <w:r w:rsidRPr="00EF3BAA">
        <w:rPr>
          <w:rFonts w:ascii="Arial" w:hAnsi="Arial" w:cs="Arial"/>
          <w:color w:val="000000" w:themeColor="text1"/>
        </w:rPr>
        <w:t>While numerous external factors, such as human negligence, wind speed, and flora moisture, play pivotal roles in wildfire dynamics, they are often challenging to obtain in their entirety. In light of this, our model primarily focused on temperature, a variable that possesses high impact and is particularly challenging to predict accurately. Temperature fluctuations are a critical aspect of wildfire occurrence, and by incorporating this factor into our model, we aimed to enhance the precision and effectiveness of our wildfire predictions.</w:t>
      </w:r>
    </w:p>
    <w:p w14:paraId="7DCEE80D" w14:textId="1F2C195D" w:rsidR="00E5278F" w:rsidRPr="00EF3BAA" w:rsidRDefault="00BC1592" w:rsidP="00E5278F">
      <w:pPr>
        <w:spacing w:before="89"/>
        <w:rPr>
          <w:rFonts w:ascii="Arial" w:hAnsi="Arial" w:cs="Arial"/>
          <w:b/>
          <w:color w:val="000000" w:themeColor="text1"/>
        </w:rPr>
      </w:pPr>
      <w:r w:rsidRPr="00EF3BAA">
        <w:rPr>
          <w:rFonts w:ascii="Arial" w:hAnsi="Arial" w:cs="Arial"/>
          <w:b/>
          <w:color w:val="000000" w:themeColor="text1"/>
        </w:rPr>
        <w:t xml:space="preserve">(i).  </w:t>
      </w:r>
      <w:r w:rsidR="00E5278F" w:rsidRPr="00EF3BAA">
        <w:rPr>
          <w:rFonts w:ascii="Arial" w:hAnsi="Arial" w:cs="Arial"/>
          <w:b/>
          <w:color w:val="000000" w:themeColor="text1"/>
        </w:rPr>
        <w:t>Wildfire data collection</w:t>
      </w:r>
    </w:p>
    <w:p w14:paraId="24F89988" w14:textId="1641101D" w:rsidR="00BC1592" w:rsidRPr="00EF3BAA" w:rsidRDefault="00BC1592" w:rsidP="00576128">
      <w:pPr>
        <w:spacing w:before="89"/>
        <w:jc w:val="both"/>
        <w:rPr>
          <w:rFonts w:ascii="Arial" w:hAnsi="Arial" w:cs="Arial"/>
          <w:color w:val="000000" w:themeColor="text1"/>
        </w:rPr>
      </w:pPr>
      <w:r w:rsidRPr="00EF3BAA">
        <w:rPr>
          <w:rFonts w:ascii="Arial" w:hAnsi="Arial" w:cs="Arial"/>
          <w:color w:val="000000" w:themeColor="text1"/>
        </w:rPr>
        <w:t>For the purpose of wildfire data collection, we employed a valuable resource known as NASA Firms, specializing in the distribution of Near Real-Time (NRT) active fire data. This dataset is made available within a remarkably short span of three hours following satellite observations conducted by the Moderate Resolution Imaging Spectroradiometer (MODIS) aboard the Aqua and Terra Satellites.</w:t>
      </w:r>
    </w:p>
    <w:p w14:paraId="1680F294" w14:textId="77777777" w:rsidR="00BC1592" w:rsidRPr="00EF3BAA" w:rsidRDefault="00BC1592" w:rsidP="00576128">
      <w:pPr>
        <w:spacing w:before="89"/>
        <w:jc w:val="both"/>
        <w:rPr>
          <w:rFonts w:ascii="Arial" w:hAnsi="Arial" w:cs="Arial"/>
          <w:color w:val="000000" w:themeColor="text1"/>
        </w:rPr>
      </w:pPr>
      <w:r w:rsidRPr="00EF3BAA">
        <w:rPr>
          <w:rFonts w:ascii="Arial" w:hAnsi="Arial" w:cs="Arial"/>
          <w:color w:val="000000" w:themeColor="text1"/>
        </w:rPr>
        <w:t>Our data collection endeavor spanned from January 2013 to August 2023. It's noteworthy that, due to the limitations of the platform, only one year's worth of data could be requested at a time. Consequently, we made ten separate requests, each focusing on a different yearly timeframe.</w:t>
      </w:r>
    </w:p>
    <w:p w14:paraId="11015056" w14:textId="769122C9" w:rsidR="00BC1592" w:rsidRPr="00EF3BAA" w:rsidRDefault="00BC1592" w:rsidP="00576128">
      <w:pPr>
        <w:spacing w:before="89"/>
        <w:jc w:val="both"/>
        <w:rPr>
          <w:rFonts w:ascii="Arial" w:hAnsi="Arial" w:cs="Arial"/>
          <w:color w:val="000000" w:themeColor="text1"/>
        </w:rPr>
      </w:pPr>
      <w:r w:rsidRPr="00EF3BAA">
        <w:rPr>
          <w:rFonts w:ascii="Arial" w:hAnsi="Arial" w:cs="Arial"/>
          <w:color w:val="000000" w:themeColor="text1"/>
        </w:rPr>
        <w:lastRenderedPageBreak/>
        <w:t>It's important to mention that NASA Firms provides access to data originating from various satellite observations, including the Visible Infrared Imaging Radiometer Suite (VIIRS) aboard S-NPP and NOAA 20. In the process of data acquisition, we meticulously evaluated the completeness and reliability of data from these sources. After thorough comparison and assessment, we arrived at the decision to predominantly rely on data obtained from MODIS satellite observations for our wildfire prediction model.</w:t>
      </w:r>
    </w:p>
    <w:p w14:paraId="2D1F9975" w14:textId="2D7CF0BB" w:rsidR="00BC1592" w:rsidRPr="00EF3BAA" w:rsidRDefault="00A44D65" w:rsidP="00BC1592">
      <w:pPr>
        <w:spacing w:before="89"/>
        <w:rPr>
          <w:rFonts w:ascii="Arial" w:hAnsi="Arial" w:cs="Arial"/>
          <w:b/>
          <w:color w:val="000000" w:themeColor="text1"/>
        </w:rPr>
      </w:pPr>
      <w:r w:rsidRPr="00EF3BAA">
        <w:rPr>
          <w:rFonts w:ascii="Arial" w:hAnsi="Arial" w:cs="Arial"/>
          <w:b/>
          <w:noProof/>
          <w:color w:val="000000" w:themeColor="text1"/>
        </w:rPr>
        <w:drawing>
          <wp:anchor distT="0" distB="0" distL="114300" distR="114300" simplePos="0" relativeHeight="251757568" behindDoc="0" locked="0" layoutInCell="1" allowOverlap="1" wp14:anchorId="721C3162" wp14:editId="0E1D205A">
            <wp:simplePos x="0" y="0"/>
            <wp:positionH relativeFrom="column">
              <wp:posOffset>19050</wp:posOffset>
            </wp:positionH>
            <wp:positionV relativeFrom="paragraph">
              <wp:posOffset>209550</wp:posOffset>
            </wp:positionV>
            <wp:extent cx="6570980" cy="460375"/>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0980" cy="460375"/>
                    </a:xfrm>
                    <a:prstGeom prst="rect">
                      <a:avLst/>
                    </a:prstGeom>
                  </pic:spPr>
                </pic:pic>
              </a:graphicData>
            </a:graphic>
          </wp:anchor>
        </w:drawing>
      </w:r>
      <w:r w:rsidR="00617671" w:rsidRPr="00EF3BAA">
        <w:rPr>
          <w:rFonts w:ascii="Arial" w:hAnsi="Arial" w:cs="Arial"/>
          <w:b/>
          <w:color w:val="000000" w:themeColor="text1"/>
        </w:rPr>
        <w:t>Dataset received:</w:t>
      </w:r>
    </w:p>
    <w:p w14:paraId="0DED3609" w14:textId="77777777" w:rsidR="00A44D65" w:rsidRPr="00EF3BAA" w:rsidRDefault="00A44D65" w:rsidP="00617671">
      <w:pPr>
        <w:spacing w:before="89"/>
        <w:jc w:val="both"/>
        <w:rPr>
          <w:rFonts w:ascii="Arial" w:hAnsi="Arial" w:cs="Arial"/>
          <w:b/>
          <w:color w:val="000000" w:themeColor="text1"/>
        </w:rPr>
      </w:pPr>
    </w:p>
    <w:p w14:paraId="7A73A584" w14:textId="2D2C0CA1" w:rsidR="00BC1592" w:rsidRPr="00EF3BAA" w:rsidRDefault="00617671" w:rsidP="00617671">
      <w:pPr>
        <w:spacing w:before="89"/>
        <w:jc w:val="both"/>
        <w:rPr>
          <w:rFonts w:ascii="Arial" w:hAnsi="Arial" w:cs="Arial"/>
          <w:color w:val="000000" w:themeColor="text1"/>
        </w:rPr>
      </w:pPr>
      <w:r w:rsidRPr="00EF3BAA">
        <w:rPr>
          <w:rFonts w:ascii="Arial" w:hAnsi="Arial" w:cs="Arial"/>
          <w:color w:val="000000" w:themeColor="text1"/>
        </w:rPr>
        <w:t>The datasets were provided in the form of CSV files, and after successfully receiving data for each of the ten years from the MODIS source, a consolidation effort was undertaken. These ten individual CSV files were merged into a singular, comprehensive Wildfire dataset. This consolidated dataset was then poised for the subsequent stages of data preparation and exploration, which are essential steps in our wildfire prediction model development.</w:t>
      </w:r>
    </w:p>
    <w:p w14:paraId="41A1B496" w14:textId="41C104C8" w:rsidR="00BC1592" w:rsidRPr="00EF3BAA" w:rsidRDefault="00617671" w:rsidP="00BC1592">
      <w:pPr>
        <w:spacing w:before="89"/>
        <w:rPr>
          <w:rFonts w:ascii="Arial" w:hAnsi="Arial" w:cs="Arial"/>
          <w:b/>
          <w:color w:val="000000" w:themeColor="text1"/>
          <w:sz w:val="24"/>
        </w:rPr>
      </w:pPr>
      <w:r w:rsidRPr="00EF3BAA">
        <w:rPr>
          <w:rFonts w:ascii="Arial" w:hAnsi="Arial" w:cs="Arial"/>
          <w:b/>
          <w:color w:val="000000" w:themeColor="text1"/>
          <w:sz w:val="24"/>
        </w:rPr>
        <w:t>(ii).  Temperature data collection</w:t>
      </w:r>
    </w:p>
    <w:p w14:paraId="5E56487B" w14:textId="09095B1D" w:rsidR="00576128" w:rsidRPr="00EF3BAA" w:rsidRDefault="00576128" w:rsidP="00576128">
      <w:pPr>
        <w:spacing w:before="89"/>
        <w:jc w:val="both"/>
        <w:rPr>
          <w:rFonts w:ascii="Arial" w:hAnsi="Arial" w:cs="Arial"/>
          <w:color w:val="000000" w:themeColor="text1"/>
        </w:rPr>
      </w:pPr>
      <w:r w:rsidRPr="00EF3BAA">
        <w:rPr>
          <w:rFonts w:ascii="Arial" w:hAnsi="Arial" w:cs="Arial"/>
          <w:color w:val="000000" w:themeColor="text1"/>
        </w:rPr>
        <w:t>Acquiring temperature data in a format that could be effectively integrated with wildfire data, considering specific coordinates, months, and years, proved to be a complex and time-consuming endeavor. To accomplish this, we sourced temperature datasets from various stations and coordinates across multiple sites. Our data collection process involved the following platforms:</w:t>
      </w:r>
    </w:p>
    <w:p w14:paraId="2F277CBD" w14:textId="3CA52820" w:rsidR="00576128" w:rsidRPr="00EF3BAA" w:rsidRDefault="00576128" w:rsidP="00576128">
      <w:pPr>
        <w:spacing w:before="89"/>
        <w:jc w:val="both"/>
        <w:rPr>
          <w:rFonts w:ascii="Arial" w:hAnsi="Arial" w:cs="Arial"/>
          <w:color w:val="000000" w:themeColor="text1"/>
        </w:rPr>
      </w:pPr>
      <w:r w:rsidRPr="00EF3BAA">
        <w:rPr>
          <w:rFonts w:ascii="Arial" w:hAnsi="Arial" w:cs="Arial"/>
          <w:b/>
          <w:color w:val="000000" w:themeColor="text1"/>
        </w:rPr>
        <w:t>A. Berkeley Earth</w:t>
      </w:r>
      <w:r w:rsidRPr="00EF3BAA">
        <w:rPr>
          <w:rFonts w:ascii="Arial" w:hAnsi="Arial" w:cs="Arial"/>
          <w:color w:val="000000" w:themeColor="text1"/>
        </w:rPr>
        <w:t xml:space="preserve"> ( </w:t>
      </w:r>
      <w:bookmarkStart w:id="0" w:name="_Hlk148715605"/>
      <w:r w:rsidR="0000586A" w:rsidRPr="00002ACD">
        <w:fldChar w:fldCharType="begin"/>
      </w:r>
      <w:r w:rsidR="0000586A" w:rsidRPr="00002ACD">
        <w:rPr>
          <w:rFonts w:ascii="Arial" w:hAnsi="Arial" w:cs="Arial"/>
          <w:b/>
        </w:rPr>
        <w:instrText xml:space="preserve"> HYPERLINK "https://berkeleyearth.org/data/" </w:instrText>
      </w:r>
      <w:r w:rsidR="0000586A" w:rsidRPr="00002ACD">
        <w:fldChar w:fldCharType="separate"/>
      </w:r>
      <w:r w:rsidRPr="00002ACD">
        <w:rPr>
          <w:rStyle w:val="Hyperlink"/>
          <w:rFonts w:ascii="Arial" w:hAnsi="Arial" w:cs="Arial"/>
          <w:b/>
        </w:rPr>
        <w:t>https://berkeleyearth.org/data/</w:t>
      </w:r>
      <w:r w:rsidR="0000586A" w:rsidRPr="00002ACD">
        <w:rPr>
          <w:rStyle w:val="Hyperlink"/>
          <w:rFonts w:ascii="Arial" w:hAnsi="Arial" w:cs="Arial"/>
          <w:b/>
        </w:rPr>
        <w:fldChar w:fldCharType="end"/>
      </w:r>
      <w:bookmarkEnd w:id="0"/>
      <w:r w:rsidRPr="00EF3BAA">
        <w:rPr>
          <w:rFonts w:ascii="Arial" w:hAnsi="Arial" w:cs="Arial"/>
          <w:color w:val="000000" w:themeColor="text1"/>
        </w:rPr>
        <w:t xml:space="preserve"> )</w:t>
      </w:r>
    </w:p>
    <w:p w14:paraId="42AE4043" w14:textId="77777777" w:rsidR="00576128" w:rsidRPr="00EF3BAA" w:rsidRDefault="00576128" w:rsidP="00576128">
      <w:pPr>
        <w:spacing w:before="89"/>
        <w:jc w:val="both"/>
        <w:rPr>
          <w:rFonts w:ascii="Arial" w:hAnsi="Arial" w:cs="Arial"/>
          <w:color w:val="000000" w:themeColor="text1"/>
        </w:rPr>
      </w:pPr>
      <w:r w:rsidRPr="00EF3BAA">
        <w:rPr>
          <w:rFonts w:ascii="Arial" w:hAnsi="Arial" w:cs="Arial"/>
          <w:color w:val="000000" w:themeColor="text1"/>
        </w:rPr>
        <w:t>Initially, we attempted to procure temperature data from Berkeley Earth. However, the temperature data for Greece obtained from this source did not meet our requirements in terms of accuracy and comprehensiveness. It is possible that their data may be more suitable for other countries, but for our specific needs in Greece, it fell short.</w:t>
      </w:r>
    </w:p>
    <w:p w14:paraId="19F6373F" w14:textId="20A8A145" w:rsidR="00576128" w:rsidRPr="00EF3BAA" w:rsidRDefault="00576128" w:rsidP="00576128">
      <w:pPr>
        <w:spacing w:before="89"/>
        <w:rPr>
          <w:rFonts w:ascii="Arial" w:hAnsi="Arial" w:cs="Arial"/>
          <w:color w:val="000000" w:themeColor="text1"/>
        </w:rPr>
      </w:pPr>
      <w:r w:rsidRPr="00EF3BAA">
        <w:rPr>
          <w:rFonts w:ascii="Arial" w:hAnsi="Arial" w:cs="Arial"/>
          <w:b/>
          <w:color w:val="000000" w:themeColor="text1"/>
        </w:rPr>
        <w:t>B. European Climate Assessment and Dataset</w:t>
      </w:r>
      <w:r w:rsidRPr="00EF3BAA">
        <w:rPr>
          <w:rFonts w:ascii="Arial" w:hAnsi="Arial" w:cs="Arial"/>
          <w:color w:val="000000" w:themeColor="text1"/>
        </w:rPr>
        <w:t xml:space="preserve"> (</w:t>
      </w:r>
      <w:bookmarkStart w:id="1" w:name="_Hlk148715613"/>
      <w:r w:rsidR="0000586A" w:rsidRPr="00002ACD">
        <w:fldChar w:fldCharType="begin"/>
      </w:r>
      <w:r w:rsidR="0000586A" w:rsidRPr="00002ACD">
        <w:rPr>
          <w:rFonts w:ascii="Arial" w:hAnsi="Arial" w:cs="Arial"/>
          <w:b/>
        </w:rPr>
        <w:instrText xml:space="preserve"> HYPERLINK "https://www.ecad.eu/" </w:instrText>
      </w:r>
      <w:r w:rsidR="0000586A" w:rsidRPr="00002ACD">
        <w:fldChar w:fldCharType="separate"/>
      </w:r>
      <w:r w:rsidRPr="00002ACD">
        <w:rPr>
          <w:rStyle w:val="Hyperlink"/>
          <w:rFonts w:ascii="Arial" w:hAnsi="Arial" w:cs="Arial"/>
          <w:b/>
        </w:rPr>
        <w:t>https://www.ecad.eu/</w:t>
      </w:r>
      <w:r w:rsidR="0000586A" w:rsidRPr="00002ACD">
        <w:rPr>
          <w:rStyle w:val="Hyperlink"/>
          <w:rFonts w:ascii="Arial" w:hAnsi="Arial" w:cs="Arial"/>
          <w:b/>
        </w:rPr>
        <w:fldChar w:fldCharType="end"/>
      </w:r>
      <w:r w:rsidRPr="00EF3BAA">
        <w:rPr>
          <w:rFonts w:ascii="Arial" w:hAnsi="Arial" w:cs="Arial"/>
          <w:color w:val="000000" w:themeColor="text1"/>
        </w:rPr>
        <w:t xml:space="preserve"> )</w:t>
      </w:r>
      <w:bookmarkEnd w:id="1"/>
    </w:p>
    <w:p w14:paraId="3C1B9EF2" w14:textId="0C325C01" w:rsidR="00576128" w:rsidRPr="00EF3BAA" w:rsidRDefault="00576128" w:rsidP="00072A2C">
      <w:pPr>
        <w:pStyle w:val="ListParagraph"/>
        <w:numPr>
          <w:ilvl w:val="0"/>
          <w:numId w:val="22"/>
        </w:numPr>
        <w:spacing w:before="89"/>
        <w:jc w:val="both"/>
        <w:rPr>
          <w:rFonts w:ascii="Arial" w:hAnsi="Arial" w:cs="Arial"/>
          <w:color w:val="000000" w:themeColor="text1"/>
        </w:rPr>
      </w:pPr>
      <w:r w:rsidRPr="00EF3BAA">
        <w:rPr>
          <w:rFonts w:ascii="Arial" w:hAnsi="Arial" w:cs="Arial"/>
          <w:color w:val="000000" w:themeColor="text1"/>
        </w:rPr>
        <w:t>Our alternative data source was the European Climate Assessment and Dataset. Navigating to the data section on the website, we accessed valuable temperature datasets. This resource provided the necessary information to meet our data requirements, ultimately allowing us to retrieve comprehensive temperature data for integration into our wildfire prediction model.</w:t>
      </w:r>
    </w:p>
    <w:p w14:paraId="2493573D" w14:textId="2D956F11" w:rsidR="00576128" w:rsidRPr="00EF3BAA" w:rsidRDefault="00576128" w:rsidP="00072A2C">
      <w:pPr>
        <w:pStyle w:val="ListParagraph"/>
        <w:numPr>
          <w:ilvl w:val="0"/>
          <w:numId w:val="22"/>
        </w:numPr>
        <w:spacing w:before="89"/>
        <w:jc w:val="both"/>
        <w:rPr>
          <w:rFonts w:ascii="Arial" w:hAnsi="Arial" w:cs="Arial"/>
          <w:color w:val="000000" w:themeColor="text1"/>
        </w:rPr>
      </w:pPr>
      <w:r w:rsidRPr="00EF3BAA">
        <w:rPr>
          <w:rFonts w:ascii="Arial" w:hAnsi="Arial" w:cs="Arial"/>
          <w:color w:val="000000" w:themeColor="text1"/>
        </w:rPr>
        <w:t xml:space="preserve">The dataset obtained from the European Climate Assessment and Dataset was quite extensive; however, it posed a challenge due to the presence of numerous invalid rows containing temperature values that could not be relied upon. </w:t>
      </w:r>
      <w:r w:rsidR="00EF3BAA" w:rsidRPr="00EF3BAA">
        <w:rPr>
          <w:rFonts w:ascii="Arial" w:hAnsi="Arial" w:cs="Arial"/>
          <w:color w:val="000000" w:themeColor="text1"/>
        </w:rPr>
        <w:t xml:space="preserve"> </w:t>
      </w:r>
    </w:p>
    <w:p w14:paraId="3A0BA73D" w14:textId="51AACF91" w:rsidR="00576128" w:rsidRPr="00EF3BAA" w:rsidRDefault="00576128" w:rsidP="00576128">
      <w:pPr>
        <w:spacing w:before="89"/>
        <w:rPr>
          <w:rFonts w:ascii="Arial" w:hAnsi="Arial" w:cs="Arial"/>
          <w:b/>
          <w:color w:val="000000" w:themeColor="text1"/>
        </w:rPr>
      </w:pPr>
      <w:r w:rsidRPr="00EF3BAA">
        <w:rPr>
          <w:rFonts w:ascii="Arial" w:hAnsi="Arial" w:cs="Arial"/>
          <w:b/>
          <w:color w:val="000000" w:themeColor="text1"/>
        </w:rPr>
        <w:t>C. Weather and Climate (</w:t>
      </w:r>
      <w:bookmarkStart w:id="2" w:name="_Hlk148715622"/>
      <w:r w:rsidRPr="00EF3BAA">
        <w:rPr>
          <w:rFonts w:ascii="Arial" w:hAnsi="Arial" w:cs="Arial"/>
          <w:b/>
          <w:color w:val="000000" w:themeColor="text1"/>
        </w:rPr>
        <w:t xml:space="preserve"> </w:t>
      </w:r>
      <w:hyperlink r:id="rId13" w:anchor="citytemper" w:history="1">
        <w:r w:rsidRPr="00EF3BAA">
          <w:rPr>
            <w:rStyle w:val="Hyperlink"/>
            <w:rFonts w:ascii="Arial" w:hAnsi="Arial" w:cs="Arial"/>
            <w:b/>
          </w:rPr>
          <w:t>https://weatherandclimate.com/greece#citytemper</w:t>
        </w:r>
      </w:hyperlink>
      <w:bookmarkEnd w:id="2"/>
      <w:r w:rsidRPr="00EF3BAA">
        <w:rPr>
          <w:rFonts w:ascii="Arial" w:hAnsi="Arial" w:cs="Arial"/>
          <w:b/>
          <w:color w:val="000000" w:themeColor="text1"/>
        </w:rPr>
        <w:t xml:space="preserve"> )</w:t>
      </w:r>
    </w:p>
    <w:p w14:paraId="7C4635A2" w14:textId="3B5DA25E" w:rsidR="00576128" w:rsidRPr="00EF3BAA" w:rsidRDefault="00576128" w:rsidP="00072A2C">
      <w:pPr>
        <w:pStyle w:val="ListParagraph"/>
        <w:numPr>
          <w:ilvl w:val="0"/>
          <w:numId w:val="23"/>
        </w:numPr>
        <w:spacing w:before="89"/>
        <w:rPr>
          <w:rFonts w:ascii="Arial" w:hAnsi="Arial" w:cs="Arial"/>
          <w:color w:val="000000" w:themeColor="text1"/>
        </w:rPr>
      </w:pPr>
      <w:r w:rsidRPr="00EF3BAA">
        <w:rPr>
          <w:rFonts w:ascii="Arial" w:hAnsi="Arial" w:cs="Arial"/>
          <w:color w:val="000000" w:themeColor="text1"/>
        </w:rPr>
        <w:t>As part of our rigorous data collection process for the Greece case, we also turned to the website Weather and Climate (https://weatherandclimate.com/greece#citytemper). This particular source proved to be highly valuable as it provided temperature data for Greece on a monthly basis, down to the state and city levels.</w:t>
      </w:r>
    </w:p>
    <w:p w14:paraId="7D37F4D1" w14:textId="122ABA1B" w:rsidR="00576128" w:rsidRPr="00EF3BAA" w:rsidRDefault="00576128" w:rsidP="00072A2C">
      <w:pPr>
        <w:pStyle w:val="ListParagraph"/>
        <w:numPr>
          <w:ilvl w:val="0"/>
          <w:numId w:val="23"/>
        </w:numPr>
        <w:spacing w:before="89"/>
        <w:jc w:val="both"/>
        <w:rPr>
          <w:rFonts w:ascii="Arial" w:hAnsi="Arial" w:cs="Arial"/>
          <w:color w:val="000000" w:themeColor="text1"/>
        </w:rPr>
      </w:pPr>
      <w:r w:rsidRPr="00EF3BAA">
        <w:rPr>
          <w:rFonts w:ascii="Arial" w:hAnsi="Arial" w:cs="Arial"/>
          <w:color w:val="000000" w:themeColor="text1"/>
        </w:rPr>
        <w:t>What makes this source particularly advantageous is its granularity, offering detailed temperature information not only at the national level but also for various cities within Greece. This enriched dataset facilitated our ability to collect accurate and relevant temperature data, which is indispensable for the success of our wildfire prediction model.</w:t>
      </w:r>
    </w:p>
    <w:p w14:paraId="4356621B" w14:textId="77777777" w:rsidR="00EB6C06" w:rsidRPr="00EF3BAA" w:rsidRDefault="00EB6C06" w:rsidP="00EB6C06">
      <w:pPr>
        <w:spacing w:before="89"/>
        <w:jc w:val="both"/>
        <w:rPr>
          <w:rFonts w:ascii="Arial" w:hAnsi="Arial" w:cs="Arial"/>
          <w:color w:val="000000" w:themeColor="text1"/>
        </w:rPr>
      </w:pPr>
      <w:r w:rsidRPr="00EF3BAA">
        <w:rPr>
          <w:rFonts w:ascii="Arial" w:hAnsi="Arial" w:cs="Arial"/>
          <w:color w:val="000000" w:themeColor="text1"/>
        </w:rPr>
        <w:t>While the Weather and Climate website provided valuable temperature data for Central Greece, it's important to note that not all cities were covered, and critical information such as latitudes and longitudes was missing for the cities listed. To address this limitation, our team proactively identified and supplemented the missing geographical coordinates of these cities. This enabled us to replace invalid data with accurate temperature information.</w:t>
      </w:r>
    </w:p>
    <w:p w14:paraId="3D8357EB" w14:textId="2885AD71" w:rsidR="00EB6C06" w:rsidRPr="00EF3BAA" w:rsidRDefault="00EB6C06" w:rsidP="00EB6C06">
      <w:pPr>
        <w:spacing w:before="89"/>
        <w:jc w:val="both"/>
        <w:rPr>
          <w:rFonts w:ascii="Arial" w:hAnsi="Arial" w:cs="Arial"/>
          <w:color w:val="000000" w:themeColor="text1"/>
        </w:rPr>
      </w:pPr>
      <w:r w:rsidRPr="00EF3BAA">
        <w:rPr>
          <w:rFonts w:ascii="Arial" w:hAnsi="Arial" w:cs="Arial"/>
          <w:color w:val="000000" w:themeColor="text1"/>
        </w:rPr>
        <w:lastRenderedPageBreak/>
        <w:t>Despite our efforts to enhance the dataset, some locations remained unrepresented. In response to this challenge, we embarked on further investigation, eventually discovering an additional data source that held the potential to extract the missing data needed to bolster our temperature dataset for Greece.</w:t>
      </w:r>
    </w:p>
    <w:p w14:paraId="0B8DD997" w14:textId="2937FFD1" w:rsidR="00EB6C06" w:rsidRPr="00EF3BAA" w:rsidRDefault="00EB6C06" w:rsidP="00EB6C06">
      <w:pPr>
        <w:spacing w:before="89"/>
        <w:rPr>
          <w:rFonts w:ascii="Arial" w:hAnsi="Arial" w:cs="Arial"/>
          <w:b/>
          <w:color w:val="000000" w:themeColor="text1"/>
        </w:rPr>
      </w:pPr>
      <w:r w:rsidRPr="00EF3BAA">
        <w:rPr>
          <w:rFonts w:ascii="Arial" w:hAnsi="Arial" w:cs="Arial"/>
          <w:b/>
          <w:color w:val="000000" w:themeColor="text1"/>
        </w:rPr>
        <w:t>D. Weather and Climate Central Greece(</w:t>
      </w:r>
      <w:bookmarkStart w:id="3" w:name="_Hlk148715634"/>
      <w:r w:rsidR="0000586A" w:rsidRPr="00002ACD">
        <w:fldChar w:fldCharType="begin"/>
      </w:r>
      <w:r w:rsidR="0000586A" w:rsidRPr="00002ACD">
        <w:rPr>
          <w:rFonts w:ascii="Arial" w:hAnsi="Arial" w:cs="Arial"/>
          <w:b/>
        </w:rPr>
        <w:instrText xml:space="preserve"> HYPERLINK "https://weatherandclimate.com/greece/central-greece" </w:instrText>
      </w:r>
      <w:r w:rsidR="0000586A" w:rsidRPr="00002ACD">
        <w:fldChar w:fldCharType="separate"/>
      </w:r>
      <w:r w:rsidRPr="00002ACD">
        <w:rPr>
          <w:rStyle w:val="Hyperlink"/>
          <w:rFonts w:ascii="Arial" w:hAnsi="Arial" w:cs="Arial"/>
          <w:b/>
        </w:rPr>
        <w:t>https://weatherandclimate.com/greece/central-greece</w:t>
      </w:r>
      <w:r w:rsidR="0000586A" w:rsidRPr="00002ACD">
        <w:rPr>
          <w:rStyle w:val="Hyperlink"/>
          <w:rFonts w:ascii="Arial" w:hAnsi="Arial" w:cs="Arial"/>
          <w:b/>
        </w:rPr>
        <w:fldChar w:fldCharType="end"/>
      </w:r>
      <w:r w:rsidRPr="00EF3BAA">
        <w:rPr>
          <w:rFonts w:ascii="Arial" w:hAnsi="Arial" w:cs="Arial"/>
          <w:b/>
          <w:color w:val="000000" w:themeColor="text1"/>
        </w:rPr>
        <w:t xml:space="preserve"> </w:t>
      </w:r>
      <w:bookmarkEnd w:id="3"/>
      <w:r w:rsidRPr="00EF3BAA">
        <w:rPr>
          <w:rFonts w:ascii="Arial" w:hAnsi="Arial" w:cs="Arial"/>
          <w:b/>
          <w:color w:val="000000" w:themeColor="text1"/>
        </w:rPr>
        <w:t>)</w:t>
      </w:r>
    </w:p>
    <w:p w14:paraId="26A301D3" w14:textId="3B256A8E" w:rsidR="00EB6C06" w:rsidRPr="00EF3BAA" w:rsidRDefault="00EB6C06" w:rsidP="00072A2C">
      <w:pPr>
        <w:pStyle w:val="ListParagraph"/>
        <w:numPr>
          <w:ilvl w:val="0"/>
          <w:numId w:val="24"/>
        </w:numPr>
        <w:spacing w:before="89"/>
        <w:jc w:val="both"/>
        <w:rPr>
          <w:rFonts w:ascii="Arial" w:hAnsi="Arial" w:cs="Arial"/>
          <w:color w:val="000000" w:themeColor="text1"/>
        </w:rPr>
      </w:pPr>
      <w:r w:rsidRPr="00EF3BAA">
        <w:rPr>
          <w:rFonts w:ascii="Arial" w:hAnsi="Arial" w:cs="Arial"/>
          <w:color w:val="000000" w:themeColor="text1"/>
        </w:rPr>
        <w:t>The ultimate solution to our data collection endeavor came in the form of th</w:t>
      </w:r>
      <w:r w:rsidR="00543338" w:rsidRPr="00EF3BAA">
        <w:rPr>
          <w:rFonts w:ascii="Arial" w:hAnsi="Arial" w:cs="Arial"/>
          <w:color w:val="000000" w:themeColor="text1"/>
        </w:rPr>
        <w:t>is</w:t>
      </w:r>
      <w:r w:rsidRPr="00EF3BAA">
        <w:rPr>
          <w:rFonts w:ascii="Arial" w:hAnsi="Arial" w:cs="Arial"/>
          <w:color w:val="000000" w:themeColor="text1"/>
        </w:rPr>
        <w:t xml:space="preserve"> website . This resource proved to be a game-changer as it offered historical temperature data with detailed information regarding years and months. Moreover, it notably provided latitudes and longitudes for specific locations within Greece.</w:t>
      </w:r>
    </w:p>
    <w:p w14:paraId="75EE2375" w14:textId="6BF993D0" w:rsidR="00EB6C06" w:rsidRDefault="00F5559E" w:rsidP="00072A2C">
      <w:pPr>
        <w:pStyle w:val="ListParagraph"/>
        <w:numPr>
          <w:ilvl w:val="0"/>
          <w:numId w:val="24"/>
        </w:numPr>
        <w:spacing w:before="89"/>
        <w:jc w:val="both"/>
        <w:rPr>
          <w:rFonts w:ascii="Arial" w:hAnsi="Arial" w:cs="Arial"/>
          <w:color w:val="000000" w:themeColor="text1"/>
        </w:rPr>
      </w:pPr>
      <w:r>
        <w:rPr>
          <w:rFonts w:ascii="Arial" w:hAnsi="Arial" w:cs="Arial"/>
          <w:noProof/>
          <w:color w:val="000000" w:themeColor="text1"/>
        </w:rPr>
        <w:drawing>
          <wp:anchor distT="0" distB="0" distL="114300" distR="114300" simplePos="0" relativeHeight="251793408" behindDoc="0" locked="0" layoutInCell="1" allowOverlap="1" wp14:anchorId="28FA1945" wp14:editId="7E20A6C7">
            <wp:simplePos x="0" y="0"/>
            <wp:positionH relativeFrom="column">
              <wp:posOffset>-110490</wp:posOffset>
            </wp:positionH>
            <wp:positionV relativeFrom="paragraph">
              <wp:posOffset>966470</wp:posOffset>
            </wp:positionV>
            <wp:extent cx="6570345" cy="2421255"/>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70345" cy="242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EB6C06" w:rsidRPr="00EF3BAA">
        <w:rPr>
          <w:rFonts w:ascii="Arial" w:hAnsi="Arial" w:cs="Arial"/>
          <w:color w:val="000000" w:themeColor="text1"/>
        </w:rPr>
        <w:t>This extensive dataset proved instrumental in plugging the gaps within our temperature data. This meticulous data acquisition process ensured that our records were not only comprehensive but also highly accurate. The incorporation of latitudes and longitudes further elevated the richness of our dataset, which serves as a cornerstone for the success of our wildfire prediction model. As a result of these efforts, our final dataset was meticulously crafted</w:t>
      </w:r>
      <w:r w:rsidR="00543338" w:rsidRPr="00EF3BAA">
        <w:rPr>
          <w:rFonts w:ascii="Arial" w:hAnsi="Arial" w:cs="Arial"/>
          <w:color w:val="000000" w:themeColor="text1"/>
        </w:rPr>
        <w:t>:</w:t>
      </w:r>
    </w:p>
    <w:p w14:paraId="6383B394" w14:textId="14466767" w:rsidR="00A551B5" w:rsidRDefault="00A551B5" w:rsidP="0034303F">
      <w:pPr>
        <w:spacing w:before="89"/>
        <w:rPr>
          <w:rFonts w:ascii="Arial" w:hAnsi="Arial" w:cs="Arial"/>
          <w:color w:val="000000" w:themeColor="text1"/>
        </w:rPr>
      </w:pPr>
    </w:p>
    <w:p w14:paraId="644FC1D6" w14:textId="38B3887A" w:rsidR="0034303F" w:rsidRPr="00A551B5" w:rsidRDefault="0034303F" w:rsidP="0034303F">
      <w:pPr>
        <w:spacing w:before="89"/>
        <w:rPr>
          <w:rFonts w:ascii="Arial" w:hAnsi="Arial" w:cs="Arial"/>
          <w:b/>
          <w:color w:val="365F91"/>
          <w:sz w:val="24"/>
        </w:rPr>
      </w:pPr>
      <w:r w:rsidRPr="00A551B5">
        <w:rPr>
          <w:rFonts w:ascii="Arial" w:hAnsi="Arial" w:cs="Arial"/>
          <w:b/>
          <w:color w:val="365F91"/>
          <w:sz w:val="24"/>
        </w:rPr>
        <w:t>3.2 Data Understanding</w:t>
      </w:r>
    </w:p>
    <w:p w14:paraId="767E889B" w14:textId="35C1ABE9" w:rsidR="00543338" w:rsidRPr="00EF3BAA" w:rsidRDefault="00543338" w:rsidP="0034303F">
      <w:pPr>
        <w:spacing w:before="89"/>
        <w:rPr>
          <w:rFonts w:ascii="Arial" w:hAnsi="Arial" w:cs="Arial"/>
          <w:b/>
          <w:color w:val="000000" w:themeColor="text1"/>
        </w:rPr>
      </w:pPr>
      <w:r w:rsidRPr="00EF3BAA">
        <w:rPr>
          <w:rFonts w:ascii="Arial" w:hAnsi="Arial" w:cs="Arial"/>
          <w:b/>
          <w:color w:val="000000" w:themeColor="text1"/>
        </w:rPr>
        <w:t>(i).  Wildfire data</w:t>
      </w:r>
    </w:p>
    <w:p w14:paraId="61ECE821" w14:textId="1EF497BA" w:rsidR="00543338" w:rsidRDefault="00543338" w:rsidP="0034303F">
      <w:pPr>
        <w:spacing w:before="89"/>
        <w:rPr>
          <w:rFonts w:ascii="Arial" w:hAnsi="Arial" w:cs="Arial"/>
          <w:color w:val="000000" w:themeColor="text1"/>
        </w:rPr>
      </w:pPr>
      <w:r w:rsidRPr="00EF3BAA">
        <w:rPr>
          <w:rFonts w:ascii="Arial" w:hAnsi="Arial" w:cs="Arial"/>
          <w:color w:val="000000" w:themeColor="text1"/>
        </w:rPr>
        <w:t>The initial wilfire data</w:t>
      </w:r>
      <w:r w:rsidR="005B0014" w:rsidRPr="00EF3BAA">
        <w:rPr>
          <w:rFonts w:ascii="Arial" w:hAnsi="Arial" w:cs="Arial"/>
          <w:color w:val="000000" w:themeColor="text1"/>
        </w:rPr>
        <w:t xml:space="preserve"> provide to use consist of 15 columns</w:t>
      </w:r>
      <w:r w:rsidR="00A551B5">
        <w:rPr>
          <w:rFonts w:ascii="Arial" w:hAnsi="Arial" w:cs="Arial"/>
          <w:color w:val="000000" w:themeColor="text1"/>
        </w:rPr>
        <w:t xml:space="preserve">: </w:t>
      </w:r>
      <w:r w:rsidR="00A53FB8" w:rsidRPr="00A53FB8">
        <w:rPr>
          <w:rFonts w:ascii="Arial" w:hAnsi="Arial" w:cs="Arial"/>
          <w:color w:val="000000" w:themeColor="text1"/>
        </w:rPr>
        <w:t>latitude</w:t>
      </w:r>
      <w:r w:rsidR="00A53FB8">
        <w:rPr>
          <w:rFonts w:ascii="Arial" w:hAnsi="Arial" w:cs="Arial"/>
          <w:color w:val="000000" w:themeColor="text1"/>
        </w:rPr>
        <w:t xml:space="preserve"> ,</w:t>
      </w:r>
      <w:r w:rsidR="00A53FB8" w:rsidRPr="00A53FB8">
        <w:rPr>
          <w:rFonts w:ascii="Arial" w:hAnsi="Arial" w:cs="Arial"/>
          <w:color w:val="000000" w:themeColor="text1"/>
        </w:rPr>
        <w:t>longitude</w:t>
      </w:r>
      <w:r w:rsidR="00A53FB8">
        <w:rPr>
          <w:rFonts w:ascii="Arial" w:hAnsi="Arial" w:cs="Arial"/>
          <w:color w:val="000000" w:themeColor="text1"/>
        </w:rPr>
        <w:t xml:space="preserve">, </w:t>
      </w:r>
      <w:r w:rsidR="00A53FB8" w:rsidRPr="00A53FB8">
        <w:rPr>
          <w:rFonts w:ascii="Arial" w:hAnsi="Arial" w:cs="Arial"/>
          <w:color w:val="000000" w:themeColor="text1"/>
        </w:rPr>
        <w:t>brightness</w:t>
      </w:r>
      <w:r w:rsidR="00A53FB8">
        <w:rPr>
          <w:rFonts w:ascii="Arial" w:hAnsi="Arial" w:cs="Arial"/>
          <w:color w:val="000000" w:themeColor="text1"/>
        </w:rPr>
        <w:t xml:space="preserve">, </w:t>
      </w:r>
      <w:r w:rsidR="00A53FB8" w:rsidRPr="00A53FB8">
        <w:rPr>
          <w:rFonts w:ascii="Arial" w:hAnsi="Arial" w:cs="Arial"/>
          <w:color w:val="000000" w:themeColor="text1"/>
        </w:rPr>
        <w:t>scan</w:t>
      </w:r>
      <w:r w:rsidR="00A53FB8">
        <w:rPr>
          <w:rFonts w:ascii="Arial" w:hAnsi="Arial" w:cs="Arial"/>
          <w:color w:val="000000" w:themeColor="text1"/>
        </w:rPr>
        <w:t xml:space="preserve">, </w:t>
      </w:r>
      <w:r w:rsidR="00A53FB8" w:rsidRPr="00A53FB8">
        <w:rPr>
          <w:rFonts w:ascii="Arial" w:hAnsi="Arial" w:cs="Arial"/>
          <w:color w:val="000000" w:themeColor="text1"/>
        </w:rPr>
        <w:t>track</w:t>
      </w:r>
      <w:r w:rsidR="00A53FB8">
        <w:rPr>
          <w:rFonts w:ascii="Arial" w:hAnsi="Arial" w:cs="Arial"/>
          <w:color w:val="000000" w:themeColor="text1"/>
        </w:rPr>
        <w:t xml:space="preserve">, </w:t>
      </w:r>
      <w:r w:rsidR="00A53FB8" w:rsidRPr="00A53FB8">
        <w:rPr>
          <w:rFonts w:ascii="Arial" w:hAnsi="Arial" w:cs="Arial"/>
          <w:color w:val="000000" w:themeColor="text1"/>
        </w:rPr>
        <w:t>acq_date</w:t>
      </w:r>
      <w:r w:rsidR="00A53FB8">
        <w:rPr>
          <w:rFonts w:ascii="Arial" w:hAnsi="Arial" w:cs="Arial"/>
          <w:color w:val="000000" w:themeColor="text1"/>
        </w:rPr>
        <w:t xml:space="preserve">, </w:t>
      </w:r>
      <w:r w:rsidR="00A53FB8" w:rsidRPr="00A53FB8">
        <w:rPr>
          <w:rFonts w:ascii="Arial" w:hAnsi="Arial" w:cs="Arial"/>
          <w:color w:val="000000" w:themeColor="text1"/>
        </w:rPr>
        <w:t>acq_time</w:t>
      </w:r>
      <w:r w:rsidR="00A53FB8">
        <w:rPr>
          <w:rFonts w:ascii="Arial" w:hAnsi="Arial" w:cs="Arial"/>
          <w:color w:val="000000" w:themeColor="text1"/>
        </w:rPr>
        <w:t xml:space="preserve">, </w:t>
      </w:r>
      <w:r w:rsidR="00A53FB8" w:rsidRPr="00A53FB8">
        <w:rPr>
          <w:rFonts w:ascii="Arial" w:hAnsi="Arial" w:cs="Arial"/>
          <w:color w:val="000000" w:themeColor="text1"/>
        </w:rPr>
        <w:t>satellite</w:t>
      </w:r>
      <w:r w:rsidR="00A53FB8">
        <w:rPr>
          <w:rFonts w:ascii="Arial" w:hAnsi="Arial" w:cs="Arial"/>
          <w:color w:val="000000" w:themeColor="text1"/>
        </w:rPr>
        <w:t xml:space="preserve">, </w:t>
      </w:r>
      <w:r w:rsidR="00A53FB8" w:rsidRPr="00A53FB8">
        <w:rPr>
          <w:rFonts w:ascii="Arial" w:hAnsi="Arial" w:cs="Arial"/>
          <w:color w:val="000000" w:themeColor="text1"/>
        </w:rPr>
        <w:t>instrument</w:t>
      </w:r>
      <w:r w:rsidR="00A53FB8">
        <w:rPr>
          <w:rFonts w:ascii="Arial" w:hAnsi="Arial" w:cs="Arial"/>
          <w:color w:val="000000" w:themeColor="text1"/>
        </w:rPr>
        <w:t xml:space="preserve">, </w:t>
      </w:r>
      <w:r w:rsidR="00A53FB8" w:rsidRPr="00A53FB8">
        <w:rPr>
          <w:rFonts w:ascii="Arial" w:hAnsi="Arial" w:cs="Arial"/>
          <w:color w:val="000000" w:themeColor="text1"/>
        </w:rPr>
        <w:t>confidence</w:t>
      </w:r>
      <w:r w:rsidR="00A53FB8">
        <w:rPr>
          <w:rFonts w:ascii="Arial" w:hAnsi="Arial" w:cs="Arial"/>
          <w:color w:val="000000" w:themeColor="text1"/>
        </w:rPr>
        <w:t xml:space="preserve">, </w:t>
      </w:r>
      <w:r w:rsidR="00A53FB8" w:rsidRPr="00A53FB8">
        <w:rPr>
          <w:rFonts w:ascii="Arial" w:hAnsi="Arial" w:cs="Arial"/>
          <w:color w:val="000000" w:themeColor="text1"/>
        </w:rPr>
        <w:t>version</w:t>
      </w:r>
      <w:r w:rsidR="00A53FB8">
        <w:rPr>
          <w:rFonts w:ascii="Arial" w:hAnsi="Arial" w:cs="Arial"/>
          <w:color w:val="000000" w:themeColor="text1"/>
        </w:rPr>
        <w:t xml:space="preserve">, </w:t>
      </w:r>
      <w:r w:rsidR="00A53FB8" w:rsidRPr="00A53FB8">
        <w:rPr>
          <w:rFonts w:ascii="Arial" w:hAnsi="Arial" w:cs="Arial"/>
          <w:color w:val="000000" w:themeColor="text1"/>
        </w:rPr>
        <w:t>bright_t31</w:t>
      </w:r>
      <w:r w:rsidR="00A53FB8">
        <w:rPr>
          <w:rFonts w:ascii="Arial" w:hAnsi="Arial" w:cs="Arial"/>
          <w:color w:val="000000" w:themeColor="text1"/>
        </w:rPr>
        <w:t xml:space="preserve">, </w:t>
      </w:r>
      <w:r w:rsidR="00A53FB8" w:rsidRPr="00A53FB8">
        <w:rPr>
          <w:rFonts w:ascii="Arial" w:hAnsi="Arial" w:cs="Arial"/>
          <w:color w:val="000000" w:themeColor="text1"/>
        </w:rPr>
        <w:t>frp</w:t>
      </w:r>
      <w:r w:rsidR="00A53FB8">
        <w:rPr>
          <w:rFonts w:ascii="Arial" w:hAnsi="Arial" w:cs="Arial"/>
          <w:color w:val="000000" w:themeColor="text1"/>
        </w:rPr>
        <w:t xml:space="preserve">, </w:t>
      </w:r>
      <w:r w:rsidR="00A53FB8" w:rsidRPr="00A53FB8">
        <w:rPr>
          <w:rFonts w:ascii="Arial" w:hAnsi="Arial" w:cs="Arial"/>
          <w:color w:val="000000" w:themeColor="text1"/>
        </w:rPr>
        <w:t>daynight</w:t>
      </w:r>
      <w:r w:rsidR="00A53FB8">
        <w:rPr>
          <w:rFonts w:ascii="Arial" w:hAnsi="Arial" w:cs="Arial"/>
          <w:color w:val="000000" w:themeColor="text1"/>
        </w:rPr>
        <w:t xml:space="preserve"> and </w:t>
      </w:r>
      <w:r w:rsidR="00A53FB8" w:rsidRPr="00A53FB8">
        <w:rPr>
          <w:rFonts w:ascii="Arial" w:hAnsi="Arial" w:cs="Arial"/>
          <w:color w:val="000000" w:themeColor="text1"/>
        </w:rPr>
        <w:t>type</w:t>
      </w:r>
      <w:r w:rsidR="00A53FB8">
        <w:rPr>
          <w:rFonts w:ascii="Arial" w:hAnsi="Arial" w:cs="Arial"/>
          <w:color w:val="000000" w:themeColor="text1"/>
        </w:rPr>
        <w:t>.</w:t>
      </w:r>
    </w:p>
    <w:p w14:paraId="0A06ADED" w14:textId="7718867B" w:rsidR="005B0014" w:rsidRDefault="00A53FB8" w:rsidP="005B0014">
      <w:pPr>
        <w:spacing w:before="89"/>
        <w:jc w:val="both"/>
        <w:rPr>
          <w:rFonts w:ascii="Arial" w:hAnsi="Arial" w:cs="Arial"/>
          <w:color w:val="000000" w:themeColor="text1"/>
        </w:rPr>
      </w:pPr>
      <w:r w:rsidRPr="00A53FB8">
        <w:rPr>
          <w:rFonts w:ascii="Arial" w:hAnsi="Arial" w:cs="Arial"/>
          <w:noProof/>
          <w:color w:val="000000" w:themeColor="text1"/>
        </w:rPr>
        <w:drawing>
          <wp:anchor distT="0" distB="0" distL="114300" distR="114300" simplePos="0" relativeHeight="251760640" behindDoc="0" locked="0" layoutInCell="1" allowOverlap="1" wp14:anchorId="13715317" wp14:editId="431175D1">
            <wp:simplePos x="0" y="0"/>
            <wp:positionH relativeFrom="margin">
              <wp:posOffset>699135</wp:posOffset>
            </wp:positionH>
            <wp:positionV relativeFrom="paragraph">
              <wp:posOffset>1095375</wp:posOffset>
            </wp:positionV>
            <wp:extent cx="4699000" cy="548640"/>
            <wp:effectExtent l="0" t="0" r="6350" b="38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9000" cy="548640"/>
                    </a:xfrm>
                    <a:prstGeom prst="rect">
                      <a:avLst/>
                    </a:prstGeom>
                  </pic:spPr>
                </pic:pic>
              </a:graphicData>
            </a:graphic>
            <wp14:sizeRelH relativeFrom="margin">
              <wp14:pctWidth>0</wp14:pctWidth>
            </wp14:sizeRelH>
            <wp14:sizeRelV relativeFrom="margin">
              <wp14:pctHeight>0</wp14:pctHeight>
            </wp14:sizeRelV>
          </wp:anchor>
        </w:drawing>
      </w:r>
      <w:r w:rsidR="005B0014" w:rsidRPr="00EF3BAA">
        <w:rPr>
          <w:rFonts w:ascii="Arial" w:hAnsi="Arial" w:cs="Arial"/>
          <w:color w:val="000000" w:themeColor="text1"/>
        </w:rPr>
        <w:t>But all these columns were not required. Relevant columns were selected by filtering the wildfire data to include records within specified latitude (34 to 42) and longitude (19 to 29) ranges. Subsequently, the data was organized into groups based on latitude, longitude, acquisition date, satellite, and instrument. Within each group, the highest confidence value was retained while records with low confidence (confidence &lt; 50) were excluded. The resulting dataset of daily fire records was then collected in the 'chunks' list for subsequent analysis and use.</w:t>
      </w:r>
    </w:p>
    <w:p w14:paraId="539D39EA" w14:textId="77777777" w:rsidR="00A53FB8" w:rsidRDefault="00A53FB8" w:rsidP="0072440D">
      <w:pPr>
        <w:spacing w:before="89"/>
        <w:rPr>
          <w:rFonts w:ascii="Arial" w:hAnsi="Arial" w:cs="Arial"/>
          <w:b/>
          <w:color w:val="000000" w:themeColor="text1"/>
        </w:rPr>
      </w:pPr>
    </w:p>
    <w:p w14:paraId="1157D751" w14:textId="1110FBEC" w:rsidR="0072440D" w:rsidRPr="00EF3BAA" w:rsidRDefault="0072440D" w:rsidP="0072440D">
      <w:pPr>
        <w:spacing w:before="89"/>
        <w:rPr>
          <w:rFonts w:ascii="Arial" w:hAnsi="Arial" w:cs="Arial"/>
          <w:b/>
          <w:color w:val="000000" w:themeColor="text1"/>
        </w:rPr>
      </w:pPr>
      <w:r w:rsidRPr="00EF3BAA">
        <w:rPr>
          <w:rFonts w:ascii="Arial" w:hAnsi="Arial" w:cs="Arial"/>
          <w:b/>
          <w:color w:val="000000" w:themeColor="text1"/>
        </w:rPr>
        <w:t>(ii).  Temperature data</w:t>
      </w:r>
    </w:p>
    <w:p w14:paraId="40C1E0CD" w14:textId="620C687A" w:rsidR="0072440D" w:rsidRDefault="00A53FB8" w:rsidP="0072440D">
      <w:pPr>
        <w:spacing w:before="89"/>
        <w:rPr>
          <w:rFonts w:ascii="Arial" w:hAnsi="Arial" w:cs="Arial"/>
          <w:color w:val="000000" w:themeColor="text1"/>
        </w:rPr>
      </w:pPr>
      <w:r w:rsidRPr="00A53FB8">
        <w:rPr>
          <w:rFonts w:ascii="Arial" w:hAnsi="Arial" w:cs="Arial"/>
          <w:noProof/>
          <w:color w:val="000000" w:themeColor="text1"/>
        </w:rPr>
        <w:drawing>
          <wp:anchor distT="0" distB="0" distL="114300" distR="114300" simplePos="0" relativeHeight="251762688" behindDoc="0" locked="0" layoutInCell="1" allowOverlap="1" wp14:anchorId="23A4569C" wp14:editId="48CD0829">
            <wp:simplePos x="0" y="0"/>
            <wp:positionH relativeFrom="column">
              <wp:posOffset>-110490</wp:posOffset>
            </wp:positionH>
            <wp:positionV relativeFrom="paragraph">
              <wp:posOffset>248285</wp:posOffset>
            </wp:positionV>
            <wp:extent cx="6570980" cy="607060"/>
            <wp:effectExtent l="0" t="0" r="1270" b="254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0980" cy="607060"/>
                    </a:xfrm>
                    <a:prstGeom prst="rect">
                      <a:avLst/>
                    </a:prstGeom>
                  </pic:spPr>
                </pic:pic>
              </a:graphicData>
            </a:graphic>
            <wp14:sizeRelV relativeFrom="margin">
              <wp14:pctHeight>0</wp14:pctHeight>
            </wp14:sizeRelV>
          </wp:anchor>
        </w:drawing>
      </w:r>
      <w:r w:rsidR="0072440D" w:rsidRPr="00EF3BAA">
        <w:rPr>
          <w:rFonts w:ascii="Arial" w:hAnsi="Arial" w:cs="Arial"/>
          <w:color w:val="000000" w:themeColor="text1"/>
        </w:rPr>
        <w:t>The final temperature dataset after changing coordinates and cleaning data looks like:</w:t>
      </w:r>
    </w:p>
    <w:p w14:paraId="43CCAD6D" w14:textId="69FB6A35" w:rsidR="00543338" w:rsidRPr="00EF3BAA" w:rsidRDefault="00A53FB8" w:rsidP="0034303F">
      <w:pPr>
        <w:spacing w:before="89"/>
        <w:rPr>
          <w:rFonts w:ascii="Arial" w:hAnsi="Arial" w:cs="Arial"/>
          <w:color w:val="000000" w:themeColor="text1"/>
        </w:rPr>
      </w:pPr>
      <w:r>
        <w:rPr>
          <w:rFonts w:ascii="Arial" w:hAnsi="Arial" w:cs="Arial"/>
          <w:color w:val="000000" w:themeColor="text1"/>
        </w:rPr>
        <w:lastRenderedPageBreak/>
        <w:t>T</w:t>
      </w:r>
      <w:r w:rsidR="0072440D" w:rsidRPr="00EF3BAA">
        <w:rPr>
          <w:rFonts w:ascii="Arial" w:hAnsi="Arial" w:cs="Arial"/>
          <w:color w:val="000000" w:themeColor="text1"/>
        </w:rPr>
        <w:t>here were seven columns present in this dataset now:</w:t>
      </w:r>
      <w:r>
        <w:rPr>
          <w:rFonts w:ascii="Arial" w:hAnsi="Arial" w:cs="Arial"/>
          <w:color w:val="000000" w:themeColor="text1"/>
        </w:rPr>
        <w:t xml:space="preserve"> latitude, longitude, year, month, temperature minimum, temperature maximum and temperature average.</w:t>
      </w:r>
    </w:p>
    <w:p w14:paraId="62CC2667" w14:textId="75362A61" w:rsidR="0034303F" w:rsidRPr="00EF3BAA" w:rsidRDefault="0034303F" w:rsidP="0034303F">
      <w:pPr>
        <w:spacing w:before="89"/>
        <w:rPr>
          <w:rFonts w:ascii="Arial" w:hAnsi="Arial" w:cs="Arial"/>
          <w:b/>
          <w:color w:val="365F91"/>
        </w:rPr>
      </w:pPr>
      <w:r w:rsidRPr="00EF3BAA">
        <w:rPr>
          <w:rFonts w:ascii="Arial" w:hAnsi="Arial" w:cs="Arial"/>
          <w:b/>
          <w:color w:val="365F91"/>
        </w:rPr>
        <w:t xml:space="preserve">3.3 Wildfire Data </w:t>
      </w:r>
      <w:r w:rsidR="00201504" w:rsidRPr="00EF3BAA">
        <w:rPr>
          <w:rFonts w:ascii="Arial" w:hAnsi="Arial" w:cs="Arial"/>
          <w:b/>
          <w:color w:val="365F91"/>
        </w:rPr>
        <w:t>processing</w:t>
      </w:r>
    </w:p>
    <w:p w14:paraId="63394D3E" w14:textId="4EDA2A29" w:rsidR="00201504" w:rsidRPr="00EF3BAA" w:rsidRDefault="00201504" w:rsidP="00201504">
      <w:pPr>
        <w:spacing w:before="89"/>
        <w:rPr>
          <w:rFonts w:ascii="Arial" w:hAnsi="Arial" w:cs="Arial"/>
          <w:color w:val="000000" w:themeColor="text1"/>
        </w:rPr>
      </w:pPr>
      <w:r w:rsidRPr="00EF3BAA">
        <w:rPr>
          <w:rFonts w:ascii="Arial" w:hAnsi="Arial" w:cs="Arial"/>
          <w:color w:val="000000" w:themeColor="text1"/>
        </w:rPr>
        <w:t xml:space="preserve">The wilfire dataset merged file was processed in following order: </w:t>
      </w:r>
    </w:p>
    <w:p w14:paraId="2E0053A7" w14:textId="77777777" w:rsidR="00201504" w:rsidRPr="00EF3BAA" w:rsidRDefault="00201504" w:rsidP="00072A2C">
      <w:pPr>
        <w:pStyle w:val="ListParagraph"/>
        <w:numPr>
          <w:ilvl w:val="0"/>
          <w:numId w:val="4"/>
        </w:numPr>
        <w:spacing w:before="89"/>
        <w:jc w:val="both"/>
        <w:rPr>
          <w:rFonts w:ascii="Arial" w:hAnsi="Arial" w:cs="Arial"/>
          <w:color w:val="000000" w:themeColor="text1"/>
        </w:rPr>
      </w:pPr>
      <w:r w:rsidRPr="00EF3BAA">
        <w:rPr>
          <w:rFonts w:ascii="Arial" w:hAnsi="Arial" w:cs="Arial"/>
          <w:color w:val="000000" w:themeColor="text1"/>
        </w:rPr>
        <w:t>The merge-wilfire data was uploaded to a code file.</w:t>
      </w:r>
    </w:p>
    <w:p w14:paraId="59921F3C" w14:textId="15CCFDFA" w:rsidR="00201504" w:rsidRPr="00A53FB8" w:rsidRDefault="00201504" w:rsidP="00072A2C">
      <w:pPr>
        <w:pStyle w:val="ListParagraph"/>
        <w:numPr>
          <w:ilvl w:val="0"/>
          <w:numId w:val="4"/>
        </w:numPr>
        <w:spacing w:before="89"/>
        <w:jc w:val="both"/>
        <w:rPr>
          <w:rFonts w:ascii="Arial" w:hAnsi="Arial" w:cs="Arial"/>
          <w:color w:val="000000" w:themeColor="text1"/>
        </w:rPr>
      </w:pPr>
      <w:r w:rsidRPr="00EF3BAA">
        <w:rPr>
          <w:rFonts w:ascii="Arial" w:hAnsi="Arial" w:cs="Arial"/>
          <w:color w:val="000000" w:themeColor="text1"/>
        </w:rPr>
        <w:t>Then the data was organised into groups based on latitude, longitude, acquisition date, satellite, and instrument. Within each group, the maximum confidence value was retained. Records with low confidence (confidence &lt; 50) were excluded from the dataset.</w:t>
      </w:r>
    </w:p>
    <w:p w14:paraId="2C9F9BA2" w14:textId="38711D59" w:rsidR="00201504" w:rsidRPr="00EF3BAA" w:rsidRDefault="00201504" w:rsidP="00072A2C">
      <w:pPr>
        <w:pStyle w:val="ListParagraph"/>
        <w:numPr>
          <w:ilvl w:val="0"/>
          <w:numId w:val="4"/>
        </w:numPr>
        <w:spacing w:before="89"/>
        <w:jc w:val="both"/>
        <w:rPr>
          <w:rFonts w:ascii="Arial" w:hAnsi="Arial" w:cs="Arial"/>
          <w:color w:val="000000" w:themeColor="text1"/>
        </w:rPr>
      </w:pPr>
      <w:r w:rsidRPr="00EF3BAA">
        <w:rPr>
          <w:rFonts w:ascii="Arial" w:hAnsi="Arial" w:cs="Arial"/>
          <w:color w:val="000000" w:themeColor="text1"/>
        </w:rPr>
        <w:t>The resulting dataset consisted of aggregated daily fire records.</w:t>
      </w:r>
    </w:p>
    <w:p w14:paraId="4B68B9B4" w14:textId="3E767837" w:rsidR="00201504" w:rsidRDefault="00A53FB8" w:rsidP="00072A2C">
      <w:pPr>
        <w:pStyle w:val="ListParagraph"/>
        <w:numPr>
          <w:ilvl w:val="0"/>
          <w:numId w:val="4"/>
        </w:numPr>
        <w:spacing w:before="89"/>
        <w:jc w:val="both"/>
        <w:rPr>
          <w:rFonts w:ascii="Arial" w:hAnsi="Arial" w:cs="Arial"/>
          <w:color w:val="000000" w:themeColor="text1"/>
        </w:rPr>
      </w:pPr>
      <w:r w:rsidRPr="00A53FB8">
        <w:rPr>
          <w:rFonts w:ascii="Arial" w:hAnsi="Arial" w:cs="Arial"/>
          <w:noProof/>
          <w:color w:val="000000" w:themeColor="text1"/>
        </w:rPr>
        <w:drawing>
          <wp:anchor distT="0" distB="0" distL="114300" distR="114300" simplePos="0" relativeHeight="251764736" behindDoc="0" locked="0" layoutInCell="1" allowOverlap="1" wp14:anchorId="5958EB31" wp14:editId="3ABFF46C">
            <wp:simplePos x="0" y="0"/>
            <wp:positionH relativeFrom="column">
              <wp:posOffset>1089025</wp:posOffset>
            </wp:positionH>
            <wp:positionV relativeFrom="paragraph">
              <wp:posOffset>206375</wp:posOffset>
            </wp:positionV>
            <wp:extent cx="4011930" cy="452120"/>
            <wp:effectExtent l="0" t="0" r="7620" b="508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1930" cy="452120"/>
                    </a:xfrm>
                    <a:prstGeom prst="rect">
                      <a:avLst/>
                    </a:prstGeom>
                  </pic:spPr>
                </pic:pic>
              </a:graphicData>
            </a:graphic>
            <wp14:sizeRelH relativeFrom="margin">
              <wp14:pctWidth>0</wp14:pctWidth>
            </wp14:sizeRelH>
          </wp:anchor>
        </w:drawing>
      </w:r>
      <w:r w:rsidR="00201504" w:rsidRPr="00EF3BAA">
        <w:rPr>
          <w:rFonts w:ascii="Arial" w:hAnsi="Arial" w:cs="Arial"/>
          <w:color w:val="000000" w:themeColor="text1"/>
        </w:rPr>
        <w:t>The final dataset was saved as an csv</w:t>
      </w:r>
      <w:r w:rsidR="009930F0" w:rsidRPr="00EF3BAA">
        <w:rPr>
          <w:rFonts w:ascii="Arial" w:hAnsi="Arial" w:cs="Arial"/>
          <w:color w:val="000000" w:themeColor="text1"/>
        </w:rPr>
        <w:t xml:space="preserve"> with name wildfire processed data</w:t>
      </w:r>
      <w:r w:rsidR="00201504" w:rsidRPr="00EF3BAA">
        <w:rPr>
          <w:rFonts w:ascii="Arial" w:hAnsi="Arial" w:cs="Arial"/>
          <w:color w:val="000000" w:themeColor="text1"/>
        </w:rPr>
        <w:t xml:space="preserve">. </w:t>
      </w:r>
    </w:p>
    <w:p w14:paraId="69DBB6BA" w14:textId="174EA638" w:rsidR="00653989" w:rsidRPr="00EF3BAA" w:rsidRDefault="0034303F" w:rsidP="0034303F">
      <w:pPr>
        <w:spacing w:before="89"/>
        <w:rPr>
          <w:rFonts w:ascii="Arial" w:hAnsi="Arial" w:cs="Arial"/>
          <w:b/>
          <w:color w:val="365F91"/>
        </w:rPr>
      </w:pPr>
      <w:r w:rsidRPr="00EF3BAA">
        <w:rPr>
          <w:rFonts w:ascii="Arial" w:hAnsi="Arial" w:cs="Arial"/>
          <w:b/>
          <w:color w:val="365F91"/>
        </w:rPr>
        <w:t>3.4 Temperature Data P</w:t>
      </w:r>
      <w:r w:rsidR="00201504" w:rsidRPr="00EF3BAA">
        <w:rPr>
          <w:rFonts w:ascii="Arial" w:hAnsi="Arial" w:cs="Arial"/>
          <w:b/>
          <w:color w:val="365F91"/>
        </w:rPr>
        <w:t>rocessing</w:t>
      </w:r>
    </w:p>
    <w:p w14:paraId="33A70129" w14:textId="5A185C6A" w:rsidR="0022572D" w:rsidRDefault="00A53FB8" w:rsidP="0022572D">
      <w:pPr>
        <w:spacing w:before="89"/>
        <w:jc w:val="both"/>
        <w:rPr>
          <w:rFonts w:ascii="Arial" w:hAnsi="Arial" w:cs="Arial"/>
          <w:color w:val="000000" w:themeColor="text1"/>
        </w:rPr>
      </w:pPr>
      <w:r w:rsidRPr="00A53FB8">
        <w:rPr>
          <w:rFonts w:ascii="Arial" w:hAnsi="Arial" w:cs="Arial"/>
          <w:noProof/>
          <w:color w:val="000000" w:themeColor="text1"/>
        </w:rPr>
        <w:drawing>
          <wp:anchor distT="0" distB="0" distL="114300" distR="114300" simplePos="0" relativeHeight="251766784" behindDoc="0" locked="0" layoutInCell="1" allowOverlap="1" wp14:anchorId="3C6F8AB5" wp14:editId="437C419E">
            <wp:simplePos x="0" y="0"/>
            <wp:positionH relativeFrom="column">
              <wp:posOffset>1028065</wp:posOffset>
            </wp:positionH>
            <wp:positionV relativeFrom="paragraph">
              <wp:posOffset>763270</wp:posOffset>
            </wp:positionV>
            <wp:extent cx="4057650" cy="641985"/>
            <wp:effectExtent l="0" t="0" r="0" b="571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7650" cy="641985"/>
                    </a:xfrm>
                    <a:prstGeom prst="rect">
                      <a:avLst/>
                    </a:prstGeom>
                  </pic:spPr>
                </pic:pic>
              </a:graphicData>
            </a:graphic>
            <wp14:sizeRelV relativeFrom="margin">
              <wp14:pctHeight>0</wp14:pctHeight>
            </wp14:sizeRelV>
          </wp:anchor>
        </w:drawing>
      </w:r>
      <w:r w:rsidR="0022572D" w:rsidRPr="00EF3BAA">
        <w:rPr>
          <w:rFonts w:ascii="Arial" w:hAnsi="Arial" w:cs="Arial"/>
          <w:color w:val="000000" w:themeColor="text1"/>
        </w:rPr>
        <w:t>In the context of processing temperature data, the dataset created after scraping and requesting information from various sources was found to be in the appropriate format for our work. Upon uploading this dataset, a critical step involved ensuring that the latitude and longitude values fell within the predefined ranges established for the wildfire dataset.</w:t>
      </w:r>
    </w:p>
    <w:p w14:paraId="71D7BC34" w14:textId="2843CCF4" w:rsidR="00D41FA0" w:rsidRPr="00EF3BAA" w:rsidRDefault="0022572D" w:rsidP="0022572D">
      <w:pPr>
        <w:spacing w:before="89"/>
        <w:rPr>
          <w:rFonts w:ascii="Arial" w:hAnsi="Arial" w:cs="Arial"/>
          <w:color w:val="000000" w:themeColor="text1"/>
        </w:rPr>
      </w:pPr>
      <w:r w:rsidRPr="00EF3BAA">
        <w:rPr>
          <w:rFonts w:ascii="Arial" w:hAnsi="Arial" w:cs="Arial"/>
          <w:color w:val="000000" w:themeColor="text1"/>
        </w:rPr>
        <w:t xml:space="preserve">The examination yielded the following results:                                                                            </w:t>
      </w:r>
      <w:r w:rsidR="00A53FB8">
        <w:rPr>
          <w:rFonts w:ascii="Arial" w:hAnsi="Arial" w:cs="Arial"/>
          <w:color w:val="000000" w:themeColor="text1"/>
        </w:rPr>
        <w:t xml:space="preserve">      </w:t>
      </w:r>
      <w:r w:rsidRPr="00EF3BAA">
        <w:rPr>
          <w:rFonts w:ascii="Arial" w:hAnsi="Arial" w:cs="Arial"/>
          <w:color w:val="000000" w:themeColor="text1"/>
        </w:rPr>
        <w:t xml:space="preserve">  Latitude Range: 35.0 to 40.8 </w:t>
      </w:r>
      <w:r w:rsidR="00D41FA0" w:rsidRPr="00EF3BAA">
        <w:rPr>
          <w:rFonts w:ascii="Arial" w:hAnsi="Arial" w:cs="Arial"/>
          <w:color w:val="000000" w:themeColor="text1"/>
        </w:rPr>
        <w:t>and Longitude Range: 19.9 to 28.1</w:t>
      </w:r>
      <w:r w:rsidRPr="00EF3BAA">
        <w:rPr>
          <w:rFonts w:ascii="Arial" w:hAnsi="Arial" w:cs="Arial"/>
          <w:color w:val="000000" w:themeColor="text1"/>
        </w:rPr>
        <w:t xml:space="preserve">                                                                                           </w:t>
      </w:r>
      <w:r w:rsidR="00D41FA0" w:rsidRPr="00EF3BAA">
        <w:rPr>
          <w:rFonts w:ascii="Arial" w:hAnsi="Arial" w:cs="Arial"/>
          <w:color w:val="000000" w:themeColor="text1"/>
        </w:rPr>
        <w:t xml:space="preserve"> </w:t>
      </w:r>
    </w:p>
    <w:p w14:paraId="08707748" w14:textId="78D08052" w:rsidR="0022572D" w:rsidRPr="00EF3BAA" w:rsidRDefault="0022572D" w:rsidP="0022572D">
      <w:pPr>
        <w:spacing w:before="89"/>
        <w:rPr>
          <w:rFonts w:ascii="Arial" w:hAnsi="Arial" w:cs="Arial"/>
          <w:color w:val="000000" w:themeColor="text1"/>
        </w:rPr>
      </w:pPr>
      <w:r w:rsidRPr="00EF3BAA">
        <w:rPr>
          <w:rFonts w:ascii="Arial" w:hAnsi="Arial" w:cs="Arial"/>
          <w:color w:val="000000" w:themeColor="text1"/>
        </w:rPr>
        <w:t xml:space="preserve">These findings confirmed that the temperature data was well-aligned with the specified latitude and longitude ranges, ensuring its relevance to the wildfire dataset. </w:t>
      </w:r>
    </w:p>
    <w:p w14:paraId="2265BB7F" w14:textId="10EE316E" w:rsidR="00653989" w:rsidRPr="00EF3BAA" w:rsidRDefault="0022572D" w:rsidP="0022572D">
      <w:pPr>
        <w:spacing w:before="89"/>
        <w:rPr>
          <w:rFonts w:ascii="Arial" w:hAnsi="Arial" w:cs="Arial"/>
          <w:color w:val="000000" w:themeColor="text1"/>
        </w:rPr>
      </w:pPr>
      <w:r w:rsidRPr="00EF3BAA">
        <w:rPr>
          <w:rFonts w:ascii="Arial" w:hAnsi="Arial" w:cs="Arial"/>
          <w:color w:val="000000" w:themeColor="text1"/>
        </w:rPr>
        <w:t>Subsequently, a meticulous check for null values was conducted to verify the absence of unavailable data. This precaution was taken to avert potential issues in our model's performance and analysis in the future.</w:t>
      </w:r>
    </w:p>
    <w:p w14:paraId="4C00EB58" w14:textId="37D38085" w:rsidR="0034303F" w:rsidRPr="00EF3BAA" w:rsidRDefault="0034303F" w:rsidP="0034303F">
      <w:pPr>
        <w:spacing w:before="89"/>
        <w:rPr>
          <w:rFonts w:ascii="Arial" w:hAnsi="Arial" w:cs="Arial"/>
          <w:b/>
          <w:color w:val="365F91"/>
        </w:rPr>
      </w:pPr>
      <w:r w:rsidRPr="00EF3BAA">
        <w:rPr>
          <w:rFonts w:ascii="Arial" w:hAnsi="Arial" w:cs="Arial"/>
          <w:b/>
          <w:color w:val="365F91"/>
        </w:rPr>
        <w:t>3.5 Data Creation</w:t>
      </w:r>
    </w:p>
    <w:p w14:paraId="1978D89D" w14:textId="77777777" w:rsidR="00D41FA0" w:rsidRPr="00EF3BAA" w:rsidRDefault="00AA13AC" w:rsidP="0034303F">
      <w:pPr>
        <w:spacing w:before="89"/>
        <w:rPr>
          <w:rFonts w:ascii="Arial" w:hAnsi="Arial" w:cs="Arial"/>
          <w:color w:val="000000" w:themeColor="text1"/>
        </w:rPr>
      </w:pPr>
      <w:r w:rsidRPr="00EF3BAA">
        <w:rPr>
          <w:rFonts w:ascii="Arial" w:hAnsi="Arial" w:cs="Arial"/>
          <w:color w:val="000000" w:themeColor="text1"/>
        </w:rPr>
        <w:t xml:space="preserve">Before the merger of temperature and wildfire datasets, certain essential columns were required within the wildfire dataset. </w:t>
      </w:r>
      <w:r w:rsidR="00D41FA0" w:rsidRPr="00EF3BAA">
        <w:rPr>
          <w:rFonts w:ascii="Arial" w:hAnsi="Arial" w:cs="Arial"/>
          <w:color w:val="000000" w:themeColor="text1"/>
        </w:rPr>
        <w:t xml:space="preserve"> </w:t>
      </w:r>
      <w:r w:rsidRPr="00EF3BAA">
        <w:rPr>
          <w:rFonts w:ascii="Arial" w:hAnsi="Arial" w:cs="Arial"/>
          <w:color w:val="000000" w:themeColor="text1"/>
        </w:rPr>
        <w:t xml:space="preserve"> </w:t>
      </w:r>
    </w:p>
    <w:p w14:paraId="28C2A649" w14:textId="77777777" w:rsidR="002F30E8" w:rsidRPr="00EF3BAA" w:rsidRDefault="002F30E8" w:rsidP="00072A2C">
      <w:pPr>
        <w:pStyle w:val="ListParagraph"/>
        <w:numPr>
          <w:ilvl w:val="0"/>
          <w:numId w:val="5"/>
        </w:numPr>
        <w:spacing w:before="89"/>
        <w:jc w:val="both"/>
        <w:rPr>
          <w:rFonts w:ascii="Arial" w:hAnsi="Arial" w:cs="Arial"/>
          <w:color w:val="000000" w:themeColor="text1"/>
        </w:rPr>
      </w:pPr>
      <w:r w:rsidRPr="00EF3BAA">
        <w:rPr>
          <w:rFonts w:ascii="Arial" w:hAnsi="Arial" w:cs="Arial"/>
          <w:color w:val="000000" w:themeColor="text1"/>
        </w:rPr>
        <w:t>The process commenced with the loading of wildfire data and the conversion of the 'acq_date' column into a datetime format.</w:t>
      </w:r>
    </w:p>
    <w:p w14:paraId="4E7202C7" w14:textId="77777777" w:rsidR="002F30E8" w:rsidRPr="00EF3BAA" w:rsidRDefault="002F30E8" w:rsidP="00072A2C">
      <w:pPr>
        <w:pStyle w:val="ListParagraph"/>
        <w:numPr>
          <w:ilvl w:val="0"/>
          <w:numId w:val="5"/>
        </w:numPr>
        <w:spacing w:before="89"/>
        <w:jc w:val="both"/>
        <w:rPr>
          <w:rFonts w:ascii="Arial" w:hAnsi="Arial" w:cs="Arial"/>
          <w:color w:val="000000" w:themeColor="text1"/>
        </w:rPr>
      </w:pPr>
      <w:r w:rsidRPr="00EF3BAA">
        <w:rPr>
          <w:rFonts w:ascii="Arial" w:hAnsi="Arial" w:cs="Arial"/>
          <w:color w:val="000000" w:themeColor="text1"/>
        </w:rPr>
        <w:t>The data was meticulously refined to ensure its quality and relevance. High-confidence wildfire records were retained based on a defined confidence threshold (CONFIDENCE_THRESHOLD), and the dataset was focused further by narrowing it down to records within predefined geographic boundaries (LAT_RANGE and LON_RANGE). This stringent selection process guaranteed that the dataset encompassed pertinent and dependable wildfire incidents within the specified geographical area.</w:t>
      </w:r>
    </w:p>
    <w:p w14:paraId="06E17858" w14:textId="77777777" w:rsidR="002F30E8" w:rsidRPr="00EF3BAA" w:rsidRDefault="002F30E8" w:rsidP="00072A2C">
      <w:pPr>
        <w:pStyle w:val="ListParagraph"/>
        <w:numPr>
          <w:ilvl w:val="0"/>
          <w:numId w:val="5"/>
        </w:numPr>
        <w:spacing w:before="89"/>
        <w:jc w:val="both"/>
        <w:rPr>
          <w:rFonts w:ascii="Arial" w:hAnsi="Arial" w:cs="Arial"/>
          <w:color w:val="000000" w:themeColor="text1"/>
        </w:rPr>
      </w:pPr>
      <w:r w:rsidRPr="00EF3BAA">
        <w:rPr>
          <w:rFonts w:ascii="Arial" w:hAnsi="Arial" w:cs="Arial"/>
          <w:color w:val="000000" w:themeColor="text1"/>
        </w:rPr>
        <w:t>Temporal attributes were enhanced by creating new 'year' and 'month' columns from the 'acq_date.' Simultaneously, spatial attributes were fine-tuned by rounding latitude and longitude coordinates to a specified precision level (PRECISION). These preparations equipped the dataset for comprehensive analysis and modeling, aligning both temporal and spatial attributes to optimize wildfire predictions and management strategies.</w:t>
      </w:r>
    </w:p>
    <w:p w14:paraId="12D2789A" w14:textId="1CEAF313" w:rsidR="002F30E8" w:rsidRPr="00EF3BAA" w:rsidRDefault="002F30E8" w:rsidP="00072A2C">
      <w:pPr>
        <w:pStyle w:val="ListParagraph"/>
        <w:numPr>
          <w:ilvl w:val="0"/>
          <w:numId w:val="5"/>
        </w:numPr>
        <w:spacing w:before="89"/>
        <w:jc w:val="both"/>
        <w:rPr>
          <w:rFonts w:ascii="Arial" w:hAnsi="Arial" w:cs="Arial"/>
          <w:color w:val="000000" w:themeColor="text1"/>
        </w:rPr>
      </w:pPr>
      <w:r w:rsidRPr="00EF3BAA">
        <w:rPr>
          <w:rFonts w:ascii="Arial" w:hAnsi="Arial" w:cs="Arial"/>
          <w:color w:val="000000" w:themeColor="text1"/>
        </w:rPr>
        <w:t xml:space="preserve">Following these preparatory steps, the dataset was further structured. It was grouped based on 'latitude,' 'longitude,' 'year,' and 'month,' summarizing wildfire occurrences within these specific temporal and spatial dimensions. The resulting dataset included columns denoting 'latitude,' 'longitude,' 'year,' 'month,' and </w:t>
      </w:r>
      <w:r w:rsidRPr="00EF3BAA">
        <w:rPr>
          <w:rFonts w:ascii="Arial" w:hAnsi="Arial" w:cs="Arial"/>
          <w:b/>
          <w:color w:val="000000" w:themeColor="text1"/>
        </w:rPr>
        <w:t>'fire_cnt' (indicating wildfire incident counts)</w:t>
      </w:r>
      <w:r w:rsidRPr="00EF3BAA">
        <w:rPr>
          <w:rFonts w:ascii="Arial" w:hAnsi="Arial" w:cs="Arial"/>
          <w:color w:val="000000" w:themeColor="text1"/>
        </w:rPr>
        <w:t>, enhancing its suitability for advanced analysis and modeling.</w:t>
      </w:r>
    </w:p>
    <w:p w14:paraId="0F517351" w14:textId="4E99E5F5" w:rsidR="00AA13AC" w:rsidRPr="00EF3BAA" w:rsidRDefault="002F30E8" w:rsidP="00AA13AC">
      <w:pPr>
        <w:spacing w:before="89"/>
        <w:rPr>
          <w:rFonts w:ascii="Arial" w:hAnsi="Arial" w:cs="Arial"/>
          <w:color w:val="000000" w:themeColor="text1"/>
        </w:rPr>
      </w:pPr>
      <w:r w:rsidRPr="00EF3BAA">
        <w:rPr>
          <w:rFonts w:ascii="Arial" w:hAnsi="Arial" w:cs="Arial"/>
          <w:color w:val="000000" w:themeColor="text1"/>
        </w:rPr>
        <w:lastRenderedPageBreak/>
        <w:t xml:space="preserve">This </w:t>
      </w:r>
      <w:r w:rsidRPr="00EF3BAA">
        <w:rPr>
          <w:rFonts w:ascii="Arial" w:hAnsi="Arial" w:cs="Arial"/>
          <w:b/>
          <w:color w:val="000000" w:themeColor="text1"/>
        </w:rPr>
        <w:t>'fire_cnt'</w:t>
      </w:r>
      <w:r w:rsidRPr="00EF3BAA">
        <w:rPr>
          <w:rFonts w:ascii="Arial" w:hAnsi="Arial" w:cs="Arial"/>
          <w:color w:val="000000" w:themeColor="text1"/>
        </w:rPr>
        <w:t xml:space="preserve"> column, denoting the count of wildfire incidents, was systematically generated as part of the data preparation process. Initially, the dataset was organized by grouping it based on specific attributes, namely 'latitude,' 'longitude,' 'year,' and 'month.' These groupings created distinct subsets of data, each representing a unique combination of geographical location and temporal intervals. Within each of these groupings, an aggregation operation was applied, counting the number of records associated with each specific combination. This count essentially represented the frequency of wildfire incidents occurring at a particular 'latitude' and 'longitude' during a given 'year' and 'month.' Subsequently, the computed counts were consolidated into a new column termed 'fire_cnt.' This column served as a quantitative indicator of the prevalence of wildfire incidents, offering a valuable metric for in-depth analysis and modeling. By generating the 'fire_cnt' column, the dataset became better equipped for detailed examination and prediction of wildfire patterns and trends, enhancing its utility for the project's objectives.</w:t>
      </w:r>
    </w:p>
    <w:p w14:paraId="58ED1E31" w14:textId="2D067B96" w:rsidR="002F30E8" w:rsidRPr="00EF3BAA" w:rsidRDefault="002F30E8" w:rsidP="00072A2C">
      <w:pPr>
        <w:pStyle w:val="ListParagraph"/>
        <w:numPr>
          <w:ilvl w:val="0"/>
          <w:numId w:val="6"/>
        </w:numPr>
        <w:spacing w:before="89"/>
        <w:jc w:val="both"/>
        <w:rPr>
          <w:rFonts w:ascii="Arial" w:hAnsi="Arial" w:cs="Arial"/>
          <w:color w:val="000000" w:themeColor="text1"/>
        </w:rPr>
      </w:pPr>
      <w:r w:rsidRPr="00EF3BAA">
        <w:rPr>
          <w:rFonts w:ascii="Arial" w:hAnsi="Arial" w:cs="Arial"/>
          <w:color w:val="000000" w:themeColor="text1"/>
        </w:rPr>
        <w:t xml:space="preserve">After this, a comprehensive grid of coordinates was systematically generated to facilitate spatiotemporal analysis. This involved the creation of latitude and longitude coordinates within the specified geographic range defined by </w:t>
      </w:r>
      <w:r w:rsidRPr="00EF3BAA">
        <w:rPr>
          <w:rFonts w:ascii="Arial" w:hAnsi="Arial" w:cs="Arial"/>
          <w:b/>
          <w:color w:val="000000" w:themeColor="text1"/>
        </w:rPr>
        <w:t>'LAT_RANGE'</w:t>
      </w:r>
      <w:r w:rsidRPr="00EF3BAA">
        <w:rPr>
          <w:rFonts w:ascii="Arial" w:hAnsi="Arial" w:cs="Arial"/>
          <w:color w:val="000000" w:themeColor="text1"/>
        </w:rPr>
        <w:t xml:space="preserve"> and </w:t>
      </w:r>
      <w:r w:rsidRPr="00EF3BAA">
        <w:rPr>
          <w:rFonts w:ascii="Arial" w:hAnsi="Arial" w:cs="Arial"/>
          <w:b/>
          <w:color w:val="000000" w:themeColor="text1"/>
        </w:rPr>
        <w:t>'LON_RANGE'</w:t>
      </w:r>
      <w:r w:rsidR="00865276" w:rsidRPr="00EF3BAA">
        <w:rPr>
          <w:rFonts w:ascii="Arial" w:hAnsi="Arial" w:cs="Arial"/>
          <w:color w:val="000000" w:themeColor="text1"/>
        </w:rPr>
        <w:t>.</w:t>
      </w:r>
      <w:r w:rsidRPr="00EF3BAA">
        <w:rPr>
          <w:rFonts w:ascii="Arial" w:hAnsi="Arial" w:cs="Arial"/>
          <w:color w:val="000000" w:themeColor="text1"/>
        </w:rPr>
        <w:t xml:space="preserve"> The precision of these coordinates was determined by the project's 'PRECISION' parameter. Additionally, unique '</w:t>
      </w:r>
      <w:r w:rsidRPr="00EF3BAA">
        <w:rPr>
          <w:rFonts w:ascii="Arial" w:hAnsi="Arial" w:cs="Arial"/>
          <w:b/>
          <w:color w:val="000000" w:themeColor="text1"/>
        </w:rPr>
        <w:t>year</w:t>
      </w:r>
      <w:r w:rsidRPr="00EF3BAA">
        <w:rPr>
          <w:rFonts w:ascii="Arial" w:hAnsi="Arial" w:cs="Arial"/>
          <w:color w:val="000000" w:themeColor="text1"/>
        </w:rPr>
        <w:t>' and '</w:t>
      </w:r>
      <w:r w:rsidRPr="00EF3BAA">
        <w:rPr>
          <w:rFonts w:ascii="Arial" w:hAnsi="Arial" w:cs="Arial"/>
          <w:b/>
          <w:color w:val="000000" w:themeColor="text1"/>
        </w:rPr>
        <w:t>month</w:t>
      </w:r>
      <w:r w:rsidRPr="00EF3BAA">
        <w:rPr>
          <w:rFonts w:ascii="Arial" w:hAnsi="Arial" w:cs="Arial"/>
          <w:color w:val="000000" w:themeColor="text1"/>
        </w:rPr>
        <w:t>' values were extracted from the wildfire dataset, forming the temporal dimensions of the analysis.</w:t>
      </w:r>
    </w:p>
    <w:p w14:paraId="34E876AE" w14:textId="74903977" w:rsidR="002F30E8" w:rsidRPr="00EF3BAA" w:rsidRDefault="002F30E8" w:rsidP="00072A2C">
      <w:pPr>
        <w:pStyle w:val="ListParagraph"/>
        <w:numPr>
          <w:ilvl w:val="0"/>
          <w:numId w:val="6"/>
        </w:numPr>
        <w:spacing w:before="89"/>
        <w:jc w:val="both"/>
        <w:rPr>
          <w:rFonts w:ascii="Arial" w:hAnsi="Arial" w:cs="Arial"/>
          <w:color w:val="000000" w:themeColor="text1"/>
        </w:rPr>
      </w:pPr>
      <w:r w:rsidRPr="00EF3BAA">
        <w:rPr>
          <w:rFonts w:ascii="Arial" w:hAnsi="Arial" w:cs="Arial"/>
          <w:color w:val="000000" w:themeColor="text1"/>
        </w:rPr>
        <w:t>Subsequently, two separate sets of unique combinations were created using these coordinates. The first set combined latitude and longitude coordinates, producing a 'coords' DataFrame with columns for 'latitude' and 'longitude.' The second set comprised combinations of 'year' and 'month,' forming a 'times' DataFrame with columns 'year' and 'month.' Both DataFrames were enhanced with a constant value, 'one,' to facilitate their integration into a unified framework.</w:t>
      </w:r>
    </w:p>
    <w:p w14:paraId="42C1A219" w14:textId="62A2FC6F" w:rsidR="00AA13AC" w:rsidRPr="00EF3BAA" w:rsidRDefault="002F30E8" w:rsidP="00072A2C">
      <w:pPr>
        <w:pStyle w:val="ListParagraph"/>
        <w:numPr>
          <w:ilvl w:val="0"/>
          <w:numId w:val="6"/>
        </w:numPr>
        <w:spacing w:before="89"/>
        <w:jc w:val="both"/>
        <w:rPr>
          <w:rFonts w:ascii="Arial" w:hAnsi="Arial" w:cs="Arial"/>
          <w:color w:val="000000" w:themeColor="text1"/>
        </w:rPr>
      </w:pPr>
      <w:r w:rsidRPr="00EF3BAA">
        <w:rPr>
          <w:rFonts w:ascii="Arial" w:hAnsi="Arial" w:cs="Arial"/>
          <w:color w:val="000000" w:themeColor="text1"/>
        </w:rPr>
        <w:t xml:space="preserve">The 'base' DataFrame was then created by merging the 'coords' and 'times' DataFrames. This operation was executed as an outer join on the common 'one' column, ensuring that all possible spatial and temporal combinations were represented. Subsequently, the 'history' DataFrame was formed by merging the 'base' DataFrame with the wildfire data. The merger was based on shared attributes, including 'latitude,' 'longitude,' 'year,' and 'month.' This structured dataset, 'history,' laid the groundwork for comprehensive spatiotemporal wildfire analysis, enabling the project to progress with advanced modeling and predictions and </w:t>
      </w:r>
      <w:r w:rsidR="00865276" w:rsidRPr="00EF3BAA">
        <w:rPr>
          <w:rFonts w:ascii="Arial" w:hAnsi="Arial" w:cs="Arial"/>
          <w:color w:val="000000" w:themeColor="text1"/>
        </w:rPr>
        <w:t>to make it proper the null values was replace with 0.</w:t>
      </w:r>
    </w:p>
    <w:p w14:paraId="153E4D52" w14:textId="77777777" w:rsidR="00865276" w:rsidRPr="00EF3BAA" w:rsidRDefault="00865276" w:rsidP="00072A2C">
      <w:pPr>
        <w:pStyle w:val="ListParagraph"/>
        <w:numPr>
          <w:ilvl w:val="0"/>
          <w:numId w:val="6"/>
        </w:numPr>
        <w:spacing w:before="89"/>
        <w:jc w:val="both"/>
        <w:rPr>
          <w:rFonts w:ascii="Arial" w:hAnsi="Arial" w:cs="Arial"/>
          <w:color w:val="000000" w:themeColor="text1"/>
        </w:rPr>
      </w:pPr>
      <w:r w:rsidRPr="00EF3BAA">
        <w:rPr>
          <w:rFonts w:ascii="Arial" w:hAnsi="Arial" w:cs="Arial"/>
          <w:color w:val="000000" w:themeColor="text1"/>
        </w:rPr>
        <w:t>Following the establishment of this framework, the project embarked on the creation of additional columns to enhance the dataset's analytical capabilities. One pivotal addition was the '</w:t>
      </w:r>
      <w:r w:rsidRPr="00EF3BAA">
        <w:rPr>
          <w:rFonts w:ascii="Arial" w:hAnsi="Arial" w:cs="Arial"/>
          <w:b/>
          <w:color w:val="000000" w:themeColor="text1"/>
        </w:rPr>
        <w:t>fire</w:t>
      </w:r>
      <w:r w:rsidRPr="00EF3BAA">
        <w:rPr>
          <w:rFonts w:ascii="Arial" w:hAnsi="Arial" w:cs="Arial"/>
          <w:color w:val="000000" w:themeColor="text1"/>
        </w:rPr>
        <w:t xml:space="preserve">' column, which served as a binary indicator. This column was determined based on the comparison of </w:t>
      </w:r>
      <w:r w:rsidRPr="00EF3BAA">
        <w:rPr>
          <w:rFonts w:ascii="Arial" w:hAnsi="Arial" w:cs="Arial"/>
          <w:b/>
          <w:color w:val="000000" w:themeColor="text1"/>
        </w:rPr>
        <w:t>'fire_cn</w:t>
      </w:r>
      <w:r w:rsidRPr="00EF3BAA">
        <w:rPr>
          <w:rFonts w:ascii="Arial" w:hAnsi="Arial" w:cs="Arial"/>
          <w:color w:val="000000" w:themeColor="text1"/>
        </w:rPr>
        <w:t xml:space="preserve">t' (fire incident count) against a predefined minimum threshold, denoted as </w:t>
      </w:r>
      <w:r w:rsidRPr="00EF3BAA">
        <w:rPr>
          <w:rFonts w:ascii="Arial" w:hAnsi="Arial" w:cs="Arial"/>
          <w:b/>
          <w:color w:val="000000" w:themeColor="text1"/>
        </w:rPr>
        <w:t>'MIN_FIRE_RECORDS</w:t>
      </w:r>
      <w:r w:rsidRPr="00EF3BAA">
        <w:rPr>
          <w:rFonts w:ascii="Arial" w:hAnsi="Arial" w:cs="Arial"/>
          <w:color w:val="000000" w:themeColor="text1"/>
        </w:rPr>
        <w:t>.' The 'fire' column helped discern and highlight significant fire incidents within the dataset, adding a valuable dimension to the analysis.</w:t>
      </w:r>
    </w:p>
    <w:p w14:paraId="12290DF2" w14:textId="77777777" w:rsidR="00865276" w:rsidRPr="00EF3BAA" w:rsidRDefault="00865276" w:rsidP="00072A2C">
      <w:pPr>
        <w:pStyle w:val="ListParagraph"/>
        <w:numPr>
          <w:ilvl w:val="0"/>
          <w:numId w:val="6"/>
        </w:numPr>
        <w:spacing w:before="89"/>
        <w:jc w:val="both"/>
        <w:rPr>
          <w:rFonts w:ascii="Arial" w:hAnsi="Arial" w:cs="Arial"/>
          <w:color w:val="000000" w:themeColor="text1"/>
        </w:rPr>
      </w:pPr>
      <w:r w:rsidRPr="00EF3BAA">
        <w:rPr>
          <w:rFonts w:ascii="Arial" w:hAnsi="Arial" w:cs="Arial"/>
          <w:color w:val="000000" w:themeColor="text1"/>
        </w:rPr>
        <w:t>Subsequently, the project sought to gain deeper insights into the dataset's temporal and spatial attributes. To achieve this, two new DataFrames, 'yearly' and 'monthly,' were thoughtfully formulated. The 'yearly' DataFrame was crafted by grouping data based on 'latitude,' 'longitude,' and 'year.' Within these groups, the total counts of 'fire_cnt' and 'fire' were meticulously calculated, presenting an annual perspective of fire incidents within each spatial unit. In a similar vein, the 'monthly' DataFrame was curated through groupings extending to include 'month' as an additional attribute, offering a monthly perspective of fire incidents across the spatial grid.</w:t>
      </w:r>
    </w:p>
    <w:p w14:paraId="4C08B782" w14:textId="77777777" w:rsidR="00865276" w:rsidRPr="00EF3BAA" w:rsidRDefault="00865276" w:rsidP="00072A2C">
      <w:pPr>
        <w:pStyle w:val="ListParagraph"/>
        <w:numPr>
          <w:ilvl w:val="0"/>
          <w:numId w:val="6"/>
        </w:numPr>
        <w:spacing w:before="89"/>
        <w:jc w:val="both"/>
        <w:rPr>
          <w:rFonts w:ascii="Arial" w:hAnsi="Arial" w:cs="Arial"/>
          <w:color w:val="000000" w:themeColor="text1"/>
        </w:rPr>
      </w:pPr>
      <w:r w:rsidRPr="00EF3BAA">
        <w:rPr>
          <w:rFonts w:ascii="Arial" w:hAnsi="Arial" w:cs="Arial"/>
          <w:color w:val="000000" w:themeColor="text1"/>
        </w:rPr>
        <w:t xml:space="preserve">An additional DataFrame, 'last_year,' was derived from the 'yearly' DataFrame, representing data from the preceding year. This was accomplished by duplicating the 'yearly' data and incrementing the 'year' attribute by one. The columns in 'last_year' were thoughtfully adapted to include </w:t>
      </w:r>
      <w:r w:rsidRPr="00EF3BAA">
        <w:rPr>
          <w:rFonts w:ascii="Arial" w:hAnsi="Arial" w:cs="Arial"/>
          <w:b/>
          <w:color w:val="000000" w:themeColor="text1"/>
        </w:rPr>
        <w:t>'fire_cnt_last_year'</w:t>
      </w:r>
      <w:r w:rsidRPr="00EF3BAA">
        <w:rPr>
          <w:rFonts w:ascii="Arial" w:hAnsi="Arial" w:cs="Arial"/>
          <w:color w:val="000000" w:themeColor="text1"/>
        </w:rPr>
        <w:t xml:space="preserve"> and </w:t>
      </w:r>
      <w:r w:rsidRPr="00EF3BAA">
        <w:rPr>
          <w:rFonts w:ascii="Arial" w:hAnsi="Arial" w:cs="Arial"/>
          <w:b/>
          <w:color w:val="000000" w:themeColor="text1"/>
        </w:rPr>
        <w:t>'fire_last_year,'</w:t>
      </w:r>
      <w:r w:rsidRPr="00EF3BAA">
        <w:rPr>
          <w:rFonts w:ascii="Arial" w:hAnsi="Arial" w:cs="Arial"/>
          <w:color w:val="000000" w:themeColor="text1"/>
        </w:rPr>
        <w:t xml:space="preserve"> signifying the counts and occurrences of fire incidents from the previous year.</w:t>
      </w:r>
    </w:p>
    <w:p w14:paraId="0574D1B8" w14:textId="77777777" w:rsidR="00865276" w:rsidRPr="00EF3BAA" w:rsidRDefault="00865276" w:rsidP="00072A2C">
      <w:pPr>
        <w:pStyle w:val="ListParagraph"/>
        <w:numPr>
          <w:ilvl w:val="0"/>
          <w:numId w:val="6"/>
        </w:numPr>
        <w:spacing w:before="89"/>
        <w:jc w:val="both"/>
        <w:rPr>
          <w:rFonts w:ascii="Arial" w:hAnsi="Arial" w:cs="Arial"/>
          <w:color w:val="000000" w:themeColor="text1"/>
        </w:rPr>
      </w:pPr>
      <w:r w:rsidRPr="00EF3BAA">
        <w:rPr>
          <w:rFonts w:ascii="Arial" w:hAnsi="Arial" w:cs="Arial"/>
          <w:color w:val="000000" w:themeColor="text1"/>
        </w:rPr>
        <w:t xml:space="preserve">In parallel, a historical perspective was introduced through the creation of the 'past' DataFrame. This DataFrame originated from the 'yearly' data and included an additional 'one' column. The process involved a series of strategic steps that incorporated only relevant data from the 'history' dataset and facilitated the computation of fire counts and occurrences in previous years. Consequently, the 'past' DataFrame featured columns representing </w:t>
      </w:r>
      <w:r w:rsidRPr="00EF3BAA">
        <w:rPr>
          <w:rFonts w:ascii="Arial" w:hAnsi="Arial" w:cs="Arial"/>
          <w:b/>
          <w:color w:val="000000" w:themeColor="text1"/>
        </w:rPr>
        <w:t>'latitude,' 'longitude,' 'year,' 'fire_cnt_before,'</w:t>
      </w:r>
      <w:r w:rsidRPr="00EF3BAA">
        <w:rPr>
          <w:rFonts w:ascii="Arial" w:hAnsi="Arial" w:cs="Arial"/>
          <w:color w:val="000000" w:themeColor="text1"/>
        </w:rPr>
        <w:t xml:space="preserve"> and </w:t>
      </w:r>
      <w:r w:rsidRPr="00EF3BAA">
        <w:rPr>
          <w:rFonts w:ascii="Arial" w:hAnsi="Arial" w:cs="Arial"/>
          <w:b/>
          <w:color w:val="000000" w:themeColor="text1"/>
        </w:rPr>
        <w:t>'fire_before,</w:t>
      </w:r>
      <w:r w:rsidRPr="00EF3BAA">
        <w:rPr>
          <w:rFonts w:ascii="Arial" w:hAnsi="Arial" w:cs="Arial"/>
          <w:color w:val="000000" w:themeColor="text1"/>
        </w:rPr>
        <w:t>' offering a historical context for each spatial unit within the dataset.</w:t>
      </w:r>
    </w:p>
    <w:p w14:paraId="6D9E2B00" w14:textId="77777777" w:rsidR="00865276" w:rsidRPr="00EF3BAA" w:rsidRDefault="00865276" w:rsidP="00072A2C">
      <w:pPr>
        <w:pStyle w:val="ListParagraph"/>
        <w:numPr>
          <w:ilvl w:val="0"/>
          <w:numId w:val="6"/>
        </w:numPr>
        <w:spacing w:before="89"/>
        <w:jc w:val="both"/>
        <w:rPr>
          <w:rFonts w:ascii="Arial" w:hAnsi="Arial" w:cs="Arial"/>
          <w:color w:val="000000" w:themeColor="text1"/>
        </w:rPr>
      </w:pPr>
      <w:r w:rsidRPr="00EF3BAA">
        <w:rPr>
          <w:rFonts w:ascii="Arial" w:hAnsi="Arial" w:cs="Arial"/>
          <w:color w:val="000000" w:themeColor="text1"/>
        </w:rPr>
        <w:lastRenderedPageBreak/>
        <w:t>These thoughtful data transformations, encompassing the creation of multiple new columns and derived DataFrames, enriched the dataset's temporal and spatial attributes significantly. This enhancement served as a solid foundation for more comprehensive spatiotemporal wildfire analysis and predictive modeling, amplifying the project's capabilities for informed decision-making and management.</w:t>
      </w:r>
    </w:p>
    <w:p w14:paraId="20973432" w14:textId="19DE0A5F" w:rsidR="007C0A81" w:rsidRPr="00EF3BAA" w:rsidRDefault="007C0A81" w:rsidP="00072A2C">
      <w:pPr>
        <w:pStyle w:val="ListParagraph"/>
        <w:numPr>
          <w:ilvl w:val="0"/>
          <w:numId w:val="6"/>
        </w:numPr>
        <w:spacing w:before="89"/>
        <w:jc w:val="both"/>
        <w:rPr>
          <w:rFonts w:ascii="Arial" w:hAnsi="Arial" w:cs="Arial"/>
          <w:color w:val="000000" w:themeColor="text1"/>
        </w:rPr>
      </w:pPr>
      <w:r w:rsidRPr="00EF3BAA">
        <w:rPr>
          <w:rFonts w:ascii="Arial" w:hAnsi="Arial" w:cs="Arial"/>
          <w:color w:val="000000" w:themeColor="text1"/>
        </w:rPr>
        <w:t xml:space="preserve">After these meticulous data transformations, including the creation of multiple new columns and derived DataFrames, the final wildfire dataset was enriched with enhanced temporal and spatial attributes, setting the stage for comprehensive spatiotemporal wildfire analysis and predictive modeling. The subsequent step involved integrating these enriched attributes into the main dataset 'X' by merging </w:t>
      </w:r>
      <w:r w:rsidRPr="00EF3BAA">
        <w:rPr>
          <w:rFonts w:ascii="Arial" w:hAnsi="Arial" w:cs="Arial"/>
          <w:b/>
          <w:color w:val="000000" w:themeColor="text1"/>
        </w:rPr>
        <w:t>'history,' 'past,' 'last_year,' and 'last_year_month' data</w:t>
      </w:r>
      <w:r w:rsidRPr="00EF3BAA">
        <w:rPr>
          <w:rFonts w:ascii="Arial" w:hAnsi="Arial" w:cs="Arial"/>
          <w:color w:val="000000" w:themeColor="text1"/>
        </w:rPr>
        <w:t>. Redundant columns were thoughtfully removed, streamlining the 'X' dataset and making it ready for advanced analytical and modeling tasks.</w:t>
      </w:r>
    </w:p>
    <w:p w14:paraId="3F7CC18F" w14:textId="542E3323" w:rsidR="007C0A81" w:rsidRDefault="00A53FB8" w:rsidP="007C0A81">
      <w:pPr>
        <w:spacing w:before="89"/>
        <w:jc w:val="both"/>
        <w:rPr>
          <w:rFonts w:ascii="Arial" w:hAnsi="Arial" w:cs="Arial"/>
          <w:color w:val="000000" w:themeColor="text1"/>
        </w:rPr>
      </w:pPr>
      <w:r w:rsidRPr="00A53FB8">
        <w:rPr>
          <w:rFonts w:ascii="Arial" w:hAnsi="Arial" w:cs="Arial"/>
          <w:noProof/>
          <w:color w:val="000000" w:themeColor="text1"/>
        </w:rPr>
        <w:drawing>
          <wp:anchor distT="0" distB="0" distL="114300" distR="114300" simplePos="0" relativeHeight="251768832" behindDoc="0" locked="0" layoutInCell="1" allowOverlap="1" wp14:anchorId="31EF02A8" wp14:editId="6CC90F47">
            <wp:simplePos x="0" y="0"/>
            <wp:positionH relativeFrom="margin">
              <wp:align>left</wp:align>
            </wp:positionH>
            <wp:positionV relativeFrom="paragraph">
              <wp:posOffset>183515</wp:posOffset>
            </wp:positionV>
            <wp:extent cx="6570980" cy="528320"/>
            <wp:effectExtent l="0" t="0" r="1270" b="508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35145" cy="533868"/>
                    </a:xfrm>
                    <a:prstGeom prst="rect">
                      <a:avLst/>
                    </a:prstGeom>
                  </pic:spPr>
                </pic:pic>
              </a:graphicData>
            </a:graphic>
            <wp14:sizeRelV relativeFrom="margin">
              <wp14:pctHeight>0</wp14:pctHeight>
            </wp14:sizeRelV>
          </wp:anchor>
        </w:drawing>
      </w:r>
      <w:r w:rsidR="007C0A81" w:rsidRPr="00EF3BAA">
        <w:rPr>
          <w:rFonts w:ascii="Arial" w:hAnsi="Arial" w:cs="Arial"/>
          <w:color w:val="000000" w:themeColor="text1"/>
        </w:rPr>
        <w:t>The final wildfire data was made and printed:</w:t>
      </w:r>
    </w:p>
    <w:p w14:paraId="239ECC90" w14:textId="47604D8E" w:rsidR="0039265B" w:rsidRPr="00EF3BAA" w:rsidRDefault="0039265B" w:rsidP="007C0A81">
      <w:pPr>
        <w:spacing w:before="89"/>
        <w:jc w:val="both"/>
        <w:rPr>
          <w:rFonts w:ascii="Arial" w:hAnsi="Arial" w:cs="Arial"/>
          <w:color w:val="000000" w:themeColor="text1"/>
        </w:rPr>
      </w:pPr>
      <w:r w:rsidRPr="00EF3BAA">
        <w:rPr>
          <w:rFonts w:ascii="Arial" w:hAnsi="Arial" w:cs="Arial"/>
          <w:color w:val="000000" w:themeColor="text1"/>
        </w:rPr>
        <w:t>The Nan values here are because fire is 0 and in case of fire equals to 1 which impiles fire occurs these columns contains some valuebased on that.</w:t>
      </w:r>
    </w:p>
    <w:p w14:paraId="558EFF9B" w14:textId="626E0E08" w:rsidR="00776311" w:rsidRPr="00EF3BAA" w:rsidRDefault="0039265B" w:rsidP="007C0A81">
      <w:pPr>
        <w:spacing w:before="89"/>
        <w:jc w:val="both"/>
        <w:rPr>
          <w:rFonts w:ascii="Arial" w:hAnsi="Arial" w:cs="Arial"/>
          <w:b/>
          <w:color w:val="000000" w:themeColor="text1"/>
        </w:rPr>
      </w:pPr>
      <w:r w:rsidRPr="00EF3BAA">
        <w:rPr>
          <w:rFonts w:ascii="Arial" w:hAnsi="Arial" w:cs="Arial"/>
          <w:b/>
          <w:color w:val="000000" w:themeColor="text1"/>
        </w:rPr>
        <w:t>Merging Final Wildfire and Temperature data.</w:t>
      </w:r>
    </w:p>
    <w:p w14:paraId="5C65085A" w14:textId="64EBC68A" w:rsidR="0039265B" w:rsidRPr="00EF3BAA" w:rsidRDefault="0039265B" w:rsidP="00072A2C">
      <w:pPr>
        <w:pStyle w:val="ListParagraph"/>
        <w:numPr>
          <w:ilvl w:val="0"/>
          <w:numId w:val="7"/>
        </w:numPr>
        <w:spacing w:before="89"/>
        <w:jc w:val="both"/>
        <w:rPr>
          <w:rFonts w:ascii="Arial" w:hAnsi="Arial" w:cs="Arial"/>
          <w:color w:val="000000" w:themeColor="text1"/>
        </w:rPr>
      </w:pPr>
      <w:r w:rsidRPr="00EF3BAA">
        <w:rPr>
          <w:rFonts w:ascii="Arial" w:hAnsi="Arial" w:cs="Arial"/>
          <w:color w:val="000000" w:themeColor="text1"/>
        </w:rPr>
        <w:t xml:space="preserve">Following the integration of historical and spatial attributes into the dataset 'X,' the next step involved merging this dataset with the </w:t>
      </w:r>
      <w:r w:rsidRPr="00EF3BAA">
        <w:rPr>
          <w:rFonts w:ascii="Arial" w:hAnsi="Arial" w:cs="Arial"/>
          <w:b/>
          <w:color w:val="000000" w:themeColor="text1"/>
        </w:rPr>
        <w:t>temperature dataset, 'temp_df.'</w:t>
      </w:r>
      <w:r w:rsidRPr="00EF3BAA">
        <w:rPr>
          <w:rFonts w:ascii="Arial" w:hAnsi="Arial" w:cs="Arial"/>
          <w:color w:val="000000" w:themeColor="text1"/>
        </w:rPr>
        <w:t xml:space="preserve"> This merge operation was executed using common attributes such as </w:t>
      </w:r>
      <w:r w:rsidRPr="00EF3BAA">
        <w:rPr>
          <w:rFonts w:ascii="Arial" w:hAnsi="Arial" w:cs="Arial"/>
          <w:b/>
          <w:color w:val="000000" w:themeColor="text1"/>
        </w:rPr>
        <w:t>'month,' 'year,' 'latitude</w:t>
      </w:r>
      <w:r w:rsidRPr="00EF3BAA">
        <w:rPr>
          <w:rFonts w:ascii="Arial" w:hAnsi="Arial" w:cs="Arial"/>
          <w:color w:val="000000" w:themeColor="text1"/>
        </w:rPr>
        <w:t xml:space="preserve">,' and </w:t>
      </w:r>
      <w:r w:rsidRPr="00EF3BAA">
        <w:rPr>
          <w:rFonts w:ascii="Arial" w:hAnsi="Arial" w:cs="Arial"/>
          <w:b/>
          <w:color w:val="000000" w:themeColor="text1"/>
        </w:rPr>
        <w:t>'longitude,'</w:t>
      </w:r>
      <w:r w:rsidRPr="00EF3BAA">
        <w:rPr>
          <w:rFonts w:ascii="Arial" w:hAnsi="Arial" w:cs="Arial"/>
          <w:color w:val="000000" w:themeColor="text1"/>
        </w:rPr>
        <w:t xml:space="preserve"> performed as an inner join to retain only matching rows between the datasets. The resulting DataFrame, 'X,' displayed the combined dataset with the merged temperature information, providing a comprehensive foundation for advanced spatiotemporal wildfire analysis and modeling.</w:t>
      </w:r>
    </w:p>
    <w:p w14:paraId="442C9059" w14:textId="74DAD39D" w:rsidR="0039265B" w:rsidRPr="00EF3BAA" w:rsidRDefault="0039265B" w:rsidP="00072A2C">
      <w:pPr>
        <w:pStyle w:val="ListParagraph"/>
        <w:numPr>
          <w:ilvl w:val="0"/>
          <w:numId w:val="7"/>
        </w:numPr>
        <w:spacing w:before="89"/>
        <w:jc w:val="both"/>
        <w:rPr>
          <w:rFonts w:ascii="Arial" w:hAnsi="Arial" w:cs="Arial"/>
          <w:color w:val="000000" w:themeColor="text1"/>
        </w:rPr>
      </w:pPr>
      <w:r w:rsidRPr="00EF3BAA">
        <w:rPr>
          <w:rFonts w:ascii="Arial" w:hAnsi="Arial" w:cs="Arial"/>
          <w:color w:val="000000" w:themeColor="text1"/>
        </w:rPr>
        <w:t xml:space="preserve">The Nan values after merging dataset was replaced with 0 and this dataset was saved as a csv file </w:t>
      </w:r>
      <w:r w:rsidRPr="00EF3BAA">
        <w:rPr>
          <w:rFonts w:ascii="Arial" w:hAnsi="Arial" w:cs="Arial"/>
          <w:b/>
          <w:color w:val="000000" w:themeColor="text1"/>
        </w:rPr>
        <w:t>named final_data</w:t>
      </w:r>
      <w:r w:rsidRPr="00EF3BAA">
        <w:rPr>
          <w:rFonts w:ascii="Arial" w:hAnsi="Arial" w:cs="Arial"/>
          <w:color w:val="000000" w:themeColor="text1"/>
        </w:rPr>
        <w:t>.</w:t>
      </w:r>
    </w:p>
    <w:p w14:paraId="4E428610" w14:textId="22E707A2" w:rsidR="0039265B" w:rsidRPr="00EF3BAA" w:rsidRDefault="00F51E94" w:rsidP="00072A2C">
      <w:pPr>
        <w:pStyle w:val="ListParagraph"/>
        <w:numPr>
          <w:ilvl w:val="0"/>
          <w:numId w:val="7"/>
        </w:numPr>
        <w:spacing w:before="89"/>
        <w:jc w:val="both"/>
        <w:rPr>
          <w:rFonts w:ascii="Arial" w:hAnsi="Arial" w:cs="Arial"/>
          <w:color w:val="000000" w:themeColor="text1"/>
        </w:rPr>
      </w:pPr>
      <w:r w:rsidRPr="00F51E94">
        <w:rPr>
          <w:rFonts w:ascii="Arial" w:hAnsi="Arial" w:cs="Arial"/>
          <w:noProof/>
          <w:color w:val="000000" w:themeColor="text1"/>
        </w:rPr>
        <w:drawing>
          <wp:anchor distT="0" distB="0" distL="114300" distR="114300" simplePos="0" relativeHeight="251770880" behindDoc="0" locked="0" layoutInCell="1" allowOverlap="1" wp14:anchorId="3F4041AD" wp14:editId="141C9AE9">
            <wp:simplePos x="0" y="0"/>
            <wp:positionH relativeFrom="margin">
              <wp:align>left</wp:align>
            </wp:positionH>
            <wp:positionV relativeFrom="paragraph">
              <wp:posOffset>233680</wp:posOffset>
            </wp:positionV>
            <wp:extent cx="6570980" cy="495935"/>
            <wp:effectExtent l="0" t="0" r="127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0980" cy="495935"/>
                    </a:xfrm>
                    <a:prstGeom prst="rect">
                      <a:avLst/>
                    </a:prstGeom>
                  </pic:spPr>
                </pic:pic>
              </a:graphicData>
            </a:graphic>
          </wp:anchor>
        </w:drawing>
      </w:r>
      <w:r w:rsidR="0039265B" w:rsidRPr="00EF3BAA">
        <w:rPr>
          <w:rFonts w:ascii="Arial" w:hAnsi="Arial" w:cs="Arial"/>
          <w:color w:val="000000" w:themeColor="text1"/>
        </w:rPr>
        <w:t>So we have a final data file which</w:t>
      </w:r>
      <w:r w:rsidR="00776311" w:rsidRPr="00EF3BAA">
        <w:rPr>
          <w:rFonts w:ascii="Arial" w:hAnsi="Arial" w:cs="Arial"/>
          <w:color w:val="000000" w:themeColor="text1"/>
        </w:rPr>
        <w:t xml:space="preserve"> </w:t>
      </w:r>
      <w:r w:rsidR="0039265B" w:rsidRPr="00EF3BAA">
        <w:rPr>
          <w:rFonts w:ascii="Arial" w:hAnsi="Arial" w:cs="Arial"/>
          <w:color w:val="000000" w:themeColor="text1"/>
        </w:rPr>
        <w:t xml:space="preserve">is shown below: </w:t>
      </w:r>
    </w:p>
    <w:p w14:paraId="49FB5128" w14:textId="23459BD7" w:rsidR="00776311" w:rsidRPr="00EF3BAA" w:rsidRDefault="00776311" w:rsidP="00776311">
      <w:pPr>
        <w:spacing w:before="89"/>
        <w:jc w:val="both"/>
        <w:rPr>
          <w:rFonts w:ascii="Arial" w:hAnsi="Arial" w:cs="Arial"/>
          <w:color w:val="000000" w:themeColor="text1"/>
        </w:rPr>
      </w:pPr>
      <w:r w:rsidRPr="00EF3BAA">
        <w:rPr>
          <w:rFonts w:ascii="Arial" w:hAnsi="Arial" w:cs="Arial"/>
          <w:color w:val="000000" w:themeColor="text1"/>
        </w:rPr>
        <w:t xml:space="preserve">The final dataset has new columns and some old. The pipeline that will be use in model for predicton </w:t>
      </w:r>
      <w:r w:rsidR="00FD15A9" w:rsidRPr="00EF3BAA">
        <w:rPr>
          <w:rFonts w:ascii="Arial" w:hAnsi="Arial" w:cs="Arial"/>
          <w:color w:val="000000" w:themeColor="text1"/>
        </w:rPr>
        <w:t>has</w:t>
      </w:r>
      <w:r w:rsidRPr="00EF3BAA">
        <w:rPr>
          <w:rFonts w:ascii="Arial" w:hAnsi="Arial" w:cs="Arial"/>
          <w:color w:val="000000" w:themeColor="text1"/>
        </w:rPr>
        <w:t xml:space="preserve"> columns given below along with their decsription.</w:t>
      </w:r>
    </w:p>
    <w:tbl>
      <w:tblPr>
        <w:tblStyle w:val="TableGrid"/>
        <w:tblW w:w="0" w:type="auto"/>
        <w:tblInd w:w="720" w:type="dxa"/>
        <w:tblLook w:val="04A0" w:firstRow="1" w:lastRow="0" w:firstColumn="1" w:lastColumn="0" w:noHBand="0" w:noVBand="1"/>
      </w:tblPr>
      <w:tblGrid>
        <w:gridCol w:w="1685"/>
        <w:gridCol w:w="7933"/>
      </w:tblGrid>
      <w:tr w:rsidR="00776311" w:rsidRPr="00EF3BAA" w14:paraId="4410A521" w14:textId="77777777" w:rsidTr="00A4206E">
        <w:trPr>
          <w:trHeight w:val="230"/>
        </w:trPr>
        <w:tc>
          <w:tcPr>
            <w:tcW w:w="1685" w:type="dxa"/>
          </w:tcPr>
          <w:p w14:paraId="1331C3FB" w14:textId="42DC25AD" w:rsidR="00776311" w:rsidRPr="00F51E94" w:rsidRDefault="00776311" w:rsidP="0039265B">
            <w:pPr>
              <w:pStyle w:val="ListParagraph"/>
              <w:spacing w:before="89"/>
              <w:ind w:left="0"/>
              <w:jc w:val="both"/>
              <w:rPr>
                <w:rFonts w:ascii="Arial" w:hAnsi="Arial" w:cs="Arial"/>
                <w:b/>
                <w:color w:val="000000" w:themeColor="text1"/>
                <w:sz w:val="16"/>
              </w:rPr>
            </w:pPr>
            <w:r w:rsidRPr="00F51E94">
              <w:rPr>
                <w:rFonts w:ascii="Arial" w:hAnsi="Arial" w:cs="Arial"/>
                <w:b/>
                <w:color w:val="000000" w:themeColor="text1"/>
                <w:sz w:val="16"/>
              </w:rPr>
              <w:t xml:space="preserve">Columns </w:t>
            </w:r>
          </w:p>
        </w:tc>
        <w:tc>
          <w:tcPr>
            <w:tcW w:w="7933" w:type="dxa"/>
          </w:tcPr>
          <w:p w14:paraId="77384088" w14:textId="5D05CA67" w:rsidR="00776311" w:rsidRPr="00F51E94" w:rsidRDefault="00776311" w:rsidP="0039265B">
            <w:pPr>
              <w:pStyle w:val="ListParagraph"/>
              <w:spacing w:before="89"/>
              <w:ind w:left="0"/>
              <w:jc w:val="both"/>
              <w:rPr>
                <w:rFonts w:ascii="Arial" w:hAnsi="Arial" w:cs="Arial"/>
                <w:b/>
                <w:color w:val="000000" w:themeColor="text1"/>
                <w:sz w:val="16"/>
              </w:rPr>
            </w:pPr>
            <w:r w:rsidRPr="00F51E94">
              <w:rPr>
                <w:rFonts w:ascii="Arial" w:hAnsi="Arial" w:cs="Arial"/>
                <w:b/>
                <w:color w:val="000000" w:themeColor="text1"/>
                <w:sz w:val="16"/>
              </w:rPr>
              <w:t xml:space="preserve">                                         Description</w:t>
            </w:r>
          </w:p>
        </w:tc>
      </w:tr>
      <w:tr w:rsidR="00776311" w:rsidRPr="00EF3BAA" w14:paraId="23E5D0F6" w14:textId="77777777" w:rsidTr="00A4206E">
        <w:tc>
          <w:tcPr>
            <w:tcW w:w="1685" w:type="dxa"/>
          </w:tcPr>
          <w:p w14:paraId="4D9BC96A" w14:textId="392BCFDC" w:rsidR="00776311" w:rsidRPr="00F51E94" w:rsidRDefault="00776311" w:rsidP="0039265B">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 xml:space="preserve">Latitude </w:t>
            </w:r>
          </w:p>
        </w:tc>
        <w:tc>
          <w:tcPr>
            <w:tcW w:w="7933" w:type="dxa"/>
          </w:tcPr>
          <w:p w14:paraId="6C8ACCF5" w14:textId="428A64BF" w:rsidR="00776311" w:rsidRPr="00F51E94" w:rsidRDefault="00A4206E" w:rsidP="0039265B">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Angular distance north or south of earth equator.</w:t>
            </w:r>
          </w:p>
        </w:tc>
      </w:tr>
      <w:tr w:rsidR="00776311" w:rsidRPr="00EF3BAA" w14:paraId="32AFC772" w14:textId="77777777" w:rsidTr="00A4206E">
        <w:tc>
          <w:tcPr>
            <w:tcW w:w="1685" w:type="dxa"/>
          </w:tcPr>
          <w:p w14:paraId="428E2DE1" w14:textId="1BBA621B" w:rsidR="00776311" w:rsidRPr="00F51E94" w:rsidRDefault="00776311" w:rsidP="0039265B">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 xml:space="preserve">Longitude </w:t>
            </w:r>
          </w:p>
        </w:tc>
        <w:tc>
          <w:tcPr>
            <w:tcW w:w="7933" w:type="dxa"/>
          </w:tcPr>
          <w:p w14:paraId="6382F9A3" w14:textId="21488599" w:rsidR="00776311" w:rsidRPr="00F51E94" w:rsidRDefault="00A4206E" w:rsidP="0039265B">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 xml:space="preserve">Angular distance of place east or west of Greenwich meridian. </w:t>
            </w:r>
          </w:p>
        </w:tc>
      </w:tr>
      <w:tr w:rsidR="00776311" w:rsidRPr="00EF3BAA" w14:paraId="3B6076B2" w14:textId="77777777" w:rsidTr="00A4206E">
        <w:tc>
          <w:tcPr>
            <w:tcW w:w="1685" w:type="dxa"/>
          </w:tcPr>
          <w:p w14:paraId="1C83231A" w14:textId="01E6A32B" w:rsidR="00776311" w:rsidRPr="00F51E94" w:rsidRDefault="00776311" w:rsidP="0039265B">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Month</w:t>
            </w:r>
          </w:p>
        </w:tc>
        <w:tc>
          <w:tcPr>
            <w:tcW w:w="7933" w:type="dxa"/>
          </w:tcPr>
          <w:p w14:paraId="6DE6693F" w14:textId="678827BD" w:rsidR="00776311" w:rsidRPr="00F51E94" w:rsidRDefault="00A4206E" w:rsidP="0039265B">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Month of wildfire predict period.</w:t>
            </w:r>
          </w:p>
        </w:tc>
      </w:tr>
      <w:tr w:rsidR="00776311" w:rsidRPr="00EF3BAA" w14:paraId="575FDD3D" w14:textId="77777777" w:rsidTr="00A4206E">
        <w:tc>
          <w:tcPr>
            <w:tcW w:w="1685" w:type="dxa"/>
          </w:tcPr>
          <w:p w14:paraId="7EB65836" w14:textId="224ACA69" w:rsidR="00776311" w:rsidRPr="00F51E94" w:rsidRDefault="00776311" w:rsidP="00A4206E">
            <w:pPr>
              <w:pStyle w:val="ListParagraph"/>
              <w:spacing w:before="89"/>
              <w:ind w:left="0"/>
              <w:rPr>
                <w:rFonts w:ascii="Arial" w:hAnsi="Arial" w:cs="Arial"/>
                <w:color w:val="000000" w:themeColor="text1"/>
                <w:sz w:val="16"/>
              </w:rPr>
            </w:pPr>
            <w:r w:rsidRPr="00F51E94">
              <w:rPr>
                <w:rFonts w:ascii="Arial" w:hAnsi="Arial" w:cs="Arial"/>
                <w:color w:val="000000" w:themeColor="text1"/>
                <w:sz w:val="16"/>
              </w:rPr>
              <w:t>Fire Report count Before</w:t>
            </w:r>
          </w:p>
        </w:tc>
        <w:tc>
          <w:tcPr>
            <w:tcW w:w="7933" w:type="dxa"/>
          </w:tcPr>
          <w:p w14:paraId="34630FBF" w14:textId="4A35B58F" w:rsidR="00776311" w:rsidRPr="00F51E94" w:rsidRDefault="00A4206E" w:rsidP="0039265B">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Number of fire report in past for specific latitude – longitude pair.</w:t>
            </w:r>
          </w:p>
        </w:tc>
      </w:tr>
      <w:tr w:rsidR="00776311" w:rsidRPr="00EF3BAA" w14:paraId="53C9802E" w14:textId="77777777" w:rsidTr="00A4206E">
        <w:tc>
          <w:tcPr>
            <w:tcW w:w="1685" w:type="dxa"/>
          </w:tcPr>
          <w:p w14:paraId="13B7589C" w14:textId="46D4B462" w:rsidR="00776311" w:rsidRPr="00F51E94" w:rsidRDefault="00776311" w:rsidP="00A4206E">
            <w:pPr>
              <w:pStyle w:val="ListParagraph"/>
              <w:spacing w:before="89"/>
              <w:ind w:left="0"/>
              <w:rPr>
                <w:rFonts w:ascii="Arial" w:hAnsi="Arial" w:cs="Arial"/>
                <w:color w:val="000000" w:themeColor="text1"/>
                <w:sz w:val="16"/>
              </w:rPr>
            </w:pPr>
            <w:r w:rsidRPr="00F51E94">
              <w:rPr>
                <w:rFonts w:ascii="Arial" w:hAnsi="Arial" w:cs="Arial"/>
                <w:color w:val="000000" w:themeColor="text1"/>
                <w:sz w:val="16"/>
              </w:rPr>
              <w:t>Fire count (Before)</w:t>
            </w:r>
          </w:p>
        </w:tc>
        <w:tc>
          <w:tcPr>
            <w:tcW w:w="7933" w:type="dxa"/>
          </w:tcPr>
          <w:p w14:paraId="7BCF1E47" w14:textId="2102EF1A" w:rsidR="00776311" w:rsidRPr="00F51E94" w:rsidRDefault="00A4206E" w:rsidP="0039265B">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 xml:space="preserve">The number of fires with probability with probabiltiy of occuring in the past </w:t>
            </w:r>
            <w:r w:rsidR="00FD15A9" w:rsidRPr="00F51E94">
              <w:rPr>
                <w:rFonts w:ascii="Arial" w:hAnsi="Arial" w:cs="Arial"/>
                <w:color w:val="000000" w:themeColor="text1"/>
                <w:sz w:val="16"/>
              </w:rPr>
              <w:t>for a specific latitude – longitude pair.</w:t>
            </w:r>
          </w:p>
        </w:tc>
      </w:tr>
      <w:tr w:rsidR="00776311" w:rsidRPr="00EF3BAA" w14:paraId="6E0C1B2A" w14:textId="77777777" w:rsidTr="00A4206E">
        <w:tc>
          <w:tcPr>
            <w:tcW w:w="1685" w:type="dxa"/>
          </w:tcPr>
          <w:p w14:paraId="74473E3F" w14:textId="246899B3" w:rsidR="00776311" w:rsidRPr="00F51E94" w:rsidRDefault="00A4206E" w:rsidP="00A4206E">
            <w:pPr>
              <w:pStyle w:val="ListParagraph"/>
              <w:spacing w:before="89"/>
              <w:ind w:left="0"/>
              <w:rPr>
                <w:rFonts w:ascii="Arial" w:hAnsi="Arial" w:cs="Arial"/>
                <w:color w:val="000000" w:themeColor="text1"/>
                <w:sz w:val="16"/>
              </w:rPr>
            </w:pPr>
            <w:r w:rsidRPr="00F51E94">
              <w:rPr>
                <w:rFonts w:ascii="Arial" w:hAnsi="Arial" w:cs="Arial"/>
                <w:color w:val="000000" w:themeColor="text1"/>
                <w:sz w:val="16"/>
              </w:rPr>
              <w:t>Fire Report (last year)</w:t>
            </w:r>
          </w:p>
        </w:tc>
        <w:tc>
          <w:tcPr>
            <w:tcW w:w="7933" w:type="dxa"/>
          </w:tcPr>
          <w:p w14:paraId="6C2BF969" w14:textId="2C4A1E9B" w:rsidR="00776311" w:rsidRPr="00F51E94" w:rsidRDefault="00FD15A9" w:rsidP="0039265B">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Number of fire report in last year for specific latitude – longitude pair.</w:t>
            </w:r>
          </w:p>
        </w:tc>
      </w:tr>
      <w:tr w:rsidR="00776311" w:rsidRPr="00EF3BAA" w14:paraId="795F4814" w14:textId="77777777" w:rsidTr="00A4206E">
        <w:tc>
          <w:tcPr>
            <w:tcW w:w="1685" w:type="dxa"/>
          </w:tcPr>
          <w:p w14:paraId="617B1B5C" w14:textId="1F84830D" w:rsidR="00776311" w:rsidRPr="00F51E94" w:rsidRDefault="00A4206E" w:rsidP="00A4206E">
            <w:pPr>
              <w:pStyle w:val="ListParagraph"/>
              <w:spacing w:before="89"/>
              <w:ind w:left="0"/>
              <w:rPr>
                <w:rFonts w:ascii="Arial" w:hAnsi="Arial" w:cs="Arial"/>
                <w:color w:val="000000" w:themeColor="text1"/>
                <w:sz w:val="16"/>
              </w:rPr>
            </w:pPr>
            <w:r w:rsidRPr="00F51E94">
              <w:rPr>
                <w:rFonts w:ascii="Arial" w:hAnsi="Arial" w:cs="Arial"/>
                <w:color w:val="000000" w:themeColor="text1"/>
                <w:sz w:val="16"/>
              </w:rPr>
              <w:t>Fire Count (last year)</w:t>
            </w:r>
          </w:p>
        </w:tc>
        <w:tc>
          <w:tcPr>
            <w:tcW w:w="7933" w:type="dxa"/>
          </w:tcPr>
          <w:p w14:paraId="4AD57110" w14:textId="63CECBC1" w:rsidR="00776311" w:rsidRPr="00F51E94" w:rsidRDefault="00FD15A9" w:rsidP="0039265B">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The number of fires with probability of occuring in the last year for a specific latitude – longitude pair.</w:t>
            </w:r>
          </w:p>
        </w:tc>
      </w:tr>
      <w:tr w:rsidR="00776311" w:rsidRPr="00EF3BAA" w14:paraId="6164F65D" w14:textId="77777777" w:rsidTr="00A4206E">
        <w:tc>
          <w:tcPr>
            <w:tcW w:w="1685" w:type="dxa"/>
          </w:tcPr>
          <w:p w14:paraId="575D1C3A" w14:textId="2525D69A" w:rsidR="00776311" w:rsidRPr="00F51E94" w:rsidRDefault="00A4206E" w:rsidP="00A4206E">
            <w:pPr>
              <w:pStyle w:val="ListParagraph"/>
              <w:spacing w:before="89"/>
              <w:ind w:left="0"/>
              <w:rPr>
                <w:rFonts w:ascii="Arial" w:hAnsi="Arial" w:cs="Arial"/>
                <w:color w:val="000000" w:themeColor="text1"/>
                <w:sz w:val="16"/>
              </w:rPr>
            </w:pPr>
            <w:r w:rsidRPr="00F51E94">
              <w:rPr>
                <w:rFonts w:ascii="Arial" w:hAnsi="Arial" w:cs="Arial"/>
                <w:color w:val="000000" w:themeColor="text1"/>
                <w:sz w:val="16"/>
              </w:rPr>
              <w:t>Fire Report (Same month last year)</w:t>
            </w:r>
          </w:p>
        </w:tc>
        <w:tc>
          <w:tcPr>
            <w:tcW w:w="7933" w:type="dxa"/>
          </w:tcPr>
          <w:p w14:paraId="2A10CBBE" w14:textId="457B4DF6" w:rsidR="00776311" w:rsidRPr="00F51E94" w:rsidRDefault="00FD15A9" w:rsidP="0039265B">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Number of fire report in same month of the last year for specific latitude – longitude pair.</w:t>
            </w:r>
          </w:p>
        </w:tc>
      </w:tr>
      <w:tr w:rsidR="00FD15A9" w:rsidRPr="00EF3BAA" w14:paraId="0DDB42A8" w14:textId="77777777" w:rsidTr="00A4206E">
        <w:tc>
          <w:tcPr>
            <w:tcW w:w="1685" w:type="dxa"/>
          </w:tcPr>
          <w:p w14:paraId="794C2C6B" w14:textId="39361206" w:rsidR="00FD15A9" w:rsidRPr="00F51E94" w:rsidRDefault="00FD15A9" w:rsidP="00FD15A9">
            <w:pPr>
              <w:pStyle w:val="ListParagraph"/>
              <w:spacing w:before="89"/>
              <w:ind w:left="0"/>
              <w:rPr>
                <w:rFonts w:ascii="Arial" w:hAnsi="Arial" w:cs="Arial"/>
                <w:color w:val="000000" w:themeColor="text1"/>
                <w:sz w:val="16"/>
              </w:rPr>
            </w:pPr>
            <w:r w:rsidRPr="00F51E94">
              <w:rPr>
                <w:rFonts w:ascii="Arial" w:hAnsi="Arial" w:cs="Arial"/>
                <w:color w:val="000000" w:themeColor="text1"/>
                <w:sz w:val="16"/>
              </w:rPr>
              <w:t>Fire Count (Same month last year)</w:t>
            </w:r>
          </w:p>
        </w:tc>
        <w:tc>
          <w:tcPr>
            <w:tcW w:w="7933" w:type="dxa"/>
          </w:tcPr>
          <w:p w14:paraId="7A50EE84" w14:textId="7712A2FE" w:rsidR="00FD15A9" w:rsidRPr="00F51E94" w:rsidRDefault="00FD15A9" w:rsidP="00FD15A9">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The number of fires with probability of occuring in same month of  last year for a specific latitude – longitude pair.</w:t>
            </w:r>
          </w:p>
        </w:tc>
      </w:tr>
      <w:tr w:rsidR="00FD15A9" w:rsidRPr="00EF3BAA" w14:paraId="3325E870" w14:textId="77777777" w:rsidTr="00A4206E">
        <w:tc>
          <w:tcPr>
            <w:tcW w:w="1685" w:type="dxa"/>
          </w:tcPr>
          <w:p w14:paraId="2F98CE85" w14:textId="625B2832" w:rsidR="00FD15A9" w:rsidRPr="00F51E94" w:rsidRDefault="00FD15A9" w:rsidP="00FD15A9">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Min. Temp.</w:t>
            </w:r>
          </w:p>
        </w:tc>
        <w:tc>
          <w:tcPr>
            <w:tcW w:w="7933" w:type="dxa"/>
          </w:tcPr>
          <w:p w14:paraId="14379398" w14:textId="155E77C6" w:rsidR="00FD15A9" w:rsidRPr="00F51E94" w:rsidRDefault="00FD15A9" w:rsidP="00FD15A9">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Lowest Temeperature during month</w:t>
            </w:r>
          </w:p>
        </w:tc>
      </w:tr>
      <w:tr w:rsidR="00FD15A9" w:rsidRPr="00EF3BAA" w14:paraId="74C7E653" w14:textId="77777777" w:rsidTr="00A4206E">
        <w:tc>
          <w:tcPr>
            <w:tcW w:w="1685" w:type="dxa"/>
          </w:tcPr>
          <w:p w14:paraId="5052EFB2" w14:textId="5E21E7CB" w:rsidR="00FD15A9" w:rsidRPr="00F51E94" w:rsidRDefault="00FD15A9" w:rsidP="00FD15A9">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Max. Temp.</w:t>
            </w:r>
          </w:p>
        </w:tc>
        <w:tc>
          <w:tcPr>
            <w:tcW w:w="7933" w:type="dxa"/>
          </w:tcPr>
          <w:p w14:paraId="18C265CB" w14:textId="359C3DE1" w:rsidR="00FD15A9" w:rsidRPr="00F51E94" w:rsidRDefault="00FD15A9" w:rsidP="00FD15A9">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Highest temperature during month</w:t>
            </w:r>
          </w:p>
        </w:tc>
      </w:tr>
      <w:tr w:rsidR="00FD15A9" w:rsidRPr="00EF3BAA" w14:paraId="0901BCB3" w14:textId="77777777" w:rsidTr="00A4206E">
        <w:tc>
          <w:tcPr>
            <w:tcW w:w="1685" w:type="dxa"/>
          </w:tcPr>
          <w:p w14:paraId="2AEEFFA9" w14:textId="33282F4A" w:rsidR="00FD15A9" w:rsidRPr="00F51E94" w:rsidRDefault="00FD15A9" w:rsidP="00FD15A9">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Avg. Temp.</w:t>
            </w:r>
          </w:p>
        </w:tc>
        <w:tc>
          <w:tcPr>
            <w:tcW w:w="7933" w:type="dxa"/>
          </w:tcPr>
          <w:p w14:paraId="2DD2BF4D" w14:textId="158583BB" w:rsidR="00FD15A9" w:rsidRPr="00F51E94" w:rsidRDefault="00FD15A9" w:rsidP="00FD15A9">
            <w:pPr>
              <w:pStyle w:val="ListParagraph"/>
              <w:spacing w:before="89"/>
              <w:ind w:left="0"/>
              <w:jc w:val="both"/>
              <w:rPr>
                <w:rFonts w:ascii="Arial" w:hAnsi="Arial" w:cs="Arial"/>
                <w:color w:val="000000" w:themeColor="text1"/>
                <w:sz w:val="16"/>
              </w:rPr>
            </w:pPr>
            <w:r w:rsidRPr="00F51E94">
              <w:rPr>
                <w:rFonts w:ascii="Arial" w:hAnsi="Arial" w:cs="Arial"/>
                <w:color w:val="000000" w:themeColor="text1"/>
                <w:sz w:val="16"/>
              </w:rPr>
              <w:t>Average Temperature during month.</w:t>
            </w:r>
          </w:p>
        </w:tc>
      </w:tr>
    </w:tbl>
    <w:p w14:paraId="541503D0" w14:textId="77777777" w:rsidR="00776311" w:rsidRPr="00EF3BAA" w:rsidRDefault="00776311" w:rsidP="00FD15A9">
      <w:pPr>
        <w:spacing w:before="89"/>
        <w:jc w:val="both"/>
        <w:rPr>
          <w:rFonts w:ascii="Arial" w:hAnsi="Arial" w:cs="Arial"/>
          <w:color w:val="000000" w:themeColor="text1"/>
        </w:rPr>
      </w:pPr>
    </w:p>
    <w:p w14:paraId="288ACB4E" w14:textId="59D92F37" w:rsidR="00776311" w:rsidRPr="00EF3BAA" w:rsidRDefault="00776311" w:rsidP="00072A2C">
      <w:pPr>
        <w:pStyle w:val="ListParagraph"/>
        <w:numPr>
          <w:ilvl w:val="0"/>
          <w:numId w:val="7"/>
        </w:numPr>
        <w:spacing w:before="89"/>
        <w:jc w:val="both"/>
        <w:rPr>
          <w:rFonts w:ascii="Arial" w:hAnsi="Arial" w:cs="Arial"/>
          <w:color w:val="000000" w:themeColor="text1"/>
        </w:rPr>
      </w:pPr>
      <w:r w:rsidRPr="00EF3BAA">
        <w:rPr>
          <w:rFonts w:ascii="Arial" w:hAnsi="Arial" w:cs="Arial"/>
          <w:color w:val="000000" w:themeColor="text1"/>
        </w:rPr>
        <w:lastRenderedPageBreak/>
        <w:t>The final stage of data creation involved partitioning this final dataset into three distinct sets: a training set, a validation set, and a test set. This partitioning is essential for evaluating the predictive performance of the model. The years were chosen as temporal boundaries to define these sets.</w:t>
      </w:r>
    </w:p>
    <w:p w14:paraId="7A611E78" w14:textId="1DC8B141" w:rsidR="00776311" w:rsidRPr="00EF3BAA" w:rsidRDefault="00776311" w:rsidP="00072A2C">
      <w:pPr>
        <w:pStyle w:val="ListParagraph"/>
        <w:numPr>
          <w:ilvl w:val="0"/>
          <w:numId w:val="7"/>
        </w:numPr>
        <w:spacing w:before="89"/>
        <w:jc w:val="both"/>
        <w:rPr>
          <w:rFonts w:ascii="Arial" w:hAnsi="Arial" w:cs="Arial"/>
          <w:color w:val="000000" w:themeColor="text1"/>
        </w:rPr>
      </w:pPr>
      <w:r w:rsidRPr="00EF3BAA">
        <w:rPr>
          <w:rFonts w:ascii="Arial" w:hAnsi="Arial" w:cs="Arial"/>
          <w:color w:val="000000" w:themeColor="text1"/>
        </w:rPr>
        <w:t>The training set, covering the years from 2013 to 2018, serves as the foundation for training the predictive model. During this period, the model learns from historical data to recognize patterns and relationships between wildfire incidents and various factors.</w:t>
      </w:r>
    </w:p>
    <w:p w14:paraId="3B992F79" w14:textId="7BF536CE" w:rsidR="00776311" w:rsidRPr="00EF3BAA" w:rsidRDefault="00776311" w:rsidP="00072A2C">
      <w:pPr>
        <w:pStyle w:val="ListParagraph"/>
        <w:numPr>
          <w:ilvl w:val="0"/>
          <w:numId w:val="7"/>
        </w:numPr>
        <w:spacing w:before="89"/>
        <w:jc w:val="both"/>
        <w:rPr>
          <w:rFonts w:ascii="Arial" w:hAnsi="Arial" w:cs="Arial"/>
          <w:color w:val="000000" w:themeColor="text1"/>
        </w:rPr>
      </w:pPr>
      <w:r w:rsidRPr="00EF3BAA">
        <w:rPr>
          <w:rFonts w:ascii="Arial" w:hAnsi="Arial" w:cs="Arial"/>
          <w:color w:val="000000" w:themeColor="text1"/>
        </w:rPr>
        <w:t>The validation set spans the years from 2019 to 2021 and acts as an intermediate evaluation stage. Models trained on the training data are assessed on the validation set to fine-tune their parameters and ensure their generalization to new data.</w:t>
      </w:r>
    </w:p>
    <w:p w14:paraId="01CD039D" w14:textId="09447746" w:rsidR="00776311" w:rsidRPr="00EF3BAA" w:rsidRDefault="00776311" w:rsidP="00072A2C">
      <w:pPr>
        <w:pStyle w:val="ListParagraph"/>
        <w:numPr>
          <w:ilvl w:val="0"/>
          <w:numId w:val="7"/>
        </w:numPr>
        <w:spacing w:before="89"/>
        <w:jc w:val="both"/>
        <w:rPr>
          <w:rFonts w:ascii="Arial" w:hAnsi="Arial" w:cs="Arial"/>
          <w:color w:val="000000" w:themeColor="text1"/>
        </w:rPr>
      </w:pPr>
      <w:r w:rsidRPr="00EF3BAA">
        <w:rPr>
          <w:rFonts w:ascii="Arial" w:hAnsi="Arial" w:cs="Arial"/>
          <w:color w:val="000000" w:themeColor="text1"/>
        </w:rPr>
        <w:t>The test set covers the years 2022 and 2023 and is reserved for the final evaluation of the model's performance. It represents unseen data, allowing us to assess how well the model can make predictions on new wildfire incidents.</w:t>
      </w:r>
    </w:p>
    <w:p w14:paraId="7D652630" w14:textId="6F2D2991" w:rsidR="0039265B" w:rsidRPr="00EF3BAA" w:rsidRDefault="00776311" w:rsidP="00072A2C">
      <w:pPr>
        <w:pStyle w:val="ListParagraph"/>
        <w:numPr>
          <w:ilvl w:val="0"/>
          <w:numId w:val="7"/>
        </w:numPr>
        <w:spacing w:before="89"/>
        <w:jc w:val="both"/>
        <w:rPr>
          <w:rFonts w:ascii="Arial" w:hAnsi="Arial" w:cs="Arial"/>
          <w:color w:val="000000" w:themeColor="text1"/>
        </w:rPr>
      </w:pPr>
      <w:r w:rsidRPr="00EF3BAA">
        <w:rPr>
          <w:rFonts w:ascii="Arial" w:hAnsi="Arial" w:cs="Arial"/>
          <w:color w:val="000000" w:themeColor="text1"/>
        </w:rPr>
        <w:t>This division into distinct sets, aligned with specific timeframes, is a crucial step in ensuring the model's ability to make reliable predictions and evaluate its effectiveness. It helps prevent overfitting to historical data and provides a robust foundation for further analysis and prediction of wildfire incidents. And they were saved as a csv file at last.</w:t>
      </w:r>
    </w:p>
    <w:p w14:paraId="5A517F36" w14:textId="65F5B988" w:rsidR="0034303F" w:rsidRPr="00EF3BAA" w:rsidRDefault="0034303F" w:rsidP="0034303F">
      <w:pPr>
        <w:spacing w:before="89"/>
        <w:rPr>
          <w:rFonts w:ascii="Arial" w:hAnsi="Arial" w:cs="Arial"/>
          <w:b/>
          <w:color w:val="365F91"/>
        </w:rPr>
      </w:pPr>
      <w:r w:rsidRPr="00EF3BAA">
        <w:rPr>
          <w:rFonts w:ascii="Arial" w:hAnsi="Arial" w:cs="Arial"/>
          <w:b/>
          <w:color w:val="365F91"/>
        </w:rPr>
        <w:t>3.6 Data Analysis</w:t>
      </w:r>
    </w:p>
    <w:p w14:paraId="785A1972" w14:textId="610D6E1A" w:rsidR="00776311" w:rsidRPr="00EF3BAA" w:rsidRDefault="00FD15A9" w:rsidP="00FD15A9">
      <w:pPr>
        <w:spacing w:before="89"/>
        <w:jc w:val="both"/>
        <w:rPr>
          <w:rFonts w:ascii="Arial" w:hAnsi="Arial" w:cs="Arial"/>
          <w:color w:val="000000" w:themeColor="text1"/>
        </w:rPr>
      </w:pPr>
      <w:r w:rsidRPr="00EF3BAA">
        <w:rPr>
          <w:rFonts w:ascii="Arial" w:hAnsi="Arial" w:cs="Arial"/>
          <w:color w:val="000000" w:themeColor="text1"/>
        </w:rPr>
        <w:t>The wildfire and temperature datasets underwent separate analyses, each involving an array of graphical representations to gain insights into the data's characteristics and distributions. These preliminary analyses were crucial in providing a clear understanding of the datasets before embarking on the development of predictive models. A variety of graphs, including histograms, scatter plots, time series plots, and heatmaps, were crafted to explore the data's structure, patterns, and anomalies. These visualizations not only revealed the temporal and spatial variations within each dataset but also helped identify potential correlations, outliers, and any data-related nuances. This comprehensive exploration of the data served as a foundational step, informing subsequent model development and ensuring that any underlying patterns and trends were fully considered in the predictive processes.</w:t>
      </w:r>
    </w:p>
    <w:p w14:paraId="343405CF" w14:textId="0D27D74B" w:rsidR="00FD15A9" w:rsidRPr="00EF3BAA" w:rsidRDefault="00FD15A9" w:rsidP="00FD15A9">
      <w:pPr>
        <w:spacing w:before="89"/>
        <w:jc w:val="both"/>
        <w:rPr>
          <w:rFonts w:ascii="Arial" w:hAnsi="Arial" w:cs="Arial"/>
          <w:color w:val="000000" w:themeColor="text1"/>
        </w:rPr>
      </w:pPr>
      <w:r w:rsidRPr="00EF3BAA">
        <w:rPr>
          <w:rFonts w:ascii="Arial" w:hAnsi="Arial" w:cs="Arial"/>
          <w:color w:val="000000" w:themeColor="text1"/>
        </w:rPr>
        <w:t>Some of the visuals are given below</w:t>
      </w:r>
    </w:p>
    <w:p w14:paraId="260BA9EB" w14:textId="069D0742" w:rsidR="00FD15A9" w:rsidRPr="004756CA" w:rsidRDefault="004756CA" w:rsidP="00FD15A9">
      <w:pPr>
        <w:spacing w:before="89"/>
        <w:jc w:val="both"/>
        <w:rPr>
          <w:rFonts w:ascii="Arial" w:hAnsi="Arial" w:cs="Arial"/>
          <w:b/>
          <w:color w:val="365F91"/>
          <w:sz w:val="24"/>
        </w:rPr>
      </w:pPr>
      <w:r>
        <w:rPr>
          <w:rFonts w:ascii="Arial" w:hAnsi="Arial" w:cs="Arial"/>
          <w:b/>
          <w:color w:val="365F91"/>
          <w:sz w:val="24"/>
        </w:rPr>
        <w:t xml:space="preserve">A. </w:t>
      </w:r>
      <w:r w:rsidR="00FD15A9" w:rsidRPr="004756CA">
        <w:rPr>
          <w:rFonts w:ascii="Arial" w:hAnsi="Arial" w:cs="Arial"/>
          <w:b/>
          <w:color w:val="365F91"/>
          <w:sz w:val="24"/>
        </w:rPr>
        <w:t>Wildfire-process data</w:t>
      </w:r>
    </w:p>
    <w:p w14:paraId="56331CE7" w14:textId="187A6781" w:rsidR="00957167" w:rsidRPr="00F51E94" w:rsidRDefault="00F51E94" w:rsidP="00072A2C">
      <w:pPr>
        <w:pStyle w:val="ListParagraph"/>
        <w:numPr>
          <w:ilvl w:val="0"/>
          <w:numId w:val="8"/>
        </w:numPr>
        <w:spacing w:before="89"/>
        <w:jc w:val="both"/>
        <w:rPr>
          <w:rFonts w:ascii="Arial" w:hAnsi="Arial" w:cs="Arial"/>
          <w:b/>
          <w:color w:val="365F91"/>
        </w:rPr>
      </w:pPr>
      <w:r>
        <w:rPr>
          <w:rFonts w:ascii="Arial" w:hAnsi="Arial" w:cs="Arial"/>
          <w:b/>
          <w:noProof/>
          <w:color w:val="365F91"/>
        </w:rPr>
        <w:drawing>
          <wp:anchor distT="0" distB="0" distL="114300" distR="114300" simplePos="0" relativeHeight="251771904" behindDoc="0" locked="0" layoutInCell="1" allowOverlap="1" wp14:anchorId="6FCEA1BC" wp14:editId="7E5751EE">
            <wp:simplePos x="0" y="0"/>
            <wp:positionH relativeFrom="page">
              <wp:align>center</wp:align>
            </wp:positionH>
            <wp:positionV relativeFrom="paragraph">
              <wp:posOffset>242570</wp:posOffset>
            </wp:positionV>
            <wp:extent cx="5510530" cy="130048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0530" cy="13004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5A9" w:rsidRPr="00EF3BAA">
        <w:rPr>
          <w:rFonts w:ascii="Arial" w:hAnsi="Arial" w:cs="Arial"/>
          <w:b/>
          <w:color w:val="000000" w:themeColor="text1"/>
        </w:rPr>
        <w:t xml:space="preserve">Total Wilfire counts for latitude </w:t>
      </w:r>
      <w:r w:rsidR="00957167" w:rsidRPr="00EF3BAA">
        <w:rPr>
          <w:rFonts w:ascii="Arial" w:hAnsi="Arial" w:cs="Arial"/>
          <w:b/>
          <w:color w:val="000000" w:themeColor="text1"/>
        </w:rPr>
        <w:t xml:space="preserve"> and longitude </w:t>
      </w:r>
      <w:r w:rsidR="00FD15A9" w:rsidRPr="00EF3BAA">
        <w:rPr>
          <w:rFonts w:ascii="Arial" w:hAnsi="Arial" w:cs="Arial"/>
          <w:b/>
          <w:color w:val="000000" w:themeColor="text1"/>
        </w:rPr>
        <w:t>intervals</w:t>
      </w:r>
    </w:p>
    <w:p w14:paraId="030B404E" w14:textId="0220DD64" w:rsidR="00957167" w:rsidRPr="00EF3BAA" w:rsidRDefault="00957167" w:rsidP="00957167">
      <w:pPr>
        <w:pStyle w:val="ListParagraph"/>
        <w:spacing w:before="89"/>
        <w:jc w:val="both"/>
        <w:rPr>
          <w:rFonts w:ascii="Arial" w:hAnsi="Arial" w:cs="Arial"/>
          <w:b/>
          <w:color w:val="365F91"/>
        </w:rPr>
      </w:pPr>
    </w:p>
    <w:p w14:paraId="5E501B6A" w14:textId="613CC71B" w:rsidR="00B952EE" w:rsidRPr="00F51E94" w:rsidRDefault="00F51E94" w:rsidP="00072A2C">
      <w:pPr>
        <w:pStyle w:val="ListParagraph"/>
        <w:numPr>
          <w:ilvl w:val="0"/>
          <w:numId w:val="8"/>
        </w:numPr>
        <w:spacing w:before="89"/>
        <w:jc w:val="both"/>
        <w:rPr>
          <w:rFonts w:ascii="Arial" w:hAnsi="Arial" w:cs="Arial"/>
          <w:b/>
          <w:color w:val="365F91"/>
        </w:rPr>
      </w:pPr>
      <w:r>
        <w:rPr>
          <w:rFonts w:ascii="Arial" w:hAnsi="Arial" w:cs="Arial"/>
          <w:b/>
          <w:noProof/>
          <w:color w:val="365F91"/>
        </w:rPr>
        <w:drawing>
          <wp:anchor distT="0" distB="0" distL="114300" distR="114300" simplePos="0" relativeHeight="251773952" behindDoc="0" locked="0" layoutInCell="1" allowOverlap="1" wp14:anchorId="6C6645D3" wp14:editId="7343424F">
            <wp:simplePos x="0" y="0"/>
            <wp:positionH relativeFrom="margin">
              <wp:posOffset>422094</wp:posOffset>
            </wp:positionH>
            <wp:positionV relativeFrom="paragraph">
              <wp:posOffset>314135</wp:posOffset>
            </wp:positionV>
            <wp:extent cx="5611495" cy="1790700"/>
            <wp:effectExtent l="0" t="0" r="825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149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52EE" w:rsidRPr="00EF3BAA">
        <w:rPr>
          <w:rFonts w:ascii="Arial" w:hAnsi="Arial" w:cs="Arial"/>
          <w:b/>
          <w:color w:val="000000" w:themeColor="text1"/>
        </w:rPr>
        <w:t>Total wildfire count by month</w:t>
      </w:r>
      <w:r>
        <w:rPr>
          <w:rFonts w:ascii="Arial" w:hAnsi="Arial" w:cs="Arial"/>
          <w:b/>
          <w:color w:val="000000" w:themeColor="text1"/>
        </w:rPr>
        <w:t xml:space="preserve"> and</w:t>
      </w:r>
      <w:r w:rsidR="00B952EE" w:rsidRPr="00F51E94">
        <w:rPr>
          <w:rFonts w:ascii="Arial" w:hAnsi="Arial" w:cs="Arial"/>
          <w:b/>
          <w:color w:val="000000" w:themeColor="text1"/>
        </w:rPr>
        <w:t xml:space="preserve"> year</w:t>
      </w:r>
    </w:p>
    <w:p w14:paraId="05F706A7" w14:textId="4D055939" w:rsidR="00B952EE" w:rsidRPr="00F51E94" w:rsidRDefault="00B952EE" w:rsidP="00F51E94">
      <w:pPr>
        <w:spacing w:before="89"/>
        <w:jc w:val="both"/>
        <w:rPr>
          <w:rFonts w:ascii="Arial" w:hAnsi="Arial" w:cs="Arial"/>
          <w:b/>
          <w:color w:val="365F91"/>
        </w:rPr>
      </w:pPr>
    </w:p>
    <w:p w14:paraId="65E799F5" w14:textId="4E6376A8" w:rsidR="00F51E94" w:rsidRPr="00F51E94" w:rsidRDefault="00F51E94" w:rsidP="00072A2C">
      <w:pPr>
        <w:pStyle w:val="ListParagraph"/>
        <w:numPr>
          <w:ilvl w:val="0"/>
          <w:numId w:val="25"/>
        </w:numPr>
        <w:spacing w:before="89"/>
        <w:jc w:val="both"/>
        <w:rPr>
          <w:rFonts w:ascii="Arial" w:hAnsi="Arial" w:cs="Arial"/>
          <w:b/>
          <w:color w:val="000000" w:themeColor="text1"/>
        </w:rPr>
      </w:pPr>
      <w:r>
        <w:rPr>
          <w:rFonts w:ascii="Arial" w:hAnsi="Arial" w:cs="Arial"/>
          <w:b/>
          <w:noProof/>
          <w:color w:val="365F91"/>
        </w:rPr>
        <w:lastRenderedPageBreak/>
        <w:drawing>
          <wp:anchor distT="0" distB="0" distL="114300" distR="114300" simplePos="0" relativeHeight="251774976" behindDoc="0" locked="0" layoutInCell="1" allowOverlap="1" wp14:anchorId="56178135" wp14:editId="591E19FC">
            <wp:simplePos x="0" y="0"/>
            <wp:positionH relativeFrom="column">
              <wp:posOffset>397510</wp:posOffset>
            </wp:positionH>
            <wp:positionV relativeFrom="paragraph">
              <wp:posOffset>232410</wp:posOffset>
            </wp:positionV>
            <wp:extent cx="5792470" cy="14732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2470" cy="147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167" w:rsidRPr="00F51E94">
        <w:rPr>
          <w:rFonts w:ascii="Arial" w:hAnsi="Arial" w:cs="Arial"/>
          <w:b/>
          <w:color w:val="000000" w:themeColor="text1"/>
        </w:rPr>
        <w:t xml:space="preserve">Distribution of detection confidence </w:t>
      </w:r>
      <w:r w:rsidRPr="00F51E94">
        <w:rPr>
          <w:rFonts w:ascii="Arial" w:hAnsi="Arial" w:cs="Arial"/>
          <w:b/>
          <w:color w:val="000000" w:themeColor="text1"/>
        </w:rPr>
        <w:t>and Sample count of satellite types</w:t>
      </w:r>
    </w:p>
    <w:p w14:paraId="5F04528F" w14:textId="0235325B" w:rsidR="006E6795" w:rsidRPr="004756CA" w:rsidRDefault="004756CA" w:rsidP="006E6795">
      <w:pPr>
        <w:spacing w:before="89"/>
        <w:jc w:val="both"/>
        <w:rPr>
          <w:rFonts w:ascii="Arial" w:hAnsi="Arial" w:cs="Arial"/>
          <w:b/>
          <w:color w:val="365F91"/>
          <w:sz w:val="24"/>
        </w:rPr>
      </w:pPr>
      <w:r>
        <w:rPr>
          <w:rFonts w:ascii="Arial" w:hAnsi="Arial" w:cs="Arial"/>
          <w:b/>
          <w:color w:val="365F91"/>
          <w:sz w:val="24"/>
        </w:rPr>
        <w:t xml:space="preserve">B. </w:t>
      </w:r>
      <w:r w:rsidR="006E6795" w:rsidRPr="004756CA">
        <w:rPr>
          <w:rFonts w:ascii="Arial" w:hAnsi="Arial" w:cs="Arial"/>
          <w:b/>
          <w:color w:val="365F91"/>
          <w:sz w:val="24"/>
        </w:rPr>
        <w:t>Temperature data</w:t>
      </w:r>
    </w:p>
    <w:p w14:paraId="43E2E33E" w14:textId="6541A853" w:rsidR="006E6795" w:rsidRPr="004756CA" w:rsidRDefault="006E6795" w:rsidP="00072A2C">
      <w:pPr>
        <w:pStyle w:val="ListParagraph"/>
        <w:numPr>
          <w:ilvl w:val="0"/>
          <w:numId w:val="9"/>
        </w:numPr>
        <w:spacing w:before="89"/>
        <w:jc w:val="both"/>
        <w:rPr>
          <w:rFonts w:ascii="Arial" w:hAnsi="Arial" w:cs="Arial"/>
          <w:b/>
          <w:color w:val="000000" w:themeColor="text1"/>
        </w:rPr>
      </w:pPr>
      <w:r w:rsidRPr="00EF3BAA">
        <w:rPr>
          <w:rFonts w:ascii="Arial" w:hAnsi="Arial" w:cs="Arial"/>
          <w:b/>
          <w:color w:val="000000" w:themeColor="text1"/>
        </w:rPr>
        <w:t>Yearly temperature means for Greece</w:t>
      </w:r>
    </w:p>
    <w:p w14:paraId="790788DD" w14:textId="722778F9" w:rsidR="006E6795" w:rsidRDefault="004756CA" w:rsidP="00072A2C">
      <w:pPr>
        <w:pStyle w:val="ListParagraph"/>
        <w:numPr>
          <w:ilvl w:val="0"/>
          <w:numId w:val="9"/>
        </w:numPr>
        <w:spacing w:before="89"/>
        <w:jc w:val="both"/>
        <w:rPr>
          <w:rFonts w:ascii="Arial" w:hAnsi="Arial" w:cs="Arial"/>
          <w:b/>
          <w:color w:val="000000" w:themeColor="text1"/>
        </w:rPr>
      </w:pPr>
      <w:r>
        <w:rPr>
          <w:rFonts w:ascii="Arial" w:hAnsi="Arial" w:cs="Arial"/>
          <w:b/>
          <w:noProof/>
          <w:color w:val="000000" w:themeColor="text1"/>
        </w:rPr>
        <w:drawing>
          <wp:anchor distT="0" distB="0" distL="114300" distR="114300" simplePos="0" relativeHeight="251776000" behindDoc="0" locked="0" layoutInCell="1" allowOverlap="1" wp14:anchorId="4B7C804B" wp14:editId="6952CAE6">
            <wp:simplePos x="0" y="0"/>
            <wp:positionH relativeFrom="page">
              <wp:align>center</wp:align>
            </wp:positionH>
            <wp:positionV relativeFrom="paragraph">
              <wp:posOffset>227330</wp:posOffset>
            </wp:positionV>
            <wp:extent cx="5653405" cy="1500505"/>
            <wp:effectExtent l="0" t="0" r="4445" b="444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3405"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795" w:rsidRPr="00EF3BAA">
        <w:rPr>
          <w:rFonts w:ascii="Arial" w:hAnsi="Arial" w:cs="Arial"/>
          <w:b/>
          <w:color w:val="000000" w:themeColor="text1"/>
        </w:rPr>
        <w:t>Minimum, maximum and average temperatures for each month</w:t>
      </w:r>
    </w:p>
    <w:p w14:paraId="038A1835" w14:textId="1E04D0AE" w:rsidR="0034303F" w:rsidRPr="00912118" w:rsidRDefault="009900A5" w:rsidP="004756CA">
      <w:pPr>
        <w:spacing w:before="89"/>
        <w:jc w:val="both"/>
        <w:rPr>
          <w:rFonts w:ascii="Arial" w:hAnsi="Arial" w:cs="Arial"/>
          <w:color w:val="000000" w:themeColor="text1"/>
          <w:sz w:val="24"/>
        </w:rPr>
      </w:pPr>
      <w:r w:rsidRPr="00912118">
        <w:rPr>
          <w:rFonts w:ascii="Arial" w:hAnsi="Arial" w:cs="Arial"/>
          <w:b/>
          <w:color w:val="365F91"/>
          <w:sz w:val="24"/>
        </w:rPr>
        <w:t xml:space="preserve">3.7 </w:t>
      </w:r>
      <w:r w:rsidR="0034303F" w:rsidRPr="00912118">
        <w:rPr>
          <w:rFonts w:ascii="Arial" w:hAnsi="Arial" w:cs="Arial"/>
          <w:b/>
          <w:color w:val="365F91"/>
          <w:sz w:val="24"/>
        </w:rPr>
        <w:t>Model Tuning</w:t>
      </w:r>
    </w:p>
    <w:p w14:paraId="69D6B0B8" w14:textId="242D2500" w:rsidR="00971099" w:rsidRPr="00EF3BAA" w:rsidRDefault="00971099" w:rsidP="004756CA">
      <w:pPr>
        <w:spacing w:before="89"/>
        <w:jc w:val="both"/>
        <w:rPr>
          <w:rFonts w:ascii="Arial" w:hAnsi="Arial" w:cs="Arial"/>
          <w:color w:val="000000" w:themeColor="text1"/>
        </w:rPr>
      </w:pPr>
      <w:r w:rsidRPr="00EF3BAA">
        <w:rPr>
          <w:rFonts w:ascii="Arial" w:hAnsi="Arial" w:cs="Arial"/>
          <w:color w:val="000000" w:themeColor="text1"/>
        </w:rPr>
        <w:t>In the model tuning phase, we focused on optimizing the hyperparameters of our predictive model to enhance its performance. We employed Optuna, a hyperparameter optimization framework, to systematically search for the best set of hyperparameters. Our primary objective was to maximize the ROC-AUC score, a crucial metric for assessing the classifier's performance. The following steps were taken:</w:t>
      </w:r>
    </w:p>
    <w:p w14:paraId="2C084EE0" w14:textId="589F662C" w:rsidR="00971099" w:rsidRPr="00EF3BAA" w:rsidRDefault="00971099" w:rsidP="0034303F">
      <w:pPr>
        <w:spacing w:before="89"/>
        <w:rPr>
          <w:rFonts w:ascii="Arial" w:hAnsi="Arial" w:cs="Arial"/>
          <w:b/>
          <w:color w:val="000000" w:themeColor="text1"/>
        </w:rPr>
      </w:pPr>
      <w:r w:rsidRPr="00EF3BAA">
        <w:rPr>
          <w:rFonts w:ascii="Arial" w:hAnsi="Arial" w:cs="Arial"/>
          <w:b/>
          <w:color w:val="000000" w:themeColor="text1"/>
        </w:rPr>
        <w:t>A. Data Loading</w:t>
      </w:r>
    </w:p>
    <w:p w14:paraId="07CD4095" w14:textId="761F7DDF" w:rsidR="00971099" w:rsidRPr="00EF3BAA" w:rsidRDefault="00971099" w:rsidP="0034303F">
      <w:pPr>
        <w:spacing w:before="89"/>
        <w:rPr>
          <w:rFonts w:ascii="Arial" w:hAnsi="Arial" w:cs="Arial"/>
          <w:color w:val="000000" w:themeColor="text1"/>
        </w:rPr>
      </w:pPr>
      <w:r w:rsidRPr="00EF3BAA">
        <w:rPr>
          <w:rFonts w:ascii="Arial" w:hAnsi="Arial" w:cs="Arial"/>
          <w:color w:val="000000" w:themeColor="text1"/>
        </w:rPr>
        <w:t>We started by reading the training, validation, and test datasets to prepare our data for the model optimization process.</w:t>
      </w:r>
    </w:p>
    <w:p w14:paraId="2BC0F4FE" w14:textId="77777777" w:rsidR="004756CA" w:rsidRDefault="00971099" w:rsidP="0034303F">
      <w:pPr>
        <w:spacing w:before="89"/>
        <w:rPr>
          <w:rFonts w:ascii="Arial" w:hAnsi="Arial" w:cs="Arial"/>
          <w:b/>
          <w:color w:val="000000" w:themeColor="text1"/>
        </w:rPr>
      </w:pPr>
      <w:r w:rsidRPr="00EF3BAA">
        <w:rPr>
          <w:rFonts w:ascii="Arial" w:hAnsi="Arial" w:cs="Arial"/>
          <w:b/>
          <w:color w:val="000000" w:themeColor="text1"/>
        </w:rPr>
        <w:t>B. Feature Selection</w:t>
      </w:r>
    </w:p>
    <w:p w14:paraId="312CD6B0" w14:textId="55D6C7EF" w:rsidR="00971099" w:rsidRPr="004756CA" w:rsidRDefault="00971099" w:rsidP="0034303F">
      <w:pPr>
        <w:spacing w:before="89"/>
        <w:rPr>
          <w:rFonts w:ascii="Arial" w:hAnsi="Arial" w:cs="Arial"/>
          <w:b/>
          <w:color w:val="000000" w:themeColor="text1"/>
        </w:rPr>
      </w:pPr>
      <w:r w:rsidRPr="00EF3BAA">
        <w:rPr>
          <w:rFonts w:ascii="Arial" w:hAnsi="Arial" w:cs="Arial"/>
          <w:color w:val="000000" w:themeColor="text1"/>
        </w:rPr>
        <w:t>We defined a set of relevant feature columns to be used in the model optimization. These features included geographical and temporal attributes, past fire incident counts, historical data, and temperature-related information.</w:t>
      </w:r>
    </w:p>
    <w:p w14:paraId="6AB58C80" w14:textId="31773D77" w:rsidR="00971099" w:rsidRPr="00EF3BAA" w:rsidRDefault="00971099" w:rsidP="0034303F">
      <w:pPr>
        <w:spacing w:before="89"/>
        <w:rPr>
          <w:rFonts w:ascii="Arial" w:hAnsi="Arial" w:cs="Arial"/>
          <w:b/>
          <w:bCs/>
          <w:color w:val="000000" w:themeColor="text1"/>
        </w:rPr>
      </w:pPr>
      <w:r w:rsidRPr="00EF3BAA">
        <w:rPr>
          <w:rFonts w:ascii="Arial" w:hAnsi="Arial" w:cs="Arial"/>
          <w:b/>
          <w:bCs/>
          <w:color w:val="000000" w:themeColor="text1"/>
        </w:rPr>
        <w:t>C. Objective Function</w:t>
      </w:r>
    </w:p>
    <w:p w14:paraId="5B5935EA" w14:textId="434891C2" w:rsidR="00971099" w:rsidRPr="00EF3BAA" w:rsidRDefault="00971099" w:rsidP="0034303F">
      <w:pPr>
        <w:spacing w:before="89"/>
        <w:rPr>
          <w:rFonts w:ascii="Arial" w:hAnsi="Arial" w:cs="Arial"/>
          <w:color w:val="000000" w:themeColor="text1"/>
        </w:rPr>
      </w:pPr>
      <w:r w:rsidRPr="00EF3BAA">
        <w:rPr>
          <w:rFonts w:ascii="Arial" w:hAnsi="Arial" w:cs="Arial"/>
          <w:color w:val="000000" w:themeColor="text1"/>
        </w:rPr>
        <w:t>We defined the objective function for optimization. Our goal was to maximize the ROC-AUC score. The objective function was designed to take different hyperparameters as input, and it utilized LightGBM, a gradient boosting framework, for classification tasks.</w:t>
      </w:r>
    </w:p>
    <w:p w14:paraId="3DFB27C3" w14:textId="7345F0B8" w:rsidR="00971099" w:rsidRPr="00EF3BAA" w:rsidRDefault="00D173B4" w:rsidP="0034303F">
      <w:pPr>
        <w:spacing w:before="89"/>
        <w:rPr>
          <w:rFonts w:ascii="Arial" w:hAnsi="Arial" w:cs="Arial"/>
          <w:b/>
          <w:color w:val="000000" w:themeColor="text1"/>
        </w:rPr>
      </w:pPr>
      <w:r w:rsidRPr="00EF3BAA">
        <w:rPr>
          <w:rFonts w:ascii="Arial" w:hAnsi="Arial" w:cs="Arial"/>
          <w:b/>
          <w:color w:val="000000" w:themeColor="text1"/>
        </w:rPr>
        <w:t xml:space="preserve">D. </w:t>
      </w:r>
      <w:r w:rsidR="00971099" w:rsidRPr="00EF3BAA">
        <w:rPr>
          <w:rFonts w:ascii="Arial" w:hAnsi="Arial" w:cs="Arial"/>
          <w:b/>
          <w:color w:val="000000" w:themeColor="text1"/>
        </w:rPr>
        <w:t>Hyperparameter Optimization</w:t>
      </w:r>
    </w:p>
    <w:p w14:paraId="0C641233" w14:textId="3467A2C7" w:rsidR="00971099" w:rsidRPr="00EF3BAA" w:rsidRDefault="00971099" w:rsidP="00D173B4">
      <w:pPr>
        <w:spacing w:before="89"/>
        <w:jc w:val="both"/>
        <w:rPr>
          <w:rFonts w:ascii="Arial" w:hAnsi="Arial" w:cs="Arial"/>
          <w:color w:val="000000" w:themeColor="text1"/>
        </w:rPr>
      </w:pPr>
      <w:r w:rsidRPr="00EF3BAA">
        <w:rPr>
          <w:rFonts w:ascii="Arial" w:hAnsi="Arial" w:cs="Arial"/>
          <w:color w:val="000000" w:themeColor="text1"/>
        </w:rPr>
        <w:t>Using Optuna, we systematically searched for the best hyperparameters for our model. The parameters considered included regularization terms (lambda_l1 and lambda_l2), feature subsampling (colsample_bytree and subsample), learning rate, maximum depth of trees (max_depth), number of leaves (num_leaves), feature fraction, bagging settings, and other parameters. The optimization process was conducted over multiple trials (n_trials=100) in parallel for efficiency (n_jobs=-1).</w:t>
      </w:r>
    </w:p>
    <w:p w14:paraId="20CC6B86" w14:textId="77777777" w:rsidR="004756CA" w:rsidRDefault="004756CA" w:rsidP="004756CA">
      <w:pPr>
        <w:spacing w:before="89"/>
        <w:jc w:val="both"/>
        <w:rPr>
          <w:rFonts w:ascii="Arial" w:hAnsi="Arial" w:cs="Arial"/>
          <w:b/>
          <w:color w:val="000000" w:themeColor="text1"/>
        </w:rPr>
      </w:pPr>
      <w:r>
        <w:rPr>
          <w:rFonts w:ascii="Arial" w:hAnsi="Arial" w:cs="Arial"/>
          <w:b/>
          <w:color w:val="000000" w:themeColor="text1"/>
        </w:rPr>
        <w:t xml:space="preserve"> </w:t>
      </w:r>
    </w:p>
    <w:p w14:paraId="12A984DC" w14:textId="77777777" w:rsidR="00912118" w:rsidRDefault="00912118" w:rsidP="004756CA">
      <w:pPr>
        <w:spacing w:before="89"/>
        <w:jc w:val="both"/>
        <w:rPr>
          <w:rFonts w:ascii="Arial" w:hAnsi="Arial" w:cs="Arial"/>
          <w:b/>
          <w:color w:val="365F91"/>
        </w:rPr>
      </w:pPr>
    </w:p>
    <w:p w14:paraId="63CF57B5" w14:textId="501570AA" w:rsidR="0034303F" w:rsidRPr="00912118" w:rsidRDefault="009900A5" w:rsidP="004756CA">
      <w:pPr>
        <w:spacing w:before="89"/>
        <w:jc w:val="both"/>
        <w:rPr>
          <w:rFonts w:ascii="Arial" w:hAnsi="Arial" w:cs="Arial"/>
          <w:color w:val="000000" w:themeColor="text1"/>
          <w:sz w:val="24"/>
        </w:rPr>
      </w:pPr>
      <w:r w:rsidRPr="00912118">
        <w:rPr>
          <w:rFonts w:ascii="Arial" w:hAnsi="Arial" w:cs="Arial"/>
          <w:b/>
          <w:color w:val="365F91"/>
          <w:sz w:val="24"/>
        </w:rPr>
        <w:lastRenderedPageBreak/>
        <w:t xml:space="preserve">3.8 </w:t>
      </w:r>
      <w:r w:rsidR="0034303F" w:rsidRPr="00912118">
        <w:rPr>
          <w:rFonts w:ascii="Arial" w:hAnsi="Arial" w:cs="Arial"/>
          <w:b/>
          <w:color w:val="365F91"/>
          <w:sz w:val="24"/>
        </w:rPr>
        <w:t xml:space="preserve">Model </w:t>
      </w:r>
      <w:r w:rsidR="00314F72">
        <w:rPr>
          <w:rFonts w:ascii="Arial" w:hAnsi="Arial" w:cs="Arial"/>
          <w:b/>
          <w:color w:val="365F91"/>
          <w:sz w:val="24"/>
        </w:rPr>
        <w:t>Training and Evaluat</w:t>
      </w:r>
      <w:r w:rsidR="006C11FE">
        <w:rPr>
          <w:rFonts w:ascii="Arial" w:hAnsi="Arial" w:cs="Arial"/>
          <w:b/>
          <w:color w:val="365F91"/>
          <w:sz w:val="24"/>
        </w:rPr>
        <w:t>ion</w:t>
      </w:r>
    </w:p>
    <w:p w14:paraId="0A2A57FB" w14:textId="50CAF338" w:rsidR="00101FA8" w:rsidRPr="00EF3BAA" w:rsidRDefault="00101FA8" w:rsidP="00101FA8">
      <w:pPr>
        <w:spacing w:before="89"/>
        <w:rPr>
          <w:rFonts w:ascii="Arial" w:hAnsi="Arial" w:cs="Arial"/>
          <w:b/>
          <w:color w:val="000000" w:themeColor="text1"/>
        </w:rPr>
      </w:pPr>
      <w:r w:rsidRPr="00EF3BAA">
        <w:rPr>
          <w:rFonts w:ascii="Arial" w:hAnsi="Arial" w:cs="Arial"/>
          <w:b/>
          <w:color w:val="000000" w:themeColor="text1"/>
        </w:rPr>
        <w:t>Data Preparation:</w:t>
      </w:r>
    </w:p>
    <w:p w14:paraId="52C3C3B9" w14:textId="170ABB79" w:rsidR="00D173B4" w:rsidRPr="00EF3BAA" w:rsidRDefault="00101FA8" w:rsidP="00072A2C">
      <w:pPr>
        <w:pStyle w:val="ListParagraph"/>
        <w:numPr>
          <w:ilvl w:val="0"/>
          <w:numId w:val="9"/>
        </w:numPr>
        <w:spacing w:before="89"/>
        <w:rPr>
          <w:rFonts w:ascii="Arial" w:hAnsi="Arial" w:cs="Arial"/>
          <w:color w:val="000000" w:themeColor="text1"/>
        </w:rPr>
      </w:pPr>
      <w:r w:rsidRPr="00EF3BAA">
        <w:rPr>
          <w:rFonts w:ascii="Arial" w:hAnsi="Arial" w:cs="Arial"/>
          <w:color w:val="000000" w:themeColor="text1"/>
        </w:rPr>
        <w:t>We began by reading the training, validation, and test datasets, which contained the necessary data for our predictive model.</w:t>
      </w:r>
    </w:p>
    <w:p w14:paraId="11C6BC92" w14:textId="13359491" w:rsidR="00101FA8" w:rsidRPr="00EF3BAA" w:rsidRDefault="00101FA8" w:rsidP="00072A2C">
      <w:pPr>
        <w:pStyle w:val="ListParagraph"/>
        <w:numPr>
          <w:ilvl w:val="0"/>
          <w:numId w:val="9"/>
        </w:numPr>
        <w:spacing w:before="89"/>
        <w:rPr>
          <w:rFonts w:ascii="Arial" w:hAnsi="Arial" w:cs="Arial"/>
          <w:color w:val="000000" w:themeColor="text1"/>
        </w:rPr>
      </w:pPr>
      <w:r w:rsidRPr="00EF3BAA">
        <w:rPr>
          <w:rFonts w:ascii="Arial" w:hAnsi="Arial" w:cs="Arial"/>
          <w:color w:val="000000" w:themeColor="text1"/>
        </w:rPr>
        <w:t>A set of essential feature columns was defined, encompassing geographical coordinates, temporal attributes, past fire incident counts, historical data, and temperature-related information.</w:t>
      </w:r>
    </w:p>
    <w:p w14:paraId="105061F6" w14:textId="0100FC33" w:rsidR="00537870" w:rsidRPr="00EF3BAA" w:rsidRDefault="00537870" w:rsidP="00537870">
      <w:pPr>
        <w:spacing w:before="89"/>
        <w:rPr>
          <w:rFonts w:ascii="Arial" w:hAnsi="Arial" w:cs="Arial"/>
          <w:b/>
          <w:color w:val="000000" w:themeColor="text1"/>
        </w:rPr>
      </w:pPr>
      <w:r w:rsidRPr="00EF3BAA">
        <w:rPr>
          <w:rFonts w:ascii="Arial" w:hAnsi="Arial" w:cs="Arial"/>
          <w:b/>
          <w:color w:val="000000" w:themeColor="text1"/>
        </w:rPr>
        <w:t>LightGBM Model Configuration</w:t>
      </w:r>
    </w:p>
    <w:p w14:paraId="604CE65A" w14:textId="4B8620C0" w:rsidR="00537870" w:rsidRPr="00EF3BAA" w:rsidRDefault="00537870" w:rsidP="00072A2C">
      <w:pPr>
        <w:pStyle w:val="ListParagraph"/>
        <w:numPr>
          <w:ilvl w:val="0"/>
          <w:numId w:val="10"/>
        </w:numPr>
        <w:spacing w:before="89"/>
        <w:rPr>
          <w:rFonts w:ascii="Arial" w:hAnsi="Arial" w:cs="Arial"/>
          <w:color w:val="000000" w:themeColor="text1"/>
        </w:rPr>
      </w:pPr>
      <w:r w:rsidRPr="00EF3BAA">
        <w:rPr>
          <w:rFonts w:ascii="Arial" w:hAnsi="Arial" w:cs="Arial"/>
          <w:color w:val="000000" w:themeColor="text1"/>
        </w:rPr>
        <w:t>Dataset objects were created for the LightGBM model (an advance decision tree alogrithm), using the defined features and target variable.</w:t>
      </w:r>
    </w:p>
    <w:p w14:paraId="012DE823" w14:textId="77777777" w:rsidR="00537870" w:rsidRPr="00EF3BAA" w:rsidRDefault="00537870" w:rsidP="00072A2C">
      <w:pPr>
        <w:pStyle w:val="ListParagraph"/>
        <w:numPr>
          <w:ilvl w:val="0"/>
          <w:numId w:val="10"/>
        </w:numPr>
        <w:spacing w:before="89"/>
        <w:rPr>
          <w:rFonts w:ascii="Arial" w:hAnsi="Arial" w:cs="Arial"/>
          <w:color w:val="000000" w:themeColor="text1"/>
        </w:rPr>
      </w:pPr>
      <w:r w:rsidRPr="00EF3BAA">
        <w:rPr>
          <w:rFonts w:ascii="Arial" w:hAnsi="Arial" w:cs="Arial"/>
          <w:color w:val="000000" w:themeColor="text1"/>
        </w:rPr>
        <w:t>Optimized hyperparameters for the LightGBM model were set. These hyperparameters were obtained through the optimization process described earlier and included parameters for binary classification, regularization terms (reg_alpha and reg_lambda), and the number of leaves in decision trees (num_leaves).</w:t>
      </w:r>
    </w:p>
    <w:p w14:paraId="1C2297FA" w14:textId="68FB0580" w:rsidR="00101FA8" w:rsidRPr="00EF3BAA" w:rsidRDefault="00537870" w:rsidP="00072A2C">
      <w:pPr>
        <w:pStyle w:val="ListParagraph"/>
        <w:numPr>
          <w:ilvl w:val="0"/>
          <w:numId w:val="10"/>
        </w:numPr>
        <w:spacing w:before="89"/>
        <w:rPr>
          <w:rFonts w:ascii="Arial" w:hAnsi="Arial" w:cs="Arial"/>
          <w:color w:val="000000" w:themeColor="text1"/>
        </w:rPr>
      </w:pPr>
      <w:r w:rsidRPr="00EF3BAA">
        <w:rPr>
          <w:rFonts w:ascii="Arial" w:hAnsi="Arial" w:cs="Arial"/>
          <w:color w:val="000000" w:themeColor="text1"/>
        </w:rPr>
        <w:t>Early stopping was enabled during training to prevent overfitting, with a maximum of 20 rounds without improvement.</w:t>
      </w:r>
    </w:p>
    <w:p w14:paraId="74A58C5A" w14:textId="49597B3F" w:rsidR="00537870" w:rsidRPr="00EF3BAA" w:rsidRDefault="00537870" w:rsidP="00537870">
      <w:pPr>
        <w:spacing w:before="89"/>
        <w:rPr>
          <w:rFonts w:ascii="Arial" w:hAnsi="Arial" w:cs="Arial"/>
          <w:b/>
          <w:color w:val="000000" w:themeColor="text1"/>
        </w:rPr>
      </w:pPr>
      <w:r w:rsidRPr="00EF3BAA">
        <w:rPr>
          <w:rFonts w:ascii="Arial" w:hAnsi="Arial" w:cs="Arial"/>
          <w:b/>
          <w:color w:val="000000" w:themeColor="text1"/>
        </w:rPr>
        <w:t>Model Training</w:t>
      </w:r>
    </w:p>
    <w:p w14:paraId="0E064F3C" w14:textId="11EDFA10" w:rsidR="00537870" w:rsidRPr="00EF3BAA" w:rsidRDefault="00537870" w:rsidP="00072A2C">
      <w:pPr>
        <w:pStyle w:val="ListParagraph"/>
        <w:numPr>
          <w:ilvl w:val="0"/>
          <w:numId w:val="11"/>
        </w:numPr>
        <w:spacing w:before="89"/>
        <w:rPr>
          <w:rFonts w:ascii="Arial" w:hAnsi="Arial" w:cs="Arial"/>
          <w:color w:val="000000" w:themeColor="text1"/>
        </w:rPr>
      </w:pPr>
      <w:r w:rsidRPr="00EF3BAA">
        <w:rPr>
          <w:rFonts w:ascii="Arial" w:hAnsi="Arial" w:cs="Arial"/>
          <w:color w:val="000000" w:themeColor="text1"/>
        </w:rPr>
        <w:t>The model was trained using the training dataset with the specified hyperparameters and early-stopping criteria.</w:t>
      </w:r>
    </w:p>
    <w:p w14:paraId="1BB366A0" w14:textId="281FDB0F" w:rsidR="00537870" w:rsidRDefault="00537870" w:rsidP="00072A2C">
      <w:pPr>
        <w:pStyle w:val="ListParagraph"/>
        <w:numPr>
          <w:ilvl w:val="0"/>
          <w:numId w:val="11"/>
        </w:numPr>
        <w:spacing w:before="89"/>
        <w:rPr>
          <w:rFonts w:ascii="Arial" w:hAnsi="Arial" w:cs="Arial"/>
          <w:color w:val="000000" w:themeColor="text1"/>
        </w:rPr>
      </w:pPr>
      <w:r w:rsidRPr="00EF3BAA">
        <w:rPr>
          <w:rFonts w:ascii="Arial" w:hAnsi="Arial" w:cs="Arial"/>
          <w:color w:val="000000" w:themeColor="text1"/>
        </w:rPr>
        <w:t>A fixed number of training rounds (500) was conducted to ensure the model's convergence.</w:t>
      </w:r>
    </w:p>
    <w:p w14:paraId="1C40936E" w14:textId="3B2FADE0" w:rsidR="00537870" w:rsidRPr="00EF3BAA" w:rsidRDefault="00537870" w:rsidP="00537870">
      <w:pPr>
        <w:spacing w:before="89"/>
        <w:rPr>
          <w:rFonts w:ascii="Arial" w:hAnsi="Arial" w:cs="Arial"/>
          <w:b/>
          <w:color w:val="000000" w:themeColor="text1"/>
        </w:rPr>
      </w:pPr>
      <w:r w:rsidRPr="00EF3BAA">
        <w:rPr>
          <w:rFonts w:ascii="Arial" w:hAnsi="Arial" w:cs="Arial"/>
          <w:b/>
          <w:color w:val="000000" w:themeColor="text1"/>
        </w:rPr>
        <w:t>Model Evaluation:</w:t>
      </w:r>
    </w:p>
    <w:p w14:paraId="746493BD" w14:textId="77777777" w:rsidR="00537870" w:rsidRPr="00EF3BAA" w:rsidRDefault="00537870" w:rsidP="00072A2C">
      <w:pPr>
        <w:pStyle w:val="ListParagraph"/>
        <w:numPr>
          <w:ilvl w:val="0"/>
          <w:numId w:val="12"/>
        </w:numPr>
        <w:spacing w:before="89"/>
        <w:rPr>
          <w:rFonts w:ascii="Arial" w:hAnsi="Arial" w:cs="Arial"/>
          <w:color w:val="000000" w:themeColor="text1"/>
        </w:rPr>
      </w:pPr>
      <w:r w:rsidRPr="00EF3BAA">
        <w:rPr>
          <w:rFonts w:ascii="Arial" w:hAnsi="Arial" w:cs="Arial"/>
          <w:color w:val="000000" w:themeColor="text1"/>
        </w:rPr>
        <w:t>Predictions were generated on the test dataset using the trained model. To obtain a binary classification, predictions with a probability threshold of 0.1 were considered as "fire" incidents.</w:t>
      </w:r>
    </w:p>
    <w:p w14:paraId="5F262644" w14:textId="1AD9F918" w:rsidR="00537870" w:rsidRPr="004756CA" w:rsidRDefault="00537870" w:rsidP="00072A2C">
      <w:pPr>
        <w:pStyle w:val="ListParagraph"/>
        <w:numPr>
          <w:ilvl w:val="0"/>
          <w:numId w:val="12"/>
        </w:numPr>
        <w:spacing w:before="89"/>
        <w:rPr>
          <w:rFonts w:ascii="Arial" w:hAnsi="Arial" w:cs="Arial"/>
          <w:color w:val="000000" w:themeColor="text1"/>
        </w:rPr>
      </w:pPr>
      <w:r w:rsidRPr="00EF3BAA">
        <w:rPr>
          <w:rFonts w:ascii="Arial" w:hAnsi="Arial" w:cs="Arial"/>
          <w:color w:val="000000" w:themeColor="text1"/>
        </w:rPr>
        <w:t>A confusion matrix was plotted to visualize the model's performance in terms of true positives, true negatives, false positives, and false negatives.</w:t>
      </w:r>
    </w:p>
    <w:p w14:paraId="7AC2A42E" w14:textId="78897A1F" w:rsidR="00537870" w:rsidRPr="004756CA" w:rsidRDefault="00537870" w:rsidP="00072A2C">
      <w:pPr>
        <w:pStyle w:val="ListParagraph"/>
        <w:numPr>
          <w:ilvl w:val="0"/>
          <w:numId w:val="12"/>
        </w:numPr>
        <w:spacing w:before="89"/>
        <w:rPr>
          <w:rFonts w:ascii="Arial" w:hAnsi="Arial" w:cs="Arial"/>
          <w:color w:val="000000" w:themeColor="text1"/>
        </w:rPr>
      </w:pPr>
      <w:r w:rsidRPr="00EF3BAA">
        <w:rPr>
          <w:rFonts w:ascii="Arial" w:hAnsi="Arial" w:cs="Arial"/>
          <w:color w:val="000000" w:themeColor="text1"/>
        </w:rPr>
        <w:t>A classification report was presented, providing detailed metrics such as precision, recall, and F1-score for both "fire" and "not fire" classes.</w:t>
      </w:r>
    </w:p>
    <w:p w14:paraId="58D07A60" w14:textId="038F6F3B" w:rsidR="00537870" w:rsidRPr="004756CA" w:rsidRDefault="00537870" w:rsidP="00072A2C">
      <w:pPr>
        <w:pStyle w:val="ListParagraph"/>
        <w:numPr>
          <w:ilvl w:val="0"/>
          <w:numId w:val="12"/>
        </w:numPr>
        <w:spacing w:before="89"/>
        <w:rPr>
          <w:rFonts w:ascii="Arial" w:hAnsi="Arial" w:cs="Arial"/>
          <w:color w:val="000000" w:themeColor="text1"/>
        </w:rPr>
      </w:pPr>
      <w:r w:rsidRPr="00EF3BAA">
        <w:rPr>
          <w:rFonts w:ascii="Arial" w:hAnsi="Arial" w:cs="Arial"/>
          <w:color w:val="000000" w:themeColor="text1"/>
        </w:rPr>
        <w:t>The ROC-AUC score was calculated to assess the model's ability to distinguish between positive and negative classes.</w:t>
      </w:r>
    </w:p>
    <w:p w14:paraId="18EBF2A3" w14:textId="1F7E5770" w:rsidR="00537870" w:rsidRDefault="00537870" w:rsidP="00072A2C">
      <w:pPr>
        <w:pStyle w:val="ListParagraph"/>
        <w:numPr>
          <w:ilvl w:val="0"/>
          <w:numId w:val="12"/>
        </w:numPr>
        <w:spacing w:before="89"/>
        <w:rPr>
          <w:rFonts w:ascii="Arial" w:hAnsi="Arial" w:cs="Arial"/>
          <w:color w:val="000000" w:themeColor="text1"/>
        </w:rPr>
      </w:pPr>
      <w:r w:rsidRPr="00EF3BAA">
        <w:rPr>
          <w:rFonts w:ascii="Arial" w:hAnsi="Arial" w:cs="Arial"/>
          <w:color w:val="000000" w:themeColor="text1"/>
        </w:rPr>
        <w:t>An ROC/AUC curve was plotted to visualize the trade-off between true positive rate and false positive rate.</w:t>
      </w:r>
    </w:p>
    <w:p w14:paraId="054CB28B" w14:textId="1823E5A8" w:rsidR="00537870" w:rsidRPr="00EF3BAA" w:rsidRDefault="00537870" w:rsidP="00537870">
      <w:pPr>
        <w:spacing w:before="89"/>
        <w:rPr>
          <w:rFonts w:ascii="Arial" w:hAnsi="Arial" w:cs="Arial"/>
          <w:b/>
          <w:color w:val="000000" w:themeColor="text1"/>
        </w:rPr>
      </w:pPr>
      <w:r w:rsidRPr="00EF3BAA">
        <w:rPr>
          <w:rFonts w:ascii="Arial" w:hAnsi="Arial" w:cs="Arial"/>
          <w:b/>
          <w:color w:val="000000" w:themeColor="text1"/>
        </w:rPr>
        <w:t>Decision Tree Visualization</w:t>
      </w:r>
    </w:p>
    <w:p w14:paraId="4457C474" w14:textId="11245CF1" w:rsidR="00537870" w:rsidRDefault="00912118" w:rsidP="00537870">
      <w:pPr>
        <w:spacing w:before="89"/>
        <w:rPr>
          <w:rFonts w:ascii="Arial" w:hAnsi="Arial" w:cs="Arial"/>
          <w:color w:val="000000" w:themeColor="text1"/>
        </w:rPr>
      </w:pPr>
      <w:r>
        <w:rPr>
          <w:rFonts w:ascii="Arial" w:hAnsi="Arial" w:cs="Arial"/>
          <w:noProof/>
          <w:color w:val="000000" w:themeColor="text1"/>
        </w:rPr>
        <w:drawing>
          <wp:anchor distT="0" distB="0" distL="114300" distR="114300" simplePos="0" relativeHeight="251777024" behindDoc="0" locked="0" layoutInCell="1" allowOverlap="1" wp14:anchorId="53A32BAF" wp14:editId="2FC81830">
            <wp:simplePos x="0" y="0"/>
            <wp:positionH relativeFrom="column">
              <wp:posOffset>-96520</wp:posOffset>
            </wp:positionH>
            <wp:positionV relativeFrom="paragraph">
              <wp:posOffset>368935</wp:posOffset>
            </wp:positionV>
            <wp:extent cx="6569710" cy="1247140"/>
            <wp:effectExtent l="0" t="0" r="254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9710" cy="1247140"/>
                    </a:xfrm>
                    <a:prstGeom prst="rect">
                      <a:avLst/>
                    </a:prstGeom>
                    <a:noFill/>
                    <a:ln>
                      <a:noFill/>
                    </a:ln>
                  </pic:spPr>
                </pic:pic>
              </a:graphicData>
            </a:graphic>
            <wp14:sizeRelH relativeFrom="page">
              <wp14:pctWidth>0</wp14:pctWidth>
            </wp14:sizeRelH>
            <wp14:sizeRelV relativeFrom="page">
              <wp14:pctHeight>0</wp14:pctHeight>
            </wp14:sizeRelV>
          </wp:anchor>
        </w:drawing>
      </w:r>
      <w:r w:rsidR="00537870" w:rsidRPr="00EF3BAA">
        <w:rPr>
          <w:rFonts w:ascii="Arial" w:hAnsi="Arial" w:cs="Arial"/>
          <w:color w:val="000000" w:themeColor="text1"/>
        </w:rPr>
        <w:t>A decision tree from the trained LightGBM model was visualized, providing insights into how the model makes predictions.</w:t>
      </w:r>
    </w:p>
    <w:p w14:paraId="120E6AEC" w14:textId="4EDBBBF8" w:rsidR="00537870" w:rsidRPr="00E17D04" w:rsidRDefault="009900A5" w:rsidP="0034303F">
      <w:pPr>
        <w:spacing w:before="89"/>
        <w:rPr>
          <w:rFonts w:ascii="Arial" w:hAnsi="Arial" w:cs="Arial"/>
          <w:color w:val="000000" w:themeColor="text1"/>
          <w:sz w:val="24"/>
        </w:rPr>
      </w:pPr>
      <w:r w:rsidRPr="00E17D04">
        <w:rPr>
          <w:rFonts w:ascii="Arial" w:hAnsi="Arial" w:cs="Arial"/>
          <w:b/>
          <w:color w:val="365F91"/>
          <w:sz w:val="24"/>
        </w:rPr>
        <w:t>3.</w:t>
      </w:r>
      <w:r w:rsidR="006C11FE" w:rsidRPr="00E17D04">
        <w:rPr>
          <w:rFonts w:ascii="Arial" w:hAnsi="Arial" w:cs="Arial"/>
          <w:b/>
          <w:color w:val="365F91"/>
          <w:sz w:val="24"/>
        </w:rPr>
        <w:t xml:space="preserve">9  </w:t>
      </w:r>
      <w:r w:rsidRPr="00E17D04">
        <w:rPr>
          <w:rFonts w:ascii="Arial" w:hAnsi="Arial" w:cs="Arial"/>
          <w:b/>
          <w:color w:val="365F91"/>
          <w:sz w:val="24"/>
        </w:rPr>
        <w:t xml:space="preserve">Key Finding </w:t>
      </w:r>
    </w:p>
    <w:p w14:paraId="1C66229E" w14:textId="77777777" w:rsidR="00A62869" w:rsidRPr="00EF3BAA" w:rsidRDefault="00A62869" w:rsidP="00072A2C">
      <w:pPr>
        <w:pStyle w:val="ListParagraph"/>
        <w:numPr>
          <w:ilvl w:val="0"/>
          <w:numId w:val="13"/>
        </w:numPr>
        <w:spacing w:before="89"/>
        <w:jc w:val="both"/>
        <w:rPr>
          <w:rFonts w:ascii="Arial" w:hAnsi="Arial" w:cs="Arial"/>
          <w:color w:val="000000" w:themeColor="text1"/>
        </w:rPr>
      </w:pPr>
      <w:r w:rsidRPr="00EF3BAA">
        <w:rPr>
          <w:rFonts w:ascii="Arial" w:hAnsi="Arial" w:cs="Arial"/>
          <w:b/>
          <w:color w:val="000000" w:themeColor="text1"/>
        </w:rPr>
        <w:t>Geographical Hotspots:</w:t>
      </w:r>
      <w:r w:rsidRPr="00EF3BAA">
        <w:rPr>
          <w:rFonts w:ascii="Arial" w:hAnsi="Arial" w:cs="Arial"/>
          <w:color w:val="000000" w:themeColor="text1"/>
        </w:rPr>
        <w:t xml:space="preserve"> The highest wildfire counts were observed in a specific geographical region, primarily in the latitude range of 39 – 39.99 and the longitude range of 22 – 22.99. This area demands special consideration and focused wildfire management efforts to mitigate the recurring incidents.</w:t>
      </w:r>
    </w:p>
    <w:p w14:paraId="42573303" w14:textId="77777777" w:rsidR="00881C04" w:rsidRPr="00EF3BAA" w:rsidRDefault="00A62869" w:rsidP="00072A2C">
      <w:pPr>
        <w:pStyle w:val="ListParagraph"/>
        <w:numPr>
          <w:ilvl w:val="0"/>
          <w:numId w:val="13"/>
        </w:numPr>
        <w:spacing w:before="89"/>
        <w:jc w:val="both"/>
        <w:rPr>
          <w:rFonts w:ascii="Arial" w:hAnsi="Arial" w:cs="Arial"/>
          <w:color w:val="000000" w:themeColor="text1"/>
        </w:rPr>
      </w:pPr>
      <w:r w:rsidRPr="00EF3BAA">
        <w:rPr>
          <w:rFonts w:ascii="Arial" w:hAnsi="Arial" w:cs="Arial"/>
          <w:b/>
          <w:color w:val="000000" w:themeColor="text1"/>
        </w:rPr>
        <w:t>Temperature Fluctuations</w:t>
      </w:r>
      <w:r w:rsidRPr="00EF3BAA">
        <w:rPr>
          <w:rFonts w:ascii="Arial" w:hAnsi="Arial" w:cs="Arial"/>
          <w:color w:val="000000" w:themeColor="text1"/>
        </w:rPr>
        <w:t xml:space="preserve">: While some fluctuations in temperature were noted, it's challenging to attribute these fluctuations as the sole major cause of wildfires. It's plausible that other contributing </w:t>
      </w:r>
      <w:r w:rsidRPr="00EF3BAA">
        <w:rPr>
          <w:rFonts w:ascii="Arial" w:hAnsi="Arial" w:cs="Arial"/>
          <w:color w:val="000000" w:themeColor="text1"/>
        </w:rPr>
        <w:lastRenderedPageBreak/>
        <w:t>factors may have a more substantial impact on the occurrence of wildfires. Further investigation and data analysis are needed to uncover these potential influencers.</w:t>
      </w:r>
    </w:p>
    <w:p w14:paraId="4A14C865" w14:textId="264CCE76" w:rsidR="00537870" w:rsidRPr="00EF3BAA" w:rsidRDefault="00A62869" w:rsidP="00072A2C">
      <w:pPr>
        <w:pStyle w:val="ListParagraph"/>
        <w:numPr>
          <w:ilvl w:val="0"/>
          <w:numId w:val="13"/>
        </w:numPr>
        <w:spacing w:before="89"/>
        <w:jc w:val="both"/>
        <w:rPr>
          <w:rFonts w:ascii="Arial" w:hAnsi="Arial" w:cs="Arial"/>
          <w:color w:val="000000" w:themeColor="text1"/>
        </w:rPr>
      </w:pPr>
      <w:r w:rsidRPr="00EF3BAA">
        <w:rPr>
          <w:rFonts w:ascii="Arial" w:hAnsi="Arial" w:cs="Arial"/>
          <w:b/>
          <w:color w:val="000000" w:themeColor="text1"/>
        </w:rPr>
        <w:t>August Wildfire Occurrence</w:t>
      </w:r>
      <w:r w:rsidRPr="00EF3BAA">
        <w:rPr>
          <w:rFonts w:ascii="Arial" w:hAnsi="Arial" w:cs="Arial"/>
          <w:color w:val="000000" w:themeColor="text1"/>
        </w:rPr>
        <w:t>: The data highlighted a distinct pattern with the majority of wildfires occurring during the month of August. This observation aligns with background information provided, as August 2023 witnessed one of the most significant wildfires in Greece, marking it as one of the largest wildfire events in Europe. This emphasizes the temporal significance of August and underscores the need for heightened preparedness during this month.</w:t>
      </w:r>
    </w:p>
    <w:p w14:paraId="0A3B2796" w14:textId="45C52F61" w:rsidR="00881C04" w:rsidRPr="00EF3BAA" w:rsidRDefault="00881C04" w:rsidP="00072A2C">
      <w:pPr>
        <w:pStyle w:val="ListParagraph"/>
        <w:numPr>
          <w:ilvl w:val="0"/>
          <w:numId w:val="13"/>
        </w:numPr>
        <w:spacing w:before="89"/>
        <w:jc w:val="both"/>
        <w:rPr>
          <w:rFonts w:ascii="Arial" w:hAnsi="Arial" w:cs="Arial"/>
          <w:color w:val="000000" w:themeColor="text1"/>
        </w:rPr>
      </w:pPr>
      <w:r w:rsidRPr="00EF3BAA">
        <w:rPr>
          <w:rFonts w:ascii="Arial" w:hAnsi="Arial" w:cs="Arial"/>
          <w:b/>
          <w:color w:val="000000" w:themeColor="text1"/>
        </w:rPr>
        <w:t>High Precision for Fire Predictions</w:t>
      </w:r>
      <w:r w:rsidRPr="00EF3BAA">
        <w:rPr>
          <w:rFonts w:ascii="Arial" w:hAnsi="Arial" w:cs="Arial"/>
          <w:color w:val="000000" w:themeColor="text1"/>
        </w:rPr>
        <w:t xml:space="preserve"> The model exhibits remarkable precision for identifying fire incidents, with a precision score of 1.00 for "not fire" class and 0.25 for the "fire" class. This indicates that when the model predicts a fire incident, it is correct in 25% of the cases, and when it predicts "not fire," it is correct in 100% of the cases.</w:t>
      </w:r>
    </w:p>
    <w:p w14:paraId="1A6A518D" w14:textId="38B766A5" w:rsidR="00881C04" w:rsidRPr="00EF3BAA" w:rsidRDefault="00881C04" w:rsidP="00072A2C">
      <w:pPr>
        <w:pStyle w:val="ListParagraph"/>
        <w:numPr>
          <w:ilvl w:val="0"/>
          <w:numId w:val="13"/>
        </w:numPr>
        <w:spacing w:before="89"/>
        <w:jc w:val="both"/>
        <w:rPr>
          <w:rFonts w:ascii="Arial" w:hAnsi="Arial" w:cs="Arial"/>
          <w:color w:val="000000" w:themeColor="text1"/>
        </w:rPr>
      </w:pPr>
      <w:r w:rsidRPr="00EF3BAA">
        <w:rPr>
          <w:rFonts w:ascii="Arial" w:hAnsi="Arial" w:cs="Arial"/>
          <w:b/>
          <w:color w:val="000000" w:themeColor="text1"/>
        </w:rPr>
        <w:t>Recall Highlights for Fire</w:t>
      </w:r>
      <w:r w:rsidRPr="00EF3BAA">
        <w:rPr>
          <w:rFonts w:ascii="Arial" w:hAnsi="Arial" w:cs="Arial"/>
          <w:color w:val="000000" w:themeColor="text1"/>
        </w:rPr>
        <w:t xml:space="preserve"> The model demonstrates excellent recall for the "fire" class, achieving a score of 1.00. This implies that it effectively captures all instances of actual fire incidents. However, it's important to note that the "not fire" class also has a recall of 0.99, meaning that it correctly identifies most non-fire instances.</w:t>
      </w:r>
    </w:p>
    <w:p w14:paraId="7BC76091" w14:textId="6EE98993" w:rsidR="00881C04" w:rsidRPr="00EF3BAA" w:rsidRDefault="00881C04" w:rsidP="00072A2C">
      <w:pPr>
        <w:pStyle w:val="ListParagraph"/>
        <w:numPr>
          <w:ilvl w:val="0"/>
          <w:numId w:val="13"/>
        </w:numPr>
        <w:spacing w:before="89"/>
        <w:jc w:val="both"/>
        <w:rPr>
          <w:rFonts w:ascii="Arial" w:hAnsi="Arial" w:cs="Arial"/>
          <w:color w:val="000000" w:themeColor="text1"/>
        </w:rPr>
      </w:pPr>
      <w:r w:rsidRPr="00EF3BAA">
        <w:rPr>
          <w:rFonts w:ascii="Arial" w:hAnsi="Arial" w:cs="Arial"/>
          <w:b/>
          <w:color w:val="000000" w:themeColor="text1"/>
        </w:rPr>
        <w:t>F1-Score Balance</w:t>
      </w:r>
      <w:r w:rsidRPr="00EF3BAA">
        <w:rPr>
          <w:rFonts w:ascii="Arial" w:hAnsi="Arial" w:cs="Arial"/>
          <w:color w:val="000000" w:themeColor="text1"/>
        </w:rPr>
        <w:t xml:space="preserve"> The F1-score, which balances precision and recall, stands at 0.41 for the "fire" class. While this indicates relatively lower performance in correctly identifying fire incidents, the balance between precision and recall is generally robust.</w:t>
      </w:r>
    </w:p>
    <w:p w14:paraId="2AD08C6B" w14:textId="104FD11B" w:rsidR="00881C04" w:rsidRPr="00EF3BAA" w:rsidRDefault="00881C04" w:rsidP="00072A2C">
      <w:pPr>
        <w:pStyle w:val="ListParagraph"/>
        <w:numPr>
          <w:ilvl w:val="0"/>
          <w:numId w:val="13"/>
        </w:numPr>
        <w:spacing w:before="89"/>
        <w:jc w:val="both"/>
        <w:rPr>
          <w:rFonts w:ascii="Arial" w:hAnsi="Arial" w:cs="Arial"/>
          <w:color w:val="000000" w:themeColor="text1"/>
        </w:rPr>
      </w:pPr>
      <w:r w:rsidRPr="00EF3BAA">
        <w:rPr>
          <w:rFonts w:ascii="Arial" w:hAnsi="Arial" w:cs="Arial"/>
          <w:b/>
          <w:color w:val="000000" w:themeColor="text1"/>
        </w:rPr>
        <w:t>Outstanding Overall Accuracy</w:t>
      </w:r>
      <w:r w:rsidRPr="00EF3BAA">
        <w:rPr>
          <w:rFonts w:ascii="Arial" w:hAnsi="Arial" w:cs="Arial"/>
          <w:color w:val="000000" w:themeColor="text1"/>
        </w:rPr>
        <w:t xml:space="preserve"> The model attains an impressive overall accuracy of 99%, signifying its proficiency in classifying both fire and non-fire instances.</w:t>
      </w:r>
    </w:p>
    <w:p w14:paraId="1DA7B486" w14:textId="4FA73F95" w:rsidR="00881C04" w:rsidRDefault="00285FC9" w:rsidP="00072A2C">
      <w:pPr>
        <w:pStyle w:val="ListParagraph"/>
        <w:numPr>
          <w:ilvl w:val="0"/>
          <w:numId w:val="13"/>
        </w:numPr>
        <w:spacing w:before="89"/>
        <w:jc w:val="both"/>
        <w:rPr>
          <w:rFonts w:ascii="Arial" w:hAnsi="Arial" w:cs="Arial"/>
          <w:color w:val="000000" w:themeColor="text1"/>
        </w:rPr>
      </w:pPr>
      <w:r>
        <w:rPr>
          <w:rFonts w:ascii="Arial" w:hAnsi="Arial" w:cs="Arial"/>
          <w:noProof/>
          <w:color w:val="000000" w:themeColor="text1"/>
        </w:rPr>
        <w:drawing>
          <wp:anchor distT="0" distB="0" distL="114300" distR="114300" simplePos="0" relativeHeight="251782144" behindDoc="0" locked="0" layoutInCell="1" allowOverlap="1" wp14:anchorId="70226E98" wp14:editId="64C74680">
            <wp:simplePos x="0" y="0"/>
            <wp:positionH relativeFrom="column">
              <wp:posOffset>836295</wp:posOffset>
            </wp:positionH>
            <wp:positionV relativeFrom="paragraph">
              <wp:posOffset>559435</wp:posOffset>
            </wp:positionV>
            <wp:extent cx="4467225" cy="635635"/>
            <wp:effectExtent l="0" t="0" r="9525"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7225"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5FC9">
        <w:rPr>
          <w:rFonts w:ascii="Arial" w:hAnsi="Arial" w:cs="Arial"/>
          <w:noProof/>
          <w:color w:val="000000" w:themeColor="text1"/>
        </w:rPr>
        <w:drawing>
          <wp:anchor distT="0" distB="0" distL="114300" distR="114300" simplePos="0" relativeHeight="251781120" behindDoc="0" locked="0" layoutInCell="1" allowOverlap="1" wp14:anchorId="6A8F13F6" wp14:editId="1FFDB63E">
            <wp:simplePos x="0" y="0"/>
            <wp:positionH relativeFrom="margin">
              <wp:posOffset>120650</wp:posOffset>
            </wp:positionH>
            <wp:positionV relativeFrom="paragraph">
              <wp:posOffset>1261745</wp:posOffset>
            </wp:positionV>
            <wp:extent cx="6570980" cy="1245870"/>
            <wp:effectExtent l="0" t="0" r="127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0980" cy="1245870"/>
                    </a:xfrm>
                    <a:prstGeom prst="rect">
                      <a:avLst/>
                    </a:prstGeom>
                  </pic:spPr>
                </pic:pic>
              </a:graphicData>
            </a:graphic>
          </wp:anchor>
        </w:drawing>
      </w:r>
      <w:r w:rsidR="00881C04" w:rsidRPr="00EF3BAA">
        <w:rPr>
          <w:rFonts w:ascii="Arial" w:hAnsi="Arial" w:cs="Arial"/>
          <w:b/>
          <w:color w:val="000000" w:themeColor="text1"/>
        </w:rPr>
        <w:t>Roc Auc Score</w:t>
      </w:r>
      <w:r w:rsidR="00881C04" w:rsidRPr="00EF3BAA">
        <w:rPr>
          <w:rFonts w:ascii="Arial" w:hAnsi="Arial" w:cs="Arial"/>
          <w:color w:val="000000" w:themeColor="text1"/>
        </w:rPr>
        <w:t xml:space="preserve"> The Receiver Operating Characteristic Area Under the Curve (ROC AUC) score is an outstanding 0.997, which showcases the model's exceptional ability to distinguish between fire and non-fire instances.</w:t>
      </w:r>
    </w:p>
    <w:p w14:paraId="2F24D38E" w14:textId="77777777" w:rsidR="006C11FE" w:rsidRDefault="006C11FE" w:rsidP="00507A49">
      <w:pPr>
        <w:spacing w:before="89"/>
        <w:jc w:val="both"/>
        <w:rPr>
          <w:rFonts w:ascii="Arial" w:hAnsi="Arial" w:cs="Arial"/>
          <w:b/>
          <w:color w:val="000000" w:themeColor="text1"/>
        </w:rPr>
      </w:pPr>
    </w:p>
    <w:p w14:paraId="1919B5E5" w14:textId="667B9C37" w:rsidR="00507A49" w:rsidRPr="00E17D04" w:rsidRDefault="00507A49" w:rsidP="00507A49">
      <w:pPr>
        <w:spacing w:before="89"/>
        <w:jc w:val="both"/>
        <w:rPr>
          <w:rFonts w:ascii="Arial" w:hAnsi="Arial" w:cs="Arial"/>
          <w:b/>
          <w:color w:val="365F91"/>
          <w:sz w:val="32"/>
        </w:rPr>
      </w:pPr>
      <w:r w:rsidRPr="00E17D04">
        <w:rPr>
          <w:rFonts w:ascii="Arial" w:hAnsi="Arial" w:cs="Arial"/>
          <w:b/>
          <w:color w:val="365F91"/>
          <w:sz w:val="32"/>
        </w:rPr>
        <w:t xml:space="preserve">4. SMOKE AND FIRE DETECTION </w:t>
      </w:r>
    </w:p>
    <w:p w14:paraId="6A187B08" w14:textId="6AFEC90E" w:rsidR="00507A49" w:rsidRPr="00EF3BAA" w:rsidRDefault="00507A49" w:rsidP="00507A49">
      <w:pPr>
        <w:rPr>
          <w:rFonts w:ascii="Arial" w:hAnsi="Arial" w:cs="Arial"/>
        </w:rPr>
      </w:pPr>
      <w:r w:rsidRPr="00EF3BAA">
        <w:rPr>
          <w:rFonts w:ascii="Arial" w:hAnsi="Arial" w:cs="Arial"/>
        </w:rPr>
        <w:t>Object detection is a crucial computer vision task that involves identifying and localizing objects within images or video frames. In this report, we will explore the essential aspects of data understanding and data creation for our object detection tasks. We will discuss the importance of datasets, their types, and the steps involved in creating, preparing and using the data for our goal of smoke and fire detection.</w:t>
      </w:r>
    </w:p>
    <w:p w14:paraId="4B7400FE" w14:textId="4D58F460" w:rsidR="00507A49" w:rsidRPr="00E17D04" w:rsidRDefault="00507A49" w:rsidP="00507A49">
      <w:pPr>
        <w:rPr>
          <w:rFonts w:ascii="Arial" w:hAnsi="Arial" w:cs="Arial"/>
          <w:b/>
          <w:color w:val="365F91"/>
          <w:sz w:val="24"/>
        </w:rPr>
      </w:pPr>
      <w:r w:rsidRPr="00E17D04">
        <w:rPr>
          <w:rFonts w:ascii="Arial" w:hAnsi="Arial" w:cs="Arial"/>
          <w:b/>
          <w:color w:val="365F91"/>
          <w:sz w:val="24"/>
        </w:rPr>
        <w:t>4.1 Types of Datasets</w:t>
      </w:r>
    </w:p>
    <w:p w14:paraId="48A9ADAB" w14:textId="75222673" w:rsidR="00507A49" w:rsidRPr="00EF3BAA" w:rsidRDefault="00507A49" w:rsidP="00507A49">
      <w:pPr>
        <w:rPr>
          <w:rFonts w:ascii="Arial" w:hAnsi="Arial" w:cs="Arial"/>
        </w:rPr>
      </w:pPr>
      <w:r w:rsidRPr="00EF3BAA">
        <w:rPr>
          <w:rFonts w:ascii="Arial" w:hAnsi="Arial" w:cs="Arial"/>
        </w:rPr>
        <w:t>Datasets play a pivotal role in training and evaluating object detection models. Ultralytics offers a diverse range of datasets tailored to various computer vision tasks, including:</w:t>
      </w:r>
    </w:p>
    <w:p w14:paraId="11478DBC" w14:textId="3A29F1B4" w:rsidR="00507A49" w:rsidRPr="00EF3BAA" w:rsidRDefault="00507A49" w:rsidP="00072A2C">
      <w:pPr>
        <w:pStyle w:val="ListParagraph"/>
        <w:numPr>
          <w:ilvl w:val="0"/>
          <w:numId w:val="14"/>
        </w:numPr>
        <w:rPr>
          <w:rFonts w:ascii="Arial" w:hAnsi="Arial" w:cs="Arial"/>
        </w:rPr>
      </w:pPr>
      <w:r w:rsidRPr="00EF3BAA">
        <w:rPr>
          <w:rFonts w:ascii="Arial" w:hAnsi="Arial" w:cs="Arial"/>
          <w:b/>
        </w:rPr>
        <w:t>Detection Datasets</w:t>
      </w:r>
      <w:r w:rsidRPr="00EF3BAA">
        <w:rPr>
          <w:rFonts w:ascii="Arial" w:hAnsi="Arial" w:cs="Arial"/>
        </w:rPr>
        <w:t>: These datasets are designed for bounding box object detection, where the goal is to detect and localize objects by drawing bounding boxes around them. Examples include COCO, Objects365, and VOC.</w:t>
      </w:r>
    </w:p>
    <w:p w14:paraId="2266E9F7" w14:textId="762A5DD4" w:rsidR="00507A49" w:rsidRPr="00EF3BAA" w:rsidRDefault="00507A49" w:rsidP="00072A2C">
      <w:pPr>
        <w:pStyle w:val="ListParagraph"/>
        <w:numPr>
          <w:ilvl w:val="0"/>
          <w:numId w:val="14"/>
        </w:numPr>
        <w:rPr>
          <w:rFonts w:ascii="Arial" w:hAnsi="Arial" w:cs="Arial"/>
        </w:rPr>
      </w:pPr>
      <w:r w:rsidRPr="00EF3BAA">
        <w:rPr>
          <w:rFonts w:ascii="Arial" w:hAnsi="Arial" w:cs="Arial"/>
          <w:b/>
        </w:rPr>
        <w:t>Instance Segmentation Datasets</w:t>
      </w:r>
      <w:r w:rsidRPr="00EF3BAA">
        <w:rPr>
          <w:rFonts w:ascii="Arial" w:hAnsi="Arial" w:cs="Arial"/>
        </w:rPr>
        <w:t>: Instance segmentation goes a step further by not only detecting objects but also segmenting each object at the pixel level. COCO is a prominent dataset for instance segmentation.</w:t>
      </w:r>
    </w:p>
    <w:p w14:paraId="32F7A538" w14:textId="525E8D3E" w:rsidR="00507A49" w:rsidRPr="00EF3BAA" w:rsidRDefault="00507A49" w:rsidP="00072A2C">
      <w:pPr>
        <w:pStyle w:val="ListParagraph"/>
        <w:numPr>
          <w:ilvl w:val="0"/>
          <w:numId w:val="14"/>
        </w:numPr>
        <w:rPr>
          <w:rFonts w:ascii="Arial" w:hAnsi="Arial" w:cs="Arial"/>
        </w:rPr>
      </w:pPr>
      <w:r w:rsidRPr="00EF3BAA">
        <w:rPr>
          <w:rFonts w:ascii="Arial" w:hAnsi="Arial" w:cs="Arial"/>
          <w:b/>
        </w:rPr>
        <w:lastRenderedPageBreak/>
        <w:t>Pose Estimation Datasets</w:t>
      </w:r>
      <w:r w:rsidRPr="00EF3BAA">
        <w:rPr>
          <w:rFonts w:ascii="Arial" w:hAnsi="Arial" w:cs="Arial"/>
        </w:rPr>
        <w:t>: Pose estimation involves determining the pose of objects relative to the camera or the world coordinate system. COCO and Tiger-pose are examples of datasets for this task.</w:t>
      </w:r>
    </w:p>
    <w:p w14:paraId="0BD3E02D" w14:textId="105D6DDA" w:rsidR="00507A49" w:rsidRPr="00EF3BAA" w:rsidRDefault="00507A49" w:rsidP="00072A2C">
      <w:pPr>
        <w:pStyle w:val="ListParagraph"/>
        <w:numPr>
          <w:ilvl w:val="0"/>
          <w:numId w:val="14"/>
        </w:numPr>
        <w:rPr>
          <w:rFonts w:ascii="Arial" w:hAnsi="Arial" w:cs="Arial"/>
        </w:rPr>
      </w:pPr>
      <w:r w:rsidRPr="00EF3BAA">
        <w:rPr>
          <w:rFonts w:ascii="Arial" w:hAnsi="Arial" w:cs="Arial"/>
          <w:b/>
        </w:rPr>
        <w:t>Classification Datasets</w:t>
      </w:r>
      <w:r w:rsidRPr="00EF3BAA">
        <w:rPr>
          <w:rFonts w:ascii="Arial" w:hAnsi="Arial" w:cs="Arial"/>
        </w:rPr>
        <w:t>: Image classification tasks involve categorizing images into predefined classes. Datasets like CIFAR-10, ImageNet, and MNIST are widely used for image classification.</w:t>
      </w:r>
    </w:p>
    <w:p w14:paraId="279E15C5" w14:textId="6B4BEE01" w:rsidR="00507A49" w:rsidRPr="00EF3BAA" w:rsidRDefault="00507A49" w:rsidP="00072A2C">
      <w:pPr>
        <w:pStyle w:val="ListParagraph"/>
        <w:numPr>
          <w:ilvl w:val="0"/>
          <w:numId w:val="14"/>
        </w:numPr>
        <w:rPr>
          <w:rFonts w:ascii="Arial" w:hAnsi="Arial" w:cs="Arial"/>
        </w:rPr>
      </w:pPr>
      <w:r w:rsidRPr="00EF3BAA">
        <w:rPr>
          <w:rFonts w:ascii="Arial" w:hAnsi="Arial" w:cs="Arial"/>
          <w:b/>
        </w:rPr>
        <w:t>Oriented Bounding Boxes (OBB) Datasets</w:t>
      </w:r>
      <w:r w:rsidRPr="00EF3BAA">
        <w:rPr>
          <w:rFonts w:ascii="Arial" w:hAnsi="Arial" w:cs="Arial"/>
        </w:rPr>
        <w:t>: OBB is a technique for detecting angled objects in images using rotated bounding boxes. DOTAv2 is a popular dataset for this purpose.</w:t>
      </w:r>
    </w:p>
    <w:p w14:paraId="76B5E534" w14:textId="77777777" w:rsidR="00507A49" w:rsidRPr="00EF3BAA" w:rsidRDefault="00507A49" w:rsidP="00072A2C">
      <w:pPr>
        <w:pStyle w:val="ListParagraph"/>
        <w:numPr>
          <w:ilvl w:val="0"/>
          <w:numId w:val="14"/>
        </w:numPr>
        <w:rPr>
          <w:rFonts w:ascii="Arial" w:hAnsi="Arial" w:cs="Arial"/>
        </w:rPr>
      </w:pPr>
      <w:r w:rsidRPr="00EF3BAA">
        <w:rPr>
          <w:rFonts w:ascii="Arial" w:hAnsi="Arial" w:cs="Arial"/>
          <w:b/>
        </w:rPr>
        <w:t>Multi-Object Tracking Datasets</w:t>
      </w:r>
      <w:r w:rsidRPr="00EF3BAA">
        <w:rPr>
          <w:rFonts w:ascii="Arial" w:hAnsi="Arial" w:cs="Arial"/>
        </w:rPr>
        <w:t>: Multi-object tracking involves detecting and tracking multiple objects over time in video sequences. Datasets like Argoverse and VisDrone support multi-object tracking tasks.</w:t>
      </w:r>
    </w:p>
    <w:p w14:paraId="68A3E0A3" w14:textId="76482227" w:rsidR="00507A49" w:rsidRPr="00E17D04" w:rsidRDefault="00507A49" w:rsidP="00507A49">
      <w:pPr>
        <w:rPr>
          <w:rFonts w:ascii="Arial" w:hAnsi="Arial" w:cs="Arial"/>
          <w:b/>
          <w:color w:val="365F91"/>
          <w:sz w:val="24"/>
        </w:rPr>
      </w:pPr>
      <w:r w:rsidRPr="00E17D04">
        <w:rPr>
          <w:rFonts w:ascii="Arial" w:hAnsi="Arial" w:cs="Arial"/>
          <w:b/>
          <w:color w:val="365F91"/>
          <w:sz w:val="24"/>
        </w:rPr>
        <w:t xml:space="preserve">4.2 Data Understanding for Effective Object Detection </w:t>
      </w:r>
    </w:p>
    <w:p w14:paraId="293DE57F" w14:textId="2728D868" w:rsidR="00507A49" w:rsidRPr="00EF3BAA" w:rsidRDefault="00507A49" w:rsidP="00507A49">
      <w:pPr>
        <w:rPr>
          <w:rFonts w:ascii="Arial" w:hAnsi="Arial" w:cs="Arial"/>
        </w:rPr>
      </w:pPr>
      <w:r w:rsidRPr="00EF3BAA">
        <w:rPr>
          <w:rFonts w:ascii="Arial" w:hAnsi="Arial" w:cs="Arial"/>
        </w:rPr>
        <w:t>The success of any object detection model is inherently tied to the quality and comprehensiveness of its dataset. A thorough understanding of this dataset is paramount, and here's a step-by-step elucidation:</w:t>
      </w:r>
    </w:p>
    <w:p w14:paraId="1F49F8D5" w14:textId="75D46723" w:rsidR="00507A49" w:rsidRPr="00EF3BAA" w:rsidRDefault="00507A49" w:rsidP="00072A2C">
      <w:pPr>
        <w:numPr>
          <w:ilvl w:val="0"/>
          <w:numId w:val="15"/>
        </w:numPr>
        <w:spacing w:after="0" w:line="276" w:lineRule="auto"/>
        <w:rPr>
          <w:rFonts w:ascii="Arial" w:hAnsi="Arial" w:cs="Arial"/>
        </w:rPr>
      </w:pPr>
      <w:r w:rsidRPr="00EF3BAA">
        <w:rPr>
          <w:rFonts w:ascii="Arial" w:hAnsi="Arial" w:cs="Arial"/>
          <w:b/>
        </w:rPr>
        <w:t>Data Collection</w:t>
      </w:r>
      <w:r w:rsidRPr="00EF3BAA">
        <w:rPr>
          <w:rFonts w:ascii="Arial" w:hAnsi="Arial" w:cs="Arial"/>
        </w:rPr>
        <w:t>: This is the cornerstone of our dataset preparation. The goal was to source images that capture the breadth and variability of real-world scenarios. While repositories like COCO, ImageNet, and Pascal VOC offer a vast array of labeled datasets, niche requirements might demand bespoke collections. When embarking on custom data collection, it's essential to ensure diversity in terms of object orientations, lighting conditions, object scales, and varied backgrounds to foster model generalization.</w:t>
      </w:r>
    </w:p>
    <w:p w14:paraId="5075908C" w14:textId="52F67D47" w:rsidR="00507A49" w:rsidRPr="00EF3BAA" w:rsidRDefault="00507A49" w:rsidP="00072A2C">
      <w:pPr>
        <w:numPr>
          <w:ilvl w:val="0"/>
          <w:numId w:val="15"/>
        </w:numPr>
        <w:spacing w:after="0" w:line="276" w:lineRule="auto"/>
        <w:rPr>
          <w:rFonts w:ascii="Arial" w:hAnsi="Arial" w:cs="Arial"/>
        </w:rPr>
      </w:pPr>
      <w:r w:rsidRPr="00EF3BAA">
        <w:rPr>
          <w:rFonts w:ascii="Arial" w:hAnsi="Arial" w:cs="Arial"/>
          <w:b/>
        </w:rPr>
        <w:t>Annotation</w:t>
      </w:r>
      <w:r w:rsidRPr="00EF3BAA">
        <w:rPr>
          <w:rFonts w:ascii="Arial" w:hAnsi="Arial" w:cs="Arial"/>
        </w:rPr>
        <w:t>: Once our data pool is established, the critical task of annotation commences. This entails demarcating objects within each image and categorizing them. Annotations serve as the 'ground truth', stipulating not just the presence of an object, but also its precise location, often represented as bounding boxes, and its class or category.</w:t>
      </w:r>
    </w:p>
    <w:p w14:paraId="644B2FE7" w14:textId="1900B659" w:rsidR="00507A49" w:rsidRPr="00EF3BAA" w:rsidRDefault="00507A49" w:rsidP="00072A2C">
      <w:pPr>
        <w:numPr>
          <w:ilvl w:val="0"/>
          <w:numId w:val="15"/>
        </w:numPr>
        <w:spacing w:after="0" w:line="276" w:lineRule="auto"/>
        <w:rPr>
          <w:rFonts w:ascii="Arial" w:hAnsi="Arial" w:cs="Arial"/>
        </w:rPr>
      </w:pPr>
      <w:r w:rsidRPr="00EF3BAA">
        <w:rPr>
          <w:rFonts w:ascii="Arial" w:hAnsi="Arial" w:cs="Arial"/>
          <w:b/>
        </w:rPr>
        <w:t>Data Organization</w:t>
      </w:r>
      <w:r w:rsidRPr="00EF3BAA">
        <w:rPr>
          <w:rFonts w:ascii="Arial" w:hAnsi="Arial" w:cs="Arial"/>
        </w:rPr>
        <w:t>: To streamline the model training process, the dataset needs a structured organization. A common practice is to bifurcate data into distinct directories for training and validation. Within these primary divisions, there should be dedicated subdirectories for images and their corresponding annotations. This hierarchical arrangement aids in seamless data access during model training and validation.</w:t>
      </w:r>
    </w:p>
    <w:p w14:paraId="4309C500" w14:textId="2035D352" w:rsidR="00285FC9" w:rsidRPr="00E17D04" w:rsidRDefault="00507A49" w:rsidP="00072A2C">
      <w:pPr>
        <w:numPr>
          <w:ilvl w:val="0"/>
          <w:numId w:val="15"/>
        </w:numPr>
        <w:spacing w:after="0" w:line="276" w:lineRule="auto"/>
        <w:rPr>
          <w:rFonts w:ascii="Arial" w:hAnsi="Arial" w:cs="Arial"/>
        </w:rPr>
      </w:pPr>
      <w:r w:rsidRPr="00EF3BAA">
        <w:rPr>
          <w:rFonts w:ascii="Arial" w:hAnsi="Arial" w:cs="Arial"/>
          <w:b/>
        </w:rPr>
        <w:t>Data Format</w:t>
      </w:r>
      <w:r w:rsidRPr="00EF3BAA">
        <w:rPr>
          <w:rFonts w:ascii="Arial" w:hAnsi="Arial" w:cs="Arial"/>
        </w:rPr>
        <w:t>: Different object detection frameworks have varied annotation format preferences. It's crucial to transform our annotations to align with the chosen framework. A popular choice among many is the YOLO format, which encapsulates details like class IDs and object coordinates and dimensions.</w:t>
      </w:r>
    </w:p>
    <w:p w14:paraId="4430285C" w14:textId="62D852CC" w:rsidR="00507A49" w:rsidRPr="00EF3BAA" w:rsidRDefault="00507A49" w:rsidP="00072A2C">
      <w:pPr>
        <w:numPr>
          <w:ilvl w:val="0"/>
          <w:numId w:val="15"/>
        </w:numPr>
        <w:spacing w:after="0" w:line="276" w:lineRule="auto"/>
        <w:rPr>
          <w:rFonts w:ascii="Arial" w:hAnsi="Arial" w:cs="Arial"/>
        </w:rPr>
      </w:pPr>
      <w:r w:rsidRPr="00EF3BAA">
        <w:rPr>
          <w:rFonts w:ascii="Arial" w:hAnsi="Arial" w:cs="Arial"/>
          <w:b/>
        </w:rPr>
        <w:t>Data Split</w:t>
      </w:r>
      <w:r w:rsidRPr="00EF3BAA">
        <w:rPr>
          <w:rFonts w:ascii="Arial" w:hAnsi="Arial" w:cs="Arial"/>
        </w:rPr>
        <w:t>: The final preparatory step is segmenting the dataset. A typical split includes training, validation, and testing sets. Ensuring this division is representative and balanced is crucial. A good split facilitates effective model training, iterative validation during the training process, and an unbiased evaluation of the model's performance post-training.</w:t>
      </w:r>
    </w:p>
    <w:p w14:paraId="0689183C" w14:textId="5E3F1D1B" w:rsidR="00507A49" w:rsidRPr="00EF3BAA" w:rsidRDefault="00507A49" w:rsidP="00507A49">
      <w:pPr>
        <w:rPr>
          <w:rFonts w:ascii="Arial" w:hAnsi="Arial" w:cs="Arial"/>
        </w:rPr>
      </w:pPr>
      <w:r w:rsidRPr="00EF3BAA">
        <w:rPr>
          <w:rFonts w:ascii="Arial" w:hAnsi="Arial" w:cs="Arial"/>
        </w:rPr>
        <w:t>In sum, a robust and comprehensive dataset, meticulously prepared, lays the foundation for the successful training of object detection models.</w:t>
      </w:r>
    </w:p>
    <w:p w14:paraId="3CDC0A1C" w14:textId="3839756F" w:rsidR="00507A49" w:rsidRPr="00E17D04" w:rsidRDefault="00507A49" w:rsidP="00507A49">
      <w:pPr>
        <w:rPr>
          <w:rFonts w:ascii="Arial" w:hAnsi="Arial" w:cs="Arial"/>
          <w:b/>
          <w:color w:val="365F91"/>
          <w:sz w:val="24"/>
        </w:rPr>
      </w:pPr>
      <w:r w:rsidRPr="00E17D04">
        <w:rPr>
          <w:rFonts w:ascii="Arial" w:hAnsi="Arial" w:cs="Arial"/>
          <w:b/>
          <w:color w:val="365F91"/>
          <w:sz w:val="24"/>
        </w:rPr>
        <w:t>4.3 Data Creation</w:t>
      </w:r>
    </w:p>
    <w:p w14:paraId="5AB24055" w14:textId="77777777" w:rsidR="00507A49" w:rsidRPr="00EF3BAA" w:rsidRDefault="00507A49" w:rsidP="00507A49">
      <w:pPr>
        <w:rPr>
          <w:rFonts w:ascii="Arial" w:hAnsi="Arial" w:cs="Arial"/>
        </w:rPr>
      </w:pPr>
      <w:r w:rsidRPr="00EF3BAA">
        <w:rPr>
          <w:rFonts w:ascii="Arial" w:hAnsi="Arial" w:cs="Arial"/>
        </w:rPr>
        <w:t>The prowess of an object detection model can often be traced back to the quality of its dataset. The genesis of this lies in dataset creation, with a pivotal component being the annotation of the data. In this segment, we will illuminate the diverse annotation techniques at our disposal and elucidate our rationale for selecting Roboflow as our preferred annotation tool.</w:t>
      </w:r>
    </w:p>
    <w:p w14:paraId="6D4A21B4" w14:textId="3779FFE5" w:rsidR="00507A49" w:rsidRPr="00EF3BAA" w:rsidRDefault="00507A49" w:rsidP="00507A49">
      <w:pPr>
        <w:rPr>
          <w:rFonts w:ascii="Arial" w:hAnsi="Arial" w:cs="Arial"/>
          <w:b/>
        </w:rPr>
      </w:pPr>
      <w:r w:rsidRPr="00EF3BAA">
        <w:rPr>
          <w:rFonts w:ascii="Arial" w:hAnsi="Arial" w:cs="Arial"/>
          <w:b/>
        </w:rPr>
        <w:t>Annotation Methods:</w:t>
      </w:r>
    </w:p>
    <w:p w14:paraId="10B9F0C3" w14:textId="60F9DE18" w:rsidR="00507A49" w:rsidRPr="00EF3BAA" w:rsidRDefault="00507A49" w:rsidP="00072A2C">
      <w:pPr>
        <w:numPr>
          <w:ilvl w:val="0"/>
          <w:numId w:val="16"/>
        </w:numPr>
        <w:spacing w:after="0" w:line="276" w:lineRule="auto"/>
        <w:rPr>
          <w:rFonts w:ascii="Arial" w:hAnsi="Arial" w:cs="Arial"/>
        </w:rPr>
      </w:pPr>
      <w:r w:rsidRPr="00EF3BAA">
        <w:rPr>
          <w:rFonts w:ascii="Arial" w:hAnsi="Arial" w:cs="Arial"/>
          <w:b/>
        </w:rPr>
        <w:t>Manual Annotation</w:t>
      </w:r>
      <w:r w:rsidRPr="00EF3BAA">
        <w:rPr>
          <w:rFonts w:ascii="Arial" w:hAnsi="Arial" w:cs="Arial"/>
        </w:rPr>
        <w:t>: This is a hands-on approach where human annotators painstakingly outline objects in images using bounding boxes, subsequently labeling them. Its hallmark is accuracy, but this method's labor-intensive nature can render it suboptimal for expansive datasets, not to mention the susceptibility to human errors.</w:t>
      </w:r>
    </w:p>
    <w:p w14:paraId="2A9D4032" w14:textId="23991B34" w:rsidR="00507A49" w:rsidRPr="00EF3BAA" w:rsidRDefault="00507A49" w:rsidP="00072A2C">
      <w:pPr>
        <w:numPr>
          <w:ilvl w:val="0"/>
          <w:numId w:val="16"/>
        </w:numPr>
        <w:spacing w:after="0" w:line="276" w:lineRule="auto"/>
        <w:rPr>
          <w:rFonts w:ascii="Arial" w:hAnsi="Arial" w:cs="Arial"/>
        </w:rPr>
      </w:pPr>
      <w:r w:rsidRPr="00EF3BAA">
        <w:rPr>
          <w:rFonts w:ascii="Arial" w:hAnsi="Arial" w:cs="Arial"/>
          <w:b/>
        </w:rPr>
        <w:lastRenderedPageBreak/>
        <w:t>Semi-Automatic Annotation</w:t>
      </w:r>
      <w:r w:rsidRPr="00EF3BAA">
        <w:rPr>
          <w:rFonts w:ascii="Arial" w:hAnsi="Arial" w:cs="Arial"/>
        </w:rPr>
        <w:t>: This method amalgamates human intuition with technological assistance. An annotator might initiate a bounding box, only for the tool to suggest potential refinements or label recommendations. This hybrid method expedites the annotation process without entirely sidelining human judgment.</w:t>
      </w:r>
    </w:p>
    <w:p w14:paraId="3FD4429A" w14:textId="4D2630EC" w:rsidR="00507A49" w:rsidRPr="00E17D04" w:rsidRDefault="00507A49" w:rsidP="00072A2C">
      <w:pPr>
        <w:numPr>
          <w:ilvl w:val="0"/>
          <w:numId w:val="16"/>
        </w:numPr>
        <w:spacing w:after="0" w:line="276" w:lineRule="auto"/>
        <w:rPr>
          <w:rFonts w:ascii="Arial" w:hAnsi="Arial" w:cs="Arial"/>
        </w:rPr>
      </w:pPr>
      <w:r w:rsidRPr="00EF3BAA">
        <w:rPr>
          <w:rFonts w:ascii="Arial" w:hAnsi="Arial" w:cs="Arial"/>
          <w:b/>
        </w:rPr>
        <w:t>Fully Automatic Annotation</w:t>
      </w:r>
      <w:r w:rsidRPr="00EF3BAA">
        <w:rPr>
          <w:rFonts w:ascii="Arial" w:hAnsi="Arial" w:cs="Arial"/>
        </w:rPr>
        <w:t>: Here, sophisticated algorithms take the helm. They autonomously discern and annotate objects in images. Their rapidity is commendable, but their precision can fluctuate based on task intricacies and the caliber of the algorithms deployed.</w:t>
      </w:r>
    </w:p>
    <w:p w14:paraId="4D0BE77C" w14:textId="77777777" w:rsidR="00507A49" w:rsidRPr="00EF3BAA" w:rsidRDefault="00507A49" w:rsidP="00507A49">
      <w:pPr>
        <w:rPr>
          <w:rFonts w:ascii="Arial" w:hAnsi="Arial" w:cs="Arial"/>
          <w:b/>
        </w:rPr>
      </w:pPr>
      <w:r w:rsidRPr="00EF3BAA">
        <w:rPr>
          <w:rFonts w:ascii="Arial" w:hAnsi="Arial" w:cs="Arial"/>
          <w:b/>
        </w:rPr>
        <w:t>Our Choice - Roboflow:</w:t>
      </w:r>
    </w:p>
    <w:p w14:paraId="0DF789B8" w14:textId="56B17BA8" w:rsidR="00507A49" w:rsidRPr="00EF3BAA" w:rsidRDefault="00507A49" w:rsidP="00507A49">
      <w:pPr>
        <w:rPr>
          <w:rFonts w:ascii="Arial" w:hAnsi="Arial" w:cs="Arial"/>
        </w:rPr>
      </w:pPr>
      <w:r w:rsidRPr="00EF3BAA">
        <w:rPr>
          <w:rFonts w:ascii="Arial" w:hAnsi="Arial" w:cs="Arial"/>
        </w:rPr>
        <w:t>Our decision to harness Roboflow stemmed from its myriad of compelling features:</w:t>
      </w:r>
    </w:p>
    <w:p w14:paraId="619E1A76" w14:textId="13941316" w:rsidR="00507A49" w:rsidRPr="00EF3BAA" w:rsidRDefault="00507A49" w:rsidP="00072A2C">
      <w:pPr>
        <w:numPr>
          <w:ilvl w:val="0"/>
          <w:numId w:val="17"/>
        </w:numPr>
        <w:spacing w:after="0" w:line="276" w:lineRule="auto"/>
        <w:rPr>
          <w:rFonts w:ascii="Arial" w:hAnsi="Arial" w:cs="Arial"/>
        </w:rPr>
      </w:pPr>
      <w:r w:rsidRPr="00EF3BAA">
        <w:rPr>
          <w:rFonts w:ascii="Arial" w:hAnsi="Arial" w:cs="Arial"/>
          <w:b/>
        </w:rPr>
        <w:t>User-Centric Design</w:t>
      </w:r>
      <w:r w:rsidRPr="00EF3BAA">
        <w:rPr>
          <w:rFonts w:ascii="Arial" w:hAnsi="Arial" w:cs="Arial"/>
        </w:rPr>
        <w:t>: Roboflow's interface is emblematic of user-centered design. Its intuitive layout demystifies the annotation process, mitigating the need for extensive training.</w:t>
      </w:r>
    </w:p>
    <w:p w14:paraId="41B843F1" w14:textId="3BBC2606" w:rsidR="00507A49" w:rsidRPr="00EF3BAA" w:rsidRDefault="00507A49" w:rsidP="00072A2C">
      <w:pPr>
        <w:numPr>
          <w:ilvl w:val="0"/>
          <w:numId w:val="17"/>
        </w:numPr>
        <w:spacing w:after="0" w:line="276" w:lineRule="auto"/>
        <w:rPr>
          <w:rFonts w:ascii="Arial" w:hAnsi="Arial" w:cs="Arial"/>
        </w:rPr>
      </w:pPr>
      <w:r w:rsidRPr="00EF3BAA">
        <w:rPr>
          <w:rFonts w:ascii="Arial" w:hAnsi="Arial" w:cs="Arial"/>
          <w:b/>
        </w:rPr>
        <w:t>Format Versatility</w:t>
      </w:r>
      <w:r w:rsidRPr="00EF3BAA">
        <w:rPr>
          <w:rFonts w:ascii="Arial" w:hAnsi="Arial" w:cs="Arial"/>
        </w:rPr>
        <w:t>: With support for a plethora of annotation formats like Pascal VOC, COCO, and YOLO, Roboflow ensures compatibility with predominant object detection architectures. This versatility promises a seamless transition from annotation to model training.</w:t>
      </w:r>
    </w:p>
    <w:p w14:paraId="631A4853" w14:textId="43986A66" w:rsidR="00507A49" w:rsidRPr="00EF3BAA" w:rsidRDefault="00507A49" w:rsidP="00072A2C">
      <w:pPr>
        <w:numPr>
          <w:ilvl w:val="0"/>
          <w:numId w:val="17"/>
        </w:numPr>
        <w:spacing w:after="0" w:line="276" w:lineRule="auto"/>
        <w:rPr>
          <w:rFonts w:ascii="Arial" w:hAnsi="Arial" w:cs="Arial"/>
        </w:rPr>
      </w:pPr>
      <w:r w:rsidRPr="00EF3BAA">
        <w:rPr>
          <w:rFonts w:ascii="Arial" w:hAnsi="Arial" w:cs="Arial"/>
          <w:b/>
        </w:rPr>
        <w:t>Holistic Data Management:</w:t>
      </w:r>
      <w:r w:rsidRPr="00EF3BAA">
        <w:rPr>
          <w:rFonts w:ascii="Arial" w:hAnsi="Arial" w:cs="Arial"/>
        </w:rPr>
        <w:t xml:space="preserve"> Beyond mere annotation, Roboflow avails tools for holistic data governance, be it organization, versioning, or augmentation. This integrated approach simplifies the continuum from data preparation to model deployment.</w:t>
      </w:r>
    </w:p>
    <w:p w14:paraId="2302EEF3" w14:textId="71744BE3" w:rsidR="00507A49" w:rsidRPr="00EF3BAA" w:rsidRDefault="00507A49" w:rsidP="00072A2C">
      <w:pPr>
        <w:numPr>
          <w:ilvl w:val="0"/>
          <w:numId w:val="17"/>
        </w:numPr>
        <w:spacing w:after="0" w:line="276" w:lineRule="auto"/>
        <w:rPr>
          <w:rFonts w:ascii="Arial" w:hAnsi="Arial" w:cs="Arial"/>
        </w:rPr>
      </w:pPr>
      <w:r w:rsidRPr="00EF3BAA">
        <w:rPr>
          <w:rFonts w:ascii="Arial" w:hAnsi="Arial" w:cs="Arial"/>
          <w:b/>
        </w:rPr>
        <w:t>Collaborative Ecosystem &amp; Quality Assurance</w:t>
      </w:r>
      <w:r w:rsidRPr="00EF3BAA">
        <w:rPr>
          <w:rFonts w:ascii="Arial" w:hAnsi="Arial" w:cs="Arial"/>
        </w:rPr>
        <w:t>: The platform is a boon for teamwork. Multiple annotators can annotate concurrently, and the platform facilitates meticulous review mechanisms to guarantee the fidelity of annotations.</w:t>
      </w:r>
    </w:p>
    <w:p w14:paraId="7F40FC8F" w14:textId="6EF18EC0" w:rsidR="00507A49" w:rsidRPr="00EF3BAA" w:rsidRDefault="00507A49" w:rsidP="00072A2C">
      <w:pPr>
        <w:numPr>
          <w:ilvl w:val="0"/>
          <w:numId w:val="17"/>
        </w:numPr>
        <w:spacing w:after="0" w:line="276" w:lineRule="auto"/>
        <w:rPr>
          <w:rFonts w:ascii="Arial" w:hAnsi="Arial" w:cs="Arial"/>
        </w:rPr>
      </w:pPr>
      <w:r w:rsidRPr="00EF3BAA">
        <w:rPr>
          <w:rFonts w:ascii="Arial" w:hAnsi="Arial" w:cs="Arial"/>
          <w:b/>
        </w:rPr>
        <w:t>Preprocessing &amp; Augmentation Capabilities:</w:t>
      </w:r>
      <w:r w:rsidRPr="00EF3BAA">
        <w:rPr>
          <w:rFonts w:ascii="Arial" w:hAnsi="Arial" w:cs="Arial"/>
        </w:rPr>
        <w:t xml:space="preserve"> Roboflow is adept at dataset enhancement. Its repertoire includes preprocessing and augmentation techniques, vital for cultivating a diverse and resilient dataset.</w:t>
      </w:r>
    </w:p>
    <w:p w14:paraId="7D4201BC" w14:textId="1C303250" w:rsidR="00507A49" w:rsidRPr="00EF3BAA" w:rsidRDefault="00507A49" w:rsidP="00072A2C">
      <w:pPr>
        <w:numPr>
          <w:ilvl w:val="0"/>
          <w:numId w:val="17"/>
        </w:numPr>
        <w:spacing w:after="0" w:line="276" w:lineRule="auto"/>
        <w:rPr>
          <w:rFonts w:ascii="Arial" w:hAnsi="Arial" w:cs="Arial"/>
        </w:rPr>
      </w:pPr>
      <w:r w:rsidRPr="00EF3BAA">
        <w:rPr>
          <w:rFonts w:ascii="Arial" w:hAnsi="Arial" w:cs="Arial"/>
          <w:b/>
        </w:rPr>
        <w:t>Adaptable Export Capabilities</w:t>
      </w:r>
      <w:r w:rsidRPr="00EF3BAA">
        <w:rPr>
          <w:rFonts w:ascii="Arial" w:hAnsi="Arial" w:cs="Arial"/>
        </w:rPr>
        <w:t>: With export configurations tailored for esteemed deep learning frameworks like YOLO, TensorFlow, and PyTorch, Roboflow ensures your data is primed for your preferred ML ecosystem.</w:t>
      </w:r>
    </w:p>
    <w:p w14:paraId="0F5AEACF" w14:textId="50FA3B87" w:rsidR="00507A49" w:rsidRPr="00EF3BAA" w:rsidRDefault="00507A49" w:rsidP="00072A2C">
      <w:pPr>
        <w:numPr>
          <w:ilvl w:val="0"/>
          <w:numId w:val="17"/>
        </w:numPr>
        <w:spacing w:after="0" w:line="276" w:lineRule="auto"/>
        <w:rPr>
          <w:rFonts w:ascii="Arial" w:hAnsi="Arial" w:cs="Arial"/>
        </w:rPr>
      </w:pPr>
      <w:r w:rsidRPr="00EF3BAA">
        <w:rPr>
          <w:rFonts w:ascii="Arial" w:hAnsi="Arial" w:cs="Arial"/>
          <w:b/>
        </w:rPr>
        <w:t>Optimized Workflow</w:t>
      </w:r>
      <w:r w:rsidRPr="00EF3BAA">
        <w:rPr>
          <w:rFonts w:ascii="Arial" w:hAnsi="Arial" w:cs="Arial"/>
        </w:rPr>
        <w:t>: Efficiency is intrinsic to Roboflow. Tasks such as data uploads, versioning, and exporting are streamlined, culminating in significant time and resource conservation.</w:t>
      </w:r>
    </w:p>
    <w:p w14:paraId="3F7B2171" w14:textId="77777777" w:rsidR="00285FC9" w:rsidRDefault="00285FC9" w:rsidP="00507A49">
      <w:pPr>
        <w:rPr>
          <w:rFonts w:ascii="Arial" w:hAnsi="Arial" w:cs="Arial"/>
          <w:b/>
          <w:color w:val="365F91"/>
        </w:rPr>
      </w:pPr>
    </w:p>
    <w:p w14:paraId="7AC092EB" w14:textId="71BEC97C" w:rsidR="00507A49" w:rsidRPr="00E17D04" w:rsidRDefault="00507A49" w:rsidP="00507A49">
      <w:pPr>
        <w:rPr>
          <w:rFonts w:ascii="Arial" w:hAnsi="Arial" w:cs="Arial"/>
          <w:b/>
          <w:color w:val="365F91"/>
          <w:sz w:val="24"/>
        </w:rPr>
      </w:pPr>
      <w:r w:rsidRPr="00E17D04">
        <w:rPr>
          <w:rFonts w:ascii="Arial" w:hAnsi="Arial" w:cs="Arial"/>
          <w:b/>
          <w:color w:val="365F91"/>
          <w:sz w:val="24"/>
        </w:rPr>
        <w:t>4.4 Model selection</w:t>
      </w:r>
    </w:p>
    <w:p w14:paraId="25D0C120" w14:textId="23DA870E" w:rsidR="00507A49" w:rsidRPr="00EF3BAA" w:rsidRDefault="00507A49" w:rsidP="00507A49">
      <w:pPr>
        <w:rPr>
          <w:rFonts w:ascii="Arial" w:hAnsi="Arial" w:cs="Arial"/>
        </w:rPr>
      </w:pPr>
      <w:r w:rsidRPr="00EF3BAA">
        <w:rPr>
          <w:rFonts w:ascii="Arial" w:hAnsi="Arial" w:cs="Arial"/>
        </w:rPr>
        <w:t>Once the dataset was ready we moved ahead with our task and we chose Ultralytics’s YOLO model for our task.Let's delve into the reasons for selecting YOLO as the preferred model for the task of smoke and fire detection.</w:t>
      </w:r>
      <w:r w:rsidR="00285FC9">
        <w:rPr>
          <w:rFonts w:ascii="Arial" w:hAnsi="Arial" w:cs="Arial"/>
        </w:rPr>
        <w:t xml:space="preserve"> </w:t>
      </w:r>
      <w:r w:rsidRPr="00EF3BAA">
        <w:rPr>
          <w:rFonts w:ascii="Arial" w:hAnsi="Arial" w:cs="Arial"/>
        </w:rPr>
        <w:t>For the specialized task of smoke and fire detection in imagery, the choice of model is pivotal. Among the various contenders, YOLO stands out for a multitude of reasons:</w:t>
      </w:r>
    </w:p>
    <w:p w14:paraId="5BC393E9" w14:textId="76715053" w:rsidR="00507A49" w:rsidRPr="00EF3BAA" w:rsidRDefault="00507A49" w:rsidP="00072A2C">
      <w:pPr>
        <w:numPr>
          <w:ilvl w:val="0"/>
          <w:numId w:val="18"/>
        </w:numPr>
        <w:spacing w:after="0" w:line="276" w:lineRule="auto"/>
        <w:rPr>
          <w:rFonts w:ascii="Arial" w:hAnsi="Arial" w:cs="Arial"/>
        </w:rPr>
      </w:pPr>
      <w:r w:rsidRPr="00EF3BAA">
        <w:rPr>
          <w:rFonts w:ascii="Arial" w:hAnsi="Arial" w:cs="Arial"/>
          <w:b/>
        </w:rPr>
        <w:t>Real-time Detection</w:t>
      </w:r>
      <w:r w:rsidRPr="00EF3BAA">
        <w:rPr>
          <w:rFonts w:ascii="Arial" w:hAnsi="Arial" w:cs="Arial"/>
        </w:rPr>
        <w:t>: YOLO is renowned for its real-time object detection capabilities. In emergency situations, where detecting smoke and fire promptly can be life-saving, the speed of YOLO is a significant advantage.</w:t>
      </w:r>
    </w:p>
    <w:p w14:paraId="3421F21E" w14:textId="640C21D4" w:rsidR="00507A49" w:rsidRPr="00EF3BAA" w:rsidRDefault="00507A49" w:rsidP="00072A2C">
      <w:pPr>
        <w:numPr>
          <w:ilvl w:val="0"/>
          <w:numId w:val="18"/>
        </w:numPr>
        <w:spacing w:after="0" w:line="276" w:lineRule="auto"/>
        <w:rPr>
          <w:rFonts w:ascii="Arial" w:hAnsi="Arial" w:cs="Arial"/>
        </w:rPr>
      </w:pPr>
      <w:r w:rsidRPr="00EF3BAA">
        <w:rPr>
          <w:rFonts w:ascii="Arial" w:hAnsi="Arial" w:cs="Arial"/>
          <w:b/>
        </w:rPr>
        <w:t>Unified Architecture</w:t>
      </w:r>
      <w:r w:rsidRPr="00EF3BAA">
        <w:rPr>
          <w:rFonts w:ascii="Arial" w:hAnsi="Arial" w:cs="Arial"/>
        </w:rPr>
        <w:t>: Unlike some other detectors which apply classifiers to an array of region proposals, YOLO detects and classifies objects in a single pass, making it inherently faster and more streamlined.</w:t>
      </w:r>
    </w:p>
    <w:p w14:paraId="1094D5CD" w14:textId="1B24C124" w:rsidR="00507A49" w:rsidRPr="00EF3BAA" w:rsidRDefault="00507A49" w:rsidP="00072A2C">
      <w:pPr>
        <w:numPr>
          <w:ilvl w:val="0"/>
          <w:numId w:val="18"/>
        </w:numPr>
        <w:spacing w:after="0" w:line="276" w:lineRule="auto"/>
        <w:rPr>
          <w:rFonts w:ascii="Arial" w:hAnsi="Arial" w:cs="Arial"/>
        </w:rPr>
      </w:pPr>
      <w:r w:rsidRPr="00EF3BAA">
        <w:rPr>
          <w:rFonts w:ascii="Arial" w:hAnsi="Arial" w:cs="Arial"/>
        </w:rPr>
        <w:t>Accuracy with Overlapping Objects: Fires and smoke plumes can often overlap or be closely intertwined in imagery. YOLO's design reduces false negatives in such scenarios, as it considers the entire image context during detection.</w:t>
      </w:r>
    </w:p>
    <w:p w14:paraId="4BE7692C" w14:textId="77777777" w:rsidR="00E17D04" w:rsidRDefault="00507A49" w:rsidP="00072A2C">
      <w:pPr>
        <w:numPr>
          <w:ilvl w:val="0"/>
          <w:numId w:val="18"/>
        </w:numPr>
        <w:spacing w:after="0" w:line="276" w:lineRule="auto"/>
        <w:rPr>
          <w:rFonts w:ascii="Arial" w:hAnsi="Arial" w:cs="Arial"/>
        </w:rPr>
      </w:pPr>
      <w:r w:rsidRPr="00EF3BAA">
        <w:rPr>
          <w:rFonts w:ascii="Arial" w:hAnsi="Arial" w:cs="Arial"/>
          <w:b/>
        </w:rPr>
        <w:t>Adaptability</w:t>
      </w:r>
      <w:r w:rsidRPr="00EF3BAA">
        <w:rPr>
          <w:rFonts w:ascii="Arial" w:hAnsi="Arial" w:cs="Arial"/>
        </w:rPr>
        <w:t>: YOLO can be fine-tuned for specific tasks. With a dataset curated for smoke and fire, YOLO can be adapted to recognize the subtle nuances and variations of smoke and fire patterns, enhancing its detection precision for this task.</w:t>
      </w:r>
    </w:p>
    <w:p w14:paraId="0759C9CE" w14:textId="328C500A" w:rsidR="00507A49" w:rsidRPr="00E17D04" w:rsidRDefault="00507A49" w:rsidP="00072A2C">
      <w:pPr>
        <w:numPr>
          <w:ilvl w:val="0"/>
          <w:numId w:val="18"/>
        </w:numPr>
        <w:spacing w:after="0" w:line="276" w:lineRule="auto"/>
        <w:rPr>
          <w:rFonts w:ascii="Arial" w:hAnsi="Arial" w:cs="Arial"/>
        </w:rPr>
      </w:pPr>
      <w:r w:rsidRPr="00E17D04">
        <w:rPr>
          <w:rFonts w:ascii="Arial" w:hAnsi="Arial" w:cs="Arial"/>
          <w:b/>
        </w:rPr>
        <w:lastRenderedPageBreak/>
        <w:t>Scalability</w:t>
      </w:r>
      <w:r w:rsidRPr="00E17D04">
        <w:rPr>
          <w:rFonts w:ascii="Arial" w:hAnsi="Arial" w:cs="Arial"/>
        </w:rPr>
        <w:t>: The YOLO architecture is scalable. Depending on the deployment scenario (e.g., real-time surveillance cameras vs. post-event analysis), one can choose between different versions of YOLO (like YOLOv3 or YOLOv4) to strike the right balance between speed and accuracy.</w:t>
      </w:r>
    </w:p>
    <w:p w14:paraId="1A9FA6E6" w14:textId="77777777" w:rsidR="00507A49" w:rsidRPr="00EF3BAA" w:rsidRDefault="00507A49" w:rsidP="00072A2C">
      <w:pPr>
        <w:numPr>
          <w:ilvl w:val="0"/>
          <w:numId w:val="18"/>
        </w:numPr>
        <w:spacing w:after="0" w:line="276" w:lineRule="auto"/>
        <w:rPr>
          <w:rFonts w:ascii="Arial" w:hAnsi="Arial" w:cs="Arial"/>
        </w:rPr>
      </w:pPr>
      <w:r w:rsidRPr="00EF3BAA">
        <w:rPr>
          <w:rFonts w:ascii="Arial" w:hAnsi="Arial" w:cs="Arial"/>
          <w:b/>
        </w:rPr>
        <w:t>Rich Feature Extraction</w:t>
      </w:r>
      <w:r w:rsidRPr="00EF3BAA">
        <w:rPr>
          <w:rFonts w:ascii="Arial" w:hAnsi="Arial" w:cs="Arial"/>
        </w:rPr>
        <w:t>: YOLO's deep architecture enables it to extract intricate features, which is crucial when differentiating between smoke, fire, and other similar-looking phenomena in varied lighting conditions and backgrounds.</w:t>
      </w:r>
    </w:p>
    <w:p w14:paraId="44169E58" w14:textId="25712F82" w:rsidR="00507A49" w:rsidRPr="00EF3BAA" w:rsidRDefault="00E17D04" w:rsidP="00507A49">
      <w:pPr>
        <w:rPr>
          <w:rFonts w:ascii="Arial" w:hAnsi="Arial" w:cs="Arial"/>
        </w:rPr>
      </w:pPr>
      <w:r>
        <w:rPr>
          <w:rFonts w:ascii="Arial" w:hAnsi="Arial" w:cs="Arial"/>
          <w:noProof/>
        </w:rPr>
        <w:drawing>
          <wp:anchor distT="0" distB="0" distL="114300" distR="114300" simplePos="0" relativeHeight="251783168" behindDoc="0" locked="0" layoutInCell="1" allowOverlap="1" wp14:anchorId="6BF4261D" wp14:editId="023845C1">
            <wp:simplePos x="0" y="0"/>
            <wp:positionH relativeFrom="margin">
              <wp:align>right</wp:align>
            </wp:positionH>
            <wp:positionV relativeFrom="paragraph">
              <wp:posOffset>3413760</wp:posOffset>
            </wp:positionV>
            <wp:extent cx="6565265" cy="2898140"/>
            <wp:effectExtent l="0" t="0" r="698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65265" cy="289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6C11FE">
        <w:rPr>
          <w:rFonts w:ascii="Arial" w:hAnsi="Arial" w:cs="Arial"/>
          <w:noProof/>
        </w:rPr>
        <w:drawing>
          <wp:anchor distT="0" distB="0" distL="114300" distR="114300" simplePos="0" relativeHeight="251784192" behindDoc="0" locked="0" layoutInCell="1" allowOverlap="1" wp14:anchorId="705232F2" wp14:editId="2A4F5532">
            <wp:simplePos x="0" y="0"/>
            <wp:positionH relativeFrom="column">
              <wp:posOffset>336550</wp:posOffset>
            </wp:positionH>
            <wp:positionV relativeFrom="paragraph">
              <wp:posOffset>613410</wp:posOffset>
            </wp:positionV>
            <wp:extent cx="5758180" cy="272732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8180" cy="272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507A49" w:rsidRPr="00EF3BAA">
        <w:rPr>
          <w:rFonts w:ascii="Arial" w:hAnsi="Arial" w:cs="Arial"/>
        </w:rPr>
        <w:t>In summary, YOLO's unique combination of speed, accuracy, and adaptability renders it an ideal choice for the time-sensitive and crucial task of smoke and fire detection.</w:t>
      </w:r>
      <w:r w:rsidR="00E52A68" w:rsidRPr="00EF3BAA">
        <w:rPr>
          <w:rFonts w:ascii="Arial" w:hAnsi="Arial" w:cs="Arial"/>
        </w:rPr>
        <w:t xml:space="preserve"> </w:t>
      </w:r>
      <w:r w:rsidR="00507A49" w:rsidRPr="00EF3BAA">
        <w:rPr>
          <w:rFonts w:ascii="Arial" w:hAnsi="Arial" w:cs="Arial"/>
        </w:rPr>
        <w:t>Let’s see the results we obtained from our model choice.</w:t>
      </w:r>
    </w:p>
    <w:p w14:paraId="376BFAF9" w14:textId="37A6C41A" w:rsidR="00507A49" w:rsidRPr="00E17D04" w:rsidRDefault="00DC620B" w:rsidP="00E17D04">
      <w:pPr>
        <w:rPr>
          <w:rFonts w:ascii="Arial" w:hAnsi="Arial" w:cs="Arial"/>
          <w:sz w:val="24"/>
        </w:rPr>
      </w:pPr>
      <w:r w:rsidRPr="00E17D04">
        <w:rPr>
          <w:rFonts w:ascii="Arial" w:hAnsi="Arial" w:cs="Arial"/>
          <w:b/>
          <w:color w:val="365F91"/>
          <w:sz w:val="24"/>
        </w:rPr>
        <w:t>4.5</w:t>
      </w:r>
      <w:r w:rsidR="00002ACD" w:rsidRPr="00E17D04">
        <w:rPr>
          <w:rFonts w:ascii="Arial" w:hAnsi="Arial" w:cs="Arial"/>
          <w:b/>
          <w:color w:val="365F91"/>
          <w:sz w:val="24"/>
        </w:rPr>
        <w:t xml:space="preserve"> Key finding</w:t>
      </w:r>
      <w:r w:rsidRPr="00E17D04">
        <w:rPr>
          <w:rFonts w:ascii="Arial" w:hAnsi="Arial" w:cs="Arial"/>
          <w:b/>
          <w:color w:val="365F91"/>
          <w:sz w:val="24"/>
        </w:rPr>
        <w:t xml:space="preserve"> </w:t>
      </w:r>
      <w:r w:rsidR="00002ACD" w:rsidRPr="00E17D04">
        <w:rPr>
          <w:rFonts w:ascii="Arial" w:hAnsi="Arial" w:cs="Arial"/>
          <w:b/>
          <w:color w:val="365F91"/>
          <w:sz w:val="24"/>
        </w:rPr>
        <w:t>(</w:t>
      </w:r>
      <w:r w:rsidRPr="00E17D04">
        <w:rPr>
          <w:rFonts w:ascii="Arial" w:hAnsi="Arial" w:cs="Arial"/>
          <w:b/>
          <w:color w:val="365F91"/>
          <w:sz w:val="24"/>
        </w:rPr>
        <w:t>Model Performance</w:t>
      </w:r>
      <w:r w:rsidR="00002ACD" w:rsidRPr="00E17D04">
        <w:rPr>
          <w:rFonts w:ascii="Arial" w:hAnsi="Arial" w:cs="Arial"/>
          <w:b/>
          <w:color w:val="365F91"/>
          <w:sz w:val="24"/>
        </w:rPr>
        <w:t>)</w:t>
      </w:r>
      <w:r w:rsidRPr="00E17D04">
        <w:rPr>
          <w:rFonts w:ascii="Arial" w:hAnsi="Arial" w:cs="Arial"/>
          <w:b/>
          <w:color w:val="365F91"/>
          <w:sz w:val="24"/>
        </w:rPr>
        <w:t xml:space="preserve"> </w:t>
      </w:r>
    </w:p>
    <w:p w14:paraId="448806DC" w14:textId="77777777" w:rsidR="00507A49" w:rsidRPr="00EF3BAA" w:rsidRDefault="00507A49" w:rsidP="00507A49">
      <w:pPr>
        <w:rPr>
          <w:rFonts w:ascii="Arial" w:hAnsi="Arial" w:cs="Arial"/>
        </w:rPr>
      </w:pPr>
      <w:r w:rsidRPr="00EF3BAA">
        <w:rPr>
          <w:rFonts w:ascii="Arial" w:hAnsi="Arial" w:cs="Arial"/>
        </w:rPr>
        <w:t>Let's analyze the provided model performance metrics in the context of the precision-recall curve for object detection:</w:t>
      </w:r>
    </w:p>
    <w:p w14:paraId="317C0F0C" w14:textId="77777777" w:rsidR="00507A49" w:rsidRPr="00EF3BAA" w:rsidRDefault="00507A49" w:rsidP="00072A2C">
      <w:pPr>
        <w:pStyle w:val="ListParagraph"/>
        <w:numPr>
          <w:ilvl w:val="0"/>
          <w:numId w:val="19"/>
        </w:numPr>
        <w:rPr>
          <w:rFonts w:ascii="Arial" w:hAnsi="Arial" w:cs="Arial"/>
        </w:rPr>
      </w:pPr>
      <w:r w:rsidRPr="00EF3BAA">
        <w:rPr>
          <w:rFonts w:ascii="Arial" w:hAnsi="Arial" w:cs="Arial"/>
        </w:rPr>
        <w:t>The Precision-Recall curve visualizes the trade-off between precision (how many detected items are relevant) and recall (how many relevant items are detected).</w:t>
      </w:r>
    </w:p>
    <w:p w14:paraId="7F5A1320" w14:textId="77777777" w:rsidR="00507A49" w:rsidRPr="00EF3BAA" w:rsidRDefault="00507A49" w:rsidP="00072A2C">
      <w:pPr>
        <w:pStyle w:val="ListParagraph"/>
        <w:numPr>
          <w:ilvl w:val="0"/>
          <w:numId w:val="19"/>
        </w:numPr>
        <w:rPr>
          <w:rFonts w:ascii="Arial" w:hAnsi="Arial" w:cs="Arial"/>
        </w:rPr>
      </w:pPr>
      <w:r w:rsidRPr="00EF3BAA">
        <w:rPr>
          <w:rFonts w:ascii="Arial" w:hAnsi="Arial" w:cs="Arial"/>
        </w:rPr>
        <w:t>A higher mAP indicates that the area under the Precision-Recall curve is larger, which is desirable. This means the model maintains high precision while achieving high recall, and vice versa.</w:t>
      </w:r>
    </w:p>
    <w:p w14:paraId="3FF27BD9" w14:textId="77777777" w:rsidR="00507A49" w:rsidRPr="00EF3BAA" w:rsidRDefault="00507A49" w:rsidP="00507A49">
      <w:pPr>
        <w:rPr>
          <w:rFonts w:ascii="Arial" w:hAnsi="Arial" w:cs="Arial"/>
          <w:b/>
        </w:rPr>
      </w:pPr>
      <w:r w:rsidRPr="00EF3BAA">
        <w:rPr>
          <w:rFonts w:ascii="Arial" w:hAnsi="Arial" w:cs="Arial"/>
          <w:b/>
        </w:rPr>
        <w:t>Performance Analysis Based on mAP@0.5:</w:t>
      </w:r>
    </w:p>
    <w:p w14:paraId="3648AB56" w14:textId="77777777" w:rsidR="00507A49" w:rsidRPr="00EF3BAA" w:rsidRDefault="00507A49" w:rsidP="00507A49">
      <w:pPr>
        <w:rPr>
          <w:rFonts w:ascii="Arial" w:hAnsi="Arial" w:cs="Arial"/>
          <w:b/>
        </w:rPr>
      </w:pPr>
      <w:r w:rsidRPr="00EF3BAA">
        <w:rPr>
          <w:rFonts w:ascii="Arial" w:hAnsi="Arial" w:cs="Arial"/>
          <w:b/>
        </w:rPr>
        <w:t>Fire (0.795 mAP@0.5):</w:t>
      </w:r>
    </w:p>
    <w:p w14:paraId="20A7F916" w14:textId="77777777" w:rsidR="00507A49" w:rsidRPr="00EF3BAA" w:rsidRDefault="00507A49" w:rsidP="00072A2C">
      <w:pPr>
        <w:pStyle w:val="ListParagraph"/>
        <w:numPr>
          <w:ilvl w:val="0"/>
          <w:numId w:val="20"/>
        </w:numPr>
        <w:rPr>
          <w:rFonts w:ascii="Arial" w:hAnsi="Arial" w:cs="Arial"/>
        </w:rPr>
      </w:pPr>
      <w:r w:rsidRPr="00EF3BAA">
        <w:rPr>
          <w:rFonts w:ascii="Arial" w:hAnsi="Arial" w:cs="Arial"/>
        </w:rPr>
        <w:lastRenderedPageBreak/>
        <w:t>The model's Mean Average Precision for detecting fire is 0.795 or 79.5%. This suggests that when trying to detect fire instances, the model has an average precision of 79.5% when the predicted bounding boxes have at least a 50% overlap (IoU) with the ground truth.</w:t>
      </w:r>
    </w:p>
    <w:p w14:paraId="670B87B9" w14:textId="77777777" w:rsidR="00507A49" w:rsidRPr="00EF3BAA" w:rsidRDefault="00507A49" w:rsidP="00072A2C">
      <w:pPr>
        <w:pStyle w:val="ListParagraph"/>
        <w:numPr>
          <w:ilvl w:val="0"/>
          <w:numId w:val="20"/>
        </w:numPr>
        <w:rPr>
          <w:rFonts w:ascii="Arial" w:hAnsi="Arial" w:cs="Arial"/>
        </w:rPr>
      </w:pPr>
      <w:r w:rsidRPr="00EF3BAA">
        <w:rPr>
          <w:rFonts w:ascii="Arial" w:hAnsi="Arial" w:cs="Arial"/>
        </w:rPr>
        <w:t>While this is a high value, indicating good accuracy, it is slightly lower than the detection rate for smoke, which may imply that there are some challenges or ambiguities in detecting fire compared to smoke in the dataset.</w:t>
      </w:r>
    </w:p>
    <w:p w14:paraId="4062B007" w14:textId="58E22254" w:rsidR="00507A49" w:rsidRPr="00EF3BAA" w:rsidRDefault="00507A49" w:rsidP="00507A49">
      <w:pPr>
        <w:rPr>
          <w:rFonts w:ascii="Arial" w:hAnsi="Arial" w:cs="Arial"/>
          <w:b/>
        </w:rPr>
      </w:pPr>
      <w:r w:rsidRPr="00EF3BAA">
        <w:rPr>
          <w:rFonts w:ascii="Arial" w:hAnsi="Arial" w:cs="Arial"/>
          <w:b/>
        </w:rPr>
        <w:t>Smoke (0.94 mAP@0.5):</w:t>
      </w:r>
    </w:p>
    <w:p w14:paraId="3AE8C60E" w14:textId="77777777" w:rsidR="00507A49" w:rsidRPr="00EF3BAA" w:rsidRDefault="00507A49" w:rsidP="00072A2C">
      <w:pPr>
        <w:pStyle w:val="ListParagraph"/>
        <w:numPr>
          <w:ilvl w:val="0"/>
          <w:numId w:val="21"/>
        </w:numPr>
        <w:rPr>
          <w:rFonts w:ascii="Arial" w:hAnsi="Arial" w:cs="Arial"/>
        </w:rPr>
      </w:pPr>
      <w:r w:rsidRPr="00EF3BAA">
        <w:rPr>
          <w:rFonts w:ascii="Arial" w:hAnsi="Arial" w:cs="Arial"/>
        </w:rPr>
        <w:t>For smoke detection, the model boasts a 0.94 or 94% mAP. This is notably high, indicating that the model is exceptionally precise in detecting smoke instances, with an IoU threshold of 0.5.</w:t>
      </w:r>
    </w:p>
    <w:p w14:paraId="0F02E280" w14:textId="77777777" w:rsidR="00507A49" w:rsidRPr="00EF3BAA" w:rsidRDefault="00507A49" w:rsidP="00072A2C">
      <w:pPr>
        <w:pStyle w:val="ListParagraph"/>
        <w:numPr>
          <w:ilvl w:val="0"/>
          <w:numId w:val="21"/>
        </w:numPr>
        <w:rPr>
          <w:rFonts w:ascii="Arial" w:hAnsi="Arial" w:cs="Arial"/>
        </w:rPr>
      </w:pPr>
      <w:r w:rsidRPr="00EF3BAA">
        <w:rPr>
          <w:rFonts w:ascii="Arial" w:hAnsi="Arial" w:cs="Arial"/>
        </w:rPr>
        <w:t>The higher precision for smoke suggests that the model has been very effective in distinguishing smoke from other objects or phenomena in the images.</w:t>
      </w:r>
    </w:p>
    <w:p w14:paraId="7CB8130D" w14:textId="77777777" w:rsidR="00507A49" w:rsidRPr="00EF3BAA" w:rsidRDefault="00507A49" w:rsidP="00507A49">
      <w:pPr>
        <w:rPr>
          <w:rFonts w:ascii="Arial" w:hAnsi="Arial" w:cs="Arial"/>
          <w:b/>
        </w:rPr>
      </w:pPr>
      <w:r w:rsidRPr="00EF3BAA">
        <w:rPr>
          <w:rFonts w:ascii="Arial" w:hAnsi="Arial" w:cs="Arial"/>
          <w:b/>
        </w:rPr>
        <w:t>All Classes (0.868 mAP@0.5):</w:t>
      </w:r>
    </w:p>
    <w:p w14:paraId="258E5CA4" w14:textId="77777777" w:rsidR="00507A49" w:rsidRPr="00EF3BAA" w:rsidRDefault="00507A49" w:rsidP="00507A49">
      <w:pPr>
        <w:rPr>
          <w:rFonts w:ascii="Arial" w:hAnsi="Arial" w:cs="Arial"/>
        </w:rPr>
      </w:pPr>
      <w:r w:rsidRPr="00EF3BAA">
        <w:rPr>
          <w:rFonts w:ascii="Arial" w:hAnsi="Arial" w:cs="Arial"/>
        </w:rPr>
        <w:t>This metric aggregates the performance over both the classes (fire and smoke). A score of 0.868 or 86.8% indicates that, on average, the model has an 86.8% precision rate for detecting both fire and smoke when the bounding boxes overlap by at least 50% with the ground truths.</w:t>
      </w:r>
    </w:p>
    <w:p w14:paraId="7C53F109" w14:textId="72C2EB58" w:rsidR="00E17D04" w:rsidRDefault="00507A49" w:rsidP="00507A49">
      <w:pPr>
        <w:rPr>
          <w:rFonts w:ascii="Arial" w:hAnsi="Arial" w:cs="Arial"/>
        </w:rPr>
      </w:pPr>
      <w:r w:rsidRPr="00EF3BAA">
        <w:rPr>
          <w:rFonts w:ascii="Arial" w:hAnsi="Arial" w:cs="Arial"/>
        </w:rPr>
        <w:t>This combined metric provides a holistic view of the model's performance across all categories.</w:t>
      </w:r>
    </w:p>
    <w:p w14:paraId="3ACB85F5" w14:textId="3E5DBBD2" w:rsidR="00E17D04" w:rsidRDefault="00E17D04" w:rsidP="00507A49">
      <w:pPr>
        <w:rPr>
          <w:rFonts w:ascii="Arial" w:hAnsi="Arial" w:cs="Arial"/>
          <w:b/>
          <w:color w:val="365F91"/>
          <w:sz w:val="32"/>
        </w:rPr>
      </w:pPr>
      <w:r>
        <w:rPr>
          <w:rFonts w:ascii="Arial" w:hAnsi="Arial" w:cs="Arial"/>
          <w:b/>
          <w:color w:val="365F91"/>
          <w:sz w:val="32"/>
        </w:rPr>
        <w:t xml:space="preserve">5. </w:t>
      </w:r>
      <w:r w:rsidRPr="00E17D04">
        <w:rPr>
          <w:rFonts w:ascii="Arial" w:hAnsi="Arial" w:cs="Arial"/>
          <w:b/>
          <w:color w:val="365F91"/>
          <w:sz w:val="32"/>
        </w:rPr>
        <w:t>Wildfire Impact Visualization in Greece</w:t>
      </w:r>
    </w:p>
    <w:p w14:paraId="59964408" w14:textId="722A767B" w:rsidR="00B1209F" w:rsidRPr="00FB0FFE" w:rsidRDefault="00B1209F" w:rsidP="00B1209F">
      <w:pPr>
        <w:rPr>
          <w:rFonts w:ascii="Arial" w:hAnsi="Arial" w:cs="Arial"/>
          <w:sz w:val="18"/>
        </w:rPr>
      </w:pPr>
      <w:r w:rsidRPr="00FB0FFE">
        <w:rPr>
          <w:rFonts w:ascii="Arial" w:hAnsi="Arial" w:cs="Arial"/>
          <w:b/>
          <w:color w:val="365F91"/>
          <w:sz w:val="24"/>
        </w:rPr>
        <w:t xml:space="preserve">5.1 Data Sources </w:t>
      </w:r>
    </w:p>
    <w:p w14:paraId="2CFB4E3E" w14:textId="2823D091" w:rsidR="00B1209F" w:rsidRDefault="00FF7B24" w:rsidP="00B1209F">
      <w:pPr>
        <w:rPr>
          <w:rFonts w:ascii="Arial" w:hAnsi="Arial" w:cs="Arial"/>
        </w:rPr>
      </w:pPr>
      <w:r w:rsidRPr="00FF7B24">
        <w:rPr>
          <w:rFonts w:ascii="Arial" w:hAnsi="Arial" w:cs="Arial"/>
          <w:noProof/>
        </w:rPr>
        <w:drawing>
          <wp:anchor distT="0" distB="0" distL="114300" distR="114300" simplePos="0" relativeHeight="251788288" behindDoc="0" locked="0" layoutInCell="1" allowOverlap="1" wp14:anchorId="7AC91241" wp14:editId="32D8FA35">
            <wp:simplePos x="0" y="0"/>
            <wp:positionH relativeFrom="page">
              <wp:posOffset>1379356</wp:posOffset>
            </wp:positionH>
            <wp:positionV relativeFrom="paragraph">
              <wp:posOffset>570043</wp:posOffset>
            </wp:positionV>
            <wp:extent cx="4450080" cy="1289050"/>
            <wp:effectExtent l="0" t="0" r="7620" b="635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0080" cy="1289050"/>
                    </a:xfrm>
                    <a:prstGeom prst="rect">
                      <a:avLst/>
                    </a:prstGeom>
                  </pic:spPr>
                </pic:pic>
              </a:graphicData>
            </a:graphic>
            <wp14:sizeRelH relativeFrom="margin">
              <wp14:pctWidth>0</wp14:pctWidth>
            </wp14:sizeRelH>
            <wp14:sizeRelV relativeFrom="margin">
              <wp14:pctHeight>0</wp14:pctHeight>
            </wp14:sizeRelV>
          </wp:anchor>
        </w:drawing>
      </w:r>
      <w:r w:rsidRPr="00FF7B24">
        <w:rPr>
          <w:rFonts w:ascii="Arial" w:hAnsi="Arial" w:cs="Arial"/>
        </w:rPr>
        <w:t>The data for Area Burned by Wildfires (2013–2023) in Greece and the estimated cost to suppress wildfires per fire in Greece from 2011 to 2018 (in euros) were scraped from Statista. The dataset was stored in Excel, as shown below</w:t>
      </w:r>
      <w:r>
        <w:rPr>
          <w:rFonts w:ascii="Arial" w:hAnsi="Arial" w:cs="Arial"/>
        </w:rPr>
        <w:t>:</w:t>
      </w:r>
    </w:p>
    <w:p w14:paraId="3B5D2ABE" w14:textId="53CF370E" w:rsidR="00FF7B24" w:rsidRDefault="00FF7B24" w:rsidP="00B1209F">
      <w:pPr>
        <w:rPr>
          <w:rFonts w:ascii="Arial" w:hAnsi="Arial" w:cs="Arial"/>
        </w:rPr>
      </w:pPr>
    </w:p>
    <w:p w14:paraId="3B3A8D3B" w14:textId="4903A2A3" w:rsidR="00507A49" w:rsidRPr="00FB0FFE" w:rsidRDefault="00B1209F" w:rsidP="00507A49">
      <w:pPr>
        <w:rPr>
          <w:rFonts w:ascii="Arial" w:hAnsi="Arial" w:cs="Arial"/>
          <w:b/>
          <w:color w:val="365F91"/>
          <w:sz w:val="24"/>
        </w:rPr>
      </w:pPr>
      <w:r w:rsidRPr="00FB0FFE">
        <w:rPr>
          <w:rFonts w:ascii="Arial" w:hAnsi="Arial" w:cs="Arial"/>
          <w:b/>
          <w:color w:val="365F91"/>
          <w:sz w:val="24"/>
        </w:rPr>
        <w:t>5.2 Data Analysis and Visualization</w:t>
      </w:r>
    </w:p>
    <w:p w14:paraId="2B8329D2" w14:textId="30814151" w:rsidR="00FF7B24" w:rsidRDefault="00355C89" w:rsidP="00507A49">
      <w:pPr>
        <w:rPr>
          <w:rFonts w:ascii="Arial" w:hAnsi="Arial" w:cs="Arial"/>
          <w:b/>
          <w:bCs/>
          <w:color w:val="000000" w:themeColor="text1"/>
        </w:rPr>
      </w:pPr>
      <w:r w:rsidRPr="00355C89">
        <w:rPr>
          <w:rFonts w:ascii="Arial" w:hAnsi="Arial" w:cs="Arial"/>
          <w:b/>
          <w:noProof/>
          <w:color w:val="000000" w:themeColor="text1"/>
        </w:rPr>
        <w:drawing>
          <wp:anchor distT="0" distB="0" distL="114300" distR="114300" simplePos="0" relativeHeight="251790336" behindDoc="0" locked="0" layoutInCell="1" allowOverlap="1" wp14:anchorId="0DF68AE5" wp14:editId="35871F14">
            <wp:simplePos x="0" y="0"/>
            <wp:positionH relativeFrom="margin">
              <wp:posOffset>172720</wp:posOffset>
            </wp:positionH>
            <wp:positionV relativeFrom="paragraph">
              <wp:posOffset>306705</wp:posOffset>
            </wp:positionV>
            <wp:extent cx="6035675" cy="2508885"/>
            <wp:effectExtent l="0" t="0" r="3175" b="5715"/>
            <wp:wrapTopAndBottom/>
            <wp:docPr id="4" name="Picture 3">
              <a:extLst xmlns:a="http://schemas.openxmlformats.org/drawingml/2006/main">
                <a:ext uri="{FF2B5EF4-FFF2-40B4-BE49-F238E27FC236}">
                  <a16:creationId xmlns:a16="http://schemas.microsoft.com/office/drawing/2014/main" id="{22DA4EA9-F9C8-4997-8381-AB608864B3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2DA4EA9-F9C8-4997-8381-AB608864B360}"/>
                        </a:ext>
                      </a:extLst>
                    </pic:cNvPr>
                    <pic:cNvPicPr>
                      <a:picLocks noChangeAspect="1"/>
                    </pic:cNvPicPr>
                  </pic:nvPicPr>
                  <pic:blipFill>
                    <a:blip r:embed="rId31"/>
                    <a:stretch>
                      <a:fillRect/>
                    </a:stretch>
                  </pic:blipFill>
                  <pic:spPr>
                    <a:xfrm>
                      <a:off x="0" y="0"/>
                      <a:ext cx="6035675" cy="25088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color w:val="000000" w:themeColor="text1"/>
        </w:rPr>
        <w:t xml:space="preserve">A. </w:t>
      </w:r>
      <w:r w:rsidRPr="00355C89">
        <w:rPr>
          <w:rFonts w:ascii="Arial" w:hAnsi="Arial" w:cs="Arial"/>
          <w:b/>
          <w:bCs/>
          <w:color w:val="000000" w:themeColor="text1"/>
        </w:rPr>
        <w:t>Visualising Area Burned by Wildfires (2013-2023) in Greece</w:t>
      </w:r>
    </w:p>
    <w:p w14:paraId="68F6BCD1" w14:textId="77777777" w:rsidR="00FB0FFE" w:rsidRDefault="00FB0FFE" w:rsidP="00355C89">
      <w:pPr>
        <w:rPr>
          <w:rFonts w:ascii="Arial" w:hAnsi="Arial" w:cs="Arial"/>
          <w:b/>
          <w:bCs/>
          <w:color w:val="000000" w:themeColor="text1"/>
        </w:rPr>
      </w:pPr>
    </w:p>
    <w:p w14:paraId="122FF706" w14:textId="3ABFBE5D" w:rsidR="00355C89" w:rsidRDefault="00355C89" w:rsidP="00355C89">
      <w:pPr>
        <w:rPr>
          <w:rFonts w:ascii="Arial" w:hAnsi="Arial" w:cs="Arial"/>
          <w:b/>
          <w:bCs/>
          <w:color w:val="000000" w:themeColor="text1"/>
        </w:rPr>
      </w:pPr>
      <w:r>
        <w:rPr>
          <w:rFonts w:ascii="Arial" w:hAnsi="Arial" w:cs="Arial"/>
          <w:b/>
          <w:bCs/>
          <w:color w:val="000000" w:themeColor="text1"/>
        </w:rPr>
        <w:lastRenderedPageBreak/>
        <w:t>B. E</w:t>
      </w:r>
      <w:r w:rsidRPr="00355C89">
        <w:rPr>
          <w:rFonts w:ascii="Arial" w:hAnsi="Arial" w:cs="Arial"/>
          <w:b/>
          <w:bCs/>
          <w:color w:val="000000" w:themeColor="text1"/>
        </w:rPr>
        <w:t>stimated cost to suppress wildfires per fire in Greece from 2011 to 2018 (in euros)</w:t>
      </w:r>
      <w:r>
        <w:rPr>
          <w:rFonts w:ascii="Arial" w:hAnsi="Arial" w:cs="Arial"/>
          <w:b/>
          <w:bCs/>
          <w:color w:val="000000" w:themeColor="text1"/>
        </w:rPr>
        <w:t>.</w:t>
      </w:r>
    </w:p>
    <w:p w14:paraId="0FBAEC78" w14:textId="615E1275" w:rsidR="00355C89" w:rsidRDefault="00355C89" w:rsidP="00355C89">
      <w:pPr>
        <w:rPr>
          <w:rFonts w:ascii="Arial" w:hAnsi="Arial" w:cs="Arial"/>
          <w:b/>
          <w:bCs/>
          <w:color w:val="000000" w:themeColor="text1"/>
        </w:rPr>
      </w:pPr>
      <w:r w:rsidRPr="005672DD">
        <w:rPr>
          <w:noProof/>
        </w:rPr>
        <w:drawing>
          <wp:anchor distT="0" distB="0" distL="114300" distR="114300" simplePos="0" relativeHeight="251792384" behindDoc="0" locked="0" layoutInCell="1" allowOverlap="1" wp14:anchorId="71EEFA8B" wp14:editId="4CE72A6D">
            <wp:simplePos x="0" y="0"/>
            <wp:positionH relativeFrom="page">
              <wp:align>center</wp:align>
            </wp:positionH>
            <wp:positionV relativeFrom="paragraph">
              <wp:posOffset>15857</wp:posOffset>
            </wp:positionV>
            <wp:extent cx="5731510" cy="2109787"/>
            <wp:effectExtent l="0" t="0" r="2540" b="5080"/>
            <wp:wrapNone/>
            <wp:docPr id="2108442900" name="Picture 1" descr="A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442900" name="Picture 1" descr="A graph with red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50834" cy="2116900"/>
                    </a:xfrm>
                    <a:prstGeom prst="rect">
                      <a:avLst/>
                    </a:prstGeom>
                  </pic:spPr>
                </pic:pic>
              </a:graphicData>
            </a:graphic>
            <wp14:sizeRelV relativeFrom="margin">
              <wp14:pctHeight>0</wp14:pctHeight>
            </wp14:sizeRelV>
          </wp:anchor>
        </w:drawing>
      </w:r>
    </w:p>
    <w:p w14:paraId="1BA9DBC1" w14:textId="5FCF5874" w:rsidR="00355C89" w:rsidRDefault="00355C89" w:rsidP="00507A49">
      <w:pPr>
        <w:rPr>
          <w:rFonts w:ascii="Arial" w:hAnsi="Arial" w:cs="Arial"/>
          <w:b/>
          <w:bCs/>
          <w:color w:val="000000" w:themeColor="text1"/>
        </w:rPr>
      </w:pPr>
    </w:p>
    <w:p w14:paraId="3EBC9480" w14:textId="2863AB2D" w:rsidR="00355C89" w:rsidRDefault="00355C89" w:rsidP="00507A49">
      <w:pPr>
        <w:rPr>
          <w:rFonts w:ascii="Arial" w:hAnsi="Arial" w:cs="Arial"/>
          <w:b/>
          <w:bCs/>
          <w:color w:val="000000" w:themeColor="text1"/>
        </w:rPr>
      </w:pPr>
    </w:p>
    <w:p w14:paraId="4E24BFDF" w14:textId="632BC5A0" w:rsidR="00355C89" w:rsidRPr="00355C89" w:rsidRDefault="00355C89" w:rsidP="00507A49">
      <w:pPr>
        <w:rPr>
          <w:rFonts w:ascii="Arial" w:hAnsi="Arial" w:cs="Arial"/>
          <w:b/>
          <w:color w:val="000000" w:themeColor="text1"/>
        </w:rPr>
      </w:pPr>
    </w:p>
    <w:p w14:paraId="0A3B3B20" w14:textId="77777777" w:rsidR="00B1209F" w:rsidRPr="00EF3BAA" w:rsidRDefault="00B1209F" w:rsidP="00507A49">
      <w:pPr>
        <w:rPr>
          <w:rFonts w:ascii="Arial" w:hAnsi="Arial" w:cs="Arial"/>
        </w:rPr>
      </w:pPr>
    </w:p>
    <w:p w14:paraId="5048F30A" w14:textId="196E9F5D" w:rsidR="00507A49" w:rsidRPr="00EF3BAA" w:rsidRDefault="00507A49" w:rsidP="00507A49">
      <w:pPr>
        <w:rPr>
          <w:rFonts w:ascii="Arial" w:hAnsi="Arial" w:cs="Arial"/>
        </w:rPr>
      </w:pPr>
    </w:p>
    <w:p w14:paraId="19A0A1F9" w14:textId="77777777" w:rsidR="00507A49" w:rsidRPr="00EF3BAA" w:rsidRDefault="00507A49" w:rsidP="00507A49">
      <w:pPr>
        <w:rPr>
          <w:rFonts w:ascii="Arial" w:hAnsi="Arial" w:cs="Arial"/>
        </w:rPr>
      </w:pPr>
    </w:p>
    <w:p w14:paraId="4272910B" w14:textId="73ACB04E" w:rsidR="00507A49" w:rsidRPr="00EF3BAA" w:rsidRDefault="00507A49" w:rsidP="00507A49">
      <w:pPr>
        <w:rPr>
          <w:rFonts w:ascii="Arial" w:hAnsi="Arial" w:cs="Arial"/>
        </w:rPr>
      </w:pPr>
    </w:p>
    <w:p w14:paraId="35456405" w14:textId="66880DE0" w:rsidR="00355C89" w:rsidRPr="00FB0FFE" w:rsidRDefault="00355C89" w:rsidP="00355C89">
      <w:pPr>
        <w:rPr>
          <w:rFonts w:ascii="Arial" w:hAnsi="Arial" w:cs="Arial"/>
          <w:b/>
          <w:color w:val="365F91"/>
          <w:sz w:val="24"/>
        </w:rPr>
      </w:pPr>
      <w:r w:rsidRPr="00FB0FFE">
        <w:rPr>
          <w:rFonts w:ascii="Arial" w:hAnsi="Arial" w:cs="Arial"/>
          <w:b/>
          <w:color w:val="365F91"/>
          <w:sz w:val="24"/>
        </w:rPr>
        <w:t xml:space="preserve">5.2  Key finding </w:t>
      </w:r>
    </w:p>
    <w:p w14:paraId="09D6A340" w14:textId="5CD84CDC" w:rsidR="00355C89" w:rsidRPr="00B063ED" w:rsidRDefault="00B063ED" w:rsidP="00355C89">
      <w:pPr>
        <w:rPr>
          <w:rFonts w:ascii="Arial" w:hAnsi="Arial" w:cs="Arial"/>
          <w:b/>
          <w:bCs/>
          <w:color w:val="000000" w:themeColor="text1"/>
        </w:rPr>
      </w:pPr>
      <w:r w:rsidRPr="00B063ED">
        <w:rPr>
          <w:rFonts w:ascii="Arial" w:hAnsi="Arial" w:cs="Arial"/>
          <w:b/>
          <w:bCs/>
          <w:color w:val="000000" w:themeColor="text1"/>
        </w:rPr>
        <w:t xml:space="preserve">A. Area burned from wildifre </w:t>
      </w:r>
    </w:p>
    <w:p w14:paraId="79BAC618" w14:textId="03DD0BA8" w:rsidR="00355C89" w:rsidRPr="00355C89" w:rsidRDefault="00355C89" w:rsidP="00072A2C">
      <w:pPr>
        <w:pStyle w:val="ListParagraph"/>
        <w:numPr>
          <w:ilvl w:val="0"/>
          <w:numId w:val="29"/>
        </w:numPr>
        <w:jc w:val="both"/>
        <w:rPr>
          <w:rFonts w:ascii="Arial" w:hAnsi="Arial" w:cs="Arial"/>
          <w:bCs/>
          <w:color w:val="000000" w:themeColor="text1"/>
        </w:rPr>
      </w:pPr>
      <w:r w:rsidRPr="00B063ED">
        <w:rPr>
          <w:rFonts w:ascii="Arial" w:hAnsi="Arial" w:cs="Arial"/>
          <w:b/>
          <w:bCs/>
          <w:color w:val="000000" w:themeColor="text1"/>
        </w:rPr>
        <w:t>Fluctuating Trends</w:t>
      </w:r>
      <w:r w:rsidRPr="00355C89">
        <w:rPr>
          <w:rFonts w:ascii="Arial" w:hAnsi="Arial" w:cs="Arial"/>
          <w:bCs/>
          <w:color w:val="000000" w:themeColor="text1"/>
        </w:rPr>
        <w:t>: The area burned by fires in Greece shows significant year-to-year fluctuations. Some years experience relatively low burn areas, while others see a substantial increase.</w:t>
      </w:r>
    </w:p>
    <w:p w14:paraId="179B0912" w14:textId="1AA69634" w:rsidR="00355C89" w:rsidRPr="00355C89" w:rsidRDefault="00355C89" w:rsidP="00072A2C">
      <w:pPr>
        <w:pStyle w:val="ListParagraph"/>
        <w:numPr>
          <w:ilvl w:val="0"/>
          <w:numId w:val="29"/>
        </w:numPr>
        <w:jc w:val="both"/>
        <w:rPr>
          <w:rFonts w:ascii="Arial" w:hAnsi="Arial" w:cs="Arial"/>
          <w:bCs/>
          <w:color w:val="000000" w:themeColor="text1"/>
        </w:rPr>
      </w:pPr>
      <w:r w:rsidRPr="00B063ED">
        <w:rPr>
          <w:rFonts w:ascii="Arial" w:hAnsi="Arial" w:cs="Arial"/>
          <w:b/>
          <w:bCs/>
          <w:color w:val="000000" w:themeColor="text1"/>
        </w:rPr>
        <w:t>Notable Spike in 2021</w:t>
      </w:r>
      <w:r w:rsidRPr="00355C89">
        <w:rPr>
          <w:rFonts w:ascii="Arial" w:hAnsi="Arial" w:cs="Arial"/>
          <w:bCs/>
          <w:color w:val="000000" w:themeColor="text1"/>
        </w:rPr>
        <w:t>: The year 2021 stands out with a dramatic increase in the burned area, reaching 130,744 hectares. This suggests a severe wildfire season that year.</w:t>
      </w:r>
    </w:p>
    <w:p w14:paraId="6DA72FF1" w14:textId="34E0443D" w:rsidR="00355C89" w:rsidRPr="00355C89" w:rsidRDefault="00355C89" w:rsidP="00072A2C">
      <w:pPr>
        <w:pStyle w:val="ListParagraph"/>
        <w:numPr>
          <w:ilvl w:val="0"/>
          <w:numId w:val="29"/>
        </w:numPr>
        <w:jc w:val="both"/>
        <w:rPr>
          <w:rFonts w:ascii="Arial" w:hAnsi="Arial" w:cs="Arial"/>
          <w:bCs/>
          <w:color w:val="000000" w:themeColor="text1"/>
        </w:rPr>
      </w:pPr>
      <w:r w:rsidRPr="00B063ED">
        <w:rPr>
          <w:rFonts w:ascii="Arial" w:hAnsi="Arial" w:cs="Arial"/>
          <w:b/>
          <w:bCs/>
          <w:color w:val="000000" w:themeColor="text1"/>
        </w:rPr>
        <w:t>Unpredictable Nature</w:t>
      </w:r>
      <w:r w:rsidRPr="00355C89">
        <w:rPr>
          <w:rFonts w:ascii="Arial" w:hAnsi="Arial" w:cs="Arial"/>
          <w:bCs/>
          <w:color w:val="000000" w:themeColor="text1"/>
        </w:rPr>
        <w:t>: The data indicates the unpredictable and volatile nature of wildfires, as evidenced by the variation in burned areas from one year to the next.</w:t>
      </w:r>
    </w:p>
    <w:p w14:paraId="5C40998D" w14:textId="52E84D09" w:rsidR="00355C89" w:rsidRPr="00355C89" w:rsidRDefault="00355C89" w:rsidP="00072A2C">
      <w:pPr>
        <w:pStyle w:val="ListParagraph"/>
        <w:numPr>
          <w:ilvl w:val="0"/>
          <w:numId w:val="29"/>
        </w:numPr>
        <w:jc w:val="both"/>
        <w:rPr>
          <w:rFonts w:ascii="Arial" w:hAnsi="Arial" w:cs="Arial"/>
          <w:bCs/>
          <w:color w:val="000000" w:themeColor="text1"/>
        </w:rPr>
      </w:pPr>
      <w:r w:rsidRPr="00B063ED">
        <w:rPr>
          <w:rFonts w:ascii="Arial" w:hAnsi="Arial" w:cs="Arial"/>
          <w:b/>
          <w:bCs/>
          <w:color w:val="000000" w:themeColor="text1"/>
        </w:rPr>
        <w:t>Recent Increases</w:t>
      </w:r>
      <w:r w:rsidRPr="00355C89">
        <w:rPr>
          <w:rFonts w:ascii="Arial" w:hAnsi="Arial" w:cs="Arial"/>
          <w:bCs/>
          <w:color w:val="000000" w:themeColor="text1"/>
        </w:rPr>
        <w:t>: There has been a recent increase in the area burned by wildfires, as evident from the notable figures in 2021, 2022, and 2023.</w:t>
      </w:r>
    </w:p>
    <w:p w14:paraId="4CBA74EB" w14:textId="10060B33" w:rsidR="00355C89" w:rsidRPr="00355C89" w:rsidRDefault="00355C89" w:rsidP="00072A2C">
      <w:pPr>
        <w:pStyle w:val="ListParagraph"/>
        <w:numPr>
          <w:ilvl w:val="0"/>
          <w:numId w:val="29"/>
        </w:numPr>
        <w:jc w:val="both"/>
        <w:rPr>
          <w:rFonts w:ascii="Arial" w:hAnsi="Arial" w:cs="Arial"/>
          <w:bCs/>
          <w:color w:val="000000" w:themeColor="text1"/>
        </w:rPr>
      </w:pPr>
      <w:r w:rsidRPr="00B063ED">
        <w:rPr>
          <w:rFonts w:ascii="Arial" w:hAnsi="Arial" w:cs="Arial"/>
          <w:b/>
          <w:bCs/>
          <w:color w:val="000000" w:themeColor="text1"/>
        </w:rPr>
        <w:t>Mitigation Challenges</w:t>
      </w:r>
      <w:r w:rsidRPr="00355C89">
        <w:rPr>
          <w:rFonts w:ascii="Arial" w:hAnsi="Arial" w:cs="Arial"/>
          <w:bCs/>
          <w:color w:val="000000" w:themeColor="text1"/>
        </w:rPr>
        <w:t>: The data highlights the ongoing challenges in wildfire prevention and suppression in Greece, especially given the substantial area burned in recent years.</w:t>
      </w:r>
    </w:p>
    <w:p w14:paraId="71D0077A" w14:textId="710988BB" w:rsidR="00355C89" w:rsidRDefault="00355C89" w:rsidP="00072A2C">
      <w:pPr>
        <w:pStyle w:val="ListParagraph"/>
        <w:numPr>
          <w:ilvl w:val="0"/>
          <w:numId w:val="29"/>
        </w:numPr>
        <w:jc w:val="both"/>
        <w:rPr>
          <w:rFonts w:ascii="Arial" w:hAnsi="Arial" w:cs="Arial"/>
          <w:bCs/>
          <w:color w:val="000000" w:themeColor="text1"/>
        </w:rPr>
      </w:pPr>
      <w:r w:rsidRPr="00B063ED">
        <w:rPr>
          <w:rFonts w:ascii="Arial" w:hAnsi="Arial" w:cs="Arial"/>
          <w:b/>
          <w:bCs/>
          <w:color w:val="000000" w:themeColor="text1"/>
        </w:rPr>
        <w:t>Need for Preparedness</w:t>
      </w:r>
      <w:r w:rsidRPr="00355C89">
        <w:rPr>
          <w:rFonts w:ascii="Arial" w:hAnsi="Arial" w:cs="Arial"/>
          <w:bCs/>
          <w:color w:val="000000" w:themeColor="text1"/>
        </w:rPr>
        <w:t>: These findings underscore the need for improved wildfire preparedness, prevention, and suppression measures in Greece, as well as the importance of investing in strategies to mitigate the impact of wildfires.</w:t>
      </w:r>
    </w:p>
    <w:p w14:paraId="15CF74F5" w14:textId="48BF7AA2" w:rsidR="00B063ED" w:rsidRPr="00B063ED" w:rsidRDefault="00B063ED" w:rsidP="00B063ED">
      <w:pPr>
        <w:jc w:val="both"/>
        <w:rPr>
          <w:rFonts w:ascii="Arial" w:hAnsi="Arial" w:cs="Arial"/>
          <w:b/>
          <w:bCs/>
          <w:color w:val="000000" w:themeColor="text1"/>
        </w:rPr>
      </w:pPr>
      <w:r w:rsidRPr="00B063ED">
        <w:rPr>
          <w:rFonts w:ascii="Arial" w:hAnsi="Arial" w:cs="Arial"/>
          <w:b/>
          <w:bCs/>
          <w:color w:val="000000" w:themeColor="text1"/>
        </w:rPr>
        <w:t>B. Estimated cost to supress wildfire.</w:t>
      </w:r>
    </w:p>
    <w:p w14:paraId="3858E145" w14:textId="5AF5CD6D" w:rsidR="00B063ED" w:rsidRPr="00B063ED" w:rsidRDefault="00B063ED" w:rsidP="00B063ED">
      <w:pPr>
        <w:jc w:val="both"/>
        <w:rPr>
          <w:rFonts w:ascii="Arial" w:hAnsi="Arial" w:cs="Arial"/>
          <w:bCs/>
          <w:color w:val="000000" w:themeColor="text1"/>
        </w:rPr>
      </w:pPr>
      <w:r w:rsidRPr="00B063ED">
        <w:rPr>
          <w:rFonts w:ascii="Arial" w:hAnsi="Arial" w:cs="Arial"/>
          <w:b/>
          <w:bCs/>
          <w:color w:val="000000" w:themeColor="text1"/>
        </w:rPr>
        <w:t>Increase in Suppression Costs</w:t>
      </w:r>
      <w:r w:rsidRPr="00B063ED">
        <w:rPr>
          <w:rFonts w:ascii="Arial" w:hAnsi="Arial" w:cs="Arial"/>
          <w:bCs/>
          <w:color w:val="000000" w:themeColor="text1"/>
        </w:rPr>
        <w:t>: The data shows a notable increase in the estimated cost to suppress wildfires in Greece over the years. While the costs were relatively lower in 2014 and 2015, there was a substantial increase in subsequent years. This increase in suppression costs suggests that wildfires have become more expensive to manage, potentially due to larger and more severe wildfires, increased resources required for suppression efforts, or changes in firefighting strategies and equipment. It may also indicate the need for additional investments in wildfire prevention and mitigation measures to reduce the economic impact of wildfires.</w:t>
      </w:r>
    </w:p>
    <w:p w14:paraId="1AE601A5" w14:textId="21EE9E1E" w:rsidR="006C11FE" w:rsidRPr="006C11FE" w:rsidRDefault="006C11FE" w:rsidP="006C11FE">
      <w:pPr>
        <w:spacing w:before="89"/>
        <w:rPr>
          <w:rFonts w:ascii="Arial" w:hAnsi="Arial" w:cs="Arial"/>
          <w:b/>
          <w:color w:val="365F91"/>
          <w:sz w:val="32"/>
        </w:rPr>
      </w:pPr>
      <w:r w:rsidRPr="006C11FE">
        <w:rPr>
          <w:rFonts w:ascii="Arial" w:hAnsi="Arial" w:cs="Arial"/>
          <w:b/>
          <w:color w:val="365F91"/>
          <w:sz w:val="32"/>
        </w:rPr>
        <w:t>6 Tools Used</w:t>
      </w:r>
      <w:r w:rsidR="00E17D04">
        <w:rPr>
          <w:rFonts w:ascii="Arial" w:hAnsi="Arial" w:cs="Arial"/>
          <w:b/>
          <w:color w:val="365F91"/>
          <w:sz w:val="32"/>
        </w:rPr>
        <w:t xml:space="preserve"> </w:t>
      </w:r>
    </w:p>
    <w:p w14:paraId="04D9D583" w14:textId="74B92B2B" w:rsidR="006C11FE" w:rsidRDefault="00E17D04" w:rsidP="006C11FE">
      <w:pPr>
        <w:spacing w:before="89"/>
        <w:rPr>
          <w:rFonts w:ascii="Arial" w:hAnsi="Arial" w:cs="Arial"/>
          <w:color w:val="000000" w:themeColor="text1"/>
        </w:rPr>
      </w:pPr>
      <w:r w:rsidRPr="00E17D04">
        <w:rPr>
          <w:rFonts w:ascii="Arial" w:hAnsi="Arial" w:cs="Arial"/>
          <w:noProof/>
          <w:color w:val="000000" w:themeColor="text1"/>
        </w:rPr>
        <w:drawing>
          <wp:anchor distT="0" distB="0" distL="114300" distR="114300" simplePos="0" relativeHeight="251786240" behindDoc="0" locked="0" layoutInCell="1" allowOverlap="1" wp14:anchorId="482BCF0D" wp14:editId="0A5D91EB">
            <wp:simplePos x="0" y="0"/>
            <wp:positionH relativeFrom="page">
              <wp:posOffset>723900</wp:posOffset>
            </wp:positionH>
            <wp:positionV relativeFrom="paragraph">
              <wp:posOffset>211455</wp:posOffset>
            </wp:positionV>
            <wp:extent cx="6113780" cy="1847850"/>
            <wp:effectExtent l="0" t="0" r="127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3780" cy="1847850"/>
                    </a:xfrm>
                    <a:prstGeom prst="rect">
                      <a:avLst/>
                    </a:prstGeom>
                  </pic:spPr>
                </pic:pic>
              </a:graphicData>
            </a:graphic>
            <wp14:sizeRelH relativeFrom="margin">
              <wp14:pctWidth>0</wp14:pctWidth>
            </wp14:sizeRelH>
            <wp14:sizeRelV relativeFrom="margin">
              <wp14:pctHeight>0</wp14:pctHeight>
            </wp14:sizeRelV>
          </wp:anchor>
        </w:drawing>
      </w:r>
      <w:r w:rsidR="006C11FE">
        <w:rPr>
          <w:rFonts w:ascii="Arial" w:hAnsi="Arial" w:cs="Arial"/>
          <w:color w:val="000000" w:themeColor="text1"/>
        </w:rPr>
        <w:t>S</w:t>
      </w:r>
      <w:r w:rsidR="006C11FE" w:rsidRPr="00EF3BAA">
        <w:rPr>
          <w:rFonts w:ascii="Arial" w:hAnsi="Arial" w:cs="Arial"/>
          <w:color w:val="000000" w:themeColor="text1"/>
        </w:rPr>
        <w:t xml:space="preserve">pecific tools that were essential </w:t>
      </w:r>
      <w:r>
        <w:rPr>
          <w:rFonts w:ascii="Arial" w:hAnsi="Arial" w:cs="Arial"/>
          <w:color w:val="000000" w:themeColor="text1"/>
        </w:rPr>
        <w:t>throughout the whole project:</w:t>
      </w:r>
    </w:p>
    <w:p w14:paraId="7EBB72B9" w14:textId="77777777" w:rsidR="00FB0FFE" w:rsidRDefault="00FB0FFE" w:rsidP="00FB0FFE">
      <w:pPr>
        <w:spacing w:before="89"/>
        <w:rPr>
          <w:rFonts w:ascii="Arial" w:hAnsi="Arial" w:cs="Arial"/>
          <w:b/>
          <w:color w:val="365F91"/>
          <w:sz w:val="32"/>
        </w:rPr>
      </w:pPr>
      <w:r>
        <w:rPr>
          <w:rFonts w:ascii="Arial" w:hAnsi="Arial" w:cs="Arial"/>
          <w:b/>
          <w:color w:val="365F91"/>
          <w:sz w:val="32"/>
        </w:rPr>
        <w:lastRenderedPageBreak/>
        <w:t>7</w:t>
      </w:r>
      <w:r w:rsidRPr="006C11FE">
        <w:rPr>
          <w:rFonts w:ascii="Arial" w:hAnsi="Arial" w:cs="Arial"/>
          <w:b/>
          <w:color w:val="365F91"/>
          <w:sz w:val="32"/>
        </w:rPr>
        <w:t xml:space="preserve"> </w:t>
      </w:r>
      <w:r>
        <w:rPr>
          <w:rFonts w:ascii="Arial" w:hAnsi="Arial" w:cs="Arial"/>
          <w:b/>
          <w:color w:val="365F91"/>
          <w:sz w:val="32"/>
        </w:rPr>
        <w:t>Result</w:t>
      </w:r>
    </w:p>
    <w:p w14:paraId="75B60A57" w14:textId="4DFCA347" w:rsidR="00FB0FFE" w:rsidRPr="00FB0FFE" w:rsidRDefault="00FB0FFE" w:rsidP="00FB0FFE">
      <w:pPr>
        <w:spacing w:before="89"/>
        <w:rPr>
          <w:rFonts w:ascii="Arial" w:hAnsi="Arial" w:cs="Arial"/>
          <w:b/>
          <w:color w:val="000000" w:themeColor="text1"/>
          <w:sz w:val="24"/>
        </w:rPr>
      </w:pPr>
      <w:r w:rsidRPr="00FB0FFE">
        <w:rPr>
          <w:rFonts w:ascii="Arial" w:hAnsi="Arial" w:cs="Arial"/>
          <w:b/>
          <w:color w:val="000000" w:themeColor="text1"/>
          <w:sz w:val="24"/>
        </w:rPr>
        <w:t>Wildfire Preparation</w:t>
      </w:r>
    </w:p>
    <w:p w14:paraId="14C33E81" w14:textId="4D1B3C57" w:rsidR="00FB0FFE" w:rsidRPr="00FB0FFE" w:rsidRDefault="00FB0FFE" w:rsidP="00072A2C">
      <w:pPr>
        <w:pStyle w:val="ListParagraph"/>
        <w:numPr>
          <w:ilvl w:val="0"/>
          <w:numId w:val="30"/>
        </w:numPr>
        <w:spacing w:before="89"/>
        <w:rPr>
          <w:rFonts w:ascii="Arial" w:hAnsi="Arial" w:cs="Arial"/>
          <w:color w:val="000000" w:themeColor="text1"/>
        </w:rPr>
      </w:pPr>
      <w:r>
        <w:rPr>
          <w:rFonts w:ascii="Arial" w:hAnsi="Arial" w:cs="Arial"/>
          <w:color w:val="000000" w:themeColor="text1"/>
        </w:rPr>
        <w:t xml:space="preserve">It </w:t>
      </w:r>
      <w:r w:rsidRPr="00FB0FFE">
        <w:rPr>
          <w:rFonts w:ascii="Arial" w:hAnsi="Arial" w:cs="Arial"/>
          <w:color w:val="000000" w:themeColor="text1"/>
        </w:rPr>
        <w:t>has been determined that the latitude range of 39 - 39.99 and the longitude range of 22 - 22.99 have the highest wildfire counts, underscoring the need for heightened monitoring and preventative measures in these specific geographic zones.</w:t>
      </w:r>
    </w:p>
    <w:p w14:paraId="6AD912F5" w14:textId="318C98B2" w:rsidR="00FB0FFE" w:rsidRPr="00FB0FFE" w:rsidRDefault="00FB0FFE" w:rsidP="00072A2C">
      <w:pPr>
        <w:pStyle w:val="ListParagraph"/>
        <w:numPr>
          <w:ilvl w:val="0"/>
          <w:numId w:val="30"/>
        </w:numPr>
        <w:spacing w:before="89"/>
        <w:rPr>
          <w:rFonts w:ascii="Arial" w:hAnsi="Arial" w:cs="Arial"/>
          <w:color w:val="000000" w:themeColor="text1"/>
        </w:rPr>
      </w:pPr>
      <w:r w:rsidRPr="00FB0FFE">
        <w:rPr>
          <w:rFonts w:ascii="Arial" w:hAnsi="Arial" w:cs="Arial"/>
          <w:color w:val="000000" w:themeColor="text1"/>
        </w:rPr>
        <w:t>It is notable that temperature is at its highest in August, coinciding with the highest wildfire counts during this month. This highlights the critical connection between temperature patterns and wildfire risk, emphasizing the need for proactive measures during August to mitigate the potential for wildfire outbreaks.</w:t>
      </w:r>
    </w:p>
    <w:p w14:paraId="6E7DE8A9" w14:textId="213B3B77" w:rsidR="00FB0FFE" w:rsidRPr="0000586A" w:rsidRDefault="00FB0FFE" w:rsidP="00072A2C">
      <w:pPr>
        <w:pStyle w:val="ListParagraph"/>
        <w:numPr>
          <w:ilvl w:val="0"/>
          <w:numId w:val="30"/>
        </w:numPr>
        <w:spacing w:before="89"/>
        <w:rPr>
          <w:rFonts w:ascii="Arial" w:hAnsi="Arial" w:cs="Arial"/>
          <w:color w:val="000000" w:themeColor="text1"/>
        </w:rPr>
      </w:pPr>
      <w:r w:rsidRPr="00FB0FFE">
        <w:rPr>
          <w:rFonts w:ascii="Arial" w:hAnsi="Arial" w:cs="Arial"/>
          <w:color w:val="000000" w:themeColor="text1"/>
        </w:rPr>
        <w:t>Recognizing August as a peak wildfire month underscores the importance of heightened preparedness during this period. Authorities can allocate additional resources, manpower, and firefighting equipment in advance.</w:t>
      </w:r>
    </w:p>
    <w:p w14:paraId="748539E9" w14:textId="4D80EA6B" w:rsidR="00FB0FFE" w:rsidRPr="008B2324" w:rsidRDefault="00FB0FFE" w:rsidP="00FB0FFE">
      <w:pPr>
        <w:spacing w:before="89"/>
        <w:rPr>
          <w:rFonts w:ascii="Arial" w:hAnsi="Arial" w:cs="Arial"/>
          <w:b/>
          <w:color w:val="000000" w:themeColor="text1"/>
        </w:rPr>
      </w:pPr>
      <w:r w:rsidRPr="008B2324">
        <w:rPr>
          <w:rFonts w:ascii="Arial" w:hAnsi="Arial" w:cs="Arial"/>
          <w:b/>
          <w:color w:val="000000" w:themeColor="text1"/>
        </w:rPr>
        <w:t>Response to Wildfires</w:t>
      </w:r>
    </w:p>
    <w:p w14:paraId="76819F44" w14:textId="65ADE2E9" w:rsidR="00FB0FFE" w:rsidRPr="008B2324" w:rsidRDefault="00FB0FFE" w:rsidP="00072A2C">
      <w:pPr>
        <w:pStyle w:val="ListParagraph"/>
        <w:numPr>
          <w:ilvl w:val="0"/>
          <w:numId w:val="31"/>
        </w:numPr>
        <w:spacing w:before="89"/>
        <w:rPr>
          <w:rFonts w:ascii="Arial" w:hAnsi="Arial" w:cs="Arial"/>
          <w:color w:val="000000" w:themeColor="text1"/>
        </w:rPr>
      </w:pPr>
      <w:r w:rsidRPr="008B2324">
        <w:rPr>
          <w:rFonts w:ascii="Arial" w:hAnsi="Arial" w:cs="Arial"/>
          <w:b/>
          <w:color w:val="000000" w:themeColor="text1"/>
        </w:rPr>
        <w:t>High Precision for Fire Detection</w:t>
      </w:r>
      <w:r w:rsidRPr="008B2324">
        <w:rPr>
          <w:rFonts w:ascii="Arial" w:hAnsi="Arial" w:cs="Arial"/>
          <w:color w:val="000000" w:themeColor="text1"/>
        </w:rPr>
        <w:t>: The model's accuracy in identifying fire incidents enables swift response. It can trigger alerts to relevant authorities, leading to the rapid dispatch of response teams to the location of the fire.</w:t>
      </w:r>
    </w:p>
    <w:p w14:paraId="424C83F5" w14:textId="5AE6EEE4" w:rsidR="00FB0FFE" w:rsidRPr="008B2324" w:rsidRDefault="00FB0FFE" w:rsidP="00072A2C">
      <w:pPr>
        <w:pStyle w:val="ListParagraph"/>
        <w:numPr>
          <w:ilvl w:val="0"/>
          <w:numId w:val="31"/>
        </w:numPr>
        <w:spacing w:before="89"/>
        <w:rPr>
          <w:rFonts w:ascii="Arial" w:hAnsi="Arial" w:cs="Arial"/>
          <w:color w:val="000000" w:themeColor="text1"/>
        </w:rPr>
      </w:pPr>
      <w:r w:rsidRPr="008B2324">
        <w:rPr>
          <w:rFonts w:ascii="Arial" w:hAnsi="Arial" w:cs="Arial"/>
          <w:b/>
          <w:color w:val="000000" w:themeColor="text1"/>
        </w:rPr>
        <w:t>Slightly Lower Fire Detection Precision</w:t>
      </w:r>
      <w:r w:rsidRPr="008B2324">
        <w:rPr>
          <w:rFonts w:ascii="Arial" w:hAnsi="Arial" w:cs="Arial"/>
          <w:color w:val="000000" w:themeColor="text1"/>
        </w:rPr>
        <w:t>: While fire detection precision is slightly lower, it still contributes to early fire identification. The model can assist in distinguishing fire from other objects, facilitating a quicker response.</w:t>
      </w:r>
    </w:p>
    <w:p w14:paraId="1F9A782B" w14:textId="68679065" w:rsidR="00FB0FFE" w:rsidRPr="008B2324" w:rsidRDefault="00FB0FFE" w:rsidP="00072A2C">
      <w:pPr>
        <w:pStyle w:val="ListParagraph"/>
        <w:numPr>
          <w:ilvl w:val="0"/>
          <w:numId w:val="31"/>
        </w:numPr>
        <w:spacing w:before="89"/>
        <w:rPr>
          <w:rFonts w:ascii="Arial" w:hAnsi="Arial" w:cs="Arial"/>
          <w:color w:val="000000" w:themeColor="text1"/>
        </w:rPr>
      </w:pPr>
      <w:r w:rsidRPr="008B2324">
        <w:rPr>
          <w:rFonts w:ascii="Arial" w:hAnsi="Arial" w:cs="Arial"/>
          <w:b/>
          <w:color w:val="000000" w:themeColor="text1"/>
        </w:rPr>
        <w:t>High Precision for Smoke Detection</w:t>
      </w:r>
      <w:r w:rsidRPr="008B2324">
        <w:rPr>
          <w:rFonts w:ascii="Arial" w:hAnsi="Arial" w:cs="Arial"/>
          <w:color w:val="000000" w:themeColor="text1"/>
        </w:rPr>
        <w:t>: Exceptional precision in detecting smoke is vital for rapid response. Accurate smoke detection can trigger alerts and help responders assess the situation effectively.</w:t>
      </w:r>
    </w:p>
    <w:p w14:paraId="7949F8EC" w14:textId="6C9D6EA4" w:rsidR="00E17D04" w:rsidRPr="0000586A" w:rsidRDefault="00FB0FFE" w:rsidP="00072A2C">
      <w:pPr>
        <w:pStyle w:val="ListParagraph"/>
        <w:numPr>
          <w:ilvl w:val="0"/>
          <w:numId w:val="31"/>
        </w:numPr>
        <w:spacing w:before="89"/>
        <w:rPr>
          <w:rFonts w:ascii="Arial" w:hAnsi="Arial" w:cs="Arial"/>
          <w:color w:val="000000" w:themeColor="text1"/>
        </w:rPr>
      </w:pPr>
      <w:r w:rsidRPr="008B2324">
        <w:rPr>
          <w:rFonts w:ascii="Arial" w:hAnsi="Arial" w:cs="Arial"/>
          <w:b/>
          <w:color w:val="000000" w:themeColor="text1"/>
        </w:rPr>
        <w:t>Balanced Average Precision Across All Classes</w:t>
      </w:r>
      <w:r w:rsidRPr="008B2324">
        <w:rPr>
          <w:rFonts w:ascii="Arial" w:hAnsi="Arial" w:cs="Arial"/>
          <w:color w:val="000000" w:themeColor="text1"/>
        </w:rPr>
        <w:t xml:space="preserve">: The model's balanced performance across all classes ensures its versatility in handling different object detection tasks during a wildfire response. It can provide real-time decision support to responders, aiding in containment and suppression efforts. </w:t>
      </w:r>
    </w:p>
    <w:p w14:paraId="0E5ABDC7" w14:textId="11BB8F0B" w:rsidR="008B2324" w:rsidRDefault="008B2324" w:rsidP="006C11FE">
      <w:pPr>
        <w:spacing w:before="89"/>
        <w:rPr>
          <w:rFonts w:ascii="Arial" w:hAnsi="Arial" w:cs="Arial"/>
          <w:b/>
          <w:color w:val="000000" w:themeColor="text1"/>
        </w:rPr>
      </w:pPr>
      <w:r w:rsidRPr="008B2324">
        <w:rPr>
          <w:rFonts w:ascii="Arial" w:hAnsi="Arial" w:cs="Arial"/>
          <w:b/>
          <w:color w:val="000000" w:themeColor="text1"/>
        </w:rPr>
        <w:t>Recovery Strategies from Wildfire</w:t>
      </w:r>
    </w:p>
    <w:p w14:paraId="4D8CE662" w14:textId="77777777" w:rsidR="0000586A" w:rsidRPr="0000586A" w:rsidRDefault="0000586A" w:rsidP="009F19C9">
      <w:pPr>
        <w:spacing w:before="89"/>
        <w:rPr>
          <w:rFonts w:ascii="Arial" w:hAnsi="Arial" w:cs="Arial"/>
          <w:color w:val="000000" w:themeColor="text1"/>
        </w:rPr>
      </w:pPr>
      <w:r w:rsidRPr="0000586A">
        <w:rPr>
          <w:rFonts w:ascii="Arial" w:hAnsi="Arial" w:cs="Arial"/>
          <w:color w:val="000000" w:themeColor="text1"/>
        </w:rPr>
        <w:t>A report on Euronews claims that environmentalists who advocate stronger international action to kerb climate change have accused Greek authorities of spending more funds on extinguishing fires than on prevention.</w:t>
      </w:r>
    </w:p>
    <w:p w14:paraId="6BF40190" w14:textId="4168F600" w:rsidR="009F19C9" w:rsidRPr="009F19C9" w:rsidRDefault="009F19C9" w:rsidP="009F19C9">
      <w:pPr>
        <w:spacing w:before="89"/>
        <w:rPr>
          <w:rFonts w:ascii="Arial" w:hAnsi="Arial" w:cs="Arial"/>
          <w:color w:val="000000" w:themeColor="text1"/>
        </w:rPr>
      </w:pPr>
      <w:r w:rsidRPr="009F19C9">
        <w:rPr>
          <w:rFonts w:ascii="Arial" w:hAnsi="Arial" w:cs="Arial"/>
          <w:color w:val="000000" w:themeColor="text1"/>
        </w:rPr>
        <w:t>So, the requirement for recovery is to save money by stopping the wildfire causes, which can result from factors like extreme temperatures or human negligence. By addressing the root causes of wildfires, authorities can save significant amounts of euros, which could be redirected to more effectively manage and mitigate wildfires. These saved funds can be utilized in the following ways to complete the recovery process effectively:</w:t>
      </w:r>
    </w:p>
    <w:p w14:paraId="3BC40BB0" w14:textId="57F91CB9" w:rsidR="009F19C9" w:rsidRPr="009F19C9" w:rsidRDefault="009F19C9" w:rsidP="00072A2C">
      <w:pPr>
        <w:pStyle w:val="ListParagraph"/>
        <w:numPr>
          <w:ilvl w:val="0"/>
          <w:numId w:val="32"/>
        </w:numPr>
        <w:spacing w:before="89"/>
        <w:rPr>
          <w:rFonts w:ascii="Arial" w:hAnsi="Arial" w:cs="Arial"/>
          <w:color w:val="000000" w:themeColor="text1"/>
        </w:rPr>
      </w:pPr>
      <w:r w:rsidRPr="0000586A">
        <w:rPr>
          <w:rFonts w:ascii="Arial" w:hAnsi="Arial" w:cs="Arial"/>
          <w:b/>
          <w:color w:val="000000" w:themeColor="text1"/>
        </w:rPr>
        <w:t>Invest in Prevention</w:t>
      </w:r>
      <w:r w:rsidRPr="009F19C9">
        <w:rPr>
          <w:rFonts w:ascii="Arial" w:hAnsi="Arial" w:cs="Arial"/>
          <w:color w:val="000000" w:themeColor="text1"/>
        </w:rPr>
        <w:t>: Allocate a substantial portion of the saved funds to wildfire prevention measures, including controlled burns, defensible spaces, and public education on fire safety. Prevention is a cost-effective way to reduce the risk of future wildfires.</w:t>
      </w:r>
    </w:p>
    <w:p w14:paraId="284DE314" w14:textId="7A91D4B2" w:rsidR="009F19C9" w:rsidRPr="009F19C9" w:rsidRDefault="009F19C9" w:rsidP="00072A2C">
      <w:pPr>
        <w:pStyle w:val="ListParagraph"/>
        <w:numPr>
          <w:ilvl w:val="0"/>
          <w:numId w:val="32"/>
        </w:numPr>
        <w:spacing w:before="89"/>
        <w:rPr>
          <w:rFonts w:ascii="Arial" w:hAnsi="Arial" w:cs="Arial"/>
          <w:color w:val="000000" w:themeColor="text1"/>
        </w:rPr>
      </w:pPr>
      <w:r w:rsidRPr="0000586A">
        <w:rPr>
          <w:rFonts w:ascii="Arial" w:hAnsi="Arial" w:cs="Arial"/>
          <w:b/>
          <w:color w:val="000000" w:themeColor="text1"/>
        </w:rPr>
        <w:t>Enhance Preparedness</w:t>
      </w:r>
      <w:r w:rsidRPr="009F19C9">
        <w:rPr>
          <w:rFonts w:ascii="Arial" w:hAnsi="Arial" w:cs="Arial"/>
          <w:color w:val="000000" w:themeColor="text1"/>
        </w:rPr>
        <w:t>: Strengthen early warning systems, firefighting capabilities, and community preparedness. This ensures that resources are readily available for rapid response and containment when wildfires do occur.</w:t>
      </w:r>
    </w:p>
    <w:p w14:paraId="4C317434" w14:textId="333A9752" w:rsidR="009F19C9" w:rsidRPr="009F19C9" w:rsidRDefault="009F19C9" w:rsidP="00072A2C">
      <w:pPr>
        <w:pStyle w:val="ListParagraph"/>
        <w:numPr>
          <w:ilvl w:val="0"/>
          <w:numId w:val="32"/>
        </w:numPr>
        <w:spacing w:before="89"/>
        <w:rPr>
          <w:rFonts w:ascii="Arial" w:hAnsi="Arial" w:cs="Arial"/>
          <w:color w:val="000000" w:themeColor="text1"/>
        </w:rPr>
      </w:pPr>
      <w:r w:rsidRPr="0000586A">
        <w:rPr>
          <w:rFonts w:ascii="Arial" w:hAnsi="Arial" w:cs="Arial"/>
          <w:b/>
          <w:color w:val="000000" w:themeColor="text1"/>
        </w:rPr>
        <w:t>Ecological Rehabilitation</w:t>
      </w:r>
      <w:r w:rsidRPr="009F19C9">
        <w:rPr>
          <w:rFonts w:ascii="Arial" w:hAnsi="Arial" w:cs="Arial"/>
          <w:color w:val="000000" w:themeColor="text1"/>
        </w:rPr>
        <w:t>: Allocate resources to restore and rehabilitate ecosystems that have been affected by wildfires. This supports the recovery of wildlife and helps prevent future catastrophic wildfires.</w:t>
      </w:r>
    </w:p>
    <w:p w14:paraId="2043DEC3" w14:textId="77777777" w:rsidR="009F19C9" w:rsidRPr="009F19C9" w:rsidRDefault="009F19C9" w:rsidP="00072A2C">
      <w:pPr>
        <w:pStyle w:val="ListParagraph"/>
        <w:numPr>
          <w:ilvl w:val="0"/>
          <w:numId w:val="32"/>
        </w:numPr>
        <w:spacing w:before="89"/>
        <w:rPr>
          <w:rFonts w:ascii="Arial" w:hAnsi="Arial" w:cs="Arial"/>
          <w:color w:val="000000" w:themeColor="text1"/>
        </w:rPr>
      </w:pPr>
      <w:r w:rsidRPr="0000586A">
        <w:rPr>
          <w:rFonts w:ascii="Arial" w:hAnsi="Arial" w:cs="Arial"/>
          <w:b/>
          <w:color w:val="000000" w:themeColor="text1"/>
        </w:rPr>
        <w:t>Community Support</w:t>
      </w:r>
      <w:r w:rsidRPr="009F19C9">
        <w:rPr>
          <w:rFonts w:ascii="Arial" w:hAnsi="Arial" w:cs="Arial"/>
          <w:color w:val="000000" w:themeColor="text1"/>
        </w:rPr>
        <w:t>: Offer financial aid and support to individuals and communities affected by wildfires. This helps residents rebuild their lives and properties and accelerates overall recovery.</w:t>
      </w:r>
    </w:p>
    <w:p w14:paraId="66C59995" w14:textId="77777777" w:rsidR="009F19C9" w:rsidRPr="009F19C9" w:rsidRDefault="009F19C9" w:rsidP="009F19C9">
      <w:pPr>
        <w:spacing w:before="89"/>
        <w:rPr>
          <w:rFonts w:ascii="Arial" w:hAnsi="Arial" w:cs="Arial"/>
          <w:color w:val="000000" w:themeColor="text1"/>
        </w:rPr>
      </w:pPr>
    </w:p>
    <w:p w14:paraId="6C175ADD" w14:textId="2F555754" w:rsidR="009F19C9" w:rsidRPr="009F19C9" w:rsidRDefault="009F19C9" w:rsidP="00072A2C">
      <w:pPr>
        <w:pStyle w:val="ListParagraph"/>
        <w:numPr>
          <w:ilvl w:val="0"/>
          <w:numId w:val="32"/>
        </w:numPr>
        <w:spacing w:before="89"/>
        <w:rPr>
          <w:rFonts w:ascii="Arial" w:hAnsi="Arial" w:cs="Arial"/>
          <w:color w:val="000000" w:themeColor="text1"/>
        </w:rPr>
      </w:pPr>
      <w:r w:rsidRPr="0000586A">
        <w:rPr>
          <w:rFonts w:ascii="Arial" w:hAnsi="Arial" w:cs="Arial"/>
          <w:b/>
          <w:color w:val="000000" w:themeColor="text1"/>
        </w:rPr>
        <w:lastRenderedPageBreak/>
        <w:t>Research and Technology</w:t>
      </w:r>
      <w:r w:rsidRPr="009F19C9">
        <w:rPr>
          <w:rFonts w:ascii="Arial" w:hAnsi="Arial" w:cs="Arial"/>
          <w:color w:val="000000" w:themeColor="text1"/>
        </w:rPr>
        <w:t>: Invest in research and technology to develop advanced wildfire detection and suppression tools, which can be more cost-effective in the long run.</w:t>
      </w:r>
    </w:p>
    <w:p w14:paraId="1310F4B3" w14:textId="049BACDE" w:rsidR="009F19C9" w:rsidRPr="009F19C9" w:rsidRDefault="009F19C9" w:rsidP="00072A2C">
      <w:pPr>
        <w:pStyle w:val="ListParagraph"/>
        <w:numPr>
          <w:ilvl w:val="0"/>
          <w:numId w:val="32"/>
        </w:numPr>
        <w:spacing w:before="89"/>
        <w:rPr>
          <w:rFonts w:ascii="Arial" w:hAnsi="Arial" w:cs="Arial"/>
          <w:color w:val="000000" w:themeColor="text1"/>
        </w:rPr>
      </w:pPr>
      <w:r w:rsidRPr="0000586A">
        <w:rPr>
          <w:rFonts w:ascii="Arial" w:hAnsi="Arial" w:cs="Arial"/>
          <w:b/>
          <w:color w:val="000000" w:themeColor="text1"/>
        </w:rPr>
        <w:t>Education and Awareness</w:t>
      </w:r>
      <w:r w:rsidRPr="009F19C9">
        <w:rPr>
          <w:rFonts w:ascii="Arial" w:hAnsi="Arial" w:cs="Arial"/>
          <w:color w:val="000000" w:themeColor="text1"/>
        </w:rPr>
        <w:t>: Promote public awareness and education on responsible land management and fire prevention. This empowers communities to actively contribute to wildfire prevention efforts.</w:t>
      </w:r>
    </w:p>
    <w:p w14:paraId="5D385B07" w14:textId="10FB938A" w:rsidR="009F19C9" w:rsidRPr="009F19C9" w:rsidRDefault="009F19C9" w:rsidP="00072A2C">
      <w:pPr>
        <w:pStyle w:val="ListParagraph"/>
        <w:numPr>
          <w:ilvl w:val="0"/>
          <w:numId w:val="32"/>
        </w:numPr>
        <w:spacing w:before="89"/>
        <w:rPr>
          <w:rFonts w:ascii="Arial" w:hAnsi="Arial" w:cs="Arial"/>
          <w:color w:val="000000" w:themeColor="text1"/>
        </w:rPr>
      </w:pPr>
      <w:r w:rsidRPr="0000586A">
        <w:rPr>
          <w:rFonts w:ascii="Arial" w:hAnsi="Arial" w:cs="Arial"/>
          <w:b/>
          <w:color w:val="000000" w:themeColor="text1"/>
        </w:rPr>
        <w:t>Long-Term Resilience</w:t>
      </w:r>
      <w:r w:rsidRPr="009F19C9">
        <w:rPr>
          <w:rFonts w:ascii="Arial" w:hAnsi="Arial" w:cs="Arial"/>
          <w:color w:val="000000" w:themeColor="text1"/>
        </w:rPr>
        <w:t>: Develop long-term resilience plans and policies that address the increasing challenges posed by climate change and the risk of future wildfires.</w:t>
      </w:r>
    </w:p>
    <w:p w14:paraId="0150A103" w14:textId="6EAA6896" w:rsidR="009F19C9" w:rsidRDefault="009F19C9" w:rsidP="009F19C9">
      <w:pPr>
        <w:spacing w:before="89"/>
        <w:rPr>
          <w:rFonts w:ascii="Arial" w:hAnsi="Arial" w:cs="Arial"/>
          <w:color w:val="000000" w:themeColor="text1"/>
        </w:rPr>
      </w:pPr>
      <w:r w:rsidRPr="009F19C9">
        <w:rPr>
          <w:rFonts w:ascii="Arial" w:hAnsi="Arial" w:cs="Arial"/>
          <w:color w:val="000000" w:themeColor="text1"/>
        </w:rPr>
        <w:t>By taking these steps, authorities can not only recover from the devastating impact of wildfires but also create a more resilient, prepared, and sustainable environment for the future."</w:t>
      </w:r>
    </w:p>
    <w:p w14:paraId="54AACA7C" w14:textId="2A87F616" w:rsidR="0000586A" w:rsidRDefault="0000586A" w:rsidP="0000586A">
      <w:pPr>
        <w:spacing w:before="89"/>
        <w:rPr>
          <w:rFonts w:ascii="Arial" w:hAnsi="Arial" w:cs="Arial"/>
          <w:b/>
          <w:color w:val="365F91"/>
          <w:sz w:val="32"/>
        </w:rPr>
      </w:pPr>
      <w:r>
        <w:rPr>
          <w:rFonts w:ascii="Arial" w:hAnsi="Arial" w:cs="Arial"/>
          <w:b/>
          <w:color w:val="365F91"/>
          <w:sz w:val="32"/>
        </w:rPr>
        <w:t>8</w:t>
      </w:r>
      <w:r w:rsidRPr="006C11FE">
        <w:rPr>
          <w:rFonts w:ascii="Arial" w:hAnsi="Arial" w:cs="Arial"/>
          <w:b/>
          <w:color w:val="365F91"/>
          <w:sz w:val="32"/>
        </w:rPr>
        <w:t xml:space="preserve"> </w:t>
      </w:r>
      <w:r>
        <w:rPr>
          <w:rFonts w:ascii="Arial" w:hAnsi="Arial" w:cs="Arial"/>
          <w:b/>
          <w:color w:val="365F91"/>
          <w:sz w:val="32"/>
        </w:rPr>
        <w:t>Challenges</w:t>
      </w:r>
    </w:p>
    <w:p w14:paraId="00A9A397" w14:textId="77777777" w:rsidR="00763018" w:rsidRDefault="00763018" w:rsidP="0000586A">
      <w:pPr>
        <w:spacing w:before="89"/>
        <w:rPr>
          <w:rFonts w:ascii="Arial" w:hAnsi="Arial" w:cs="Arial"/>
          <w:color w:val="000000" w:themeColor="text1"/>
        </w:rPr>
      </w:pPr>
      <w:r w:rsidRPr="00763018">
        <w:rPr>
          <w:rFonts w:ascii="Arial" w:hAnsi="Arial" w:cs="Arial"/>
          <w:color w:val="000000" w:themeColor="text1"/>
        </w:rPr>
        <w:t>The team encountered numerous obstacles during the completion of this endeavour. Several of the primary obstacles are listed.</w:t>
      </w:r>
    </w:p>
    <w:p w14:paraId="7B7C5D8F" w14:textId="10C214EE" w:rsidR="0000586A" w:rsidRPr="00763018" w:rsidRDefault="00EA3D42" w:rsidP="0000586A">
      <w:pPr>
        <w:spacing w:before="89"/>
        <w:rPr>
          <w:rFonts w:ascii="Arial" w:hAnsi="Arial" w:cs="Arial"/>
          <w:b/>
          <w:color w:val="000000" w:themeColor="text1"/>
        </w:rPr>
      </w:pPr>
      <w:r w:rsidRPr="00763018">
        <w:rPr>
          <w:rFonts w:ascii="Arial" w:hAnsi="Arial" w:cs="Arial"/>
          <w:b/>
          <w:color w:val="000000" w:themeColor="text1"/>
        </w:rPr>
        <w:t>Prediction Models</w:t>
      </w:r>
    </w:p>
    <w:p w14:paraId="05833E82" w14:textId="77777777" w:rsidR="00763018" w:rsidRPr="00763018" w:rsidRDefault="00763018" w:rsidP="00072A2C">
      <w:pPr>
        <w:pStyle w:val="ListParagraph"/>
        <w:numPr>
          <w:ilvl w:val="0"/>
          <w:numId w:val="33"/>
        </w:numPr>
        <w:spacing w:before="89"/>
        <w:rPr>
          <w:rFonts w:ascii="Arial" w:hAnsi="Arial" w:cs="Arial"/>
          <w:color w:val="000000" w:themeColor="text1"/>
        </w:rPr>
      </w:pPr>
      <w:r w:rsidRPr="00763018">
        <w:rPr>
          <w:rFonts w:ascii="Arial" w:hAnsi="Arial" w:cs="Arial"/>
          <w:b/>
          <w:color w:val="000000" w:themeColor="text1"/>
        </w:rPr>
        <w:t>Finding temperature dataset</w:t>
      </w:r>
      <w:r w:rsidRPr="00763018">
        <w:rPr>
          <w:rFonts w:ascii="Arial" w:hAnsi="Arial" w:cs="Arial"/>
          <w:color w:val="000000" w:themeColor="text1"/>
        </w:rPr>
        <w:t>: Acquiring a comprehensive temperature dataset for Greece was challenging, as it necessitated data with specific attributes like latitude, longitude, date, and temperature, which were not readily available for the entire country, and not provided upon request.</w:t>
      </w:r>
    </w:p>
    <w:p w14:paraId="1701BF32" w14:textId="77777777" w:rsidR="00763018" w:rsidRPr="00763018" w:rsidRDefault="00763018" w:rsidP="00072A2C">
      <w:pPr>
        <w:pStyle w:val="ListParagraph"/>
        <w:numPr>
          <w:ilvl w:val="0"/>
          <w:numId w:val="33"/>
        </w:numPr>
        <w:spacing w:before="89"/>
        <w:rPr>
          <w:rFonts w:ascii="Arial" w:hAnsi="Arial" w:cs="Arial"/>
          <w:color w:val="000000" w:themeColor="text1"/>
        </w:rPr>
      </w:pPr>
      <w:r w:rsidRPr="00763018">
        <w:rPr>
          <w:rFonts w:ascii="Arial" w:hAnsi="Arial" w:cs="Arial"/>
          <w:b/>
          <w:color w:val="000000" w:themeColor="text1"/>
        </w:rPr>
        <w:t>Understanding Wildfire data</w:t>
      </w:r>
      <w:r w:rsidRPr="00763018">
        <w:rPr>
          <w:rFonts w:ascii="Arial" w:hAnsi="Arial" w:cs="Arial"/>
          <w:color w:val="000000" w:themeColor="text1"/>
        </w:rPr>
        <w:t>: Deciphering the multifaceted wildfire dataset proved demanding, as it encompassed various columns related to a crisis scenario unfamiliar to the team. Substantial research and comprehension were required to make sense of this data.</w:t>
      </w:r>
    </w:p>
    <w:p w14:paraId="39109CF5" w14:textId="77777777" w:rsidR="00763018" w:rsidRPr="00763018" w:rsidRDefault="00763018" w:rsidP="00072A2C">
      <w:pPr>
        <w:pStyle w:val="ListParagraph"/>
        <w:numPr>
          <w:ilvl w:val="0"/>
          <w:numId w:val="33"/>
        </w:numPr>
        <w:spacing w:before="89"/>
        <w:rPr>
          <w:rFonts w:ascii="Arial" w:hAnsi="Arial" w:cs="Arial"/>
          <w:color w:val="000000" w:themeColor="text1"/>
        </w:rPr>
      </w:pPr>
      <w:r w:rsidRPr="00763018">
        <w:rPr>
          <w:rFonts w:ascii="Arial" w:hAnsi="Arial" w:cs="Arial"/>
          <w:b/>
          <w:color w:val="000000" w:themeColor="text1"/>
        </w:rPr>
        <w:t>Data Integration</w:t>
      </w:r>
      <w:r w:rsidRPr="00763018">
        <w:rPr>
          <w:rFonts w:ascii="Arial" w:hAnsi="Arial" w:cs="Arial"/>
          <w:color w:val="000000" w:themeColor="text1"/>
        </w:rPr>
        <w:t>: Merging the wildfire and temperature datasets presented its own set of challenges. This task required reconciling latitude and longitude information and ensuring the absence of null or invalid values in the merged dataset. To address this, the decision was made to round latitude and longitude to one decimal point, which introduced discrepancies.</w:t>
      </w:r>
    </w:p>
    <w:p w14:paraId="4BBC42FA" w14:textId="4BB43BB0" w:rsidR="00763018" w:rsidRPr="00763018" w:rsidRDefault="00763018" w:rsidP="00072A2C">
      <w:pPr>
        <w:pStyle w:val="ListParagraph"/>
        <w:numPr>
          <w:ilvl w:val="0"/>
          <w:numId w:val="33"/>
        </w:numPr>
        <w:spacing w:before="89"/>
        <w:rPr>
          <w:rFonts w:ascii="Arial" w:hAnsi="Arial" w:cs="Arial"/>
          <w:color w:val="000000" w:themeColor="text1"/>
        </w:rPr>
      </w:pPr>
      <w:r w:rsidRPr="00763018">
        <w:rPr>
          <w:rFonts w:ascii="Arial" w:hAnsi="Arial" w:cs="Arial"/>
          <w:b/>
          <w:color w:val="000000" w:themeColor="text1"/>
        </w:rPr>
        <w:t>Imbalanced Class Distribution</w:t>
      </w:r>
      <w:r w:rsidRPr="00763018">
        <w:rPr>
          <w:rFonts w:ascii="Arial" w:hAnsi="Arial" w:cs="Arial"/>
          <w:color w:val="000000" w:themeColor="text1"/>
        </w:rPr>
        <w:t>: The final model encountered the issue of an imbalanced distribution of the fire class, which resulted in remarkably high AUC ROC scores.</w:t>
      </w:r>
    </w:p>
    <w:p w14:paraId="74D08246" w14:textId="26DAFCFE" w:rsidR="00763018" w:rsidRDefault="00763018" w:rsidP="00EA3D42">
      <w:pPr>
        <w:spacing w:before="89"/>
        <w:rPr>
          <w:rFonts w:ascii="Arial" w:hAnsi="Arial" w:cs="Arial"/>
          <w:b/>
          <w:color w:val="000000" w:themeColor="text1"/>
        </w:rPr>
      </w:pPr>
      <w:r w:rsidRPr="00763018">
        <w:rPr>
          <w:rFonts w:ascii="Arial" w:hAnsi="Arial" w:cs="Arial"/>
          <w:b/>
          <w:color w:val="000000" w:themeColor="text1"/>
        </w:rPr>
        <w:t xml:space="preserve">Smoke and fire detection </w:t>
      </w:r>
    </w:p>
    <w:p w14:paraId="0B3971B2" w14:textId="77777777" w:rsidR="00813C66" w:rsidRPr="00813C66" w:rsidRDefault="00813C66" w:rsidP="00072A2C">
      <w:pPr>
        <w:pStyle w:val="ListParagraph"/>
        <w:numPr>
          <w:ilvl w:val="0"/>
          <w:numId w:val="34"/>
        </w:numPr>
        <w:spacing w:before="89"/>
        <w:rPr>
          <w:rFonts w:ascii="Arial" w:hAnsi="Arial" w:cs="Arial"/>
          <w:color w:val="000000" w:themeColor="text1"/>
        </w:rPr>
      </w:pPr>
      <w:r w:rsidRPr="00813C66">
        <w:rPr>
          <w:rFonts w:ascii="Arial" w:hAnsi="Arial" w:cs="Arial"/>
          <w:b/>
          <w:color w:val="000000" w:themeColor="text1"/>
        </w:rPr>
        <w:t>Data Annotation</w:t>
      </w:r>
      <w:r w:rsidRPr="00813C66">
        <w:rPr>
          <w:rFonts w:ascii="Arial" w:hAnsi="Arial" w:cs="Arial"/>
          <w:color w:val="000000" w:themeColor="text1"/>
        </w:rPr>
        <w:t>: The meticulous tagging of objects in images or videos for accurate data annotation posed a considerable challenge. This required precise identification and classification of objects within the visual data.</w:t>
      </w:r>
    </w:p>
    <w:p w14:paraId="35CB8185" w14:textId="77777777" w:rsidR="00813C66" w:rsidRPr="00813C66" w:rsidRDefault="00813C66" w:rsidP="00072A2C">
      <w:pPr>
        <w:pStyle w:val="ListParagraph"/>
        <w:numPr>
          <w:ilvl w:val="0"/>
          <w:numId w:val="34"/>
        </w:numPr>
        <w:spacing w:before="89"/>
        <w:rPr>
          <w:rFonts w:ascii="Arial" w:hAnsi="Arial" w:cs="Arial"/>
          <w:color w:val="000000" w:themeColor="text1"/>
        </w:rPr>
      </w:pPr>
      <w:r w:rsidRPr="00813C66">
        <w:rPr>
          <w:rFonts w:ascii="Arial" w:hAnsi="Arial" w:cs="Arial"/>
          <w:b/>
          <w:color w:val="000000" w:themeColor="text1"/>
        </w:rPr>
        <w:t>Computation Time</w:t>
      </w:r>
      <w:r w:rsidRPr="00813C66">
        <w:rPr>
          <w:rFonts w:ascii="Arial" w:hAnsi="Arial" w:cs="Arial"/>
          <w:color w:val="000000" w:themeColor="text1"/>
        </w:rPr>
        <w:t>: The algorithms used for smoke and fire detection exhibited lengthy execution times, which added to the complexity of the project.</w:t>
      </w:r>
    </w:p>
    <w:p w14:paraId="5B34AC92" w14:textId="77777777" w:rsidR="00813C66" w:rsidRPr="00813C66" w:rsidRDefault="00813C66" w:rsidP="00072A2C">
      <w:pPr>
        <w:pStyle w:val="ListParagraph"/>
        <w:numPr>
          <w:ilvl w:val="0"/>
          <w:numId w:val="34"/>
        </w:numPr>
        <w:spacing w:before="89"/>
        <w:rPr>
          <w:rFonts w:ascii="Arial" w:hAnsi="Arial" w:cs="Arial"/>
          <w:color w:val="000000" w:themeColor="text1"/>
        </w:rPr>
      </w:pPr>
      <w:r w:rsidRPr="00813C66">
        <w:rPr>
          <w:rFonts w:ascii="Arial" w:hAnsi="Arial" w:cs="Arial"/>
          <w:b/>
          <w:color w:val="000000" w:themeColor="text1"/>
        </w:rPr>
        <w:t>Software Compatibility</w:t>
      </w:r>
      <w:r w:rsidRPr="00813C66">
        <w:rPr>
          <w:rFonts w:ascii="Arial" w:hAnsi="Arial" w:cs="Arial"/>
          <w:color w:val="000000" w:themeColor="text1"/>
        </w:rPr>
        <w:t>: Conflicts arising from differences in package versions posed compatibility issues and required resolution.</w:t>
      </w:r>
    </w:p>
    <w:p w14:paraId="7E5D166F" w14:textId="1B5F69FD" w:rsidR="00763018" w:rsidRPr="00813C66" w:rsidRDefault="00813C66" w:rsidP="00763018">
      <w:pPr>
        <w:pStyle w:val="Default"/>
        <w:rPr>
          <w:b/>
        </w:rPr>
      </w:pPr>
      <w:r w:rsidRPr="00813C66">
        <w:rPr>
          <w:b/>
        </w:rPr>
        <w:t>Biggest Challenge – Time Constraints:</w:t>
      </w:r>
    </w:p>
    <w:p w14:paraId="5432A0C0" w14:textId="627FD4D7" w:rsidR="00763018" w:rsidRDefault="00813C66" w:rsidP="00E02917">
      <w:pPr>
        <w:pStyle w:val="Default"/>
        <w:jc w:val="both"/>
        <w:rPr>
          <w:sz w:val="23"/>
          <w:szCs w:val="23"/>
        </w:rPr>
      </w:pPr>
      <w:r w:rsidRPr="00813C66">
        <w:rPr>
          <w:sz w:val="23"/>
          <w:szCs w:val="23"/>
        </w:rPr>
        <w:t>The most formidable challenge faced throughout the project was the limitation of time. The crisis solution chosen for the endeavor required a timeline of over six months, while the team had only three months at its disposal. Time management and project completion were critical challenges in this context.</w:t>
      </w:r>
    </w:p>
    <w:p w14:paraId="4BBD95C0" w14:textId="548C15E4" w:rsidR="0000586A" w:rsidRPr="00813C66" w:rsidRDefault="0000586A" w:rsidP="0000586A">
      <w:pPr>
        <w:spacing w:before="89"/>
        <w:rPr>
          <w:rFonts w:ascii="Arial" w:hAnsi="Arial" w:cs="Arial"/>
          <w:color w:val="000000" w:themeColor="text1"/>
        </w:rPr>
      </w:pPr>
      <w:r>
        <w:rPr>
          <w:rFonts w:ascii="Arial" w:hAnsi="Arial" w:cs="Arial"/>
          <w:b/>
          <w:color w:val="365F91"/>
          <w:sz w:val="32"/>
        </w:rPr>
        <w:t>9</w:t>
      </w:r>
      <w:r w:rsidRPr="006C11FE">
        <w:rPr>
          <w:rFonts w:ascii="Arial" w:hAnsi="Arial" w:cs="Arial"/>
          <w:b/>
          <w:color w:val="365F91"/>
          <w:sz w:val="32"/>
        </w:rPr>
        <w:t xml:space="preserve"> </w:t>
      </w:r>
      <w:r>
        <w:rPr>
          <w:rFonts w:ascii="Arial" w:hAnsi="Arial" w:cs="Arial"/>
          <w:b/>
          <w:color w:val="365F91"/>
          <w:sz w:val="32"/>
        </w:rPr>
        <w:t>Conclusion</w:t>
      </w:r>
    </w:p>
    <w:p w14:paraId="16CD5676" w14:textId="6D35C0C5" w:rsidR="00EA3D42" w:rsidRPr="00EA3D42" w:rsidRDefault="00EA3D42" w:rsidP="00EA3D42">
      <w:pPr>
        <w:spacing w:before="89"/>
        <w:jc w:val="both"/>
        <w:rPr>
          <w:rFonts w:ascii="Arial" w:hAnsi="Arial" w:cs="Arial"/>
          <w:color w:val="000000" w:themeColor="text1"/>
        </w:rPr>
      </w:pPr>
      <w:r w:rsidRPr="00EA3D42">
        <w:rPr>
          <w:rFonts w:ascii="Arial" w:hAnsi="Arial" w:cs="Arial"/>
          <w:color w:val="000000" w:themeColor="text1"/>
        </w:rPr>
        <w:t>This comprehensive report on wildfire prediction, detection, and response in Greece reveals crucial insights, including the identification of geographic hotspots with the highest wildfire counts and a notable emphasis on the significance of the month of August in wildfire occurrence. The YOLO model's exceptional performance in detecting both smoke and fire, along with the rise in wildfire suppression costs, underscores the need for improved prevention strategies and preparedness. The report also emphasizes the importance of recovery strategies, such as fund allocation, research, education, and long-term resilience planning. Despite challenges, the project offers valuable recommendations for enhancing wildfire management, protecting communities, and mitigating the impact of these devastating events.</w:t>
      </w:r>
    </w:p>
    <w:p w14:paraId="7449BBFC" w14:textId="77777777" w:rsidR="0000586A" w:rsidRPr="0000586A" w:rsidRDefault="0000586A" w:rsidP="0000586A">
      <w:pPr>
        <w:spacing w:before="89"/>
        <w:rPr>
          <w:rFonts w:ascii="Arial" w:hAnsi="Arial" w:cs="Arial"/>
          <w:b/>
          <w:color w:val="365F91"/>
          <w:sz w:val="24"/>
        </w:rPr>
      </w:pPr>
    </w:p>
    <w:p w14:paraId="30AA766B" w14:textId="5DB897E4" w:rsidR="00813C66" w:rsidRDefault="00813C66" w:rsidP="00813C66">
      <w:pPr>
        <w:spacing w:before="89"/>
        <w:rPr>
          <w:rFonts w:ascii="Arial" w:hAnsi="Arial" w:cs="Arial"/>
          <w:b/>
          <w:color w:val="365F91"/>
          <w:sz w:val="32"/>
        </w:rPr>
      </w:pPr>
      <w:r>
        <w:rPr>
          <w:rFonts w:ascii="Arial" w:hAnsi="Arial" w:cs="Arial"/>
          <w:b/>
          <w:color w:val="365F91"/>
          <w:sz w:val="32"/>
        </w:rPr>
        <w:t>9</w:t>
      </w:r>
      <w:r w:rsidRPr="006C11FE">
        <w:rPr>
          <w:rFonts w:ascii="Arial" w:hAnsi="Arial" w:cs="Arial"/>
          <w:b/>
          <w:color w:val="365F91"/>
          <w:sz w:val="32"/>
        </w:rPr>
        <w:t xml:space="preserve"> </w:t>
      </w:r>
      <w:r>
        <w:rPr>
          <w:rFonts w:ascii="Arial" w:hAnsi="Arial" w:cs="Arial"/>
          <w:b/>
          <w:color w:val="365F91"/>
          <w:sz w:val="32"/>
        </w:rPr>
        <w:t xml:space="preserve">Recommendation and Future Scope </w:t>
      </w:r>
    </w:p>
    <w:p w14:paraId="302178B2" w14:textId="6D15128A" w:rsidR="000C6B97" w:rsidRDefault="000C6B97" w:rsidP="000C6B97">
      <w:pPr>
        <w:spacing w:before="89"/>
        <w:rPr>
          <w:rFonts w:ascii="Arial" w:hAnsi="Arial" w:cs="Arial"/>
          <w:b/>
          <w:color w:val="365F91"/>
          <w:sz w:val="24"/>
        </w:rPr>
      </w:pPr>
      <w:r>
        <w:rPr>
          <w:rFonts w:ascii="Arial" w:hAnsi="Arial" w:cs="Arial"/>
          <w:b/>
          <w:color w:val="365F91"/>
          <w:sz w:val="24"/>
        </w:rPr>
        <w:t>Prediction model</w:t>
      </w:r>
    </w:p>
    <w:p w14:paraId="5E6E00D8" w14:textId="6518A10F" w:rsidR="000C6B97" w:rsidRPr="000C6B97" w:rsidRDefault="000C6B97" w:rsidP="000C6B97">
      <w:pPr>
        <w:pStyle w:val="ListParagraph"/>
        <w:numPr>
          <w:ilvl w:val="0"/>
          <w:numId w:val="46"/>
        </w:numPr>
        <w:spacing w:before="89"/>
        <w:jc w:val="both"/>
        <w:rPr>
          <w:rFonts w:ascii="Arial" w:hAnsi="Arial" w:cs="Arial"/>
          <w:color w:val="000000" w:themeColor="text1"/>
          <w:sz w:val="24"/>
        </w:rPr>
      </w:pPr>
      <w:r w:rsidRPr="000C6B97">
        <w:rPr>
          <w:rFonts w:ascii="Arial" w:eastAsia="Times New Roman" w:hAnsi="Arial" w:cs="Arial"/>
          <w:color w:val="000000" w:themeColor="text1"/>
          <w:lang w:eastAsia="en-AU"/>
        </w:rPr>
        <w:t>While the project prioritized the application part due to time constraints, the focus is now shifting towards further enhancements, including the utilization of additional datasets, specifically for features like relative humidity, wind speed, and flora. To strengthen the predictive capabilities of the model, the next steps involve conducting in-depth statistical analysis and exploratory data analysis on these datasets, allowing for more comprehensive and accurate wildfire prediction.</w:t>
      </w:r>
    </w:p>
    <w:p w14:paraId="03AD8ED5" w14:textId="77777777" w:rsidR="000C6B97" w:rsidRPr="000C6B97" w:rsidRDefault="000C6B97" w:rsidP="000C6B97">
      <w:pPr>
        <w:pStyle w:val="ListParagraph"/>
        <w:numPr>
          <w:ilvl w:val="0"/>
          <w:numId w:val="46"/>
        </w:numPr>
        <w:spacing w:before="89"/>
        <w:jc w:val="both"/>
        <w:rPr>
          <w:rFonts w:ascii="Arial" w:hAnsi="Arial" w:cs="Arial"/>
          <w:color w:val="000000" w:themeColor="text1"/>
          <w:sz w:val="24"/>
        </w:rPr>
      </w:pPr>
      <w:r w:rsidRPr="000C6B97">
        <w:rPr>
          <w:rFonts w:ascii="Arial" w:hAnsi="Arial" w:cs="Arial"/>
          <w:color w:val="000000" w:themeColor="text1"/>
          <w:sz w:val="24"/>
        </w:rPr>
        <w:t>Extracting features suitable for time-series analysis, including metrics such as autocorrelation and seasonality, to gain deeper insights into wildfire occurrences.</w:t>
      </w:r>
    </w:p>
    <w:p w14:paraId="344D44D1" w14:textId="77777777" w:rsidR="000C6B97" w:rsidRPr="000C6B97" w:rsidRDefault="000C6B97" w:rsidP="000C6B97">
      <w:pPr>
        <w:pStyle w:val="ListParagraph"/>
        <w:numPr>
          <w:ilvl w:val="0"/>
          <w:numId w:val="46"/>
        </w:numPr>
        <w:spacing w:before="89"/>
        <w:jc w:val="both"/>
        <w:rPr>
          <w:rFonts w:ascii="Arial" w:hAnsi="Arial" w:cs="Arial"/>
          <w:color w:val="000000" w:themeColor="text1"/>
          <w:sz w:val="24"/>
        </w:rPr>
      </w:pPr>
      <w:r w:rsidRPr="000C6B97">
        <w:rPr>
          <w:rFonts w:ascii="Arial" w:hAnsi="Arial" w:cs="Arial"/>
          <w:color w:val="000000" w:themeColor="text1"/>
          <w:sz w:val="24"/>
        </w:rPr>
        <w:t>Shifting from location-based detections to generating features that capture areal averages, potentially providing a broader perspective for analysis.</w:t>
      </w:r>
    </w:p>
    <w:p w14:paraId="1355CBB0" w14:textId="77777777" w:rsidR="000C6B97" w:rsidRPr="000C6B97" w:rsidRDefault="000C6B97" w:rsidP="000C6B97">
      <w:pPr>
        <w:pStyle w:val="ListParagraph"/>
        <w:numPr>
          <w:ilvl w:val="0"/>
          <w:numId w:val="46"/>
        </w:numPr>
        <w:spacing w:before="89"/>
        <w:jc w:val="both"/>
        <w:rPr>
          <w:rFonts w:ascii="Arial" w:hAnsi="Arial" w:cs="Arial"/>
          <w:color w:val="000000" w:themeColor="text1"/>
          <w:sz w:val="24"/>
        </w:rPr>
      </w:pPr>
      <w:r w:rsidRPr="000C6B97">
        <w:rPr>
          <w:rFonts w:ascii="Arial" w:hAnsi="Arial" w:cs="Arial"/>
          <w:color w:val="000000" w:themeColor="text1"/>
          <w:sz w:val="24"/>
        </w:rPr>
        <w:t>Implementing advanced hyper-parameter optimization techniques, such as Optuna or Hyperopt, to fine-tune the model's performance and enhance predictive accuracy.</w:t>
      </w:r>
    </w:p>
    <w:p w14:paraId="0DA7FD58" w14:textId="0FE666FC" w:rsidR="000C6B97" w:rsidRPr="000C6B97" w:rsidRDefault="000C6B97" w:rsidP="00813C66">
      <w:pPr>
        <w:pStyle w:val="ListParagraph"/>
        <w:numPr>
          <w:ilvl w:val="0"/>
          <w:numId w:val="46"/>
        </w:numPr>
        <w:spacing w:before="89"/>
        <w:jc w:val="both"/>
        <w:rPr>
          <w:rFonts w:ascii="Arial" w:hAnsi="Arial" w:cs="Arial"/>
          <w:color w:val="000000" w:themeColor="text1"/>
          <w:sz w:val="24"/>
        </w:rPr>
      </w:pPr>
      <w:r w:rsidRPr="000C6B97">
        <w:rPr>
          <w:rFonts w:ascii="Arial" w:hAnsi="Arial" w:cs="Arial"/>
          <w:color w:val="000000" w:themeColor="text1"/>
          <w:sz w:val="24"/>
        </w:rPr>
        <w:t>Exploring the potential of different machine learning models beyond LightGBM, including CatBoost, XGBoost, neural networks, and ensemble methods, to determine which one offers the best performance for wildfire prediction and detection.</w:t>
      </w:r>
    </w:p>
    <w:p w14:paraId="4B4535D6" w14:textId="12DCE467" w:rsidR="000C6B97" w:rsidRPr="000C6B97" w:rsidRDefault="000C6B97" w:rsidP="00813C66">
      <w:pPr>
        <w:spacing w:before="89"/>
        <w:rPr>
          <w:rFonts w:ascii="Arial" w:hAnsi="Arial" w:cs="Arial"/>
          <w:b/>
          <w:color w:val="365F91"/>
          <w:sz w:val="24"/>
        </w:rPr>
      </w:pPr>
      <w:r w:rsidRPr="000C6B97">
        <w:rPr>
          <w:rFonts w:ascii="Arial" w:hAnsi="Arial" w:cs="Arial"/>
          <w:b/>
          <w:color w:val="365F91"/>
          <w:sz w:val="24"/>
        </w:rPr>
        <w:t>Smoke Detection and Fire detection</w:t>
      </w:r>
    </w:p>
    <w:p w14:paraId="52650403" w14:textId="3568F875" w:rsidR="000C6B97" w:rsidRPr="000C6B97" w:rsidRDefault="000C6B97" w:rsidP="000C6B97">
      <w:pPr>
        <w:spacing w:after="0" w:line="240" w:lineRule="auto"/>
        <w:rPr>
          <w:rFonts w:ascii="Times New Roman" w:eastAsia="Times New Roman" w:hAnsi="Times New Roman" w:cs="Times New Roman"/>
          <w:b/>
          <w:sz w:val="24"/>
          <w:szCs w:val="24"/>
          <w:lang w:eastAsia="en-AU"/>
        </w:rPr>
      </w:pPr>
      <w:r w:rsidRPr="000C6B97">
        <w:rPr>
          <w:rFonts w:ascii="Arial" w:eastAsia="Times New Roman" w:hAnsi="Arial" w:cs="Arial"/>
          <w:b/>
          <w:color w:val="000000"/>
          <w:lang w:eastAsia="en-AU"/>
        </w:rPr>
        <w:t>(i). Real-time Deployment on Surveillance Cameras:</w:t>
      </w:r>
    </w:p>
    <w:p w14:paraId="29C4F9CE" w14:textId="56E14601" w:rsidR="000C6B97" w:rsidRPr="000C6B97" w:rsidRDefault="000C6B97" w:rsidP="000C6B97">
      <w:pPr>
        <w:pStyle w:val="ListParagraph"/>
        <w:numPr>
          <w:ilvl w:val="0"/>
          <w:numId w:val="41"/>
        </w:numPr>
        <w:spacing w:after="0" w:line="240" w:lineRule="auto"/>
        <w:rPr>
          <w:rFonts w:ascii="Times New Roman" w:eastAsia="Times New Roman" w:hAnsi="Times New Roman" w:cs="Times New Roman"/>
          <w:sz w:val="24"/>
          <w:szCs w:val="24"/>
          <w:lang w:eastAsia="en-AU"/>
        </w:rPr>
      </w:pPr>
      <w:r w:rsidRPr="000C6B97">
        <w:rPr>
          <w:rFonts w:ascii="Arial" w:eastAsia="Times New Roman" w:hAnsi="Arial" w:cs="Arial"/>
          <w:b/>
          <w:color w:val="000000"/>
          <w:lang w:eastAsia="en-AU"/>
        </w:rPr>
        <w:t>Integration with Emergency Systems</w:t>
      </w:r>
      <w:r w:rsidRPr="0092563F">
        <w:rPr>
          <w:rFonts w:ascii="Arial" w:eastAsia="Times New Roman" w:hAnsi="Arial" w:cs="Arial"/>
          <w:color w:val="000000"/>
          <w:lang w:eastAsia="en-AU"/>
        </w:rPr>
        <w:t>: Real-time cameras equipped with the YOLO model can be seamlessly integrated with emergency response systems. When a fire or smoke is detected, the system can immediately alert local fire departments, reducing response times significantly.</w:t>
      </w:r>
    </w:p>
    <w:p w14:paraId="762593E5" w14:textId="47E54C67" w:rsidR="000C6B97" w:rsidRPr="000C6B97" w:rsidRDefault="000C6B97" w:rsidP="000C6B97">
      <w:pPr>
        <w:pStyle w:val="ListParagraph"/>
        <w:numPr>
          <w:ilvl w:val="0"/>
          <w:numId w:val="41"/>
        </w:numPr>
        <w:spacing w:after="0" w:line="240" w:lineRule="auto"/>
        <w:rPr>
          <w:rFonts w:ascii="Times New Roman" w:eastAsia="Times New Roman" w:hAnsi="Times New Roman" w:cs="Times New Roman"/>
          <w:sz w:val="24"/>
          <w:szCs w:val="24"/>
          <w:lang w:eastAsia="en-AU"/>
        </w:rPr>
      </w:pPr>
      <w:r w:rsidRPr="000C6B97">
        <w:rPr>
          <w:rFonts w:ascii="Arial" w:eastAsia="Times New Roman" w:hAnsi="Arial" w:cs="Arial"/>
          <w:b/>
          <w:color w:val="000000"/>
          <w:lang w:eastAsia="en-AU"/>
        </w:rPr>
        <w:t>Low Latency Processing</w:t>
      </w:r>
      <w:r w:rsidRPr="0092563F">
        <w:rPr>
          <w:rFonts w:ascii="Arial" w:eastAsia="Times New Roman" w:hAnsi="Arial" w:cs="Arial"/>
          <w:color w:val="000000"/>
          <w:lang w:eastAsia="en-AU"/>
        </w:rPr>
        <w:t>: For real-time applications, it's imperative that the model processes video frames swiftly. Future endeavors should focus on optimizing the model for even lower latency, ensuring immediate detection and action.</w:t>
      </w:r>
    </w:p>
    <w:p w14:paraId="1AA7B7A6" w14:textId="77777777" w:rsidR="000C6B97" w:rsidRPr="0092563F" w:rsidRDefault="000C6B97" w:rsidP="000C6B97">
      <w:pPr>
        <w:pStyle w:val="ListParagraph"/>
        <w:numPr>
          <w:ilvl w:val="0"/>
          <w:numId w:val="41"/>
        </w:numPr>
        <w:spacing w:after="0" w:line="240" w:lineRule="auto"/>
        <w:rPr>
          <w:rFonts w:ascii="Times New Roman" w:eastAsia="Times New Roman" w:hAnsi="Times New Roman" w:cs="Times New Roman"/>
          <w:sz w:val="24"/>
          <w:szCs w:val="24"/>
          <w:lang w:eastAsia="en-AU"/>
        </w:rPr>
      </w:pPr>
      <w:r w:rsidRPr="000C6B97">
        <w:rPr>
          <w:rFonts w:ascii="Arial" w:eastAsia="Times New Roman" w:hAnsi="Arial" w:cs="Arial"/>
          <w:b/>
          <w:color w:val="000000"/>
          <w:lang w:eastAsia="en-AU"/>
        </w:rPr>
        <w:t>Multi-camera Coordination</w:t>
      </w:r>
      <w:r w:rsidRPr="0092563F">
        <w:rPr>
          <w:rFonts w:ascii="Arial" w:eastAsia="Times New Roman" w:hAnsi="Arial" w:cs="Arial"/>
          <w:color w:val="000000"/>
          <w:lang w:eastAsia="en-AU"/>
        </w:rPr>
        <w:t>: In large areas like forests multiple cameras can work in coordination. If one camera detects smoke or fire, it can communicate with nearby cameras to triangulate the source and determine the extent of the fire.</w:t>
      </w:r>
    </w:p>
    <w:p w14:paraId="2F3D0DBC" w14:textId="77777777" w:rsidR="000C6B97" w:rsidRPr="0092563F" w:rsidRDefault="000C6B97" w:rsidP="000C6B97">
      <w:pPr>
        <w:spacing w:after="0" w:line="240" w:lineRule="auto"/>
        <w:rPr>
          <w:rFonts w:ascii="Times New Roman" w:eastAsia="Times New Roman" w:hAnsi="Times New Roman" w:cs="Times New Roman"/>
          <w:sz w:val="24"/>
          <w:szCs w:val="24"/>
          <w:lang w:eastAsia="en-AU"/>
        </w:rPr>
      </w:pPr>
    </w:p>
    <w:p w14:paraId="680D056F" w14:textId="4787ADB1" w:rsidR="000C6B97" w:rsidRPr="000C6B97" w:rsidRDefault="000C6B97" w:rsidP="000C6B97">
      <w:pPr>
        <w:spacing w:after="0" w:line="240" w:lineRule="auto"/>
        <w:rPr>
          <w:rFonts w:ascii="Times New Roman" w:eastAsia="Times New Roman" w:hAnsi="Times New Roman" w:cs="Times New Roman"/>
          <w:b/>
          <w:sz w:val="24"/>
          <w:szCs w:val="24"/>
          <w:lang w:eastAsia="en-AU"/>
        </w:rPr>
      </w:pPr>
      <w:r w:rsidRPr="000C6B97">
        <w:rPr>
          <w:rFonts w:ascii="Arial" w:eastAsia="Times New Roman" w:hAnsi="Arial" w:cs="Arial"/>
          <w:b/>
          <w:color w:val="000000"/>
          <w:lang w:eastAsia="en-AU"/>
        </w:rPr>
        <w:t>(ii). Enhanced Data Collection:</w:t>
      </w:r>
    </w:p>
    <w:p w14:paraId="625410D0" w14:textId="23931949" w:rsidR="000C6B97" w:rsidRPr="000C6B97" w:rsidRDefault="000C6B97" w:rsidP="000C6B97">
      <w:pPr>
        <w:pStyle w:val="ListParagraph"/>
        <w:numPr>
          <w:ilvl w:val="0"/>
          <w:numId w:val="42"/>
        </w:numPr>
        <w:spacing w:after="0" w:line="240" w:lineRule="auto"/>
        <w:ind w:left="851"/>
        <w:rPr>
          <w:rFonts w:ascii="Times New Roman" w:eastAsia="Times New Roman" w:hAnsi="Times New Roman" w:cs="Times New Roman"/>
          <w:sz w:val="24"/>
          <w:szCs w:val="24"/>
          <w:lang w:eastAsia="en-AU"/>
        </w:rPr>
      </w:pPr>
      <w:r w:rsidRPr="000C6B97">
        <w:rPr>
          <w:rFonts w:ascii="Arial" w:eastAsia="Times New Roman" w:hAnsi="Arial" w:cs="Arial"/>
          <w:b/>
          <w:color w:val="000000"/>
          <w:lang w:eastAsia="en-AU"/>
        </w:rPr>
        <w:t>Varied Conditions</w:t>
      </w:r>
      <w:r w:rsidRPr="000C6B97">
        <w:rPr>
          <w:rFonts w:ascii="Arial" w:eastAsia="Times New Roman" w:hAnsi="Arial" w:cs="Arial"/>
          <w:color w:val="000000"/>
          <w:lang w:eastAsia="en-AU"/>
        </w:rPr>
        <w:t>: For more robust detection, the model should be trained with data from various lighting conditions, seasons, and environments. For instance, a forest fire's appearance can differ drastically from a house fire.</w:t>
      </w:r>
    </w:p>
    <w:p w14:paraId="4E15DB78" w14:textId="77777777" w:rsidR="000C6B97" w:rsidRPr="000C6B97" w:rsidRDefault="000C6B97" w:rsidP="000C6B97">
      <w:pPr>
        <w:pStyle w:val="ListParagraph"/>
        <w:numPr>
          <w:ilvl w:val="0"/>
          <w:numId w:val="42"/>
        </w:numPr>
        <w:spacing w:after="0" w:line="240" w:lineRule="auto"/>
        <w:ind w:left="851"/>
        <w:rPr>
          <w:rFonts w:ascii="Times New Roman" w:eastAsia="Times New Roman" w:hAnsi="Times New Roman" w:cs="Times New Roman"/>
          <w:sz w:val="24"/>
          <w:szCs w:val="24"/>
          <w:lang w:eastAsia="en-AU"/>
        </w:rPr>
      </w:pPr>
      <w:r w:rsidRPr="000C6B97">
        <w:rPr>
          <w:rFonts w:ascii="Arial" w:eastAsia="Times New Roman" w:hAnsi="Arial" w:cs="Arial"/>
          <w:b/>
          <w:color w:val="000000"/>
          <w:lang w:eastAsia="en-AU"/>
        </w:rPr>
        <w:t>Synthetic Data Generation</w:t>
      </w:r>
      <w:r w:rsidRPr="000C6B97">
        <w:rPr>
          <w:rFonts w:ascii="Arial" w:eastAsia="Times New Roman" w:hAnsi="Arial" w:cs="Arial"/>
          <w:color w:val="000000"/>
          <w:lang w:eastAsia="en-AU"/>
        </w:rPr>
        <w:t>: With the advent of Generative Adversarial Networks (GANs), synthetic data can be created to supplement real data, providing varied scenarios that might be hard to capture otherwise.</w:t>
      </w:r>
    </w:p>
    <w:p w14:paraId="3791779E" w14:textId="77777777" w:rsidR="000C6B97" w:rsidRPr="0092563F" w:rsidRDefault="000C6B97" w:rsidP="000C6B97">
      <w:pPr>
        <w:spacing w:after="0" w:line="240" w:lineRule="auto"/>
        <w:rPr>
          <w:rFonts w:ascii="Times New Roman" w:eastAsia="Times New Roman" w:hAnsi="Times New Roman" w:cs="Times New Roman"/>
          <w:sz w:val="24"/>
          <w:szCs w:val="24"/>
          <w:lang w:eastAsia="en-AU"/>
        </w:rPr>
      </w:pPr>
    </w:p>
    <w:p w14:paraId="2E5D3F0A" w14:textId="2F7EEB7F" w:rsidR="000C6B97" w:rsidRPr="000C6B97" w:rsidRDefault="000C6B97" w:rsidP="000C6B97">
      <w:pPr>
        <w:spacing w:after="0" w:line="240" w:lineRule="auto"/>
        <w:rPr>
          <w:rFonts w:ascii="Times New Roman" w:eastAsia="Times New Roman" w:hAnsi="Times New Roman" w:cs="Times New Roman"/>
          <w:b/>
          <w:sz w:val="24"/>
          <w:szCs w:val="24"/>
          <w:lang w:eastAsia="en-AU"/>
        </w:rPr>
      </w:pPr>
      <w:r w:rsidRPr="000C6B97">
        <w:rPr>
          <w:rFonts w:ascii="Arial" w:eastAsia="Times New Roman" w:hAnsi="Arial" w:cs="Arial"/>
          <w:b/>
          <w:color w:val="000000"/>
          <w:lang w:eastAsia="en-AU"/>
        </w:rPr>
        <w:t>(iii). Model Improvements:</w:t>
      </w:r>
    </w:p>
    <w:p w14:paraId="4BA754C8" w14:textId="192CA04E" w:rsidR="000C6B97" w:rsidRPr="000C6B97" w:rsidRDefault="000C6B97" w:rsidP="000C6B97">
      <w:pPr>
        <w:pStyle w:val="ListParagraph"/>
        <w:numPr>
          <w:ilvl w:val="0"/>
          <w:numId w:val="43"/>
        </w:numPr>
        <w:spacing w:after="0" w:line="240" w:lineRule="auto"/>
        <w:rPr>
          <w:rFonts w:ascii="Times New Roman" w:eastAsia="Times New Roman" w:hAnsi="Times New Roman" w:cs="Times New Roman"/>
          <w:sz w:val="24"/>
          <w:szCs w:val="24"/>
          <w:lang w:eastAsia="en-AU"/>
        </w:rPr>
      </w:pPr>
      <w:r w:rsidRPr="000C6B97">
        <w:rPr>
          <w:rFonts w:ascii="Arial" w:eastAsia="Times New Roman" w:hAnsi="Arial" w:cs="Arial"/>
          <w:b/>
          <w:color w:val="000000"/>
          <w:lang w:eastAsia="en-AU"/>
        </w:rPr>
        <w:t>YOLO Evolution</w:t>
      </w:r>
      <w:r w:rsidRPr="0092563F">
        <w:rPr>
          <w:rFonts w:ascii="Arial" w:eastAsia="Times New Roman" w:hAnsi="Arial" w:cs="Arial"/>
          <w:color w:val="000000"/>
          <w:lang w:eastAsia="en-AU"/>
        </w:rPr>
        <w:t>: With the continued development of YOLO versions, like the emergence of YOLOv8 or further future iterations, it's prudent to keep the model updated for enhanced accuracy and speed.</w:t>
      </w:r>
    </w:p>
    <w:p w14:paraId="6D6C5BD0" w14:textId="77777777" w:rsidR="000C6B97" w:rsidRPr="0092563F" w:rsidRDefault="000C6B97" w:rsidP="000C6B97">
      <w:pPr>
        <w:pStyle w:val="ListParagraph"/>
        <w:numPr>
          <w:ilvl w:val="0"/>
          <w:numId w:val="43"/>
        </w:numPr>
        <w:spacing w:after="0" w:line="240" w:lineRule="auto"/>
        <w:rPr>
          <w:rFonts w:ascii="Times New Roman" w:eastAsia="Times New Roman" w:hAnsi="Times New Roman" w:cs="Times New Roman"/>
          <w:sz w:val="24"/>
          <w:szCs w:val="24"/>
          <w:lang w:eastAsia="en-AU"/>
        </w:rPr>
      </w:pPr>
      <w:r w:rsidRPr="000C6B97">
        <w:rPr>
          <w:rFonts w:ascii="Arial" w:eastAsia="Times New Roman" w:hAnsi="Arial" w:cs="Arial"/>
          <w:b/>
          <w:color w:val="000000"/>
          <w:lang w:eastAsia="en-AU"/>
        </w:rPr>
        <w:t>Transfer Learning</w:t>
      </w:r>
      <w:r w:rsidRPr="0092563F">
        <w:rPr>
          <w:rFonts w:ascii="Arial" w:eastAsia="Times New Roman" w:hAnsi="Arial" w:cs="Arial"/>
          <w:color w:val="000000"/>
          <w:lang w:eastAsia="en-AU"/>
        </w:rPr>
        <w:t>: Implement transfer learning from related tasks, like general object detection, to improve the accuracy and speed of smoke and fire detection.</w:t>
      </w:r>
    </w:p>
    <w:p w14:paraId="710B2EA0" w14:textId="77777777" w:rsidR="000C6B97" w:rsidRPr="0092563F" w:rsidRDefault="000C6B97" w:rsidP="000C6B97">
      <w:pPr>
        <w:spacing w:after="0" w:line="240" w:lineRule="auto"/>
        <w:rPr>
          <w:rFonts w:ascii="Times New Roman" w:eastAsia="Times New Roman" w:hAnsi="Times New Roman" w:cs="Times New Roman"/>
          <w:sz w:val="24"/>
          <w:szCs w:val="24"/>
          <w:lang w:eastAsia="en-AU"/>
        </w:rPr>
      </w:pPr>
    </w:p>
    <w:p w14:paraId="45B8426C" w14:textId="2C8D1CFE" w:rsidR="000C6B97" w:rsidRPr="000C6B97" w:rsidRDefault="000C6B97" w:rsidP="000C6B97">
      <w:pPr>
        <w:spacing w:after="0" w:line="240" w:lineRule="auto"/>
        <w:rPr>
          <w:rFonts w:ascii="Times New Roman" w:eastAsia="Times New Roman" w:hAnsi="Times New Roman" w:cs="Times New Roman"/>
          <w:b/>
          <w:sz w:val="24"/>
          <w:szCs w:val="24"/>
          <w:lang w:eastAsia="en-AU"/>
        </w:rPr>
      </w:pPr>
      <w:r w:rsidRPr="000C6B97">
        <w:rPr>
          <w:rFonts w:ascii="Arial" w:eastAsia="Times New Roman" w:hAnsi="Arial" w:cs="Arial"/>
          <w:b/>
          <w:color w:val="000000"/>
          <w:lang w:eastAsia="en-AU"/>
        </w:rPr>
        <w:t>(iv). Additional Feature Integration:</w:t>
      </w:r>
    </w:p>
    <w:p w14:paraId="48D90A57" w14:textId="77777777" w:rsidR="000C6B97" w:rsidRPr="0092563F" w:rsidRDefault="000C6B97" w:rsidP="000C6B97">
      <w:pPr>
        <w:pStyle w:val="ListParagraph"/>
        <w:numPr>
          <w:ilvl w:val="0"/>
          <w:numId w:val="44"/>
        </w:numPr>
        <w:spacing w:after="0" w:line="240" w:lineRule="auto"/>
        <w:rPr>
          <w:rFonts w:ascii="Times New Roman" w:eastAsia="Times New Roman" w:hAnsi="Times New Roman" w:cs="Times New Roman"/>
          <w:sz w:val="24"/>
          <w:szCs w:val="24"/>
          <w:lang w:eastAsia="en-AU"/>
        </w:rPr>
      </w:pPr>
      <w:r w:rsidRPr="000C6B97">
        <w:rPr>
          <w:rFonts w:ascii="Arial" w:eastAsia="Times New Roman" w:hAnsi="Arial" w:cs="Arial"/>
          <w:b/>
          <w:color w:val="000000"/>
          <w:lang w:eastAsia="en-AU"/>
        </w:rPr>
        <w:t>Temperature Sensing</w:t>
      </w:r>
      <w:r w:rsidRPr="0092563F">
        <w:rPr>
          <w:rFonts w:ascii="Arial" w:eastAsia="Times New Roman" w:hAnsi="Arial" w:cs="Arial"/>
          <w:color w:val="000000"/>
          <w:lang w:eastAsia="en-AU"/>
        </w:rPr>
        <w:t>: Integrate thermal cameras to detect abnormal heat sources even before visible smoke or flames appear.</w:t>
      </w:r>
    </w:p>
    <w:p w14:paraId="32581D30" w14:textId="77777777" w:rsidR="000C6B97" w:rsidRPr="0092563F" w:rsidRDefault="000C6B97" w:rsidP="000C6B97">
      <w:pPr>
        <w:pStyle w:val="ListParagraph"/>
        <w:numPr>
          <w:ilvl w:val="0"/>
          <w:numId w:val="44"/>
        </w:numPr>
        <w:spacing w:after="0" w:line="240" w:lineRule="auto"/>
        <w:rPr>
          <w:rFonts w:ascii="Times New Roman" w:eastAsia="Times New Roman" w:hAnsi="Times New Roman" w:cs="Times New Roman"/>
          <w:sz w:val="24"/>
          <w:szCs w:val="24"/>
          <w:lang w:eastAsia="en-AU"/>
        </w:rPr>
      </w:pPr>
      <w:r w:rsidRPr="000C6B97">
        <w:rPr>
          <w:rFonts w:ascii="Arial" w:eastAsia="Times New Roman" w:hAnsi="Arial" w:cs="Arial"/>
          <w:b/>
          <w:color w:val="000000"/>
          <w:lang w:eastAsia="en-AU"/>
        </w:rPr>
        <w:t>Sound Detection</w:t>
      </w:r>
      <w:r w:rsidRPr="0092563F">
        <w:rPr>
          <w:rFonts w:ascii="Arial" w:eastAsia="Times New Roman" w:hAnsi="Arial" w:cs="Arial"/>
          <w:color w:val="000000"/>
          <w:lang w:eastAsia="en-AU"/>
        </w:rPr>
        <w:t>: In many instances, the crackling sound of a fire can be an early indicator. Integrating sound sensors can provide an additional layer of verification.</w:t>
      </w:r>
    </w:p>
    <w:p w14:paraId="5B4476F0" w14:textId="77777777" w:rsidR="000C6B97" w:rsidRDefault="000C6B97" w:rsidP="000C6B97">
      <w:pPr>
        <w:spacing w:after="0" w:line="240" w:lineRule="auto"/>
        <w:rPr>
          <w:rFonts w:ascii="Arial" w:eastAsia="Times New Roman" w:hAnsi="Arial" w:cs="Arial"/>
          <w:color w:val="000000"/>
          <w:lang w:eastAsia="en-AU"/>
        </w:rPr>
      </w:pPr>
    </w:p>
    <w:p w14:paraId="2F53ECFD" w14:textId="77777777" w:rsidR="000D43F9" w:rsidRDefault="000D43F9" w:rsidP="000C6B97">
      <w:pPr>
        <w:spacing w:after="0" w:line="240" w:lineRule="auto"/>
        <w:rPr>
          <w:rFonts w:ascii="Arial" w:eastAsia="Times New Roman" w:hAnsi="Arial" w:cs="Arial"/>
          <w:b/>
          <w:color w:val="000000"/>
          <w:lang w:eastAsia="en-AU"/>
        </w:rPr>
      </w:pPr>
    </w:p>
    <w:p w14:paraId="7A57DE12" w14:textId="7557408A" w:rsidR="000C6B97" w:rsidRPr="000C6B97" w:rsidRDefault="000C6B97" w:rsidP="000C6B97">
      <w:pPr>
        <w:spacing w:after="0" w:line="240" w:lineRule="auto"/>
        <w:rPr>
          <w:rFonts w:ascii="Times New Roman" w:eastAsia="Times New Roman" w:hAnsi="Times New Roman" w:cs="Times New Roman"/>
          <w:b/>
          <w:sz w:val="24"/>
          <w:szCs w:val="24"/>
          <w:lang w:eastAsia="en-AU"/>
        </w:rPr>
      </w:pPr>
      <w:r w:rsidRPr="000C6B97">
        <w:rPr>
          <w:rFonts w:ascii="Arial" w:eastAsia="Times New Roman" w:hAnsi="Arial" w:cs="Arial"/>
          <w:b/>
          <w:color w:val="000000"/>
          <w:lang w:eastAsia="en-AU"/>
        </w:rPr>
        <w:lastRenderedPageBreak/>
        <w:t>(v). Continuous Feedback Loop:</w:t>
      </w:r>
    </w:p>
    <w:p w14:paraId="17EF5C57" w14:textId="77777777" w:rsidR="000C6B97" w:rsidRPr="0092563F" w:rsidRDefault="000C6B97" w:rsidP="000C6B97">
      <w:pPr>
        <w:pStyle w:val="ListParagraph"/>
        <w:numPr>
          <w:ilvl w:val="0"/>
          <w:numId w:val="45"/>
        </w:numPr>
        <w:spacing w:after="0" w:line="240" w:lineRule="auto"/>
        <w:rPr>
          <w:rFonts w:ascii="Times New Roman" w:eastAsia="Times New Roman" w:hAnsi="Times New Roman" w:cs="Times New Roman"/>
          <w:sz w:val="24"/>
          <w:szCs w:val="24"/>
          <w:lang w:eastAsia="en-AU"/>
        </w:rPr>
      </w:pPr>
      <w:r w:rsidRPr="000C6B97">
        <w:rPr>
          <w:rFonts w:ascii="Arial" w:eastAsia="Times New Roman" w:hAnsi="Arial" w:cs="Arial"/>
          <w:b/>
          <w:color w:val="000000"/>
          <w:lang w:eastAsia="en-AU"/>
        </w:rPr>
        <w:t>Adaptive Learning</w:t>
      </w:r>
      <w:r w:rsidRPr="0092563F">
        <w:rPr>
          <w:rFonts w:ascii="Arial" w:eastAsia="Times New Roman" w:hAnsi="Arial" w:cs="Arial"/>
          <w:color w:val="000000"/>
          <w:lang w:eastAsia="en-AU"/>
        </w:rPr>
        <w:t>: The system can be designed to learn continuously from false positives and false negatives. When an anomaly is flagged by human operators, this data can be fed back into the system, refining its detection capabilities.</w:t>
      </w:r>
    </w:p>
    <w:p w14:paraId="6E3E3AAC" w14:textId="77777777" w:rsidR="000C6B97" w:rsidRPr="000C6B97" w:rsidRDefault="000C6B97" w:rsidP="000C6B97">
      <w:pPr>
        <w:spacing w:after="0" w:line="240" w:lineRule="auto"/>
        <w:rPr>
          <w:rFonts w:ascii="Times New Roman" w:eastAsia="Times New Roman" w:hAnsi="Times New Roman" w:cs="Times New Roman"/>
          <w:sz w:val="24"/>
          <w:szCs w:val="24"/>
          <w:lang w:eastAsia="en-AU"/>
        </w:rPr>
      </w:pPr>
    </w:p>
    <w:p w14:paraId="7FA4E5CD" w14:textId="7D5098DE" w:rsidR="000C6B97" w:rsidRPr="000C6B97" w:rsidRDefault="000C6B97" w:rsidP="000C6B97">
      <w:pPr>
        <w:spacing w:after="0" w:line="240" w:lineRule="auto"/>
        <w:rPr>
          <w:rFonts w:ascii="Times New Roman" w:eastAsia="Times New Roman" w:hAnsi="Times New Roman" w:cs="Times New Roman"/>
          <w:b/>
          <w:sz w:val="24"/>
          <w:szCs w:val="24"/>
          <w:lang w:eastAsia="en-AU"/>
        </w:rPr>
      </w:pPr>
      <w:r w:rsidRPr="000C6B97">
        <w:rPr>
          <w:rFonts w:ascii="Arial" w:eastAsia="Times New Roman" w:hAnsi="Arial" w:cs="Arial"/>
          <w:b/>
          <w:color w:val="000000"/>
          <w:lang w:eastAsia="en-AU"/>
        </w:rPr>
        <w:t>(vi). Public Awareness and Integration:</w:t>
      </w:r>
    </w:p>
    <w:p w14:paraId="4793C703" w14:textId="3894632D" w:rsidR="000C6B97" w:rsidRPr="000C6B97" w:rsidRDefault="000C6B97" w:rsidP="000C6B97">
      <w:pPr>
        <w:pStyle w:val="ListParagraph"/>
        <w:numPr>
          <w:ilvl w:val="0"/>
          <w:numId w:val="39"/>
        </w:numPr>
        <w:spacing w:after="0" w:line="240" w:lineRule="auto"/>
        <w:rPr>
          <w:rFonts w:ascii="Times New Roman" w:eastAsia="Times New Roman" w:hAnsi="Times New Roman" w:cs="Times New Roman"/>
          <w:sz w:val="24"/>
          <w:szCs w:val="24"/>
          <w:lang w:eastAsia="en-AU"/>
        </w:rPr>
      </w:pPr>
      <w:r w:rsidRPr="000C6B97">
        <w:rPr>
          <w:rFonts w:ascii="Arial" w:eastAsia="Times New Roman" w:hAnsi="Arial" w:cs="Arial"/>
          <w:b/>
          <w:color w:val="000000"/>
          <w:lang w:eastAsia="en-AU"/>
        </w:rPr>
        <w:t>Mobile App Integration</w:t>
      </w:r>
      <w:r w:rsidRPr="0092563F">
        <w:rPr>
          <w:rFonts w:ascii="Arial" w:eastAsia="Times New Roman" w:hAnsi="Arial" w:cs="Arial"/>
          <w:color w:val="000000"/>
          <w:lang w:eastAsia="en-AU"/>
        </w:rPr>
        <w:t>: Provide real-time updates to residents in vulnerable areas through mobile apps, ensuring they are promptly alerted to nearby fire or smoke threats.</w:t>
      </w:r>
    </w:p>
    <w:p w14:paraId="0B4693BD" w14:textId="77777777" w:rsidR="000C6B97" w:rsidRPr="0092563F" w:rsidRDefault="000C6B97" w:rsidP="000C6B97">
      <w:pPr>
        <w:pStyle w:val="ListParagraph"/>
        <w:numPr>
          <w:ilvl w:val="0"/>
          <w:numId w:val="39"/>
        </w:numPr>
        <w:spacing w:after="0" w:line="240" w:lineRule="auto"/>
        <w:rPr>
          <w:rFonts w:ascii="Times New Roman" w:eastAsia="Times New Roman" w:hAnsi="Times New Roman" w:cs="Times New Roman"/>
          <w:sz w:val="24"/>
          <w:szCs w:val="24"/>
          <w:lang w:eastAsia="en-AU"/>
        </w:rPr>
      </w:pPr>
      <w:r w:rsidRPr="000C6B97">
        <w:rPr>
          <w:rFonts w:ascii="Arial" w:eastAsia="Times New Roman" w:hAnsi="Arial" w:cs="Arial"/>
          <w:b/>
          <w:color w:val="000000"/>
          <w:lang w:eastAsia="en-AU"/>
        </w:rPr>
        <w:t>Community-based Reporting:</w:t>
      </w:r>
      <w:r w:rsidRPr="0092563F">
        <w:rPr>
          <w:rFonts w:ascii="Arial" w:eastAsia="Times New Roman" w:hAnsi="Arial" w:cs="Arial"/>
          <w:color w:val="000000"/>
          <w:lang w:eastAsia="en-AU"/>
        </w:rPr>
        <w:t xml:space="preserve"> Enable a feature for the community to report fire or smoke, which can be cross-verified with the model's detections. This creates a two-way validation system.</w:t>
      </w:r>
    </w:p>
    <w:p w14:paraId="2D9E5E60" w14:textId="77777777" w:rsidR="000C6B97" w:rsidRPr="0092563F" w:rsidRDefault="000C6B97" w:rsidP="000C6B97">
      <w:pPr>
        <w:spacing w:after="0" w:line="240" w:lineRule="auto"/>
        <w:rPr>
          <w:rFonts w:ascii="Times New Roman" w:eastAsia="Times New Roman" w:hAnsi="Times New Roman" w:cs="Times New Roman"/>
          <w:sz w:val="24"/>
          <w:szCs w:val="24"/>
          <w:lang w:eastAsia="en-AU"/>
        </w:rPr>
      </w:pPr>
    </w:p>
    <w:p w14:paraId="2F9762DD" w14:textId="77777777" w:rsidR="000C6B97" w:rsidRPr="0092563F" w:rsidRDefault="000C6B97" w:rsidP="000C6B97">
      <w:pPr>
        <w:spacing w:after="0" w:line="240" w:lineRule="auto"/>
        <w:rPr>
          <w:rFonts w:ascii="Times New Roman" w:eastAsia="Times New Roman" w:hAnsi="Times New Roman" w:cs="Times New Roman"/>
          <w:sz w:val="24"/>
          <w:szCs w:val="24"/>
          <w:lang w:eastAsia="en-AU"/>
        </w:rPr>
      </w:pPr>
      <w:r w:rsidRPr="0092563F">
        <w:rPr>
          <w:rFonts w:ascii="Arial" w:eastAsia="Times New Roman" w:hAnsi="Arial" w:cs="Arial"/>
          <w:color w:val="000000"/>
          <w:lang w:eastAsia="en-AU"/>
        </w:rPr>
        <w:t>In conclusion, while the current model demonstrates promising results, the above recommendations can further elevate its applicability and efficiency. Implementing these suggestions will not only enhance the detection capabilities but also ensure the safety and well-being of communities and the environment.</w:t>
      </w:r>
    </w:p>
    <w:p w14:paraId="57F12C71" w14:textId="77777777" w:rsidR="000C6B97" w:rsidRDefault="000C6B97" w:rsidP="00813C66">
      <w:pPr>
        <w:spacing w:before="89"/>
        <w:rPr>
          <w:rFonts w:ascii="Arial" w:hAnsi="Arial" w:cs="Arial"/>
          <w:b/>
          <w:color w:val="365F91"/>
          <w:sz w:val="32"/>
        </w:rPr>
      </w:pPr>
    </w:p>
    <w:p w14:paraId="3FCF0E22" w14:textId="5C3FB974" w:rsidR="00813C66" w:rsidRDefault="00813C66" w:rsidP="00813C66">
      <w:pPr>
        <w:spacing w:before="89"/>
        <w:rPr>
          <w:rFonts w:ascii="Arial" w:hAnsi="Arial" w:cs="Arial"/>
          <w:b/>
          <w:color w:val="365F91"/>
          <w:sz w:val="32"/>
        </w:rPr>
      </w:pPr>
      <w:r>
        <w:rPr>
          <w:rFonts w:ascii="Arial" w:hAnsi="Arial" w:cs="Arial"/>
          <w:b/>
          <w:color w:val="365F91"/>
          <w:sz w:val="32"/>
        </w:rPr>
        <w:t xml:space="preserve">10 References </w:t>
      </w:r>
    </w:p>
    <w:p w14:paraId="56C6C8CE" w14:textId="27FD63F4" w:rsidR="009B34C7" w:rsidRPr="002B7E09" w:rsidRDefault="009B34C7" w:rsidP="009B34C7">
      <w:pPr>
        <w:pStyle w:val="NormalWeb"/>
        <w:numPr>
          <w:ilvl w:val="0"/>
          <w:numId w:val="45"/>
        </w:numPr>
        <w:rPr>
          <w:rFonts w:ascii="Arial" w:hAnsi="Arial" w:cs="Arial"/>
          <w:sz w:val="22"/>
          <w:szCs w:val="22"/>
        </w:rPr>
      </w:pPr>
      <w:r w:rsidRPr="002B7E09">
        <w:rPr>
          <w:rFonts w:ascii="Arial" w:hAnsi="Arial" w:cs="Arial"/>
          <w:sz w:val="22"/>
          <w:szCs w:val="22"/>
        </w:rPr>
        <w:t xml:space="preserve">Alves, B. (2023) </w:t>
      </w:r>
      <w:r w:rsidRPr="002B7E09">
        <w:rPr>
          <w:rFonts w:ascii="Arial" w:hAnsi="Arial" w:cs="Arial"/>
          <w:iCs/>
          <w:sz w:val="22"/>
          <w:szCs w:val="22"/>
        </w:rPr>
        <w:t>Greece: Wildfire suppression costs</w:t>
      </w:r>
      <w:r w:rsidRPr="002B7E09">
        <w:rPr>
          <w:rFonts w:ascii="Arial" w:hAnsi="Arial" w:cs="Arial"/>
          <w:sz w:val="22"/>
          <w:szCs w:val="22"/>
        </w:rPr>
        <w:t xml:space="preserve">, </w:t>
      </w:r>
      <w:r w:rsidRPr="002B7E09">
        <w:rPr>
          <w:rFonts w:ascii="Arial" w:hAnsi="Arial" w:cs="Arial"/>
          <w:iCs/>
          <w:sz w:val="22"/>
          <w:szCs w:val="22"/>
        </w:rPr>
        <w:t>Statista</w:t>
      </w:r>
      <w:r w:rsidRPr="002B7E09">
        <w:rPr>
          <w:rFonts w:ascii="Arial" w:hAnsi="Arial" w:cs="Arial"/>
          <w:sz w:val="22"/>
          <w:szCs w:val="22"/>
        </w:rPr>
        <w:t xml:space="preserve">. Available at: </w:t>
      </w:r>
      <w:hyperlink r:id="rId34" w:history="1">
        <w:r w:rsidRPr="002B7E09">
          <w:rPr>
            <w:rStyle w:val="Hyperlink"/>
            <w:rFonts w:ascii="Arial" w:hAnsi="Arial" w:cs="Arial"/>
            <w:sz w:val="22"/>
            <w:szCs w:val="22"/>
          </w:rPr>
          <w:t>https://www.statista.com/statistics/1296865/expenditure-to-suppress-wildfires-in-greece/</w:t>
        </w:r>
      </w:hyperlink>
    </w:p>
    <w:p w14:paraId="0F07182F" w14:textId="37B7F9F8" w:rsidR="009B34C7" w:rsidRPr="002B7E09" w:rsidRDefault="009B34C7" w:rsidP="009B34C7">
      <w:pPr>
        <w:pStyle w:val="NormalWeb"/>
        <w:numPr>
          <w:ilvl w:val="0"/>
          <w:numId w:val="45"/>
        </w:numPr>
        <w:rPr>
          <w:rFonts w:ascii="Arial" w:hAnsi="Arial" w:cs="Arial"/>
          <w:sz w:val="22"/>
          <w:szCs w:val="22"/>
        </w:rPr>
      </w:pPr>
      <w:r w:rsidRPr="002B7E09">
        <w:rPr>
          <w:rFonts w:ascii="Arial" w:hAnsi="Arial" w:cs="Arial"/>
          <w:sz w:val="22"/>
          <w:szCs w:val="22"/>
        </w:rPr>
        <w:t xml:space="preserve">Salas, E.B. (2023) Greece: Wildfire area burned 2023, Statista. Available at: </w:t>
      </w:r>
      <w:hyperlink r:id="rId35" w:history="1">
        <w:r w:rsidRPr="002B7E09">
          <w:rPr>
            <w:rStyle w:val="Hyperlink"/>
            <w:rFonts w:ascii="Arial" w:hAnsi="Arial" w:cs="Arial"/>
            <w:sz w:val="22"/>
            <w:szCs w:val="22"/>
          </w:rPr>
          <w:t>https://www.statista.com/statistics/1264709/area-burned-by-wildfire-in-greece/</w:t>
        </w:r>
      </w:hyperlink>
    </w:p>
    <w:p w14:paraId="582E64CE" w14:textId="6F04AF48" w:rsidR="009B34C7" w:rsidRPr="002B7E09" w:rsidRDefault="009B34C7" w:rsidP="009B34C7">
      <w:pPr>
        <w:pStyle w:val="NormalWeb"/>
        <w:numPr>
          <w:ilvl w:val="0"/>
          <w:numId w:val="45"/>
        </w:numPr>
        <w:rPr>
          <w:rFonts w:ascii="Arial" w:hAnsi="Arial" w:cs="Arial"/>
          <w:sz w:val="22"/>
          <w:szCs w:val="22"/>
        </w:rPr>
      </w:pPr>
      <w:r w:rsidRPr="002B7E09">
        <w:rPr>
          <w:rFonts w:ascii="Arial" w:hAnsi="Arial" w:cs="Arial"/>
          <w:iCs/>
          <w:sz w:val="22"/>
          <w:szCs w:val="22"/>
        </w:rPr>
        <w:t>Firms</w:t>
      </w:r>
      <w:r w:rsidRPr="002B7E09">
        <w:rPr>
          <w:rFonts w:ascii="Arial" w:hAnsi="Arial" w:cs="Arial"/>
          <w:sz w:val="22"/>
          <w:szCs w:val="22"/>
        </w:rPr>
        <w:t xml:space="preserve"> (no date) </w:t>
      </w:r>
      <w:r w:rsidRPr="002B7E09">
        <w:rPr>
          <w:rFonts w:ascii="Arial" w:hAnsi="Arial" w:cs="Arial"/>
          <w:iCs/>
          <w:sz w:val="22"/>
          <w:szCs w:val="22"/>
        </w:rPr>
        <w:t>NASA</w:t>
      </w:r>
      <w:r w:rsidRPr="002B7E09">
        <w:rPr>
          <w:rFonts w:ascii="Arial" w:hAnsi="Arial" w:cs="Arial"/>
          <w:sz w:val="22"/>
          <w:szCs w:val="22"/>
        </w:rPr>
        <w:t xml:space="preserve">. Available at: </w:t>
      </w:r>
      <w:hyperlink r:id="rId36" w:history="1">
        <w:r w:rsidRPr="002B7E09">
          <w:rPr>
            <w:rStyle w:val="Hyperlink"/>
            <w:rFonts w:ascii="Arial" w:hAnsi="Arial" w:cs="Arial"/>
            <w:sz w:val="22"/>
            <w:szCs w:val="22"/>
          </w:rPr>
          <w:t>https://firms.modaps.eosdis.nasa.gov/download/create.php</w:t>
        </w:r>
      </w:hyperlink>
    </w:p>
    <w:p w14:paraId="1F6644BE" w14:textId="48736B47" w:rsidR="009B34C7" w:rsidRPr="002B7E09" w:rsidRDefault="009B34C7" w:rsidP="009B34C7">
      <w:pPr>
        <w:pStyle w:val="NormalWeb"/>
        <w:numPr>
          <w:ilvl w:val="0"/>
          <w:numId w:val="45"/>
        </w:numPr>
        <w:rPr>
          <w:rFonts w:ascii="Arial" w:hAnsi="Arial" w:cs="Arial"/>
          <w:sz w:val="22"/>
          <w:szCs w:val="22"/>
        </w:rPr>
      </w:pPr>
      <w:r w:rsidRPr="002B7E09">
        <w:rPr>
          <w:rFonts w:ascii="Arial" w:hAnsi="Arial" w:cs="Arial"/>
          <w:iCs/>
          <w:sz w:val="22"/>
          <w:szCs w:val="22"/>
        </w:rPr>
        <w:t>Data Overview</w:t>
      </w:r>
      <w:r w:rsidRPr="002B7E09">
        <w:rPr>
          <w:rFonts w:ascii="Arial" w:hAnsi="Arial" w:cs="Arial"/>
          <w:sz w:val="22"/>
          <w:szCs w:val="22"/>
        </w:rPr>
        <w:t xml:space="preserve"> (2023) </w:t>
      </w:r>
      <w:r w:rsidRPr="002B7E09">
        <w:rPr>
          <w:rFonts w:ascii="Arial" w:hAnsi="Arial" w:cs="Arial"/>
          <w:iCs/>
          <w:sz w:val="22"/>
          <w:szCs w:val="22"/>
        </w:rPr>
        <w:t>Berkeley Earth</w:t>
      </w:r>
      <w:r w:rsidRPr="002B7E09">
        <w:rPr>
          <w:rFonts w:ascii="Arial" w:hAnsi="Arial" w:cs="Arial"/>
          <w:sz w:val="22"/>
          <w:szCs w:val="22"/>
        </w:rPr>
        <w:t xml:space="preserve">. Available at: </w:t>
      </w:r>
      <w:hyperlink r:id="rId37" w:history="1">
        <w:r w:rsidRPr="002B7E09">
          <w:rPr>
            <w:rStyle w:val="Hyperlink"/>
            <w:rFonts w:ascii="Arial" w:hAnsi="Arial" w:cs="Arial"/>
            <w:sz w:val="22"/>
            <w:szCs w:val="22"/>
          </w:rPr>
          <w:t>https://berkeleyearth.org/data/</w:t>
        </w:r>
      </w:hyperlink>
      <w:r w:rsidRPr="002B7E09">
        <w:rPr>
          <w:rFonts w:ascii="Arial" w:hAnsi="Arial" w:cs="Arial"/>
          <w:sz w:val="22"/>
          <w:szCs w:val="22"/>
        </w:rPr>
        <w:t xml:space="preserve"> </w:t>
      </w:r>
    </w:p>
    <w:p w14:paraId="51A1AA79" w14:textId="4362BF98" w:rsidR="009B34C7" w:rsidRPr="002B7E09" w:rsidRDefault="009B34C7" w:rsidP="009B34C7">
      <w:pPr>
        <w:pStyle w:val="NormalWeb"/>
        <w:numPr>
          <w:ilvl w:val="0"/>
          <w:numId w:val="45"/>
        </w:numPr>
        <w:rPr>
          <w:rFonts w:ascii="Arial" w:hAnsi="Arial" w:cs="Arial"/>
          <w:sz w:val="22"/>
          <w:szCs w:val="22"/>
        </w:rPr>
      </w:pPr>
      <w:r w:rsidRPr="002B7E09">
        <w:rPr>
          <w:rFonts w:ascii="Arial" w:hAnsi="Arial" w:cs="Arial"/>
          <w:iCs/>
          <w:sz w:val="22"/>
          <w:szCs w:val="22"/>
        </w:rPr>
        <w:t>Home european climate assessment &amp; dataset</w:t>
      </w:r>
      <w:r w:rsidRPr="002B7E09">
        <w:rPr>
          <w:rFonts w:ascii="Arial" w:hAnsi="Arial" w:cs="Arial"/>
          <w:sz w:val="22"/>
          <w:szCs w:val="22"/>
        </w:rPr>
        <w:t xml:space="preserve"> (no date) </w:t>
      </w:r>
      <w:r w:rsidRPr="002B7E09">
        <w:rPr>
          <w:rFonts w:ascii="Arial" w:hAnsi="Arial" w:cs="Arial"/>
          <w:iCs/>
          <w:sz w:val="22"/>
          <w:szCs w:val="22"/>
        </w:rPr>
        <w:t>Home European Climate Assessment &amp; Dataset</w:t>
      </w:r>
      <w:r w:rsidRPr="002B7E09">
        <w:rPr>
          <w:rFonts w:ascii="Arial" w:hAnsi="Arial" w:cs="Arial"/>
          <w:sz w:val="22"/>
          <w:szCs w:val="22"/>
        </w:rPr>
        <w:t xml:space="preserve">. Available at: </w:t>
      </w:r>
      <w:hyperlink r:id="rId38" w:history="1">
        <w:r w:rsidRPr="002B7E09">
          <w:rPr>
            <w:rStyle w:val="Hyperlink"/>
            <w:rFonts w:ascii="Arial" w:hAnsi="Arial" w:cs="Arial"/>
            <w:sz w:val="22"/>
            <w:szCs w:val="22"/>
          </w:rPr>
          <w:t>https://www.ecad.eu/</w:t>
        </w:r>
      </w:hyperlink>
      <w:r w:rsidRPr="002B7E09">
        <w:rPr>
          <w:rFonts w:ascii="Arial" w:hAnsi="Arial" w:cs="Arial"/>
          <w:sz w:val="22"/>
          <w:szCs w:val="22"/>
        </w:rPr>
        <w:t xml:space="preserve"> </w:t>
      </w:r>
    </w:p>
    <w:p w14:paraId="1293FF41" w14:textId="322CCA51" w:rsidR="00BB5D00" w:rsidRPr="002B7E09" w:rsidRDefault="00BB5D00" w:rsidP="00BB5D00">
      <w:pPr>
        <w:pStyle w:val="NormalWeb"/>
        <w:numPr>
          <w:ilvl w:val="0"/>
          <w:numId w:val="45"/>
        </w:numPr>
        <w:rPr>
          <w:rFonts w:ascii="Arial" w:hAnsi="Arial" w:cs="Arial"/>
          <w:sz w:val="22"/>
          <w:szCs w:val="22"/>
        </w:rPr>
      </w:pPr>
      <w:r w:rsidRPr="002B7E09">
        <w:rPr>
          <w:rFonts w:ascii="Arial" w:hAnsi="Arial" w:cs="Arial"/>
          <w:i/>
          <w:iCs/>
          <w:sz w:val="22"/>
          <w:szCs w:val="22"/>
        </w:rPr>
        <w:t>Greece climate</w:t>
      </w:r>
      <w:r w:rsidRPr="002B7E09">
        <w:rPr>
          <w:rFonts w:ascii="Arial" w:hAnsi="Arial" w:cs="Arial"/>
          <w:sz w:val="22"/>
          <w:szCs w:val="22"/>
        </w:rPr>
        <w:t xml:space="preserve"> </w:t>
      </w:r>
      <w:r w:rsidRPr="002B7E09">
        <w:rPr>
          <w:rFonts w:ascii="Arial" w:hAnsi="Arial" w:cs="Arial"/>
          <w:i/>
          <w:iCs/>
          <w:sz w:val="22"/>
          <w:szCs w:val="22"/>
        </w:rPr>
        <w:t>Greece Climate Zone, Weather By Month and Historical Data</w:t>
      </w:r>
      <w:r w:rsidRPr="002B7E09">
        <w:rPr>
          <w:rFonts w:ascii="Arial" w:hAnsi="Arial" w:cs="Arial"/>
          <w:sz w:val="22"/>
          <w:szCs w:val="22"/>
        </w:rPr>
        <w:t xml:space="preserve">. Available at: </w:t>
      </w:r>
      <w:hyperlink r:id="rId39" w:history="1">
        <w:r w:rsidRPr="002B7E09">
          <w:rPr>
            <w:rStyle w:val="Hyperlink"/>
            <w:rFonts w:ascii="Arial" w:hAnsi="Arial" w:cs="Arial"/>
            <w:sz w:val="22"/>
            <w:szCs w:val="22"/>
          </w:rPr>
          <w:t>https://weatherandclimate.com/greece</w:t>
        </w:r>
      </w:hyperlink>
      <w:r w:rsidRPr="002B7E09">
        <w:rPr>
          <w:rFonts w:ascii="Arial" w:hAnsi="Arial" w:cs="Arial"/>
          <w:sz w:val="22"/>
          <w:szCs w:val="22"/>
        </w:rPr>
        <w:t xml:space="preserve"> </w:t>
      </w:r>
    </w:p>
    <w:p w14:paraId="19F51CA2" w14:textId="7E6CDF17" w:rsidR="00BB5D00" w:rsidRPr="002B7E09" w:rsidRDefault="00BB5D00" w:rsidP="00BB5D00">
      <w:pPr>
        <w:pStyle w:val="NormalWeb"/>
        <w:numPr>
          <w:ilvl w:val="0"/>
          <w:numId w:val="45"/>
        </w:numPr>
        <w:rPr>
          <w:rFonts w:ascii="Arial" w:hAnsi="Arial" w:cs="Arial"/>
          <w:sz w:val="22"/>
          <w:szCs w:val="22"/>
        </w:rPr>
      </w:pPr>
      <w:r w:rsidRPr="002B7E09">
        <w:rPr>
          <w:rFonts w:ascii="Arial" w:hAnsi="Arial" w:cs="Arial"/>
          <w:i/>
          <w:iCs/>
          <w:sz w:val="22"/>
          <w:szCs w:val="22"/>
        </w:rPr>
        <w:t>Central Greece, Greece climate</w:t>
      </w:r>
      <w:r w:rsidRPr="002B7E09">
        <w:rPr>
          <w:rFonts w:ascii="Arial" w:hAnsi="Arial" w:cs="Arial"/>
          <w:sz w:val="22"/>
          <w:szCs w:val="22"/>
        </w:rPr>
        <w:t xml:space="preserve"> </w:t>
      </w:r>
      <w:r w:rsidRPr="002B7E09">
        <w:rPr>
          <w:rFonts w:ascii="Arial" w:hAnsi="Arial" w:cs="Arial"/>
          <w:i/>
          <w:iCs/>
          <w:sz w:val="22"/>
          <w:szCs w:val="22"/>
        </w:rPr>
        <w:t>Central Greece, GR Climate Zone, Monthly Weather Averages and Historical Data</w:t>
      </w:r>
      <w:r w:rsidRPr="002B7E09">
        <w:rPr>
          <w:rFonts w:ascii="Arial" w:hAnsi="Arial" w:cs="Arial"/>
          <w:sz w:val="22"/>
          <w:szCs w:val="22"/>
        </w:rPr>
        <w:t xml:space="preserve">. Available at: </w:t>
      </w:r>
      <w:hyperlink r:id="rId40" w:history="1">
        <w:r w:rsidRPr="002B7E09">
          <w:rPr>
            <w:rStyle w:val="Hyperlink"/>
            <w:rFonts w:ascii="Arial" w:hAnsi="Arial" w:cs="Arial"/>
            <w:sz w:val="22"/>
            <w:szCs w:val="22"/>
          </w:rPr>
          <w:t>https://weatherandclimate.com/greece/central-greece</w:t>
        </w:r>
      </w:hyperlink>
    </w:p>
    <w:p w14:paraId="7B5093B2" w14:textId="14C60272" w:rsidR="00BB5D00" w:rsidRPr="002B7E09" w:rsidRDefault="00BB5D00" w:rsidP="00BB5D00">
      <w:pPr>
        <w:pStyle w:val="NormalWeb"/>
        <w:numPr>
          <w:ilvl w:val="0"/>
          <w:numId w:val="45"/>
        </w:numPr>
        <w:rPr>
          <w:rFonts w:ascii="Arial" w:hAnsi="Arial" w:cs="Arial"/>
          <w:sz w:val="22"/>
          <w:szCs w:val="22"/>
        </w:rPr>
      </w:pPr>
      <w:r w:rsidRPr="002B7E09">
        <w:rPr>
          <w:rFonts w:ascii="Arial" w:hAnsi="Arial" w:cs="Arial"/>
          <w:i/>
          <w:iCs/>
          <w:sz w:val="22"/>
          <w:szCs w:val="22"/>
        </w:rPr>
        <w:t>Greece is launching drones to tackle future wildfires</w:t>
      </w:r>
      <w:r w:rsidRPr="002B7E09">
        <w:rPr>
          <w:rFonts w:ascii="Arial" w:hAnsi="Arial" w:cs="Arial"/>
          <w:sz w:val="22"/>
          <w:szCs w:val="22"/>
        </w:rPr>
        <w:t xml:space="preserve"> </w:t>
      </w:r>
      <w:r w:rsidRPr="002B7E09">
        <w:rPr>
          <w:rFonts w:ascii="Arial" w:hAnsi="Arial" w:cs="Arial"/>
          <w:i/>
          <w:iCs/>
          <w:sz w:val="22"/>
          <w:szCs w:val="22"/>
        </w:rPr>
        <w:t>euronews</w:t>
      </w:r>
      <w:r w:rsidRPr="002B7E09">
        <w:rPr>
          <w:rFonts w:ascii="Arial" w:hAnsi="Arial" w:cs="Arial"/>
          <w:sz w:val="22"/>
          <w:szCs w:val="22"/>
        </w:rPr>
        <w:t xml:space="preserve">. Available at: </w:t>
      </w:r>
      <w:hyperlink r:id="rId41" w:history="1">
        <w:r w:rsidRPr="002B7E09">
          <w:rPr>
            <w:rStyle w:val="Hyperlink"/>
            <w:rFonts w:ascii="Arial" w:hAnsi="Arial" w:cs="Arial"/>
            <w:sz w:val="22"/>
            <w:szCs w:val="22"/>
          </w:rPr>
          <w:t>https://www.euronews.com/green/2023/09/01/greece-turns-to-tech-to-tackle-wildfires-as-largest-ever-blaze-in-eu-continues-to-burn</w:t>
        </w:r>
      </w:hyperlink>
      <w:r w:rsidRPr="002B7E09">
        <w:rPr>
          <w:rFonts w:ascii="Arial" w:hAnsi="Arial" w:cs="Arial"/>
          <w:sz w:val="22"/>
          <w:szCs w:val="22"/>
        </w:rPr>
        <w:t xml:space="preserve"> </w:t>
      </w:r>
    </w:p>
    <w:p w14:paraId="60535140" w14:textId="77777777" w:rsidR="00BB5D00" w:rsidRPr="002B7E09" w:rsidRDefault="00BB5D00" w:rsidP="00431209">
      <w:pPr>
        <w:pStyle w:val="NormalWeb"/>
        <w:numPr>
          <w:ilvl w:val="0"/>
          <w:numId w:val="45"/>
        </w:numPr>
        <w:rPr>
          <w:rFonts w:ascii="Arial" w:hAnsi="Arial" w:cs="Arial"/>
          <w:sz w:val="22"/>
          <w:szCs w:val="22"/>
        </w:rPr>
      </w:pPr>
      <w:r w:rsidRPr="002B7E09">
        <w:rPr>
          <w:rFonts w:ascii="Arial" w:hAnsi="Arial" w:cs="Arial"/>
          <w:i/>
          <w:iCs/>
          <w:sz w:val="22"/>
          <w:szCs w:val="22"/>
        </w:rPr>
        <w:t>The four phases of emergency management</w:t>
      </w:r>
      <w:r w:rsidRPr="002B7E09">
        <w:rPr>
          <w:rFonts w:ascii="Arial" w:hAnsi="Arial" w:cs="Arial"/>
          <w:sz w:val="22"/>
          <w:szCs w:val="22"/>
        </w:rPr>
        <w:t xml:space="preserve">. Available at: </w:t>
      </w:r>
      <w:hyperlink r:id="rId42" w:history="1">
        <w:r w:rsidRPr="002B7E09">
          <w:rPr>
            <w:rStyle w:val="Hyperlink"/>
            <w:rFonts w:ascii="Arial" w:hAnsi="Arial" w:cs="Arial"/>
            <w:sz w:val="22"/>
            <w:szCs w:val="22"/>
          </w:rPr>
          <w:t>https://training.fema.gov/emiweb/downloads/is10_unit3.doc</w:t>
        </w:r>
      </w:hyperlink>
      <w:r w:rsidRPr="002B7E09">
        <w:rPr>
          <w:rFonts w:ascii="Arial" w:hAnsi="Arial" w:cs="Arial"/>
          <w:sz w:val="22"/>
          <w:szCs w:val="22"/>
        </w:rPr>
        <w:t xml:space="preserve"> </w:t>
      </w:r>
    </w:p>
    <w:p w14:paraId="41E18789" w14:textId="1FA28E80" w:rsidR="00BB5D00" w:rsidRPr="002B7E09" w:rsidRDefault="00BB5D00" w:rsidP="00BB5D00">
      <w:pPr>
        <w:pStyle w:val="NormalWeb"/>
        <w:numPr>
          <w:ilvl w:val="0"/>
          <w:numId w:val="45"/>
        </w:numPr>
        <w:rPr>
          <w:rFonts w:ascii="Arial" w:hAnsi="Arial" w:cs="Arial"/>
          <w:sz w:val="22"/>
          <w:szCs w:val="22"/>
        </w:rPr>
      </w:pPr>
      <w:r w:rsidRPr="002B7E09">
        <w:rPr>
          <w:rFonts w:ascii="Arial" w:hAnsi="Arial" w:cs="Arial"/>
          <w:i/>
          <w:iCs/>
          <w:sz w:val="22"/>
          <w:szCs w:val="22"/>
        </w:rPr>
        <w:t>Fire object detection dataset by Custom</w:t>
      </w:r>
      <w:r w:rsidRPr="002B7E09">
        <w:rPr>
          <w:rFonts w:ascii="Arial" w:hAnsi="Arial" w:cs="Arial"/>
          <w:sz w:val="22"/>
          <w:szCs w:val="22"/>
        </w:rPr>
        <w:t xml:space="preserve"> </w:t>
      </w:r>
      <w:r w:rsidRPr="002B7E09">
        <w:rPr>
          <w:rFonts w:ascii="Arial" w:hAnsi="Arial" w:cs="Arial"/>
          <w:i/>
          <w:iCs/>
          <w:sz w:val="22"/>
          <w:szCs w:val="22"/>
        </w:rPr>
        <w:t>Roboflow</w:t>
      </w:r>
      <w:r w:rsidRPr="002B7E09">
        <w:rPr>
          <w:rFonts w:ascii="Arial" w:hAnsi="Arial" w:cs="Arial"/>
          <w:sz w:val="22"/>
          <w:szCs w:val="22"/>
        </w:rPr>
        <w:t xml:space="preserve">. Available at: </w:t>
      </w:r>
      <w:hyperlink r:id="rId43" w:history="1">
        <w:r w:rsidRPr="002B7E09">
          <w:rPr>
            <w:rStyle w:val="Hyperlink"/>
            <w:rFonts w:ascii="Arial" w:hAnsi="Arial" w:cs="Arial"/>
            <w:sz w:val="22"/>
            <w:szCs w:val="22"/>
          </w:rPr>
          <w:t>https://universe.roboflow.com/custom-thxhn/fire-wrpgm</w:t>
        </w:r>
      </w:hyperlink>
    </w:p>
    <w:p w14:paraId="1CE8F374" w14:textId="77777777" w:rsidR="00BB5D00" w:rsidRDefault="00BB5D00" w:rsidP="00BB5D00">
      <w:pPr>
        <w:pStyle w:val="NormalWeb"/>
        <w:ind w:left="720"/>
      </w:pPr>
    </w:p>
    <w:p w14:paraId="4E3C0A88" w14:textId="61FC51EC" w:rsidR="00BB5D00" w:rsidRDefault="00BB5D00" w:rsidP="00BB5D00">
      <w:pPr>
        <w:pStyle w:val="NormalWeb"/>
        <w:ind w:left="720"/>
      </w:pPr>
    </w:p>
    <w:p w14:paraId="027F8892" w14:textId="78AADF0E" w:rsidR="00BB5D00" w:rsidRDefault="00BB5D00" w:rsidP="00BB5D00">
      <w:pPr>
        <w:pStyle w:val="NormalWeb"/>
        <w:ind w:left="720"/>
      </w:pPr>
      <w:r>
        <w:t xml:space="preserve"> </w:t>
      </w:r>
    </w:p>
    <w:p w14:paraId="1737BA4C" w14:textId="77777777" w:rsidR="009B34C7" w:rsidRDefault="009B34C7" w:rsidP="00BB5D00">
      <w:pPr>
        <w:pStyle w:val="NormalWeb"/>
        <w:ind w:left="720"/>
      </w:pPr>
    </w:p>
    <w:p w14:paraId="51168D88" w14:textId="77777777" w:rsidR="009B34C7" w:rsidRDefault="009B34C7" w:rsidP="00E02917">
      <w:pPr>
        <w:tabs>
          <w:tab w:val="left" w:pos="1070"/>
        </w:tabs>
      </w:pPr>
    </w:p>
    <w:p w14:paraId="1BF1134A" w14:textId="7BABF236" w:rsidR="00E02917" w:rsidRPr="00E02917" w:rsidRDefault="00E02917" w:rsidP="00E02917">
      <w:pPr>
        <w:tabs>
          <w:tab w:val="left" w:pos="1070"/>
        </w:tabs>
        <w:rPr>
          <w:rFonts w:ascii="Arial" w:hAnsi="Arial" w:cs="Arial"/>
          <w:b/>
          <w:color w:val="0563C1" w:themeColor="hyperlink"/>
          <w:sz w:val="14"/>
          <w:u w:val="single"/>
        </w:rPr>
      </w:pPr>
    </w:p>
    <w:p w14:paraId="3C707EA9" w14:textId="60C6A802" w:rsidR="009B34C7" w:rsidRDefault="00000000" w:rsidP="005F1876">
      <w:pPr>
        <w:tabs>
          <w:tab w:val="left" w:pos="1070"/>
        </w:tabs>
      </w:pPr>
      <w:hyperlink r:id="rId44" w:history="1"/>
      <w:r w:rsidR="00BB5D00">
        <w:t xml:space="preserve"> </w:t>
      </w:r>
    </w:p>
    <w:p w14:paraId="78EAC9E3" w14:textId="5CBB18A5" w:rsidR="009B34C7" w:rsidRDefault="009B34C7" w:rsidP="005F1876">
      <w:pPr>
        <w:tabs>
          <w:tab w:val="left" w:pos="1070"/>
        </w:tabs>
      </w:pPr>
    </w:p>
    <w:p w14:paraId="018EB63F" w14:textId="23330CFE" w:rsidR="009B34C7" w:rsidRDefault="00000000" w:rsidP="005F1876">
      <w:pPr>
        <w:tabs>
          <w:tab w:val="left" w:pos="1070"/>
        </w:tabs>
      </w:pPr>
      <w:hyperlink r:id="rId45" w:history="1"/>
      <w:r w:rsidR="00BB5D00">
        <w:t xml:space="preserve"> </w:t>
      </w:r>
    </w:p>
    <w:p w14:paraId="1238F717" w14:textId="349CD9BB" w:rsidR="009B34C7" w:rsidRDefault="009B34C7" w:rsidP="005F1876">
      <w:pPr>
        <w:tabs>
          <w:tab w:val="left" w:pos="1070"/>
        </w:tabs>
      </w:pPr>
    </w:p>
    <w:p w14:paraId="23D068B2" w14:textId="77777777" w:rsidR="002B7E09" w:rsidRDefault="002B7E09" w:rsidP="00813C66">
      <w:pPr>
        <w:spacing w:before="89"/>
      </w:pPr>
    </w:p>
    <w:p w14:paraId="6B8A05CB" w14:textId="2FDA0A6D" w:rsidR="00813C66" w:rsidRDefault="00813C66" w:rsidP="00813C66">
      <w:pPr>
        <w:spacing w:before="89"/>
        <w:rPr>
          <w:rFonts w:ascii="Arial" w:hAnsi="Arial" w:cs="Arial"/>
          <w:b/>
          <w:color w:val="365F91"/>
          <w:sz w:val="32"/>
        </w:rPr>
      </w:pPr>
      <w:r>
        <w:rPr>
          <w:rFonts w:ascii="Arial" w:hAnsi="Arial" w:cs="Arial"/>
          <w:b/>
          <w:color w:val="365F91"/>
          <w:sz w:val="32"/>
        </w:rPr>
        <w:t>11</w:t>
      </w:r>
      <w:r w:rsidR="00E02917">
        <w:rPr>
          <w:rFonts w:ascii="Arial" w:hAnsi="Arial" w:cs="Arial"/>
          <w:b/>
          <w:color w:val="365F91"/>
          <w:sz w:val="32"/>
        </w:rPr>
        <w:t>.</w:t>
      </w:r>
      <w:r>
        <w:rPr>
          <w:rFonts w:ascii="Arial" w:hAnsi="Arial" w:cs="Arial"/>
          <w:b/>
          <w:color w:val="365F91"/>
          <w:sz w:val="32"/>
        </w:rPr>
        <w:t xml:space="preserve"> Individual Exploration</w:t>
      </w:r>
    </w:p>
    <w:p w14:paraId="646E8A2F" w14:textId="77777777" w:rsidR="00C67A46" w:rsidRDefault="00C67A46" w:rsidP="00C67A46">
      <w:pPr>
        <w:pStyle w:val="NormalWeb"/>
        <w:spacing w:before="0" w:beforeAutospacing="0" w:after="0" w:afterAutospacing="0"/>
        <w:rPr>
          <w:color w:val="0E101A"/>
        </w:rPr>
      </w:pPr>
      <w:r>
        <w:rPr>
          <w:color w:val="0E101A"/>
        </w:rPr>
        <w:t>In this document, I outline my singular efforts within the broader scope of our project. This report aims to evaluate my role throughout the project and pinpoint the critical takeaways for future projects.</w:t>
      </w:r>
    </w:p>
    <w:p w14:paraId="7FB80BEE" w14:textId="77777777" w:rsidR="00C67A46" w:rsidRDefault="00C67A46" w:rsidP="00C67A46">
      <w:pPr>
        <w:pStyle w:val="NormalWeb"/>
        <w:spacing w:before="0" w:beforeAutospacing="0" w:after="0" w:afterAutospacing="0"/>
        <w:rPr>
          <w:color w:val="0E101A"/>
        </w:rPr>
      </w:pPr>
    </w:p>
    <w:p w14:paraId="52AEA804" w14:textId="77777777" w:rsidR="00C67A46" w:rsidRDefault="00C67A46" w:rsidP="00C67A46">
      <w:pPr>
        <w:pStyle w:val="NormalWeb"/>
        <w:spacing w:before="0" w:beforeAutospacing="0" w:after="0" w:afterAutospacing="0"/>
        <w:rPr>
          <w:color w:val="0E101A"/>
        </w:rPr>
      </w:pPr>
      <w:r>
        <w:rPr>
          <w:rStyle w:val="Strong"/>
          <w:color w:val="0E101A"/>
        </w:rPr>
        <w:t>A. Coordination and Communication</w:t>
      </w:r>
    </w:p>
    <w:p w14:paraId="1170735A" w14:textId="77777777" w:rsidR="00C67A46" w:rsidRDefault="00C67A46" w:rsidP="00C67A46">
      <w:pPr>
        <w:pStyle w:val="NormalWeb"/>
        <w:spacing w:before="0" w:beforeAutospacing="0" w:after="0" w:afterAutospacing="0"/>
        <w:rPr>
          <w:color w:val="0E101A"/>
        </w:rPr>
      </w:pPr>
      <w:r>
        <w:rPr>
          <w:color w:val="0E101A"/>
        </w:rPr>
        <w:t>Our team committed to holding weekly meetings, either in person or virtually. We leveraged WhatsApp for ongoing discussions and updates. We utilised Microsoft Teams to share our work files and conducted online meetings via Zoom.</w:t>
      </w:r>
    </w:p>
    <w:p w14:paraId="22060BA1" w14:textId="77777777" w:rsidR="00C67A46" w:rsidRDefault="00C67A46" w:rsidP="00C67A46">
      <w:pPr>
        <w:pStyle w:val="NormalWeb"/>
        <w:spacing w:before="0" w:beforeAutospacing="0" w:after="0" w:afterAutospacing="0"/>
        <w:rPr>
          <w:color w:val="0E101A"/>
        </w:rPr>
      </w:pPr>
    </w:p>
    <w:p w14:paraId="5CF8E159" w14:textId="77777777" w:rsidR="00C67A46" w:rsidRDefault="00C67A46" w:rsidP="00C67A46">
      <w:pPr>
        <w:pStyle w:val="NormalWeb"/>
        <w:spacing w:before="0" w:beforeAutospacing="0" w:after="0" w:afterAutospacing="0"/>
        <w:rPr>
          <w:color w:val="0E101A"/>
        </w:rPr>
      </w:pPr>
      <w:r>
        <w:rPr>
          <w:color w:val="0E101A"/>
        </w:rPr>
        <w:t>Each member had distinct areas of focus to achieve their learning objectives:</w:t>
      </w:r>
    </w:p>
    <w:p w14:paraId="52EA0692" w14:textId="77777777" w:rsidR="00C67A46" w:rsidRDefault="00C67A46" w:rsidP="00C67A46">
      <w:pPr>
        <w:pStyle w:val="NormalWeb"/>
        <w:spacing w:before="0" w:beforeAutospacing="0" w:after="0" w:afterAutospacing="0"/>
        <w:rPr>
          <w:color w:val="0E101A"/>
        </w:rPr>
      </w:pPr>
      <w:r>
        <w:rPr>
          <w:color w:val="0E101A"/>
        </w:rPr>
        <w:t>- </w:t>
      </w:r>
      <w:r>
        <w:rPr>
          <w:color w:val="0E101A"/>
          <w:u w:val="single"/>
        </w:rPr>
        <w:t>Ahmed:</w:t>
      </w:r>
      <w:r>
        <w:rPr>
          <w:color w:val="0E101A"/>
        </w:rPr>
        <w:t> Focused on the temperature aspect of the prediction model, the recovery section, updating Notion Pages, and creating presentation slides.</w:t>
      </w:r>
    </w:p>
    <w:p w14:paraId="770AF6D0" w14:textId="77777777" w:rsidR="00C67A46" w:rsidRDefault="00C67A46" w:rsidP="00C67A46">
      <w:pPr>
        <w:pStyle w:val="NormalWeb"/>
        <w:spacing w:before="0" w:beforeAutospacing="0" w:after="0" w:afterAutospacing="0"/>
        <w:rPr>
          <w:color w:val="0E101A"/>
        </w:rPr>
      </w:pPr>
      <w:r>
        <w:rPr>
          <w:color w:val="0E101A"/>
        </w:rPr>
        <w:t>- </w:t>
      </w:r>
      <w:r>
        <w:rPr>
          <w:color w:val="0E101A"/>
          <w:u w:val="single"/>
        </w:rPr>
        <w:t>Shivani:</w:t>
      </w:r>
      <w:r>
        <w:rPr>
          <w:color w:val="0E101A"/>
        </w:rPr>
        <w:t> Addressed another component of the wildfire prediction model, the recovery section, Notion Pages updates, and the creation of presentation slides.</w:t>
      </w:r>
    </w:p>
    <w:p w14:paraId="7AAB795A" w14:textId="77777777" w:rsidR="00C67A46" w:rsidRDefault="00C67A46" w:rsidP="00C67A46">
      <w:pPr>
        <w:pStyle w:val="NormalWeb"/>
        <w:spacing w:before="0" w:beforeAutospacing="0" w:after="0" w:afterAutospacing="0"/>
        <w:rPr>
          <w:color w:val="0E101A"/>
        </w:rPr>
      </w:pPr>
      <w:r>
        <w:rPr>
          <w:color w:val="0E101A"/>
        </w:rPr>
        <w:t>-</w:t>
      </w:r>
      <w:r>
        <w:rPr>
          <w:color w:val="0E101A"/>
          <w:u w:val="single"/>
        </w:rPr>
        <w:t> Nutan:</w:t>
      </w:r>
      <w:r>
        <w:rPr>
          <w:color w:val="0E101A"/>
        </w:rPr>
        <w:t> Specialised in smoke and fire detection.</w:t>
      </w:r>
    </w:p>
    <w:p w14:paraId="1F5B7233" w14:textId="77777777" w:rsidR="00C67A46" w:rsidRDefault="00C67A46" w:rsidP="00C67A46">
      <w:pPr>
        <w:pStyle w:val="NormalWeb"/>
        <w:spacing w:before="0" w:beforeAutospacing="0" w:after="0" w:afterAutospacing="0"/>
        <w:rPr>
          <w:color w:val="0E101A"/>
        </w:rPr>
      </w:pPr>
      <w:r>
        <w:rPr>
          <w:color w:val="0E101A"/>
        </w:rPr>
        <w:t>- </w:t>
      </w:r>
      <w:r>
        <w:rPr>
          <w:color w:val="0E101A"/>
          <w:u w:val="single"/>
        </w:rPr>
        <w:t>Ashutosh:</w:t>
      </w:r>
      <w:r>
        <w:rPr>
          <w:color w:val="0E101A"/>
        </w:rPr>
        <w:t> Led the creation of the Streamlit app and sourced datasets for other tasks.</w:t>
      </w:r>
    </w:p>
    <w:p w14:paraId="1238D5CA" w14:textId="77777777" w:rsidR="00C67A46" w:rsidRDefault="00C67A46" w:rsidP="00C67A46">
      <w:pPr>
        <w:pStyle w:val="NormalWeb"/>
        <w:spacing w:before="0" w:beforeAutospacing="0" w:after="0" w:afterAutospacing="0"/>
        <w:rPr>
          <w:color w:val="0E101A"/>
        </w:rPr>
      </w:pPr>
    </w:p>
    <w:p w14:paraId="296E4FE5" w14:textId="77777777" w:rsidR="00C67A46" w:rsidRDefault="00C67A46" w:rsidP="00C67A46">
      <w:pPr>
        <w:pStyle w:val="NormalWeb"/>
        <w:spacing w:before="0" w:beforeAutospacing="0" w:after="0" w:afterAutospacing="0"/>
        <w:rPr>
          <w:color w:val="0E101A"/>
        </w:rPr>
      </w:pPr>
      <w:r>
        <w:rPr>
          <w:color w:val="0E101A"/>
        </w:rPr>
        <w:t>Given the overlap in our work areas, Ahmed and I conveniently lived close to the UTS campus and scheduled weekend meetings at the UTS library for more efficient collaboration.</w:t>
      </w:r>
    </w:p>
    <w:p w14:paraId="07FBCFCC" w14:textId="77777777" w:rsidR="00C67A46" w:rsidRDefault="00C67A46" w:rsidP="00C67A46">
      <w:pPr>
        <w:pStyle w:val="NormalWeb"/>
        <w:spacing w:before="0" w:beforeAutospacing="0" w:after="0" w:afterAutospacing="0"/>
        <w:rPr>
          <w:color w:val="0E101A"/>
        </w:rPr>
      </w:pPr>
    </w:p>
    <w:p w14:paraId="625F8326" w14:textId="77777777" w:rsidR="00C67A46" w:rsidRDefault="00C67A46" w:rsidP="00C67A46">
      <w:pPr>
        <w:pStyle w:val="NormalWeb"/>
        <w:spacing w:before="0" w:beforeAutospacing="0" w:after="0" w:afterAutospacing="0"/>
        <w:rPr>
          <w:color w:val="0E101A"/>
        </w:rPr>
      </w:pPr>
      <w:r>
        <w:rPr>
          <w:rStyle w:val="Strong"/>
          <w:color w:val="0E101A"/>
        </w:rPr>
        <w:t>B. My Contributions</w:t>
      </w:r>
    </w:p>
    <w:p w14:paraId="053731EF" w14:textId="77777777" w:rsidR="00C67A46" w:rsidRDefault="00C67A46" w:rsidP="00C67A46">
      <w:pPr>
        <w:pStyle w:val="NormalWeb"/>
        <w:spacing w:before="0" w:beforeAutospacing="0" w:after="0" w:afterAutospacing="0"/>
        <w:rPr>
          <w:color w:val="0E101A"/>
        </w:rPr>
      </w:pPr>
    </w:p>
    <w:p w14:paraId="31834B3B" w14:textId="77777777" w:rsidR="00C67A46" w:rsidRPr="006278C3" w:rsidRDefault="00C67A46" w:rsidP="00C67A46">
      <w:pPr>
        <w:pStyle w:val="NormalWeb"/>
        <w:spacing w:before="0" w:beforeAutospacing="0" w:after="0" w:afterAutospacing="0"/>
        <w:rPr>
          <w:b/>
          <w:bCs/>
          <w:color w:val="0E101A"/>
        </w:rPr>
      </w:pPr>
      <w:r w:rsidRPr="006278C3">
        <w:rPr>
          <w:b/>
          <w:bCs/>
          <w:color w:val="0E101A"/>
        </w:rPr>
        <w:t>Exploration 1: Wildfire-Centric Prediction Model</w:t>
      </w:r>
    </w:p>
    <w:p w14:paraId="14E9F31F" w14:textId="77777777" w:rsidR="00C67A46" w:rsidRDefault="00C67A46" w:rsidP="00C67A46">
      <w:pPr>
        <w:pStyle w:val="NormalWeb"/>
        <w:spacing w:before="0" w:beforeAutospacing="0" w:after="0" w:afterAutospacing="0"/>
        <w:rPr>
          <w:color w:val="0E101A"/>
        </w:rPr>
      </w:pPr>
      <w:r>
        <w:rPr>
          <w:rStyle w:val="Strong"/>
          <w:color w:val="0E101A"/>
        </w:rPr>
        <w:t>Wildfire Data Acquisition:</w:t>
      </w:r>
      <w:r>
        <w:rPr>
          <w:color w:val="0E101A"/>
        </w:rPr>
        <w:t>  My primary focus was procuring wildfire data pertinent to Greece. The main challenge lies in finding a comprehensive dataset encompassing vital features, including latitude, longitude, date, and wildfire intensity.</w:t>
      </w:r>
    </w:p>
    <w:p w14:paraId="6E20BA2F" w14:textId="77777777" w:rsidR="00C67A46" w:rsidRDefault="00C67A46" w:rsidP="00C67A46">
      <w:pPr>
        <w:pStyle w:val="NormalWeb"/>
        <w:spacing w:before="0" w:beforeAutospacing="0" w:after="0" w:afterAutospacing="0"/>
        <w:rPr>
          <w:color w:val="0E101A"/>
        </w:rPr>
      </w:pPr>
    </w:p>
    <w:p w14:paraId="789399AD" w14:textId="77777777" w:rsidR="00C67A46" w:rsidRDefault="00C67A46" w:rsidP="00C67A46">
      <w:pPr>
        <w:pStyle w:val="NormalWeb"/>
        <w:spacing w:before="0" w:beforeAutospacing="0" w:after="0" w:afterAutospacing="0"/>
        <w:rPr>
          <w:color w:val="0E101A"/>
        </w:rPr>
      </w:pPr>
      <w:r>
        <w:rPr>
          <w:rStyle w:val="Strong"/>
          <w:color w:val="0E101A"/>
        </w:rPr>
        <w:t>Wildfire Data Extraction: </w:t>
      </w:r>
      <w:r>
        <w:rPr>
          <w:color w:val="0E101A"/>
        </w:rPr>
        <w:t>Venturing into web scraping, I gathered wildfire data from various online sources. A significant portion of this data was obtained from the NASA FIRMS website. As a team, we jointly requested this data due to the complexity and volume involved and to navigate the constraints of acquiring all necessary data in a singular request.</w:t>
      </w:r>
    </w:p>
    <w:p w14:paraId="517B84BF" w14:textId="77777777" w:rsidR="00C67A46" w:rsidRDefault="00C67A46" w:rsidP="00C67A46">
      <w:pPr>
        <w:pStyle w:val="NormalWeb"/>
        <w:spacing w:before="0" w:beforeAutospacing="0" w:after="0" w:afterAutospacing="0"/>
        <w:rPr>
          <w:color w:val="0E101A"/>
        </w:rPr>
      </w:pPr>
      <w:r>
        <w:rPr>
          <w:color w:val="0E101A"/>
        </w:rPr>
        <w:t>  </w:t>
      </w:r>
    </w:p>
    <w:p w14:paraId="0AA079D1" w14:textId="77777777" w:rsidR="00C67A46" w:rsidRDefault="00C67A46" w:rsidP="00C67A46">
      <w:pPr>
        <w:pStyle w:val="NormalWeb"/>
        <w:spacing w:before="0" w:beforeAutospacing="0" w:after="0" w:afterAutospacing="0"/>
        <w:rPr>
          <w:color w:val="0E101A"/>
        </w:rPr>
      </w:pPr>
      <w:r>
        <w:rPr>
          <w:color w:val="0E101A"/>
        </w:rPr>
        <w:t>- </w:t>
      </w:r>
      <w:r>
        <w:rPr>
          <w:rStyle w:val="Strong"/>
          <w:color w:val="0E101A"/>
        </w:rPr>
        <w:t>Data Structuring:</w:t>
      </w:r>
      <w:r>
        <w:rPr>
          <w:color w:val="0E101A"/>
        </w:rPr>
        <w:t> After collecting the wildfire data, I focused on refining it. This involved data cleaning, managing missing or invalid entries, and ensuring the dataset's readiness for deeper analysis.</w:t>
      </w:r>
    </w:p>
    <w:p w14:paraId="496E0604" w14:textId="77777777" w:rsidR="00C67A46" w:rsidRDefault="00C67A46" w:rsidP="00C67A46">
      <w:pPr>
        <w:pStyle w:val="NormalWeb"/>
        <w:spacing w:before="0" w:beforeAutospacing="0" w:after="0" w:afterAutospacing="0"/>
        <w:rPr>
          <w:color w:val="0E101A"/>
        </w:rPr>
      </w:pPr>
      <w:r>
        <w:rPr>
          <w:color w:val="0E101A"/>
        </w:rPr>
        <w:t>  </w:t>
      </w:r>
    </w:p>
    <w:p w14:paraId="1CE99F0C" w14:textId="77777777" w:rsidR="00C67A46" w:rsidRDefault="00C67A46" w:rsidP="00C67A46">
      <w:pPr>
        <w:pStyle w:val="NormalWeb"/>
        <w:spacing w:before="0" w:beforeAutospacing="0" w:after="0" w:afterAutospacing="0"/>
        <w:rPr>
          <w:color w:val="0E101A"/>
        </w:rPr>
      </w:pPr>
      <w:r>
        <w:rPr>
          <w:color w:val="0E101A"/>
        </w:rPr>
        <w:t>-</w:t>
      </w:r>
      <w:r>
        <w:rPr>
          <w:rStyle w:val="Strong"/>
          <w:color w:val="0E101A"/>
        </w:rPr>
        <w:t> Wildfire Data Analysis:</w:t>
      </w:r>
      <w:r>
        <w:rPr>
          <w:color w:val="0E101A"/>
        </w:rPr>
        <w:t> I comprehensively analysed the wildfire trends specific to Greece. This comprised creating visualisations and performing statistical tests to discern wildfire patterns and their possible causes over time.</w:t>
      </w:r>
    </w:p>
    <w:p w14:paraId="49874FCC" w14:textId="77777777" w:rsidR="00C67A46" w:rsidRDefault="00C67A46" w:rsidP="00C67A46">
      <w:pPr>
        <w:pStyle w:val="NormalWeb"/>
        <w:spacing w:before="0" w:beforeAutospacing="0" w:after="0" w:afterAutospacing="0"/>
        <w:rPr>
          <w:color w:val="0E101A"/>
        </w:rPr>
      </w:pPr>
      <w:r>
        <w:rPr>
          <w:color w:val="0E101A"/>
        </w:rPr>
        <w:t>  </w:t>
      </w:r>
    </w:p>
    <w:p w14:paraId="670D270A" w14:textId="77777777" w:rsidR="00C67A46" w:rsidRDefault="00C67A46" w:rsidP="00C67A46">
      <w:pPr>
        <w:pStyle w:val="NormalWeb"/>
        <w:spacing w:before="0" w:beforeAutospacing="0" w:after="0" w:afterAutospacing="0"/>
        <w:rPr>
          <w:color w:val="0E101A"/>
        </w:rPr>
      </w:pPr>
      <w:r>
        <w:rPr>
          <w:color w:val="0E101A"/>
        </w:rPr>
        <w:t>-</w:t>
      </w:r>
      <w:r>
        <w:rPr>
          <w:rStyle w:val="Strong"/>
          <w:color w:val="0E101A"/>
        </w:rPr>
        <w:t> Hyperparameter Tuning with Ahmed</w:t>
      </w:r>
      <w:r>
        <w:rPr>
          <w:color w:val="0E101A"/>
        </w:rPr>
        <w:t>: We utilised the Optuna framework to optimise the prediction model's parameters, aiming to achieve a higher ROC-AUC score.</w:t>
      </w:r>
    </w:p>
    <w:p w14:paraId="7E9F93FA" w14:textId="77777777" w:rsidR="00C67A46" w:rsidRDefault="00C67A46" w:rsidP="00C67A46">
      <w:pPr>
        <w:pStyle w:val="NormalWeb"/>
        <w:spacing w:before="0" w:beforeAutospacing="0" w:after="0" w:afterAutospacing="0"/>
        <w:rPr>
          <w:color w:val="0E101A"/>
        </w:rPr>
      </w:pPr>
      <w:r>
        <w:rPr>
          <w:color w:val="0E101A"/>
        </w:rPr>
        <w:t>  </w:t>
      </w:r>
    </w:p>
    <w:p w14:paraId="4AFCECDC" w14:textId="6C549163" w:rsidR="00C67A46" w:rsidRDefault="00C67A46" w:rsidP="00C67A46">
      <w:pPr>
        <w:pStyle w:val="NormalWeb"/>
        <w:spacing w:before="0" w:beforeAutospacing="0" w:after="0" w:afterAutospacing="0"/>
        <w:rPr>
          <w:color w:val="0E101A"/>
        </w:rPr>
      </w:pPr>
      <w:r>
        <w:rPr>
          <w:color w:val="0E101A"/>
        </w:rPr>
        <w:t>- </w:t>
      </w:r>
      <w:r>
        <w:rPr>
          <w:rStyle w:val="Strong"/>
          <w:color w:val="0E101A"/>
        </w:rPr>
        <w:t>Model Training with Ahmed</w:t>
      </w:r>
      <w:r>
        <w:rPr>
          <w:color w:val="0E101A"/>
        </w:rPr>
        <w:t xml:space="preserve">: With the optimised parameters, </w:t>
      </w:r>
      <w:r w:rsidR="006278C3">
        <w:rPr>
          <w:color w:val="0E101A"/>
        </w:rPr>
        <w:t>Ahmed</w:t>
      </w:r>
      <w:r>
        <w:rPr>
          <w:color w:val="0E101A"/>
        </w:rPr>
        <w:t xml:space="preserve"> and I collaboratively trained the prediction model using the wildfire data.</w:t>
      </w:r>
    </w:p>
    <w:p w14:paraId="64178451" w14:textId="77777777" w:rsidR="00C67A46" w:rsidRDefault="00C67A46" w:rsidP="00C67A46">
      <w:pPr>
        <w:pStyle w:val="NormalWeb"/>
        <w:spacing w:before="0" w:beforeAutospacing="0" w:after="0" w:afterAutospacing="0"/>
        <w:rPr>
          <w:color w:val="0E101A"/>
        </w:rPr>
      </w:pPr>
    </w:p>
    <w:p w14:paraId="753C13CE" w14:textId="77777777" w:rsidR="00C67A46" w:rsidRDefault="00C67A46" w:rsidP="00C67A46">
      <w:pPr>
        <w:pStyle w:val="NormalWeb"/>
        <w:spacing w:before="0" w:beforeAutospacing="0" w:after="0" w:afterAutospacing="0"/>
        <w:rPr>
          <w:color w:val="0E101A"/>
        </w:rPr>
      </w:pPr>
      <w:r>
        <w:rPr>
          <w:rStyle w:val="Strong"/>
          <w:color w:val="0E101A"/>
        </w:rPr>
        <w:t>Exploration 2: Recovery Visualisation</w:t>
      </w:r>
    </w:p>
    <w:p w14:paraId="1CD0B3C2" w14:textId="77777777" w:rsidR="00C67A46" w:rsidRDefault="00C67A46" w:rsidP="00C67A46">
      <w:pPr>
        <w:pStyle w:val="NormalWeb"/>
        <w:spacing w:before="0" w:beforeAutospacing="0" w:after="0" w:afterAutospacing="0"/>
        <w:rPr>
          <w:color w:val="0E101A"/>
        </w:rPr>
      </w:pPr>
      <w:r>
        <w:rPr>
          <w:color w:val="0E101A"/>
        </w:rPr>
        <w:t>Throughout my exploration, Greece's ongoing battle with wildfires, which recurrently impair its natural environment and strain its economy, became glaringly evident. I embarked on an intricate analysis of the wildfire suppression expenditures in Greece from 2011 to 2018. My findings indicated a consistent uptrend in costs during these years, peaking notably in 2018. I have stood out this year due to its alarmingly high per-fire expenditure.</w:t>
      </w:r>
    </w:p>
    <w:p w14:paraId="0D8CDEF0" w14:textId="77777777" w:rsidR="00C67A46" w:rsidRDefault="00C67A46" w:rsidP="00C67A46">
      <w:pPr>
        <w:pStyle w:val="NormalWeb"/>
        <w:spacing w:before="0" w:beforeAutospacing="0" w:after="0" w:afterAutospacing="0"/>
        <w:rPr>
          <w:color w:val="0E101A"/>
        </w:rPr>
      </w:pPr>
    </w:p>
    <w:p w14:paraId="70515F46" w14:textId="77777777" w:rsidR="00C67A46" w:rsidRDefault="00C67A46" w:rsidP="00C67A46">
      <w:pPr>
        <w:pStyle w:val="NormalWeb"/>
        <w:spacing w:before="0" w:beforeAutospacing="0" w:after="0" w:afterAutospacing="0"/>
        <w:rPr>
          <w:color w:val="0E101A"/>
        </w:rPr>
      </w:pPr>
      <w:r>
        <w:rPr>
          <w:color w:val="0E101A"/>
        </w:rPr>
        <w:t>As I delved deeper, several catalysts emerged for the surge in wildfire suppression costs. These ranged from the very scale and intensity of the wildfires to the imperative for state-of-the-art firefighting gear, personnel outlays, and the myriad logistical impediments faced. Upon deeper scrutiny, the cost spike in 2018 could be attributed to an amalgamation of these factors, possibly augmented by that year's distinct circumstances.</w:t>
      </w:r>
    </w:p>
    <w:p w14:paraId="7CC0E235" w14:textId="77777777" w:rsidR="00C67A46" w:rsidRDefault="00C67A46" w:rsidP="00C67A46">
      <w:pPr>
        <w:pStyle w:val="NormalWeb"/>
        <w:spacing w:before="0" w:beforeAutospacing="0" w:after="0" w:afterAutospacing="0"/>
        <w:rPr>
          <w:color w:val="0E101A"/>
        </w:rPr>
      </w:pPr>
    </w:p>
    <w:p w14:paraId="0EB30D1C" w14:textId="77777777" w:rsidR="00C67A46" w:rsidRDefault="00C67A46" w:rsidP="00C67A46">
      <w:pPr>
        <w:pStyle w:val="NormalWeb"/>
        <w:spacing w:before="0" w:beforeAutospacing="0" w:after="0" w:afterAutospacing="0"/>
        <w:rPr>
          <w:color w:val="0E101A"/>
        </w:rPr>
      </w:pPr>
      <w:r>
        <w:rPr>
          <w:color w:val="0E101A"/>
        </w:rPr>
        <w:t>During my research, I chanced upon an article that shed light on Greece's substantial investment towards wildfire prevention in 2023. However, despite the hefty expenditure, it was disheartening to learn of the inability to avert the largest recorded fire in the EU in August of that year. Intriguingly, the article also spotlighted Greece's visionary approach to integrating technology into its preventive firefighting strategy, with a focus on drones and woodland temperature sensors. This pivot, especially after the harsh lessons of previous wildfires, reflects a transformative shift towards a more preemptive wildfire management approach. By blending immediate firefighting needs with overarching preventative strategies, Greece seems poised for a future of enhanced early wildfire detection and more efficient response mechanisms. This could potentially translate to reduced suppression costs and minimisation of the devastating effects of wildfires.</w:t>
      </w:r>
    </w:p>
    <w:p w14:paraId="060A9669" w14:textId="77777777" w:rsidR="00C67A46" w:rsidRDefault="00C67A46" w:rsidP="00C67A46">
      <w:pPr>
        <w:pStyle w:val="NormalWeb"/>
        <w:spacing w:before="0" w:beforeAutospacing="0" w:after="0" w:afterAutospacing="0"/>
        <w:rPr>
          <w:color w:val="0E101A"/>
        </w:rPr>
      </w:pPr>
    </w:p>
    <w:p w14:paraId="5F38E633" w14:textId="77777777" w:rsidR="00C67A46" w:rsidRDefault="00C67A46" w:rsidP="00C67A46">
      <w:pPr>
        <w:pStyle w:val="NormalWeb"/>
        <w:spacing w:before="0" w:beforeAutospacing="0" w:after="0" w:afterAutospacing="0"/>
        <w:rPr>
          <w:color w:val="0E101A"/>
        </w:rPr>
      </w:pPr>
      <w:r>
        <w:rPr>
          <w:rStyle w:val="Strong"/>
          <w:color w:val="0E101A"/>
        </w:rPr>
        <w:t> Wildfire Recovery Strategy in Greece</w:t>
      </w:r>
    </w:p>
    <w:p w14:paraId="24E42B3D" w14:textId="77777777" w:rsidR="00C67A46" w:rsidRDefault="00C67A46" w:rsidP="00C67A46">
      <w:pPr>
        <w:pStyle w:val="NormalWeb"/>
        <w:spacing w:before="0" w:beforeAutospacing="0" w:after="0" w:afterAutospacing="0"/>
        <w:rPr>
          <w:color w:val="0E101A"/>
        </w:rPr>
      </w:pPr>
    </w:p>
    <w:p w14:paraId="605B8E89" w14:textId="77777777" w:rsidR="00C67A46" w:rsidRDefault="00C67A46" w:rsidP="00C67A46">
      <w:pPr>
        <w:pStyle w:val="NormalWeb"/>
        <w:spacing w:before="0" w:beforeAutospacing="0" w:after="0" w:afterAutospacing="0"/>
        <w:rPr>
          <w:color w:val="0E101A"/>
        </w:rPr>
      </w:pPr>
      <w:r>
        <w:rPr>
          <w:color w:val="0E101A"/>
        </w:rPr>
        <w:t>From my study, the significance of August became undeniably clear. With its typically soaring temperatures and the heightened incidence of wildfires and dense smoke during this month, it was crucial to conceive a recovery strategy laser-focused on the challenges intrinsic to August.</w:t>
      </w:r>
    </w:p>
    <w:p w14:paraId="337813A2" w14:textId="77777777" w:rsidR="00C67A46" w:rsidRDefault="00C67A46" w:rsidP="00C67A46">
      <w:pPr>
        <w:pStyle w:val="NormalWeb"/>
        <w:spacing w:before="0" w:beforeAutospacing="0" w:after="0" w:afterAutospacing="0"/>
        <w:rPr>
          <w:color w:val="0E101A"/>
        </w:rPr>
      </w:pPr>
    </w:p>
    <w:p w14:paraId="2095FCFA" w14:textId="77777777" w:rsidR="00C67A46" w:rsidRDefault="00C67A46" w:rsidP="00C67A46">
      <w:pPr>
        <w:pStyle w:val="NormalWeb"/>
        <w:spacing w:before="0" w:beforeAutospacing="0" w:after="0" w:afterAutospacing="0"/>
        <w:rPr>
          <w:color w:val="0E101A"/>
        </w:rPr>
      </w:pPr>
      <w:r>
        <w:rPr>
          <w:color w:val="0E101A"/>
        </w:rPr>
        <w:t>1. </w:t>
      </w:r>
      <w:r>
        <w:rPr>
          <w:rStyle w:val="Strong"/>
          <w:color w:val="0E101A"/>
        </w:rPr>
        <w:t>August-Exclusive Preparedness:</w:t>
      </w:r>
    </w:p>
    <w:p w14:paraId="3516D578" w14:textId="77777777" w:rsidR="00C67A46" w:rsidRDefault="00C67A46" w:rsidP="00C67A46">
      <w:pPr>
        <w:pStyle w:val="NormalWeb"/>
        <w:spacing w:before="0" w:beforeAutospacing="0" w:after="0" w:afterAutospacing="0"/>
        <w:rPr>
          <w:color w:val="0E101A"/>
        </w:rPr>
      </w:pPr>
      <w:r>
        <w:rPr>
          <w:color w:val="0E101A"/>
        </w:rPr>
        <w:t>   - My research underscored the need to ramp up resources, personnel, and equipment readiness in August.</w:t>
      </w:r>
    </w:p>
    <w:p w14:paraId="48081D7B" w14:textId="77777777" w:rsidR="00C67A46" w:rsidRDefault="00C67A46" w:rsidP="00C67A46">
      <w:pPr>
        <w:pStyle w:val="NormalWeb"/>
        <w:spacing w:before="0" w:beforeAutospacing="0" w:after="0" w:afterAutospacing="0"/>
        <w:rPr>
          <w:color w:val="0E101A"/>
        </w:rPr>
      </w:pPr>
      <w:r>
        <w:rPr>
          <w:color w:val="0E101A"/>
        </w:rPr>
        <w:t>   - I advocate for an escalated public awareness drive centred on August.</w:t>
      </w:r>
    </w:p>
    <w:p w14:paraId="7A5FDD0F" w14:textId="77777777" w:rsidR="00C67A46" w:rsidRDefault="00C67A46" w:rsidP="00C67A46">
      <w:pPr>
        <w:pStyle w:val="NormalWeb"/>
        <w:spacing w:before="0" w:beforeAutospacing="0" w:after="0" w:afterAutospacing="0"/>
        <w:rPr>
          <w:color w:val="0E101A"/>
        </w:rPr>
      </w:pPr>
      <w:r>
        <w:rPr>
          <w:color w:val="0E101A"/>
        </w:rPr>
        <w:t>   - Regular monitoring of meteorological trends is a must, especially for potential extreme events in August.</w:t>
      </w:r>
    </w:p>
    <w:p w14:paraId="4AB07F6F" w14:textId="77777777" w:rsidR="00C67A46" w:rsidRDefault="00C67A46" w:rsidP="00C67A46">
      <w:pPr>
        <w:pStyle w:val="NormalWeb"/>
        <w:spacing w:before="0" w:beforeAutospacing="0" w:after="0" w:afterAutospacing="0"/>
        <w:rPr>
          <w:color w:val="0E101A"/>
        </w:rPr>
      </w:pPr>
    </w:p>
    <w:p w14:paraId="7015B03F" w14:textId="77777777" w:rsidR="00C67A46" w:rsidRDefault="00C67A46" w:rsidP="00C67A46">
      <w:pPr>
        <w:pStyle w:val="NormalWeb"/>
        <w:spacing w:before="0" w:beforeAutospacing="0" w:after="0" w:afterAutospacing="0"/>
        <w:rPr>
          <w:color w:val="0E101A"/>
        </w:rPr>
      </w:pPr>
      <w:r>
        <w:rPr>
          <w:color w:val="0E101A"/>
        </w:rPr>
        <w:t>2. </w:t>
      </w:r>
      <w:r>
        <w:rPr>
          <w:rStyle w:val="Strong"/>
          <w:color w:val="0E101A"/>
        </w:rPr>
        <w:t>Prompt Detection and Surveillance Proposals:</w:t>
      </w:r>
    </w:p>
    <w:p w14:paraId="0B174272" w14:textId="77777777" w:rsidR="00C67A46" w:rsidRDefault="00C67A46" w:rsidP="00C67A46">
      <w:pPr>
        <w:pStyle w:val="NormalWeb"/>
        <w:spacing w:before="0" w:beforeAutospacing="0" w:after="0" w:afterAutospacing="0"/>
        <w:rPr>
          <w:color w:val="0E101A"/>
        </w:rPr>
      </w:pPr>
      <w:r>
        <w:rPr>
          <w:color w:val="0E101A"/>
        </w:rPr>
        <w:t>   - Drones and thermal sensors, if enhanced, can be potent tools for superior surveillance in August.</w:t>
      </w:r>
    </w:p>
    <w:p w14:paraId="165CD613" w14:textId="77777777" w:rsidR="00C67A46" w:rsidRDefault="00C67A46" w:rsidP="00C67A46">
      <w:pPr>
        <w:pStyle w:val="NormalWeb"/>
        <w:spacing w:before="0" w:beforeAutospacing="0" w:after="0" w:afterAutospacing="0"/>
        <w:rPr>
          <w:color w:val="0E101A"/>
        </w:rPr>
      </w:pPr>
      <w:r>
        <w:rPr>
          <w:color w:val="0E101A"/>
        </w:rPr>
        <w:t>   - Advanced smoke detection systems should be prioritised in this pivotal month.</w:t>
      </w:r>
    </w:p>
    <w:p w14:paraId="028D5566" w14:textId="77777777" w:rsidR="00C67A46" w:rsidRDefault="00C67A46" w:rsidP="00C67A46">
      <w:pPr>
        <w:pStyle w:val="NormalWeb"/>
        <w:spacing w:before="0" w:beforeAutospacing="0" w:after="0" w:afterAutospacing="0"/>
        <w:rPr>
          <w:color w:val="0E101A"/>
        </w:rPr>
      </w:pPr>
    </w:p>
    <w:p w14:paraId="0311C9E7" w14:textId="77777777" w:rsidR="00C67A46" w:rsidRDefault="00C67A46" w:rsidP="00C67A46">
      <w:pPr>
        <w:pStyle w:val="NormalWeb"/>
        <w:spacing w:before="0" w:beforeAutospacing="0" w:after="0" w:afterAutospacing="0"/>
        <w:rPr>
          <w:color w:val="0E101A"/>
        </w:rPr>
      </w:pPr>
      <w:r>
        <w:rPr>
          <w:color w:val="0E101A"/>
        </w:rPr>
        <w:t>3. </w:t>
      </w:r>
      <w:r>
        <w:rPr>
          <w:rStyle w:val="Strong"/>
          <w:color w:val="0E101A"/>
        </w:rPr>
        <w:t>Proactive Measures for August:</w:t>
      </w:r>
    </w:p>
    <w:p w14:paraId="5C7B5DF6" w14:textId="77777777" w:rsidR="00C67A46" w:rsidRDefault="00C67A46" w:rsidP="00C67A46">
      <w:pPr>
        <w:pStyle w:val="NormalWeb"/>
        <w:spacing w:before="0" w:beforeAutospacing="0" w:after="0" w:afterAutospacing="0"/>
        <w:rPr>
          <w:color w:val="0E101A"/>
        </w:rPr>
      </w:pPr>
      <w:r>
        <w:rPr>
          <w:color w:val="0E101A"/>
        </w:rPr>
        <w:t>   - Initiatives such as controlled burns and creating defensible spaces in fire-prone zones can be game-changers if implemented before August.</w:t>
      </w:r>
    </w:p>
    <w:p w14:paraId="03D09C4E" w14:textId="77777777" w:rsidR="00C67A46" w:rsidRDefault="00C67A46" w:rsidP="00C67A46">
      <w:pPr>
        <w:pStyle w:val="NormalWeb"/>
        <w:spacing w:before="0" w:beforeAutospacing="0" w:after="0" w:afterAutospacing="0"/>
        <w:rPr>
          <w:color w:val="0E101A"/>
        </w:rPr>
      </w:pPr>
      <w:r>
        <w:rPr>
          <w:color w:val="0E101A"/>
        </w:rPr>
        <w:t>   - Stringent regulations and heightened penalties for fire-related mishaps in August must be enforced.</w:t>
      </w:r>
    </w:p>
    <w:p w14:paraId="7509046B" w14:textId="77777777" w:rsidR="00C67A46" w:rsidRDefault="00C67A46" w:rsidP="00C67A46">
      <w:pPr>
        <w:pStyle w:val="NormalWeb"/>
        <w:spacing w:before="0" w:beforeAutospacing="0" w:after="0" w:afterAutospacing="0"/>
        <w:rPr>
          <w:color w:val="0E101A"/>
        </w:rPr>
      </w:pPr>
    </w:p>
    <w:p w14:paraId="75FB83E4" w14:textId="77777777" w:rsidR="00C67A46" w:rsidRDefault="00C67A46" w:rsidP="00C67A46">
      <w:pPr>
        <w:pStyle w:val="NormalWeb"/>
        <w:spacing w:before="0" w:beforeAutospacing="0" w:after="0" w:afterAutospacing="0"/>
        <w:rPr>
          <w:color w:val="0E101A"/>
        </w:rPr>
      </w:pPr>
      <w:r>
        <w:rPr>
          <w:color w:val="0E101A"/>
        </w:rPr>
        <w:t>4. </w:t>
      </w:r>
      <w:r>
        <w:rPr>
          <w:rStyle w:val="Strong"/>
          <w:color w:val="0E101A"/>
        </w:rPr>
        <w:t>Climate Resilience Initiatives for August:</w:t>
      </w:r>
    </w:p>
    <w:p w14:paraId="4CFFA7F4" w14:textId="77777777" w:rsidR="00C67A46" w:rsidRDefault="00C67A46" w:rsidP="00C67A46">
      <w:pPr>
        <w:pStyle w:val="NormalWeb"/>
        <w:spacing w:before="0" w:beforeAutospacing="0" w:after="0" w:afterAutospacing="0"/>
        <w:rPr>
          <w:color w:val="0E101A"/>
        </w:rPr>
      </w:pPr>
      <w:r>
        <w:rPr>
          <w:color w:val="0E101A"/>
        </w:rPr>
        <w:t>   - Specific climate adaptation measures, tailored for August, can mitigate potential threats.</w:t>
      </w:r>
    </w:p>
    <w:p w14:paraId="06DB2BAA" w14:textId="77777777" w:rsidR="00C67A46" w:rsidRDefault="00C67A46" w:rsidP="00C67A46">
      <w:pPr>
        <w:pStyle w:val="NormalWeb"/>
        <w:spacing w:before="0" w:beforeAutospacing="0" w:after="0" w:afterAutospacing="0"/>
        <w:rPr>
          <w:color w:val="0E101A"/>
        </w:rPr>
      </w:pPr>
      <w:r>
        <w:rPr>
          <w:color w:val="0E101A"/>
        </w:rPr>
        <w:t>   - An investment push towards climate-adaptive infrastructure is paramount.</w:t>
      </w:r>
    </w:p>
    <w:p w14:paraId="2126BB14" w14:textId="77777777" w:rsidR="00C67A46" w:rsidRDefault="00C67A46" w:rsidP="00C67A46">
      <w:pPr>
        <w:pStyle w:val="NormalWeb"/>
        <w:spacing w:before="0" w:beforeAutospacing="0" w:after="0" w:afterAutospacing="0"/>
        <w:rPr>
          <w:color w:val="0E101A"/>
        </w:rPr>
      </w:pPr>
    </w:p>
    <w:p w14:paraId="65E3A915" w14:textId="77777777" w:rsidR="00C67A46" w:rsidRDefault="00C67A46" w:rsidP="00C67A46">
      <w:pPr>
        <w:pStyle w:val="NormalWeb"/>
        <w:spacing w:before="0" w:beforeAutospacing="0" w:after="0" w:afterAutospacing="0"/>
        <w:rPr>
          <w:color w:val="0E101A"/>
        </w:rPr>
      </w:pPr>
      <w:r>
        <w:rPr>
          <w:color w:val="0E101A"/>
        </w:rPr>
        <w:t>5. </w:t>
      </w:r>
      <w:r>
        <w:rPr>
          <w:rStyle w:val="Strong"/>
          <w:color w:val="0E101A"/>
        </w:rPr>
        <w:t>Emergency Protocols:</w:t>
      </w:r>
    </w:p>
    <w:p w14:paraId="69DA7B05" w14:textId="77777777" w:rsidR="00C67A46" w:rsidRDefault="00C67A46" w:rsidP="00C67A46">
      <w:pPr>
        <w:pStyle w:val="NormalWeb"/>
        <w:spacing w:before="0" w:beforeAutospacing="0" w:after="0" w:afterAutospacing="0"/>
        <w:rPr>
          <w:color w:val="0E101A"/>
        </w:rPr>
      </w:pPr>
      <w:r>
        <w:rPr>
          <w:color w:val="0E101A"/>
        </w:rPr>
        <w:t>   - August-specific emergency blueprints can streamline and expedite response mechanisms, a need I identified during my exploration.</w:t>
      </w:r>
    </w:p>
    <w:p w14:paraId="7DAE5A56" w14:textId="77777777" w:rsidR="00C67A46" w:rsidRDefault="00C67A46" w:rsidP="00C67A46">
      <w:pPr>
        <w:pStyle w:val="NormalWeb"/>
        <w:spacing w:before="0" w:beforeAutospacing="0" w:after="0" w:afterAutospacing="0"/>
        <w:rPr>
          <w:color w:val="0E101A"/>
        </w:rPr>
      </w:pPr>
    </w:p>
    <w:p w14:paraId="24CC882F" w14:textId="77777777" w:rsidR="00C67A46" w:rsidRDefault="00C67A46" w:rsidP="00C67A46">
      <w:pPr>
        <w:pStyle w:val="NormalWeb"/>
        <w:spacing w:before="0" w:beforeAutospacing="0" w:after="0" w:afterAutospacing="0"/>
        <w:rPr>
          <w:color w:val="0E101A"/>
        </w:rPr>
      </w:pPr>
      <w:r>
        <w:rPr>
          <w:color w:val="0E101A"/>
        </w:rPr>
        <w:t>6. </w:t>
      </w:r>
      <w:r>
        <w:rPr>
          <w:rStyle w:val="Strong"/>
          <w:color w:val="0E101A"/>
        </w:rPr>
        <w:t>International Collaborative Avenues for August:</w:t>
      </w:r>
    </w:p>
    <w:p w14:paraId="55913F20" w14:textId="77777777" w:rsidR="00C67A46" w:rsidRDefault="00C67A46" w:rsidP="00C67A46">
      <w:pPr>
        <w:pStyle w:val="NormalWeb"/>
        <w:spacing w:before="0" w:beforeAutospacing="0" w:after="0" w:afterAutospacing="0"/>
        <w:rPr>
          <w:color w:val="0E101A"/>
        </w:rPr>
      </w:pPr>
      <w:r>
        <w:rPr>
          <w:color w:val="0E101A"/>
        </w:rPr>
        <w:t>   - Partnerships, especially those focused on August-related challenges, can be invaluable.</w:t>
      </w:r>
    </w:p>
    <w:p w14:paraId="402F967A" w14:textId="77777777" w:rsidR="00C67A46" w:rsidRDefault="00C67A46" w:rsidP="00C67A46">
      <w:pPr>
        <w:pStyle w:val="NormalWeb"/>
        <w:spacing w:before="0" w:beforeAutospacing="0" w:after="0" w:afterAutospacing="0"/>
        <w:rPr>
          <w:color w:val="0E101A"/>
        </w:rPr>
      </w:pPr>
    </w:p>
    <w:p w14:paraId="7CAC96B7" w14:textId="77777777" w:rsidR="00C67A46" w:rsidRDefault="00C67A46" w:rsidP="00C67A46">
      <w:pPr>
        <w:pStyle w:val="NormalWeb"/>
        <w:spacing w:before="0" w:beforeAutospacing="0" w:after="0" w:afterAutospacing="0"/>
        <w:rPr>
          <w:color w:val="0E101A"/>
        </w:rPr>
      </w:pPr>
      <w:r>
        <w:rPr>
          <w:color w:val="0E101A"/>
        </w:rPr>
        <w:t>7. </w:t>
      </w:r>
      <w:r>
        <w:rPr>
          <w:rStyle w:val="Strong"/>
          <w:color w:val="0E101A"/>
        </w:rPr>
        <w:t>Climate Advocacy:</w:t>
      </w:r>
    </w:p>
    <w:p w14:paraId="041EE6DE" w14:textId="77777777" w:rsidR="00C67A46" w:rsidRDefault="00C67A46" w:rsidP="00C67A46">
      <w:pPr>
        <w:pStyle w:val="NormalWeb"/>
        <w:spacing w:before="0" w:beforeAutospacing="0" w:after="0" w:afterAutospacing="0"/>
        <w:rPr>
          <w:color w:val="0E101A"/>
        </w:rPr>
      </w:pPr>
      <w:r>
        <w:rPr>
          <w:color w:val="0E101A"/>
        </w:rPr>
        <w:t>   - August's wildfires should be the rallying point for more vital global climate action advocacy.</w:t>
      </w:r>
    </w:p>
    <w:p w14:paraId="308B73D8" w14:textId="77777777" w:rsidR="00C67A46" w:rsidRDefault="00C67A46" w:rsidP="00C67A46">
      <w:pPr>
        <w:pStyle w:val="NormalWeb"/>
        <w:spacing w:before="0" w:beforeAutospacing="0" w:after="0" w:afterAutospacing="0"/>
        <w:rPr>
          <w:color w:val="0E101A"/>
        </w:rPr>
      </w:pPr>
    </w:p>
    <w:p w14:paraId="70E7EADA" w14:textId="77777777" w:rsidR="00C67A46" w:rsidRDefault="00C67A46" w:rsidP="00C67A46">
      <w:pPr>
        <w:pStyle w:val="NormalWeb"/>
        <w:spacing w:before="0" w:beforeAutospacing="0" w:after="0" w:afterAutospacing="0"/>
        <w:rPr>
          <w:color w:val="0E101A"/>
        </w:rPr>
      </w:pPr>
      <w:r>
        <w:rPr>
          <w:color w:val="0E101A"/>
        </w:rPr>
        <w:lastRenderedPageBreak/>
        <w:t>8. </w:t>
      </w:r>
      <w:r>
        <w:rPr>
          <w:rStyle w:val="Strong"/>
          <w:color w:val="0E101A"/>
        </w:rPr>
        <w:t>Post-August Restoration Proposals:</w:t>
      </w:r>
    </w:p>
    <w:p w14:paraId="0C298EAE" w14:textId="77777777" w:rsidR="00C67A46" w:rsidRDefault="00C67A46" w:rsidP="00C67A46">
      <w:pPr>
        <w:pStyle w:val="NormalWeb"/>
        <w:spacing w:before="0" w:beforeAutospacing="0" w:after="0" w:afterAutospacing="0"/>
        <w:rPr>
          <w:color w:val="0E101A"/>
        </w:rPr>
      </w:pPr>
      <w:r>
        <w:rPr>
          <w:color w:val="0E101A"/>
        </w:rPr>
        <w:t>   As August concludes, The focus should swiftly shift to post-fire recovery, emphasising ecosystem rejuvenation.</w:t>
      </w:r>
    </w:p>
    <w:p w14:paraId="315368D4" w14:textId="77777777" w:rsidR="00C67A46" w:rsidRDefault="00C67A46" w:rsidP="00C67A46">
      <w:pPr>
        <w:pStyle w:val="NormalWeb"/>
        <w:spacing w:before="0" w:beforeAutospacing="0" w:after="0" w:afterAutospacing="0"/>
        <w:rPr>
          <w:color w:val="0E101A"/>
        </w:rPr>
      </w:pPr>
    </w:p>
    <w:p w14:paraId="67E948A8" w14:textId="77777777" w:rsidR="00C67A46" w:rsidRDefault="00C67A46" w:rsidP="00C67A46">
      <w:pPr>
        <w:pStyle w:val="NormalWeb"/>
        <w:spacing w:before="0" w:beforeAutospacing="0" w:after="0" w:afterAutospacing="0"/>
        <w:rPr>
          <w:color w:val="0E101A"/>
        </w:rPr>
      </w:pPr>
      <w:r>
        <w:rPr>
          <w:color w:val="0E101A"/>
        </w:rPr>
        <w:t>9. </w:t>
      </w:r>
      <w:r>
        <w:rPr>
          <w:rStyle w:val="Strong"/>
          <w:color w:val="0E101A"/>
        </w:rPr>
        <w:t>Community-Centric Initiatives:</w:t>
      </w:r>
    </w:p>
    <w:p w14:paraId="7B954558" w14:textId="77777777" w:rsidR="00C67A46" w:rsidRDefault="00C67A46" w:rsidP="00C67A46">
      <w:pPr>
        <w:pStyle w:val="NormalWeb"/>
        <w:spacing w:before="0" w:beforeAutospacing="0" w:after="0" w:afterAutospacing="0"/>
        <w:rPr>
          <w:color w:val="0E101A"/>
        </w:rPr>
      </w:pPr>
      <w:r>
        <w:rPr>
          <w:color w:val="0E101A"/>
        </w:rPr>
        <w:t>   - Involving local communities in the preventive and recovery matrix, especially for August, can be a strategic move.</w:t>
      </w:r>
    </w:p>
    <w:p w14:paraId="28924BE3" w14:textId="77777777" w:rsidR="00C67A46" w:rsidRDefault="00C67A46" w:rsidP="00C67A46">
      <w:pPr>
        <w:pStyle w:val="NormalWeb"/>
        <w:spacing w:before="0" w:beforeAutospacing="0" w:after="0" w:afterAutospacing="0"/>
        <w:rPr>
          <w:color w:val="0E101A"/>
        </w:rPr>
      </w:pPr>
    </w:p>
    <w:p w14:paraId="0F761451" w14:textId="77777777" w:rsidR="00C67A46" w:rsidRDefault="00C67A46" w:rsidP="00C67A46">
      <w:pPr>
        <w:pStyle w:val="NormalWeb"/>
        <w:spacing w:before="0" w:beforeAutospacing="0" w:after="0" w:afterAutospacing="0"/>
        <w:rPr>
          <w:color w:val="0E101A"/>
        </w:rPr>
      </w:pPr>
      <w:r>
        <w:rPr>
          <w:color w:val="0E101A"/>
        </w:rPr>
        <w:t>10.</w:t>
      </w:r>
      <w:r>
        <w:rPr>
          <w:rStyle w:val="Strong"/>
          <w:color w:val="0E101A"/>
        </w:rPr>
        <w:t> Innovation and Research:</w:t>
      </w:r>
    </w:p>
    <w:p w14:paraId="3FF61A87" w14:textId="77777777" w:rsidR="00C67A46" w:rsidRDefault="00C67A46" w:rsidP="00C67A46">
      <w:pPr>
        <w:pStyle w:val="NormalWeb"/>
        <w:spacing w:before="0" w:beforeAutospacing="0" w:after="0" w:afterAutospacing="0"/>
        <w:rPr>
          <w:color w:val="0E101A"/>
        </w:rPr>
      </w:pPr>
      <w:r>
        <w:rPr>
          <w:color w:val="0E101A"/>
        </w:rPr>
        <w:t>    - The challenges of August wildfires necessitate technological and research breakthroughs for early detection and predictive modelling.</w:t>
      </w:r>
    </w:p>
    <w:p w14:paraId="5F64823C" w14:textId="77777777" w:rsidR="00C67A46" w:rsidRDefault="00C67A46" w:rsidP="00C67A46">
      <w:pPr>
        <w:pStyle w:val="NormalWeb"/>
        <w:spacing w:before="0" w:beforeAutospacing="0" w:after="0" w:afterAutospacing="0"/>
        <w:rPr>
          <w:color w:val="0E101A"/>
        </w:rPr>
      </w:pPr>
    </w:p>
    <w:p w14:paraId="2DE525CB" w14:textId="77777777" w:rsidR="00C67A46" w:rsidRDefault="00C67A46" w:rsidP="00C67A46">
      <w:pPr>
        <w:pStyle w:val="NormalWeb"/>
        <w:spacing w:before="0" w:beforeAutospacing="0" w:after="0" w:afterAutospacing="0"/>
        <w:rPr>
          <w:color w:val="0E101A"/>
        </w:rPr>
      </w:pPr>
      <w:r>
        <w:rPr>
          <w:color w:val="0E101A"/>
        </w:rPr>
        <w:t>In sum, my exploration aimed at spotlighting the unique challenges presented by August, striving to propose strategies that bolster preparedness, preemptive measures, and responsive efforts, ultimately aiming to attenuate the consequences of Greece's wildfires during this pivotal month.</w:t>
      </w:r>
    </w:p>
    <w:p w14:paraId="0893569B" w14:textId="77777777" w:rsidR="00C67A46" w:rsidRDefault="00C67A46" w:rsidP="00C67A46">
      <w:pPr>
        <w:pStyle w:val="NormalWeb"/>
        <w:spacing w:before="0" w:beforeAutospacing="0" w:after="0" w:afterAutospacing="0"/>
        <w:rPr>
          <w:rStyle w:val="Strong"/>
          <w:color w:val="0E101A"/>
        </w:rPr>
      </w:pPr>
    </w:p>
    <w:p w14:paraId="4AE7A919" w14:textId="5C6E2521" w:rsidR="00C67A46" w:rsidRDefault="00C67A46" w:rsidP="00C67A46">
      <w:pPr>
        <w:pStyle w:val="NormalWeb"/>
        <w:spacing w:before="0" w:beforeAutospacing="0" w:after="0" w:afterAutospacing="0"/>
        <w:rPr>
          <w:color w:val="0E101A"/>
        </w:rPr>
      </w:pPr>
      <w:r>
        <w:rPr>
          <w:rStyle w:val="Strong"/>
          <w:color w:val="0E101A"/>
        </w:rPr>
        <w:t>Notion Page Maintenance</w:t>
      </w:r>
    </w:p>
    <w:p w14:paraId="344F0172" w14:textId="77777777" w:rsidR="00C67A46" w:rsidRDefault="00C67A46" w:rsidP="00C67A46">
      <w:pPr>
        <w:pStyle w:val="NormalWeb"/>
        <w:spacing w:before="0" w:beforeAutospacing="0" w:after="0" w:afterAutospacing="0"/>
        <w:rPr>
          <w:color w:val="0E101A"/>
        </w:rPr>
      </w:pPr>
      <w:r>
        <w:rPr>
          <w:color w:val="0E101A"/>
        </w:rPr>
        <w:t>Ahmed and I jointly managed our Notion page. We recognised early on the importance of methodical note-taking and keeping the team informed. I proactively updated this page, ensuring seamless collaboration by integrating insights and feedback from all team members.</w:t>
      </w:r>
    </w:p>
    <w:p w14:paraId="55F73254" w14:textId="77777777" w:rsidR="00C67A46" w:rsidRDefault="00C67A46" w:rsidP="00C67A46">
      <w:pPr>
        <w:pStyle w:val="NormalWeb"/>
        <w:spacing w:before="0" w:beforeAutospacing="0" w:after="0" w:afterAutospacing="0"/>
        <w:rPr>
          <w:color w:val="0E101A"/>
        </w:rPr>
      </w:pPr>
    </w:p>
    <w:p w14:paraId="5ACEC778" w14:textId="03DD10B4" w:rsidR="00361538" w:rsidRDefault="00361538" w:rsidP="00813C66">
      <w:pPr>
        <w:spacing w:before="89"/>
        <w:rPr>
          <w:rFonts w:ascii="Arial" w:hAnsi="Arial" w:cs="Arial"/>
          <w:b/>
          <w:color w:val="365F91"/>
          <w:sz w:val="32"/>
        </w:rPr>
      </w:pPr>
    </w:p>
    <w:p w14:paraId="52D67A05" w14:textId="77777777" w:rsidR="00F5559E" w:rsidRDefault="00F5559E" w:rsidP="00813C66">
      <w:pPr>
        <w:spacing w:before="89"/>
        <w:rPr>
          <w:rFonts w:ascii="Arial" w:hAnsi="Arial" w:cs="Arial"/>
          <w:b/>
          <w:color w:val="365F91"/>
          <w:sz w:val="32"/>
        </w:rPr>
      </w:pPr>
    </w:p>
    <w:p w14:paraId="43275A7E" w14:textId="1622D1AA" w:rsidR="00813C66" w:rsidRDefault="00813C66" w:rsidP="00813C66">
      <w:pPr>
        <w:spacing w:before="89"/>
        <w:rPr>
          <w:rFonts w:ascii="Arial" w:hAnsi="Arial" w:cs="Arial"/>
          <w:b/>
          <w:color w:val="365F91"/>
          <w:sz w:val="32"/>
        </w:rPr>
      </w:pPr>
      <w:r>
        <w:rPr>
          <w:rFonts w:ascii="Arial" w:hAnsi="Arial" w:cs="Arial"/>
          <w:b/>
          <w:color w:val="365F91"/>
          <w:sz w:val="32"/>
        </w:rPr>
        <w:t>12. Append</w:t>
      </w:r>
      <w:r w:rsidR="00E02917">
        <w:rPr>
          <w:rFonts w:ascii="Arial" w:hAnsi="Arial" w:cs="Arial"/>
          <w:b/>
          <w:color w:val="365F91"/>
          <w:sz w:val="32"/>
        </w:rPr>
        <w:t>x</w:t>
      </w:r>
    </w:p>
    <w:p w14:paraId="50D2234D" w14:textId="76C84818" w:rsidR="00E02917" w:rsidRPr="00E02917" w:rsidRDefault="00E02917" w:rsidP="00813C66">
      <w:pPr>
        <w:spacing w:before="89"/>
        <w:rPr>
          <w:rFonts w:ascii="Arial" w:hAnsi="Arial" w:cs="Arial"/>
          <w:color w:val="000000" w:themeColor="text1"/>
        </w:rPr>
      </w:pPr>
      <w:r w:rsidRPr="00E02917">
        <w:rPr>
          <w:rFonts w:ascii="Arial" w:hAnsi="Arial" w:cs="Arial"/>
          <w:color w:val="000000" w:themeColor="text1"/>
        </w:rPr>
        <w:t>All codes, notebook , images, videos are available on the github repo</w:t>
      </w:r>
    </w:p>
    <w:p w14:paraId="7C82C2F1" w14:textId="104AC70F" w:rsidR="00E02917" w:rsidRPr="00E02917" w:rsidRDefault="00E02917" w:rsidP="00813C66">
      <w:pPr>
        <w:spacing w:before="89"/>
        <w:rPr>
          <w:rFonts w:ascii="Arial" w:hAnsi="Arial" w:cs="Arial"/>
          <w:color w:val="000000" w:themeColor="text1"/>
        </w:rPr>
      </w:pPr>
      <w:r w:rsidRPr="00E02917">
        <w:rPr>
          <w:rFonts w:ascii="Arial" w:hAnsi="Arial" w:cs="Arial"/>
          <w:color w:val="000000" w:themeColor="text1"/>
        </w:rPr>
        <w:t xml:space="preserve">Link: </w:t>
      </w:r>
      <w:r w:rsidR="004732CD" w:rsidRPr="004732CD">
        <w:rPr>
          <w:rFonts w:ascii="Arial" w:hAnsi="Arial" w:cs="Arial"/>
          <w:color w:val="000000" w:themeColor="text1"/>
        </w:rPr>
        <w:t>https://github.com/ahmedkhursheed/PyroVision_Greece_Wildfire</w:t>
      </w:r>
    </w:p>
    <w:p w14:paraId="1424A10F" w14:textId="57BD5C2B" w:rsidR="00E02917" w:rsidRDefault="00E02917" w:rsidP="00813C66">
      <w:pPr>
        <w:spacing w:before="89"/>
        <w:rPr>
          <w:rFonts w:ascii="Arial" w:hAnsi="Arial" w:cs="Arial"/>
          <w:b/>
          <w:color w:val="365F91"/>
          <w:sz w:val="32"/>
        </w:rPr>
      </w:pPr>
    </w:p>
    <w:p w14:paraId="4E3D816F" w14:textId="77777777" w:rsidR="00813C66" w:rsidRDefault="00813C66" w:rsidP="00813C66">
      <w:pPr>
        <w:spacing w:before="89"/>
        <w:rPr>
          <w:rFonts w:ascii="Arial" w:hAnsi="Arial" w:cs="Arial"/>
          <w:b/>
          <w:color w:val="365F91"/>
          <w:sz w:val="32"/>
        </w:rPr>
      </w:pPr>
    </w:p>
    <w:p w14:paraId="520B8CDA" w14:textId="77777777" w:rsidR="00813C66" w:rsidRPr="00813C66" w:rsidRDefault="00813C66" w:rsidP="00813C66">
      <w:pPr>
        <w:spacing w:before="89"/>
        <w:rPr>
          <w:rFonts w:ascii="Arial" w:hAnsi="Arial" w:cs="Arial"/>
          <w:color w:val="000000" w:themeColor="text1"/>
        </w:rPr>
      </w:pPr>
    </w:p>
    <w:p w14:paraId="6AD94A2E" w14:textId="77777777" w:rsidR="0000586A" w:rsidRPr="0000586A" w:rsidRDefault="0000586A" w:rsidP="0000586A">
      <w:pPr>
        <w:spacing w:before="89"/>
        <w:rPr>
          <w:rFonts w:ascii="Arial" w:hAnsi="Arial" w:cs="Arial"/>
          <w:b/>
          <w:color w:val="365F91"/>
          <w:sz w:val="24"/>
        </w:rPr>
      </w:pPr>
    </w:p>
    <w:p w14:paraId="3438A114" w14:textId="77777777" w:rsidR="006C11FE" w:rsidRPr="00EF3BAA" w:rsidRDefault="006C11FE" w:rsidP="006C11FE">
      <w:pPr>
        <w:spacing w:before="89"/>
        <w:rPr>
          <w:rFonts w:ascii="Arial" w:hAnsi="Arial" w:cs="Arial"/>
          <w:color w:val="000000" w:themeColor="text1"/>
        </w:rPr>
      </w:pPr>
    </w:p>
    <w:p w14:paraId="083BD755" w14:textId="77777777" w:rsidR="00507A49" w:rsidRPr="00EF3BAA" w:rsidRDefault="00507A49" w:rsidP="00507A49">
      <w:pPr>
        <w:spacing w:after="0" w:line="276" w:lineRule="auto"/>
        <w:rPr>
          <w:rFonts w:ascii="Arial" w:hAnsi="Arial" w:cs="Arial"/>
        </w:rPr>
      </w:pPr>
    </w:p>
    <w:p w14:paraId="7F428783" w14:textId="77777777" w:rsidR="00507A49" w:rsidRPr="00EF3BAA" w:rsidRDefault="00507A49" w:rsidP="00507A49">
      <w:pPr>
        <w:spacing w:before="89"/>
        <w:jc w:val="both"/>
        <w:rPr>
          <w:rFonts w:ascii="Arial" w:hAnsi="Arial" w:cs="Arial"/>
          <w:b/>
          <w:color w:val="365F91"/>
        </w:rPr>
      </w:pPr>
    </w:p>
    <w:p w14:paraId="31646271" w14:textId="716E5045" w:rsidR="00881C04" w:rsidRPr="00EF3BAA" w:rsidRDefault="00881C04" w:rsidP="00881C04">
      <w:pPr>
        <w:spacing w:before="89"/>
        <w:jc w:val="both"/>
        <w:rPr>
          <w:rFonts w:ascii="Arial" w:hAnsi="Arial" w:cs="Arial"/>
          <w:color w:val="000000" w:themeColor="text1"/>
        </w:rPr>
      </w:pPr>
    </w:p>
    <w:p w14:paraId="73214E35" w14:textId="77777777" w:rsidR="00881C04" w:rsidRPr="00EF3BAA" w:rsidRDefault="00881C04" w:rsidP="00881C04">
      <w:pPr>
        <w:spacing w:before="89"/>
        <w:jc w:val="both"/>
        <w:rPr>
          <w:rFonts w:ascii="Arial" w:hAnsi="Arial" w:cs="Arial"/>
          <w:color w:val="000000" w:themeColor="text1"/>
        </w:rPr>
      </w:pPr>
    </w:p>
    <w:p w14:paraId="5FC23A31" w14:textId="77777777" w:rsidR="00881C04" w:rsidRPr="00EF3BAA" w:rsidRDefault="00881C04" w:rsidP="00881C04">
      <w:pPr>
        <w:spacing w:before="89"/>
        <w:jc w:val="both"/>
        <w:rPr>
          <w:rFonts w:ascii="Arial" w:hAnsi="Arial" w:cs="Arial"/>
          <w:color w:val="000000" w:themeColor="text1"/>
        </w:rPr>
      </w:pPr>
    </w:p>
    <w:p w14:paraId="393F5C38" w14:textId="77777777" w:rsidR="00881C04" w:rsidRPr="00EF3BAA" w:rsidRDefault="00881C04" w:rsidP="00881C04">
      <w:pPr>
        <w:spacing w:before="89"/>
        <w:jc w:val="both"/>
        <w:rPr>
          <w:rFonts w:ascii="Arial" w:hAnsi="Arial" w:cs="Arial"/>
          <w:color w:val="000000" w:themeColor="text1"/>
        </w:rPr>
      </w:pPr>
    </w:p>
    <w:p w14:paraId="4EC191D5" w14:textId="77777777" w:rsidR="00881C04" w:rsidRPr="00EF3BAA" w:rsidRDefault="00881C04" w:rsidP="00881C04">
      <w:pPr>
        <w:spacing w:before="89"/>
        <w:jc w:val="both"/>
        <w:rPr>
          <w:rFonts w:ascii="Arial" w:hAnsi="Arial" w:cs="Arial"/>
          <w:color w:val="000000" w:themeColor="text1"/>
        </w:rPr>
      </w:pPr>
    </w:p>
    <w:p w14:paraId="5EAD1CD7" w14:textId="77777777" w:rsidR="009718CE" w:rsidRPr="00EF3BAA" w:rsidRDefault="009718CE" w:rsidP="009718CE">
      <w:pPr>
        <w:spacing w:before="89"/>
        <w:jc w:val="both"/>
        <w:rPr>
          <w:rFonts w:ascii="Arial" w:hAnsi="Arial" w:cs="Arial"/>
          <w:color w:val="000000" w:themeColor="text1"/>
        </w:rPr>
      </w:pPr>
    </w:p>
    <w:p w14:paraId="69BAE3FB" w14:textId="77777777" w:rsidR="009718CE" w:rsidRPr="00EF3BAA" w:rsidRDefault="009718CE" w:rsidP="009718CE">
      <w:pPr>
        <w:spacing w:before="89"/>
        <w:jc w:val="both"/>
        <w:rPr>
          <w:rFonts w:ascii="Arial" w:hAnsi="Arial" w:cs="Arial"/>
          <w:color w:val="000000" w:themeColor="text1"/>
        </w:rPr>
      </w:pPr>
    </w:p>
    <w:p w14:paraId="271FE092" w14:textId="77777777" w:rsidR="009718CE" w:rsidRPr="00EF3BAA" w:rsidRDefault="009718CE" w:rsidP="009718CE">
      <w:pPr>
        <w:spacing w:before="89"/>
        <w:jc w:val="both"/>
        <w:rPr>
          <w:rFonts w:ascii="Arial" w:hAnsi="Arial" w:cs="Arial"/>
          <w:b/>
          <w:color w:val="365F91"/>
        </w:rPr>
      </w:pPr>
    </w:p>
    <w:p w14:paraId="6FB5D63A" w14:textId="22A0997F" w:rsidR="002809ED" w:rsidRPr="00EF3BAA" w:rsidRDefault="002809ED" w:rsidP="002809ED">
      <w:pPr>
        <w:pStyle w:val="TOC1"/>
        <w:tabs>
          <w:tab w:val="right" w:leader="dot" w:pos="10271"/>
        </w:tabs>
        <w:spacing w:before="101"/>
        <w:ind w:left="0"/>
        <w:jc w:val="both"/>
        <w:rPr>
          <w:b w:val="0"/>
          <w:sz w:val="22"/>
          <w:szCs w:val="22"/>
        </w:rPr>
      </w:pPr>
    </w:p>
    <w:sectPr w:rsidR="002809ED" w:rsidRPr="00EF3BAA" w:rsidSect="00E52A68">
      <w:footerReference w:type="default" r:id="rId46"/>
      <w:pgSz w:w="11906" w:h="16838"/>
      <w:pgMar w:top="709" w:right="707" w:bottom="851" w:left="851" w:header="708" w:footer="708" w:gutter="0"/>
      <w:pgBorders w:display="notFirstPage"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1335F" w14:textId="77777777" w:rsidR="00400E9F" w:rsidRDefault="00400E9F" w:rsidP="00A92B66">
      <w:pPr>
        <w:spacing w:after="0" w:line="240" w:lineRule="auto"/>
      </w:pPr>
      <w:r>
        <w:separator/>
      </w:r>
    </w:p>
  </w:endnote>
  <w:endnote w:type="continuationSeparator" w:id="0">
    <w:p w14:paraId="170F2387" w14:textId="77777777" w:rsidR="00400E9F" w:rsidRDefault="00400E9F" w:rsidP="00A92B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6495313"/>
      <w:docPartObj>
        <w:docPartGallery w:val="Page Numbers (Bottom of Page)"/>
        <w:docPartUnique/>
      </w:docPartObj>
    </w:sdtPr>
    <w:sdtEndPr>
      <w:rPr>
        <w:noProof/>
      </w:rPr>
    </w:sdtEndPr>
    <w:sdtContent>
      <w:p w14:paraId="322347F7" w14:textId="2FADBAD2" w:rsidR="009B34C7" w:rsidRDefault="009B34C7">
        <w:pPr>
          <w:pStyle w:val="Foo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56CD5131" w14:textId="77777777" w:rsidR="009B34C7" w:rsidRDefault="009B34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447DB" w14:textId="77777777" w:rsidR="00400E9F" w:rsidRDefault="00400E9F" w:rsidP="00A92B66">
      <w:pPr>
        <w:spacing w:after="0" w:line="240" w:lineRule="auto"/>
      </w:pPr>
      <w:r>
        <w:separator/>
      </w:r>
    </w:p>
  </w:footnote>
  <w:footnote w:type="continuationSeparator" w:id="0">
    <w:p w14:paraId="37867B33" w14:textId="77777777" w:rsidR="00400E9F" w:rsidRDefault="00400E9F" w:rsidP="00A92B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23CE"/>
    <w:multiLevelType w:val="multilevel"/>
    <w:tmpl w:val="A6B0277C"/>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D509B1"/>
    <w:multiLevelType w:val="hybridMultilevel"/>
    <w:tmpl w:val="0478AE12"/>
    <w:lvl w:ilvl="0" w:tplc="8676E022">
      <w:numFmt w:val="bullet"/>
      <w:lvlText w:val="•"/>
      <w:lvlJc w:val="left"/>
      <w:pPr>
        <w:ind w:left="720" w:hanging="360"/>
      </w:pPr>
      <w:rPr>
        <w:rFonts w:ascii="Arial" w:eastAsia="Arial" w:hAnsi="Arial" w:cs="Arial" w:hint="default"/>
        <w:b/>
        <w:bCs/>
        <w:color w:val="FFFFFF"/>
        <w:w w:val="100"/>
        <w:sz w:val="28"/>
        <w:szCs w:val="28"/>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C466EA"/>
    <w:multiLevelType w:val="hybridMultilevel"/>
    <w:tmpl w:val="D146F66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B572BB"/>
    <w:multiLevelType w:val="hybridMultilevel"/>
    <w:tmpl w:val="960A6B90"/>
    <w:lvl w:ilvl="0" w:tplc="8676E022">
      <w:numFmt w:val="bullet"/>
      <w:lvlText w:val="•"/>
      <w:lvlJc w:val="left"/>
      <w:pPr>
        <w:ind w:left="720" w:hanging="360"/>
      </w:pPr>
      <w:rPr>
        <w:rFonts w:ascii="Arial" w:eastAsia="Arial" w:hAnsi="Arial" w:cs="Arial" w:hint="default"/>
        <w:b/>
        <w:bCs/>
        <w:color w:val="FFFFFF"/>
        <w:w w:val="100"/>
        <w:sz w:val="28"/>
        <w:szCs w:val="28"/>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0F5298"/>
    <w:multiLevelType w:val="multilevel"/>
    <w:tmpl w:val="A6B0277C"/>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B4B0077"/>
    <w:multiLevelType w:val="hybridMultilevel"/>
    <w:tmpl w:val="02E8DB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1FA4A28"/>
    <w:multiLevelType w:val="hybridMultilevel"/>
    <w:tmpl w:val="54C447DA"/>
    <w:lvl w:ilvl="0" w:tplc="8676E022">
      <w:numFmt w:val="bullet"/>
      <w:lvlText w:val="•"/>
      <w:lvlJc w:val="left"/>
      <w:pPr>
        <w:ind w:left="720" w:hanging="360"/>
      </w:pPr>
      <w:rPr>
        <w:rFonts w:ascii="Arial" w:eastAsia="Arial" w:hAnsi="Arial" w:cs="Arial" w:hint="default"/>
        <w:b/>
        <w:bCs/>
        <w:color w:val="FFFFFF"/>
        <w:w w:val="100"/>
        <w:sz w:val="28"/>
        <w:szCs w:val="28"/>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0E19A1"/>
    <w:multiLevelType w:val="hybridMultilevel"/>
    <w:tmpl w:val="EB408D0A"/>
    <w:lvl w:ilvl="0" w:tplc="08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BC05E12"/>
    <w:multiLevelType w:val="multilevel"/>
    <w:tmpl w:val="A6B0277C"/>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C9B1E90"/>
    <w:multiLevelType w:val="hybridMultilevel"/>
    <w:tmpl w:val="81D2BA6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9C638F"/>
    <w:multiLevelType w:val="hybridMultilevel"/>
    <w:tmpl w:val="7680A9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9B4CF4"/>
    <w:multiLevelType w:val="hybridMultilevel"/>
    <w:tmpl w:val="E5C4449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B52BFA"/>
    <w:multiLevelType w:val="hybridMultilevel"/>
    <w:tmpl w:val="873EC7A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BF0D56"/>
    <w:multiLevelType w:val="hybridMultilevel"/>
    <w:tmpl w:val="A6B059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C8D5C0F"/>
    <w:multiLevelType w:val="hybridMultilevel"/>
    <w:tmpl w:val="1A0EFF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CEE7280"/>
    <w:multiLevelType w:val="hybridMultilevel"/>
    <w:tmpl w:val="B1DE25A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5C0E87"/>
    <w:multiLevelType w:val="hybridMultilevel"/>
    <w:tmpl w:val="E4729D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AB6177"/>
    <w:multiLevelType w:val="hybridMultilevel"/>
    <w:tmpl w:val="CD302AD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88142A"/>
    <w:multiLevelType w:val="hybridMultilevel"/>
    <w:tmpl w:val="71D45B9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1536B3"/>
    <w:multiLevelType w:val="hybridMultilevel"/>
    <w:tmpl w:val="CD26D2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357354"/>
    <w:multiLevelType w:val="hybridMultilevel"/>
    <w:tmpl w:val="5F746B3A"/>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36580004"/>
    <w:multiLevelType w:val="hybridMultilevel"/>
    <w:tmpl w:val="9DA8CC2C"/>
    <w:lvl w:ilvl="0" w:tplc="08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B445909"/>
    <w:multiLevelType w:val="hybridMultilevel"/>
    <w:tmpl w:val="D9A89FA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B8800C8"/>
    <w:multiLevelType w:val="hybridMultilevel"/>
    <w:tmpl w:val="3D8A2C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8E66565"/>
    <w:multiLevelType w:val="hybridMultilevel"/>
    <w:tmpl w:val="D27ED3AE"/>
    <w:lvl w:ilvl="0" w:tplc="08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99D5B4F"/>
    <w:multiLevelType w:val="multilevel"/>
    <w:tmpl w:val="A6B0277C"/>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EB82D42"/>
    <w:multiLevelType w:val="hybridMultilevel"/>
    <w:tmpl w:val="076636EC"/>
    <w:lvl w:ilvl="0" w:tplc="8676E022">
      <w:numFmt w:val="bullet"/>
      <w:lvlText w:val="•"/>
      <w:lvlJc w:val="left"/>
      <w:pPr>
        <w:ind w:left="3678" w:hanging="721"/>
      </w:pPr>
      <w:rPr>
        <w:rFonts w:ascii="Arial" w:eastAsia="Arial" w:hAnsi="Arial" w:cs="Arial" w:hint="default"/>
        <w:b/>
        <w:bCs/>
        <w:color w:val="FFFFFF"/>
        <w:w w:val="100"/>
        <w:sz w:val="28"/>
        <w:szCs w:val="28"/>
        <w:lang w:val="en-US" w:eastAsia="en-US" w:bidi="ar-SA"/>
      </w:rPr>
    </w:lvl>
    <w:lvl w:ilvl="1" w:tplc="364A3022">
      <w:numFmt w:val="bullet"/>
      <w:lvlText w:val="•"/>
      <w:lvlJc w:val="left"/>
      <w:pPr>
        <w:ind w:left="4432" w:hanging="721"/>
      </w:pPr>
      <w:rPr>
        <w:rFonts w:hint="default"/>
        <w:lang w:val="en-US" w:eastAsia="en-US" w:bidi="ar-SA"/>
      </w:rPr>
    </w:lvl>
    <w:lvl w:ilvl="2" w:tplc="FBFE0A80">
      <w:numFmt w:val="bullet"/>
      <w:lvlText w:val="•"/>
      <w:lvlJc w:val="left"/>
      <w:pPr>
        <w:ind w:left="5184" w:hanging="721"/>
      </w:pPr>
      <w:rPr>
        <w:rFonts w:hint="default"/>
        <w:lang w:val="en-US" w:eastAsia="en-US" w:bidi="ar-SA"/>
      </w:rPr>
    </w:lvl>
    <w:lvl w:ilvl="3" w:tplc="3DB0FE58">
      <w:numFmt w:val="bullet"/>
      <w:lvlText w:val="•"/>
      <w:lvlJc w:val="left"/>
      <w:pPr>
        <w:ind w:left="5936" w:hanging="721"/>
      </w:pPr>
      <w:rPr>
        <w:rFonts w:hint="default"/>
        <w:lang w:val="en-US" w:eastAsia="en-US" w:bidi="ar-SA"/>
      </w:rPr>
    </w:lvl>
    <w:lvl w:ilvl="4" w:tplc="4156FA9C">
      <w:numFmt w:val="bullet"/>
      <w:lvlText w:val="•"/>
      <w:lvlJc w:val="left"/>
      <w:pPr>
        <w:ind w:left="6688" w:hanging="721"/>
      </w:pPr>
      <w:rPr>
        <w:rFonts w:hint="default"/>
        <w:lang w:val="en-US" w:eastAsia="en-US" w:bidi="ar-SA"/>
      </w:rPr>
    </w:lvl>
    <w:lvl w:ilvl="5" w:tplc="EC041E56">
      <w:numFmt w:val="bullet"/>
      <w:lvlText w:val="•"/>
      <w:lvlJc w:val="left"/>
      <w:pPr>
        <w:ind w:left="7440" w:hanging="721"/>
      </w:pPr>
      <w:rPr>
        <w:rFonts w:hint="default"/>
        <w:lang w:val="en-US" w:eastAsia="en-US" w:bidi="ar-SA"/>
      </w:rPr>
    </w:lvl>
    <w:lvl w:ilvl="6" w:tplc="478C2176">
      <w:numFmt w:val="bullet"/>
      <w:lvlText w:val="•"/>
      <w:lvlJc w:val="left"/>
      <w:pPr>
        <w:ind w:left="8192" w:hanging="721"/>
      </w:pPr>
      <w:rPr>
        <w:rFonts w:hint="default"/>
        <w:lang w:val="en-US" w:eastAsia="en-US" w:bidi="ar-SA"/>
      </w:rPr>
    </w:lvl>
    <w:lvl w:ilvl="7" w:tplc="37EE03F6">
      <w:numFmt w:val="bullet"/>
      <w:lvlText w:val="•"/>
      <w:lvlJc w:val="left"/>
      <w:pPr>
        <w:ind w:left="8944" w:hanging="721"/>
      </w:pPr>
      <w:rPr>
        <w:rFonts w:hint="default"/>
        <w:lang w:val="en-US" w:eastAsia="en-US" w:bidi="ar-SA"/>
      </w:rPr>
    </w:lvl>
    <w:lvl w:ilvl="8" w:tplc="439AB81C">
      <w:numFmt w:val="bullet"/>
      <w:lvlText w:val="•"/>
      <w:lvlJc w:val="left"/>
      <w:pPr>
        <w:ind w:left="9696" w:hanging="721"/>
      </w:pPr>
      <w:rPr>
        <w:rFonts w:hint="default"/>
        <w:lang w:val="en-US" w:eastAsia="en-US" w:bidi="ar-SA"/>
      </w:rPr>
    </w:lvl>
  </w:abstractNum>
  <w:abstractNum w:abstractNumId="27" w15:restartNumberingAfterBreak="0">
    <w:nsid w:val="526A7092"/>
    <w:multiLevelType w:val="hybridMultilevel"/>
    <w:tmpl w:val="CD246B0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4223D3"/>
    <w:multiLevelType w:val="multilevel"/>
    <w:tmpl w:val="A6B0277C"/>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4F914F1"/>
    <w:multiLevelType w:val="hybridMultilevel"/>
    <w:tmpl w:val="4540FC7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7D18CD"/>
    <w:multiLevelType w:val="hybridMultilevel"/>
    <w:tmpl w:val="65CC9E9E"/>
    <w:lvl w:ilvl="0" w:tplc="08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2CA2F41"/>
    <w:multiLevelType w:val="hybridMultilevel"/>
    <w:tmpl w:val="3E0473C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321334E"/>
    <w:multiLevelType w:val="multilevel"/>
    <w:tmpl w:val="A6B0277C"/>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5622DC8"/>
    <w:multiLevelType w:val="hybridMultilevel"/>
    <w:tmpl w:val="B79A1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80B4DB2"/>
    <w:multiLevelType w:val="hybridMultilevel"/>
    <w:tmpl w:val="D688E01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81A7CFC"/>
    <w:multiLevelType w:val="hybridMultilevel"/>
    <w:tmpl w:val="26D6687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9900935"/>
    <w:multiLevelType w:val="hybridMultilevel"/>
    <w:tmpl w:val="DA2EDA9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92406C"/>
    <w:multiLevelType w:val="multilevel"/>
    <w:tmpl w:val="A6B0277C"/>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C4738E8"/>
    <w:multiLevelType w:val="hybridMultilevel"/>
    <w:tmpl w:val="AD3A272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8C4EA7"/>
    <w:multiLevelType w:val="hybridMultilevel"/>
    <w:tmpl w:val="49EA037C"/>
    <w:lvl w:ilvl="0" w:tplc="0809000B">
      <w:start w:val="1"/>
      <w:numFmt w:val="bullet"/>
      <w:lvlText w:val=""/>
      <w:lvlJc w:val="left"/>
      <w:pPr>
        <w:ind w:left="788" w:hanging="360"/>
      </w:pPr>
      <w:rPr>
        <w:rFonts w:ascii="Wingdings" w:hAnsi="Wingdings" w:hint="default"/>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40" w15:restartNumberingAfterBreak="0">
    <w:nsid w:val="6EC13C01"/>
    <w:multiLevelType w:val="hybridMultilevel"/>
    <w:tmpl w:val="52281DD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A679A6"/>
    <w:multiLevelType w:val="hybridMultilevel"/>
    <w:tmpl w:val="5F0CD47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2BD03F1"/>
    <w:multiLevelType w:val="hybridMultilevel"/>
    <w:tmpl w:val="7A6A965E"/>
    <w:lvl w:ilvl="0" w:tplc="0E065B96">
      <w:start w:val="1"/>
      <w:numFmt w:val="bullet"/>
      <w:lvlText w:val=""/>
      <w:lvlJc w:val="left"/>
      <w:pPr>
        <w:ind w:left="720" w:hanging="360"/>
      </w:pPr>
      <w:rPr>
        <w:rFonts w:ascii="Wingdings" w:hAnsi="Wingdings"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33C0654"/>
    <w:multiLevelType w:val="hybridMultilevel"/>
    <w:tmpl w:val="00227E1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3A25712"/>
    <w:multiLevelType w:val="hybridMultilevel"/>
    <w:tmpl w:val="470E4DC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AE38F9"/>
    <w:multiLevelType w:val="hybridMultilevel"/>
    <w:tmpl w:val="DAB4D3A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361427">
    <w:abstractNumId w:val="26"/>
  </w:num>
  <w:num w:numId="2" w16cid:durableId="101386830">
    <w:abstractNumId w:val="12"/>
  </w:num>
  <w:num w:numId="3" w16cid:durableId="1766462865">
    <w:abstractNumId w:val="2"/>
  </w:num>
  <w:num w:numId="4" w16cid:durableId="1365519523">
    <w:abstractNumId w:val="39"/>
  </w:num>
  <w:num w:numId="5" w16cid:durableId="992291939">
    <w:abstractNumId w:val="9"/>
  </w:num>
  <w:num w:numId="6" w16cid:durableId="324942853">
    <w:abstractNumId w:val="43"/>
  </w:num>
  <w:num w:numId="7" w16cid:durableId="1885174264">
    <w:abstractNumId w:val="29"/>
  </w:num>
  <w:num w:numId="8" w16cid:durableId="1460152464">
    <w:abstractNumId w:val="42"/>
  </w:num>
  <w:num w:numId="9" w16cid:durableId="197282501">
    <w:abstractNumId w:val="19"/>
  </w:num>
  <w:num w:numId="10" w16cid:durableId="1866559411">
    <w:abstractNumId w:val="44"/>
  </w:num>
  <w:num w:numId="11" w16cid:durableId="1754544515">
    <w:abstractNumId w:val="27"/>
  </w:num>
  <w:num w:numId="12" w16cid:durableId="1317105963">
    <w:abstractNumId w:val="36"/>
  </w:num>
  <w:num w:numId="13" w16cid:durableId="1517960299">
    <w:abstractNumId w:val="31"/>
  </w:num>
  <w:num w:numId="14" w16cid:durableId="203296458">
    <w:abstractNumId w:val="22"/>
  </w:num>
  <w:num w:numId="15" w16cid:durableId="829060834">
    <w:abstractNumId w:val="4"/>
  </w:num>
  <w:num w:numId="16" w16cid:durableId="1497382476">
    <w:abstractNumId w:val="8"/>
  </w:num>
  <w:num w:numId="17" w16cid:durableId="1207525845">
    <w:abstractNumId w:val="0"/>
  </w:num>
  <w:num w:numId="18" w16cid:durableId="1529837085">
    <w:abstractNumId w:val="25"/>
  </w:num>
  <w:num w:numId="19" w16cid:durableId="570849292">
    <w:abstractNumId w:val="32"/>
  </w:num>
  <w:num w:numId="20" w16cid:durableId="311759314">
    <w:abstractNumId w:val="37"/>
  </w:num>
  <w:num w:numId="21" w16cid:durableId="1265500690">
    <w:abstractNumId w:val="28"/>
  </w:num>
  <w:num w:numId="22" w16cid:durableId="989753558">
    <w:abstractNumId w:val="18"/>
  </w:num>
  <w:num w:numId="23" w16cid:durableId="1240359586">
    <w:abstractNumId w:val="15"/>
  </w:num>
  <w:num w:numId="24" w16cid:durableId="392781176">
    <w:abstractNumId w:val="11"/>
  </w:num>
  <w:num w:numId="25" w16cid:durableId="88938598">
    <w:abstractNumId w:val="10"/>
  </w:num>
  <w:num w:numId="26" w16cid:durableId="1731419885">
    <w:abstractNumId w:val="6"/>
  </w:num>
  <w:num w:numId="27" w16cid:durableId="652880897">
    <w:abstractNumId w:val="1"/>
  </w:num>
  <w:num w:numId="28" w16cid:durableId="1238394136">
    <w:abstractNumId w:val="3"/>
  </w:num>
  <w:num w:numId="29" w16cid:durableId="1834298687">
    <w:abstractNumId w:val="41"/>
  </w:num>
  <w:num w:numId="30" w16cid:durableId="618924410">
    <w:abstractNumId w:val="40"/>
  </w:num>
  <w:num w:numId="31" w16cid:durableId="1114983804">
    <w:abstractNumId w:val="35"/>
  </w:num>
  <w:num w:numId="32" w16cid:durableId="278030507">
    <w:abstractNumId w:val="45"/>
  </w:num>
  <w:num w:numId="33" w16cid:durableId="1374235106">
    <w:abstractNumId w:val="34"/>
  </w:num>
  <w:num w:numId="34" w16cid:durableId="1617828935">
    <w:abstractNumId w:val="38"/>
  </w:num>
  <w:num w:numId="35" w16cid:durableId="1439182918">
    <w:abstractNumId w:val="14"/>
  </w:num>
  <w:num w:numId="36" w16cid:durableId="624313390">
    <w:abstractNumId w:val="33"/>
  </w:num>
  <w:num w:numId="37" w16cid:durableId="1603342167">
    <w:abstractNumId w:val="13"/>
  </w:num>
  <w:num w:numId="38" w16cid:durableId="1115053611">
    <w:abstractNumId w:val="16"/>
  </w:num>
  <w:num w:numId="39" w16cid:durableId="1740010079">
    <w:abstractNumId w:val="5"/>
  </w:num>
  <w:num w:numId="40" w16cid:durableId="1122459860">
    <w:abstractNumId w:val="17"/>
  </w:num>
  <w:num w:numId="41" w16cid:durableId="209655258">
    <w:abstractNumId w:val="21"/>
  </w:num>
  <w:num w:numId="42" w16cid:durableId="1642688074">
    <w:abstractNumId w:val="20"/>
  </w:num>
  <w:num w:numId="43" w16cid:durableId="1487354835">
    <w:abstractNumId w:val="7"/>
  </w:num>
  <w:num w:numId="44" w16cid:durableId="1011835754">
    <w:abstractNumId w:val="30"/>
  </w:num>
  <w:num w:numId="45" w16cid:durableId="1237783164">
    <w:abstractNumId w:val="24"/>
  </w:num>
  <w:num w:numId="46" w16cid:durableId="50084257">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48B"/>
    <w:rsid w:val="00002ACD"/>
    <w:rsid w:val="0000586A"/>
    <w:rsid w:val="00016668"/>
    <w:rsid w:val="000278F7"/>
    <w:rsid w:val="0004415C"/>
    <w:rsid w:val="00052C33"/>
    <w:rsid w:val="0005319C"/>
    <w:rsid w:val="00072A2C"/>
    <w:rsid w:val="00086214"/>
    <w:rsid w:val="00090CA7"/>
    <w:rsid w:val="00094B63"/>
    <w:rsid w:val="000C6B97"/>
    <w:rsid w:val="000D2E52"/>
    <w:rsid w:val="000D43F9"/>
    <w:rsid w:val="000E1A24"/>
    <w:rsid w:val="000E611C"/>
    <w:rsid w:val="00101FA8"/>
    <w:rsid w:val="00163D58"/>
    <w:rsid w:val="001650C0"/>
    <w:rsid w:val="00167EAC"/>
    <w:rsid w:val="0017095F"/>
    <w:rsid w:val="00184134"/>
    <w:rsid w:val="00196B7D"/>
    <w:rsid w:val="001D53F0"/>
    <w:rsid w:val="001F163A"/>
    <w:rsid w:val="00201504"/>
    <w:rsid w:val="0022572D"/>
    <w:rsid w:val="00237CF2"/>
    <w:rsid w:val="00243D3D"/>
    <w:rsid w:val="002445FF"/>
    <w:rsid w:val="00247C45"/>
    <w:rsid w:val="0025462F"/>
    <w:rsid w:val="002619DA"/>
    <w:rsid w:val="002809ED"/>
    <w:rsid w:val="00285FC9"/>
    <w:rsid w:val="00292B6F"/>
    <w:rsid w:val="002945FA"/>
    <w:rsid w:val="002A0CB1"/>
    <w:rsid w:val="002A47AD"/>
    <w:rsid w:val="002A49A7"/>
    <w:rsid w:val="002A5D01"/>
    <w:rsid w:val="002B1826"/>
    <w:rsid w:val="002B2D60"/>
    <w:rsid w:val="002B43CD"/>
    <w:rsid w:val="002B6573"/>
    <w:rsid w:val="002B7E09"/>
    <w:rsid w:val="002D3F93"/>
    <w:rsid w:val="002F1088"/>
    <w:rsid w:val="002F30E8"/>
    <w:rsid w:val="002F501D"/>
    <w:rsid w:val="002F7D8F"/>
    <w:rsid w:val="00312605"/>
    <w:rsid w:val="00314F72"/>
    <w:rsid w:val="003220A1"/>
    <w:rsid w:val="0034303F"/>
    <w:rsid w:val="00355C89"/>
    <w:rsid w:val="00361538"/>
    <w:rsid w:val="0039265B"/>
    <w:rsid w:val="003A2917"/>
    <w:rsid w:val="003B76F9"/>
    <w:rsid w:val="003C27D8"/>
    <w:rsid w:val="003F5851"/>
    <w:rsid w:val="003F7645"/>
    <w:rsid w:val="00400E9F"/>
    <w:rsid w:val="00406D0E"/>
    <w:rsid w:val="00417B9F"/>
    <w:rsid w:val="004301BA"/>
    <w:rsid w:val="004311D2"/>
    <w:rsid w:val="0043402E"/>
    <w:rsid w:val="00444C27"/>
    <w:rsid w:val="004479A8"/>
    <w:rsid w:val="004732CD"/>
    <w:rsid w:val="004756CA"/>
    <w:rsid w:val="004817BA"/>
    <w:rsid w:val="00493F58"/>
    <w:rsid w:val="004966B8"/>
    <w:rsid w:val="004C20F2"/>
    <w:rsid w:val="004D20AF"/>
    <w:rsid w:val="004D6D3D"/>
    <w:rsid w:val="004F770A"/>
    <w:rsid w:val="00507A49"/>
    <w:rsid w:val="00533529"/>
    <w:rsid w:val="00537870"/>
    <w:rsid w:val="00541362"/>
    <w:rsid w:val="00543338"/>
    <w:rsid w:val="0055637A"/>
    <w:rsid w:val="00576128"/>
    <w:rsid w:val="0057618C"/>
    <w:rsid w:val="00580F9E"/>
    <w:rsid w:val="005B0014"/>
    <w:rsid w:val="005B5427"/>
    <w:rsid w:val="005C5A8E"/>
    <w:rsid w:val="005D3348"/>
    <w:rsid w:val="005F1876"/>
    <w:rsid w:val="005F1D9A"/>
    <w:rsid w:val="005F207B"/>
    <w:rsid w:val="00613BB7"/>
    <w:rsid w:val="00617671"/>
    <w:rsid w:val="00617B27"/>
    <w:rsid w:val="006278C3"/>
    <w:rsid w:val="00653989"/>
    <w:rsid w:val="00661C4C"/>
    <w:rsid w:val="00663395"/>
    <w:rsid w:val="00670616"/>
    <w:rsid w:val="006842B3"/>
    <w:rsid w:val="006861B9"/>
    <w:rsid w:val="006864C3"/>
    <w:rsid w:val="0069627A"/>
    <w:rsid w:val="006979C0"/>
    <w:rsid w:val="006A2D42"/>
    <w:rsid w:val="006A4AC5"/>
    <w:rsid w:val="006B4853"/>
    <w:rsid w:val="006C11FE"/>
    <w:rsid w:val="006C183D"/>
    <w:rsid w:val="006D765C"/>
    <w:rsid w:val="006E6795"/>
    <w:rsid w:val="0072440D"/>
    <w:rsid w:val="00761DA8"/>
    <w:rsid w:val="00763018"/>
    <w:rsid w:val="00775921"/>
    <w:rsid w:val="00776311"/>
    <w:rsid w:val="00782AA4"/>
    <w:rsid w:val="007944C5"/>
    <w:rsid w:val="00795647"/>
    <w:rsid w:val="007B286D"/>
    <w:rsid w:val="007B44D4"/>
    <w:rsid w:val="007B4FAF"/>
    <w:rsid w:val="007C0A81"/>
    <w:rsid w:val="007C45E3"/>
    <w:rsid w:val="007D5BEE"/>
    <w:rsid w:val="007D75BD"/>
    <w:rsid w:val="00800305"/>
    <w:rsid w:val="00813C66"/>
    <w:rsid w:val="00814C2C"/>
    <w:rsid w:val="00817FA8"/>
    <w:rsid w:val="00820BE1"/>
    <w:rsid w:val="00826D34"/>
    <w:rsid w:val="008273EB"/>
    <w:rsid w:val="0083167A"/>
    <w:rsid w:val="00836A92"/>
    <w:rsid w:val="0084574C"/>
    <w:rsid w:val="00845D77"/>
    <w:rsid w:val="00864B24"/>
    <w:rsid w:val="00865276"/>
    <w:rsid w:val="00881C04"/>
    <w:rsid w:val="008B0E12"/>
    <w:rsid w:val="008B2324"/>
    <w:rsid w:val="008E6655"/>
    <w:rsid w:val="00912118"/>
    <w:rsid w:val="00914EBE"/>
    <w:rsid w:val="00945FE3"/>
    <w:rsid w:val="009544E5"/>
    <w:rsid w:val="00957167"/>
    <w:rsid w:val="00971099"/>
    <w:rsid w:val="009718CE"/>
    <w:rsid w:val="00975725"/>
    <w:rsid w:val="009900A5"/>
    <w:rsid w:val="009930F0"/>
    <w:rsid w:val="0099574C"/>
    <w:rsid w:val="009B34C7"/>
    <w:rsid w:val="009D6B5C"/>
    <w:rsid w:val="009F19C9"/>
    <w:rsid w:val="00A2464B"/>
    <w:rsid w:val="00A4206E"/>
    <w:rsid w:val="00A44D65"/>
    <w:rsid w:val="00A53FB8"/>
    <w:rsid w:val="00A551B5"/>
    <w:rsid w:val="00A62869"/>
    <w:rsid w:val="00A92B66"/>
    <w:rsid w:val="00AA13AC"/>
    <w:rsid w:val="00AB19BA"/>
    <w:rsid w:val="00AB680E"/>
    <w:rsid w:val="00AB7655"/>
    <w:rsid w:val="00AC008A"/>
    <w:rsid w:val="00AE0BD6"/>
    <w:rsid w:val="00AE746D"/>
    <w:rsid w:val="00AF5559"/>
    <w:rsid w:val="00B063ED"/>
    <w:rsid w:val="00B1209F"/>
    <w:rsid w:val="00B46F59"/>
    <w:rsid w:val="00B47D73"/>
    <w:rsid w:val="00B6139D"/>
    <w:rsid w:val="00B952EE"/>
    <w:rsid w:val="00BA0A50"/>
    <w:rsid w:val="00BA748B"/>
    <w:rsid w:val="00BB0BBC"/>
    <w:rsid w:val="00BB5D00"/>
    <w:rsid w:val="00BC0581"/>
    <w:rsid w:val="00BC1592"/>
    <w:rsid w:val="00BD22B6"/>
    <w:rsid w:val="00BD7060"/>
    <w:rsid w:val="00BE221F"/>
    <w:rsid w:val="00BE683C"/>
    <w:rsid w:val="00BF0105"/>
    <w:rsid w:val="00BF176B"/>
    <w:rsid w:val="00BF272D"/>
    <w:rsid w:val="00BF282A"/>
    <w:rsid w:val="00BF559B"/>
    <w:rsid w:val="00C16DEC"/>
    <w:rsid w:val="00C31C76"/>
    <w:rsid w:val="00C648B3"/>
    <w:rsid w:val="00C67A46"/>
    <w:rsid w:val="00CA6885"/>
    <w:rsid w:val="00CB2E37"/>
    <w:rsid w:val="00CB5D44"/>
    <w:rsid w:val="00CC0550"/>
    <w:rsid w:val="00CD4069"/>
    <w:rsid w:val="00D051F2"/>
    <w:rsid w:val="00D173B4"/>
    <w:rsid w:val="00D41FA0"/>
    <w:rsid w:val="00D45246"/>
    <w:rsid w:val="00D500F1"/>
    <w:rsid w:val="00D56E6A"/>
    <w:rsid w:val="00D76315"/>
    <w:rsid w:val="00D9222F"/>
    <w:rsid w:val="00DB27D7"/>
    <w:rsid w:val="00DC620B"/>
    <w:rsid w:val="00E02917"/>
    <w:rsid w:val="00E04473"/>
    <w:rsid w:val="00E176F7"/>
    <w:rsid w:val="00E17D04"/>
    <w:rsid w:val="00E2394C"/>
    <w:rsid w:val="00E43FAA"/>
    <w:rsid w:val="00E5278F"/>
    <w:rsid w:val="00E52A68"/>
    <w:rsid w:val="00E724C6"/>
    <w:rsid w:val="00EA3D42"/>
    <w:rsid w:val="00EB6C06"/>
    <w:rsid w:val="00ED69B9"/>
    <w:rsid w:val="00EE1834"/>
    <w:rsid w:val="00EF3BAA"/>
    <w:rsid w:val="00F00451"/>
    <w:rsid w:val="00F25DFA"/>
    <w:rsid w:val="00F27BE0"/>
    <w:rsid w:val="00F35D55"/>
    <w:rsid w:val="00F46254"/>
    <w:rsid w:val="00F51E94"/>
    <w:rsid w:val="00F5559E"/>
    <w:rsid w:val="00F62FDF"/>
    <w:rsid w:val="00FA301C"/>
    <w:rsid w:val="00FB0FFE"/>
    <w:rsid w:val="00FD15A9"/>
    <w:rsid w:val="00FD3D0E"/>
    <w:rsid w:val="00FF334F"/>
    <w:rsid w:val="00FF6D22"/>
    <w:rsid w:val="00FF7B24"/>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A1C057"/>
  <w15:chartTrackingRefBased/>
  <w15:docId w15:val="{F52DCF6D-F3DE-4AD1-B7F7-710651E8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lsdException w:name="toc 2" w:semiHidden="1" w:uiPriority="1"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B97"/>
  </w:style>
  <w:style w:type="paragraph" w:styleId="Heading1">
    <w:name w:val="heading 1"/>
    <w:basedOn w:val="Normal"/>
    <w:next w:val="Normal"/>
    <w:link w:val="Heading1Char"/>
    <w:uiPriority w:val="9"/>
    <w:qFormat/>
    <w:rsid w:val="00845D7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845D7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45D7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45D7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845D7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845D7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845D7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845D7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845D7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0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183D"/>
    <w:pPr>
      <w:ind w:left="720"/>
      <w:contextualSpacing/>
    </w:pPr>
  </w:style>
  <w:style w:type="paragraph" w:styleId="TOC1">
    <w:name w:val="toc 1"/>
    <w:basedOn w:val="Normal"/>
    <w:uiPriority w:val="1"/>
    <w:rsid w:val="001D53F0"/>
    <w:pPr>
      <w:widowControl w:val="0"/>
      <w:autoSpaceDE w:val="0"/>
      <w:autoSpaceDN w:val="0"/>
      <w:spacing w:before="100" w:after="0" w:line="240" w:lineRule="auto"/>
      <w:ind w:left="920"/>
    </w:pPr>
    <w:rPr>
      <w:rFonts w:ascii="Arial" w:eastAsia="Arial" w:hAnsi="Arial" w:cs="Arial"/>
      <w:b/>
      <w:bCs/>
      <w:sz w:val="24"/>
      <w:szCs w:val="24"/>
      <w:lang w:val="en-US"/>
    </w:rPr>
  </w:style>
  <w:style w:type="paragraph" w:styleId="TOC2">
    <w:name w:val="toc 2"/>
    <w:basedOn w:val="Normal"/>
    <w:uiPriority w:val="1"/>
    <w:rsid w:val="001D53F0"/>
    <w:pPr>
      <w:widowControl w:val="0"/>
      <w:autoSpaceDE w:val="0"/>
      <w:autoSpaceDN w:val="0"/>
      <w:spacing w:before="101" w:after="0" w:line="240" w:lineRule="auto"/>
      <w:ind w:left="1801" w:hanging="642"/>
    </w:pPr>
    <w:rPr>
      <w:rFonts w:ascii="Arial" w:eastAsia="Arial" w:hAnsi="Arial" w:cs="Arial"/>
      <w:b/>
      <w:bCs/>
      <w:sz w:val="24"/>
      <w:szCs w:val="24"/>
      <w:lang w:val="en-US"/>
    </w:rPr>
  </w:style>
  <w:style w:type="paragraph" w:styleId="BodyText">
    <w:name w:val="Body Text"/>
    <w:basedOn w:val="Normal"/>
    <w:link w:val="BodyTextChar"/>
    <w:uiPriority w:val="1"/>
    <w:rsid w:val="001D53F0"/>
    <w:pPr>
      <w:widowControl w:val="0"/>
      <w:autoSpaceDE w:val="0"/>
      <w:autoSpaceDN w:val="0"/>
      <w:spacing w:after="0" w:line="240" w:lineRule="auto"/>
    </w:pPr>
    <w:rPr>
      <w:rFonts w:ascii="Arial MT" w:eastAsia="Arial MT" w:hAnsi="Arial MT" w:cs="Arial MT"/>
      <w:sz w:val="24"/>
      <w:szCs w:val="24"/>
      <w:lang w:val="en-US"/>
    </w:rPr>
  </w:style>
  <w:style w:type="character" w:customStyle="1" w:styleId="BodyTextChar">
    <w:name w:val="Body Text Char"/>
    <w:basedOn w:val="DefaultParagraphFont"/>
    <w:link w:val="BodyText"/>
    <w:uiPriority w:val="1"/>
    <w:rsid w:val="001D53F0"/>
    <w:rPr>
      <w:rFonts w:ascii="Arial MT" w:eastAsia="Arial MT" w:hAnsi="Arial MT" w:cs="Arial MT"/>
      <w:sz w:val="24"/>
      <w:szCs w:val="24"/>
      <w:lang w:val="en-US"/>
    </w:rPr>
  </w:style>
  <w:style w:type="character" w:customStyle="1" w:styleId="Heading1Char">
    <w:name w:val="Heading 1 Char"/>
    <w:basedOn w:val="DefaultParagraphFont"/>
    <w:link w:val="Heading1"/>
    <w:uiPriority w:val="9"/>
    <w:rsid w:val="00845D77"/>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845D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45D7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5D7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845D7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845D7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845D7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845D7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845D7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845D77"/>
    <w:pPr>
      <w:spacing w:line="240" w:lineRule="auto"/>
    </w:pPr>
    <w:rPr>
      <w:b/>
      <w:bCs/>
      <w:smallCaps/>
      <w:color w:val="44546A" w:themeColor="text2"/>
    </w:rPr>
  </w:style>
  <w:style w:type="paragraph" w:styleId="Title">
    <w:name w:val="Title"/>
    <w:basedOn w:val="Normal"/>
    <w:next w:val="Normal"/>
    <w:link w:val="TitleChar"/>
    <w:uiPriority w:val="10"/>
    <w:qFormat/>
    <w:rsid w:val="00845D7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45D7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845D7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45D7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45D77"/>
    <w:rPr>
      <w:b/>
      <w:bCs/>
    </w:rPr>
  </w:style>
  <w:style w:type="character" w:styleId="Emphasis">
    <w:name w:val="Emphasis"/>
    <w:basedOn w:val="DefaultParagraphFont"/>
    <w:uiPriority w:val="20"/>
    <w:qFormat/>
    <w:rsid w:val="00845D77"/>
    <w:rPr>
      <w:i/>
      <w:iCs/>
    </w:rPr>
  </w:style>
  <w:style w:type="paragraph" w:styleId="NoSpacing">
    <w:name w:val="No Spacing"/>
    <w:uiPriority w:val="1"/>
    <w:qFormat/>
    <w:rsid w:val="00845D77"/>
    <w:pPr>
      <w:spacing w:after="0" w:line="240" w:lineRule="auto"/>
    </w:pPr>
  </w:style>
  <w:style w:type="paragraph" w:styleId="Quote">
    <w:name w:val="Quote"/>
    <w:basedOn w:val="Normal"/>
    <w:next w:val="Normal"/>
    <w:link w:val="QuoteChar"/>
    <w:uiPriority w:val="29"/>
    <w:qFormat/>
    <w:rsid w:val="00845D7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45D77"/>
    <w:rPr>
      <w:color w:val="44546A" w:themeColor="text2"/>
      <w:sz w:val="24"/>
      <w:szCs w:val="24"/>
    </w:rPr>
  </w:style>
  <w:style w:type="paragraph" w:styleId="IntenseQuote">
    <w:name w:val="Intense Quote"/>
    <w:basedOn w:val="Normal"/>
    <w:next w:val="Normal"/>
    <w:link w:val="IntenseQuoteChar"/>
    <w:uiPriority w:val="30"/>
    <w:qFormat/>
    <w:rsid w:val="00845D7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45D7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45D77"/>
    <w:rPr>
      <w:i/>
      <w:iCs/>
      <w:color w:val="595959" w:themeColor="text1" w:themeTint="A6"/>
    </w:rPr>
  </w:style>
  <w:style w:type="character" w:styleId="IntenseEmphasis">
    <w:name w:val="Intense Emphasis"/>
    <w:basedOn w:val="DefaultParagraphFont"/>
    <w:uiPriority w:val="21"/>
    <w:qFormat/>
    <w:rsid w:val="00845D77"/>
    <w:rPr>
      <w:b/>
      <w:bCs/>
      <w:i/>
      <w:iCs/>
    </w:rPr>
  </w:style>
  <w:style w:type="character" w:styleId="SubtleReference">
    <w:name w:val="Subtle Reference"/>
    <w:basedOn w:val="DefaultParagraphFont"/>
    <w:uiPriority w:val="31"/>
    <w:qFormat/>
    <w:rsid w:val="00845D7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45D77"/>
    <w:rPr>
      <w:b/>
      <w:bCs/>
      <w:smallCaps/>
      <w:color w:val="44546A" w:themeColor="text2"/>
      <w:u w:val="single"/>
    </w:rPr>
  </w:style>
  <w:style w:type="character" w:styleId="BookTitle">
    <w:name w:val="Book Title"/>
    <w:basedOn w:val="DefaultParagraphFont"/>
    <w:uiPriority w:val="33"/>
    <w:qFormat/>
    <w:rsid w:val="00845D77"/>
    <w:rPr>
      <w:b/>
      <w:bCs/>
      <w:smallCaps/>
      <w:spacing w:val="10"/>
    </w:rPr>
  </w:style>
  <w:style w:type="paragraph" w:styleId="TOCHeading">
    <w:name w:val="TOC Heading"/>
    <w:basedOn w:val="Heading1"/>
    <w:next w:val="Normal"/>
    <w:uiPriority w:val="39"/>
    <w:semiHidden/>
    <w:unhideWhenUsed/>
    <w:qFormat/>
    <w:rsid w:val="00845D77"/>
    <w:pPr>
      <w:outlineLvl w:val="9"/>
    </w:pPr>
  </w:style>
  <w:style w:type="character" w:styleId="Hyperlink">
    <w:name w:val="Hyperlink"/>
    <w:basedOn w:val="DefaultParagraphFont"/>
    <w:uiPriority w:val="99"/>
    <w:unhideWhenUsed/>
    <w:rsid w:val="00836A92"/>
    <w:rPr>
      <w:color w:val="0563C1" w:themeColor="hyperlink"/>
      <w:u w:val="single"/>
    </w:rPr>
  </w:style>
  <w:style w:type="character" w:styleId="UnresolvedMention">
    <w:name w:val="Unresolved Mention"/>
    <w:basedOn w:val="DefaultParagraphFont"/>
    <w:uiPriority w:val="99"/>
    <w:semiHidden/>
    <w:unhideWhenUsed/>
    <w:rsid w:val="00836A92"/>
    <w:rPr>
      <w:color w:val="605E5C"/>
      <w:shd w:val="clear" w:color="auto" w:fill="E1DFDD"/>
    </w:rPr>
  </w:style>
  <w:style w:type="paragraph" w:styleId="Header">
    <w:name w:val="header"/>
    <w:basedOn w:val="Normal"/>
    <w:link w:val="HeaderChar"/>
    <w:uiPriority w:val="99"/>
    <w:unhideWhenUsed/>
    <w:rsid w:val="00A92B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B66"/>
  </w:style>
  <w:style w:type="paragraph" w:styleId="Footer">
    <w:name w:val="footer"/>
    <w:basedOn w:val="Normal"/>
    <w:link w:val="FooterChar"/>
    <w:uiPriority w:val="99"/>
    <w:unhideWhenUsed/>
    <w:rsid w:val="00A92B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B66"/>
  </w:style>
  <w:style w:type="character" w:customStyle="1" w:styleId="ref-journal">
    <w:name w:val="ref-journal"/>
    <w:basedOn w:val="DefaultParagraphFont"/>
    <w:rsid w:val="00AB7655"/>
  </w:style>
  <w:style w:type="character" w:customStyle="1" w:styleId="ref-vol">
    <w:name w:val="ref-vol"/>
    <w:basedOn w:val="DefaultParagraphFont"/>
    <w:rsid w:val="00AB7655"/>
  </w:style>
  <w:style w:type="character" w:customStyle="1" w:styleId="nowrap">
    <w:name w:val="nowrap"/>
    <w:basedOn w:val="DefaultParagraphFont"/>
    <w:rsid w:val="00AB7655"/>
  </w:style>
  <w:style w:type="character" w:customStyle="1" w:styleId="element-citation">
    <w:name w:val="element-citation"/>
    <w:basedOn w:val="DefaultParagraphFont"/>
    <w:rsid w:val="00613BB7"/>
  </w:style>
  <w:style w:type="paragraph" w:customStyle="1" w:styleId="Default">
    <w:name w:val="Default"/>
    <w:rsid w:val="00663395"/>
    <w:pPr>
      <w:autoSpaceDE w:val="0"/>
      <w:autoSpaceDN w:val="0"/>
      <w:adjustRightInd w:val="0"/>
      <w:spacing w:after="0" w:line="240" w:lineRule="auto"/>
    </w:pPr>
    <w:rPr>
      <w:rFonts w:ascii="Calibri" w:hAnsi="Calibri" w:cs="Calibri"/>
      <w:color w:val="000000"/>
      <w:sz w:val="24"/>
      <w:szCs w:val="24"/>
    </w:rPr>
  </w:style>
  <w:style w:type="character" w:customStyle="1" w:styleId="link-annotation-unknown-block-id--1985016962">
    <w:name w:val="link-annotation-unknown-block-id--1985016962"/>
    <w:basedOn w:val="DefaultParagraphFont"/>
    <w:rsid w:val="00BC1592"/>
  </w:style>
  <w:style w:type="paragraph" w:styleId="NormalWeb">
    <w:name w:val="Normal (Web)"/>
    <w:basedOn w:val="Normal"/>
    <w:uiPriority w:val="99"/>
    <w:semiHidden/>
    <w:unhideWhenUsed/>
    <w:rsid w:val="009B34C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F555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559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784">
      <w:bodyDiv w:val="1"/>
      <w:marLeft w:val="0"/>
      <w:marRight w:val="0"/>
      <w:marTop w:val="0"/>
      <w:marBottom w:val="0"/>
      <w:divBdr>
        <w:top w:val="none" w:sz="0" w:space="0" w:color="auto"/>
        <w:left w:val="none" w:sz="0" w:space="0" w:color="auto"/>
        <w:bottom w:val="none" w:sz="0" w:space="0" w:color="auto"/>
        <w:right w:val="none" w:sz="0" w:space="0" w:color="auto"/>
      </w:divBdr>
    </w:div>
    <w:div w:id="11688229">
      <w:bodyDiv w:val="1"/>
      <w:marLeft w:val="0"/>
      <w:marRight w:val="0"/>
      <w:marTop w:val="0"/>
      <w:marBottom w:val="0"/>
      <w:divBdr>
        <w:top w:val="none" w:sz="0" w:space="0" w:color="auto"/>
        <w:left w:val="none" w:sz="0" w:space="0" w:color="auto"/>
        <w:bottom w:val="none" w:sz="0" w:space="0" w:color="auto"/>
        <w:right w:val="none" w:sz="0" w:space="0" w:color="auto"/>
      </w:divBdr>
    </w:div>
    <w:div w:id="15277056">
      <w:bodyDiv w:val="1"/>
      <w:marLeft w:val="0"/>
      <w:marRight w:val="0"/>
      <w:marTop w:val="0"/>
      <w:marBottom w:val="0"/>
      <w:divBdr>
        <w:top w:val="none" w:sz="0" w:space="0" w:color="auto"/>
        <w:left w:val="none" w:sz="0" w:space="0" w:color="auto"/>
        <w:bottom w:val="none" w:sz="0" w:space="0" w:color="auto"/>
        <w:right w:val="none" w:sz="0" w:space="0" w:color="auto"/>
      </w:divBdr>
    </w:div>
    <w:div w:id="32006338">
      <w:bodyDiv w:val="1"/>
      <w:marLeft w:val="0"/>
      <w:marRight w:val="0"/>
      <w:marTop w:val="0"/>
      <w:marBottom w:val="0"/>
      <w:divBdr>
        <w:top w:val="none" w:sz="0" w:space="0" w:color="auto"/>
        <w:left w:val="none" w:sz="0" w:space="0" w:color="auto"/>
        <w:bottom w:val="none" w:sz="0" w:space="0" w:color="auto"/>
        <w:right w:val="none" w:sz="0" w:space="0" w:color="auto"/>
      </w:divBdr>
      <w:divsChild>
        <w:div w:id="1140610067">
          <w:marLeft w:val="0"/>
          <w:marRight w:val="0"/>
          <w:marTop w:val="0"/>
          <w:marBottom w:val="0"/>
          <w:divBdr>
            <w:top w:val="none" w:sz="0" w:space="0" w:color="auto"/>
            <w:left w:val="none" w:sz="0" w:space="0" w:color="auto"/>
            <w:bottom w:val="none" w:sz="0" w:space="0" w:color="auto"/>
            <w:right w:val="none" w:sz="0" w:space="0" w:color="auto"/>
          </w:divBdr>
          <w:divsChild>
            <w:div w:id="1252352556">
              <w:marLeft w:val="0"/>
              <w:marRight w:val="0"/>
              <w:marTop w:val="0"/>
              <w:marBottom w:val="0"/>
              <w:divBdr>
                <w:top w:val="none" w:sz="0" w:space="0" w:color="auto"/>
                <w:left w:val="none" w:sz="0" w:space="0" w:color="auto"/>
                <w:bottom w:val="none" w:sz="0" w:space="0" w:color="auto"/>
                <w:right w:val="none" w:sz="0" w:space="0" w:color="auto"/>
              </w:divBdr>
            </w:div>
            <w:div w:id="1215585161">
              <w:marLeft w:val="0"/>
              <w:marRight w:val="0"/>
              <w:marTop w:val="0"/>
              <w:marBottom w:val="0"/>
              <w:divBdr>
                <w:top w:val="none" w:sz="0" w:space="0" w:color="auto"/>
                <w:left w:val="none" w:sz="0" w:space="0" w:color="auto"/>
                <w:bottom w:val="none" w:sz="0" w:space="0" w:color="auto"/>
                <w:right w:val="none" w:sz="0" w:space="0" w:color="auto"/>
              </w:divBdr>
            </w:div>
            <w:div w:id="9229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3057">
      <w:bodyDiv w:val="1"/>
      <w:marLeft w:val="0"/>
      <w:marRight w:val="0"/>
      <w:marTop w:val="0"/>
      <w:marBottom w:val="0"/>
      <w:divBdr>
        <w:top w:val="none" w:sz="0" w:space="0" w:color="auto"/>
        <w:left w:val="none" w:sz="0" w:space="0" w:color="auto"/>
        <w:bottom w:val="none" w:sz="0" w:space="0" w:color="auto"/>
        <w:right w:val="none" w:sz="0" w:space="0" w:color="auto"/>
      </w:divBdr>
    </w:div>
    <w:div w:id="146676958">
      <w:bodyDiv w:val="1"/>
      <w:marLeft w:val="0"/>
      <w:marRight w:val="0"/>
      <w:marTop w:val="0"/>
      <w:marBottom w:val="0"/>
      <w:divBdr>
        <w:top w:val="none" w:sz="0" w:space="0" w:color="auto"/>
        <w:left w:val="none" w:sz="0" w:space="0" w:color="auto"/>
        <w:bottom w:val="none" w:sz="0" w:space="0" w:color="auto"/>
        <w:right w:val="none" w:sz="0" w:space="0" w:color="auto"/>
      </w:divBdr>
    </w:div>
    <w:div w:id="214320474">
      <w:bodyDiv w:val="1"/>
      <w:marLeft w:val="0"/>
      <w:marRight w:val="0"/>
      <w:marTop w:val="0"/>
      <w:marBottom w:val="0"/>
      <w:divBdr>
        <w:top w:val="none" w:sz="0" w:space="0" w:color="auto"/>
        <w:left w:val="none" w:sz="0" w:space="0" w:color="auto"/>
        <w:bottom w:val="none" w:sz="0" w:space="0" w:color="auto"/>
        <w:right w:val="none" w:sz="0" w:space="0" w:color="auto"/>
      </w:divBdr>
      <w:divsChild>
        <w:div w:id="504052323">
          <w:marLeft w:val="360"/>
          <w:marRight w:val="0"/>
          <w:marTop w:val="200"/>
          <w:marBottom w:val="0"/>
          <w:divBdr>
            <w:top w:val="none" w:sz="0" w:space="0" w:color="auto"/>
            <w:left w:val="none" w:sz="0" w:space="0" w:color="auto"/>
            <w:bottom w:val="none" w:sz="0" w:space="0" w:color="auto"/>
            <w:right w:val="none" w:sz="0" w:space="0" w:color="auto"/>
          </w:divBdr>
        </w:div>
      </w:divsChild>
    </w:div>
    <w:div w:id="248780641">
      <w:bodyDiv w:val="1"/>
      <w:marLeft w:val="0"/>
      <w:marRight w:val="0"/>
      <w:marTop w:val="0"/>
      <w:marBottom w:val="0"/>
      <w:divBdr>
        <w:top w:val="none" w:sz="0" w:space="0" w:color="auto"/>
        <w:left w:val="none" w:sz="0" w:space="0" w:color="auto"/>
        <w:bottom w:val="none" w:sz="0" w:space="0" w:color="auto"/>
        <w:right w:val="none" w:sz="0" w:space="0" w:color="auto"/>
      </w:divBdr>
    </w:div>
    <w:div w:id="248853033">
      <w:bodyDiv w:val="1"/>
      <w:marLeft w:val="0"/>
      <w:marRight w:val="0"/>
      <w:marTop w:val="0"/>
      <w:marBottom w:val="0"/>
      <w:divBdr>
        <w:top w:val="none" w:sz="0" w:space="0" w:color="auto"/>
        <w:left w:val="none" w:sz="0" w:space="0" w:color="auto"/>
        <w:bottom w:val="none" w:sz="0" w:space="0" w:color="auto"/>
        <w:right w:val="none" w:sz="0" w:space="0" w:color="auto"/>
      </w:divBdr>
      <w:divsChild>
        <w:div w:id="612634122">
          <w:marLeft w:val="0"/>
          <w:marRight w:val="0"/>
          <w:marTop w:val="0"/>
          <w:marBottom w:val="0"/>
          <w:divBdr>
            <w:top w:val="single" w:sz="2" w:space="0" w:color="auto"/>
            <w:left w:val="single" w:sz="2" w:space="0" w:color="auto"/>
            <w:bottom w:val="single" w:sz="6" w:space="0" w:color="auto"/>
            <w:right w:val="single" w:sz="2" w:space="0" w:color="auto"/>
          </w:divBdr>
          <w:divsChild>
            <w:div w:id="2131974221">
              <w:marLeft w:val="0"/>
              <w:marRight w:val="0"/>
              <w:marTop w:val="100"/>
              <w:marBottom w:val="100"/>
              <w:divBdr>
                <w:top w:val="single" w:sz="2" w:space="0" w:color="D9D9E3"/>
                <w:left w:val="single" w:sz="2" w:space="0" w:color="D9D9E3"/>
                <w:bottom w:val="single" w:sz="2" w:space="0" w:color="D9D9E3"/>
                <w:right w:val="single" w:sz="2" w:space="0" w:color="D9D9E3"/>
              </w:divBdr>
              <w:divsChild>
                <w:div w:id="896941604">
                  <w:marLeft w:val="0"/>
                  <w:marRight w:val="0"/>
                  <w:marTop w:val="0"/>
                  <w:marBottom w:val="0"/>
                  <w:divBdr>
                    <w:top w:val="single" w:sz="2" w:space="0" w:color="D9D9E3"/>
                    <w:left w:val="single" w:sz="2" w:space="0" w:color="D9D9E3"/>
                    <w:bottom w:val="single" w:sz="2" w:space="0" w:color="D9D9E3"/>
                    <w:right w:val="single" w:sz="2" w:space="0" w:color="D9D9E3"/>
                  </w:divBdr>
                  <w:divsChild>
                    <w:div w:id="708342430">
                      <w:marLeft w:val="0"/>
                      <w:marRight w:val="0"/>
                      <w:marTop w:val="0"/>
                      <w:marBottom w:val="0"/>
                      <w:divBdr>
                        <w:top w:val="single" w:sz="2" w:space="0" w:color="D9D9E3"/>
                        <w:left w:val="single" w:sz="2" w:space="0" w:color="D9D9E3"/>
                        <w:bottom w:val="single" w:sz="2" w:space="0" w:color="D9D9E3"/>
                        <w:right w:val="single" w:sz="2" w:space="0" w:color="D9D9E3"/>
                      </w:divBdr>
                      <w:divsChild>
                        <w:div w:id="404186887">
                          <w:marLeft w:val="0"/>
                          <w:marRight w:val="0"/>
                          <w:marTop w:val="0"/>
                          <w:marBottom w:val="0"/>
                          <w:divBdr>
                            <w:top w:val="single" w:sz="2" w:space="0" w:color="D9D9E3"/>
                            <w:left w:val="single" w:sz="2" w:space="0" w:color="D9D9E3"/>
                            <w:bottom w:val="single" w:sz="2" w:space="0" w:color="D9D9E3"/>
                            <w:right w:val="single" w:sz="2" w:space="0" w:color="D9D9E3"/>
                          </w:divBdr>
                          <w:divsChild>
                            <w:div w:id="1595939736">
                              <w:marLeft w:val="0"/>
                              <w:marRight w:val="0"/>
                              <w:marTop w:val="0"/>
                              <w:marBottom w:val="0"/>
                              <w:divBdr>
                                <w:top w:val="single" w:sz="2" w:space="0" w:color="D9D9E3"/>
                                <w:left w:val="single" w:sz="2" w:space="0" w:color="D9D9E3"/>
                                <w:bottom w:val="single" w:sz="2" w:space="0" w:color="D9D9E3"/>
                                <w:right w:val="single" w:sz="2" w:space="0" w:color="D9D9E3"/>
                              </w:divBdr>
                              <w:divsChild>
                                <w:div w:id="452021579">
                                  <w:marLeft w:val="0"/>
                                  <w:marRight w:val="0"/>
                                  <w:marTop w:val="0"/>
                                  <w:marBottom w:val="0"/>
                                  <w:divBdr>
                                    <w:top w:val="single" w:sz="2" w:space="0" w:color="D9D9E3"/>
                                    <w:left w:val="single" w:sz="2" w:space="0" w:color="D9D9E3"/>
                                    <w:bottom w:val="single" w:sz="2" w:space="0" w:color="D9D9E3"/>
                                    <w:right w:val="single" w:sz="2" w:space="0" w:color="D9D9E3"/>
                                  </w:divBdr>
                                  <w:divsChild>
                                    <w:div w:id="197351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88363419">
      <w:bodyDiv w:val="1"/>
      <w:marLeft w:val="0"/>
      <w:marRight w:val="0"/>
      <w:marTop w:val="0"/>
      <w:marBottom w:val="0"/>
      <w:divBdr>
        <w:top w:val="none" w:sz="0" w:space="0" w:color="auto"/>
        <w:left w:val="none" w:sz="0" w:space="0" w:color="auto"/>
        <w:bottom w:val="none" w:sz="0" w:space="0" w:color="auto"/>
        <w:right w:val="none" w:sz="0" w:space="0" w:color="auto"/>
      </w:divBdr>
    </w:div>
    <w:div w:id="298344108">
      <w:bodyDiv w:val="1"/>
      <w:marLeft w:val="0"/>
      <w:marRight w:val="0"/>
      <w:marTop w:val="0"/>
      <w:marBottom w:val="0"/>
      <w:divBdr>
        <w:top w:val="none" w:sz="0" w:space="0" w:color="auto"/>
        <w:left w:val="none" w:sz="0" w:space="0" w:color="auto"/>
        <w:bottom w:val="none" w:sz="0" w:space="0" w:color="auto"/>
        <w:right w:val="none" w:sz="0" w:space="0" w:color="auto"/>
      </w:divBdr>
    </w:div>
    <w:div w:id="313948082">
      <w:bodyDiv w:val="1"/>
      <w:marLeft w:val="0"/>
      <w:marRight w:val="0"/>
      <w:marTop w:val="0"/>
      <w:marBottom w:val="0"/>
      <w:divBdr>
        <w:top w:val="none" w:sz="0" w:space="0" w:color="auto"/>
        <w:left w:val="none" w:sz="0" w:space="0" w:color="auto"/>
        <w:bottom w:val="none" w:sz="0" w:space="0" w:color="auto"/>
        <w:right w:val="none" w:sz="0" w:space="0" w:color="auto"/>
      </w:divBdr>
      <w:divsChild>
        <w:div w:id="2097284010">
          <w:marLeft w:val="0"/>
          <w:marRight w:val="0"/>
          <w:marTop w:val="0"/>
          <w:marBottom w:val="0"/>
          <w:divBdr>
            <w:top w:val="none" w:sz="0" w:space="0" w:color="auto"/>
            <w:left w:val="none" w:sz="0" w:space="0" w:color="auto"/>
            <w:bottom w:val="none" w:sz="0" w:space="0" w:color="auto"/>
            <w:right w:val="none" w:sz="0" w:space="0" w:color="auto"/>
          </w:divBdr>
          <w:divsChild>
            <w:div w:id="140629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61552">
      <w:bodyDiv w:val="1"/>
      <w:marLeft w:val="0"/>
      <w:marRight w:val="0"/>
      <w:marTop w:val="0"/>
      <w:marBottom w:val="0"/>
      <w:divBdr>
        <w:top w:val="none" w:sz="0" w:space="0" w:color="auto"/>
        <w:left w:val="none" w:sz="0" w:space="0" w:color="auto"/>
        <w:bottom w:val="none" w:sz="0" w:space="0" w:color="auto"/>
        <w:right w:val="none" w:sz="0" w:space="0" w:color="auto"/>
      </w:divBdr>
    </w:div>
    <w:div w:id="323246633">
      <w:bodyDiv w:val="1"/>
      <w:marLeft w:val="0"/>
      <w:marRight w:val="0"/>
      <w:marTop w:val="0"/>
      <w:marBottom w:val="0"/>
      <w:divBdr>
        <w:top w:val="none" w:sz="0" w:space="0" w:color="auto"/>
        <w:left w:val="none" w:sz="0" w:space="0" w:color="auto"/>
        <w:bottom w:val="none" w:sz="0" w:space="0" w:color="auto"/>
        <w:right w:val="none" w:sz="0" w:space="0" w:color="auto"/>
      </w:divBdr>
    </w:div>
    <w:div w:id="326831106">
      <w:bodyDiv w:val="1"/>
      <w:marLeft w:val="0"/>
      <w:marRight w:val="0"/>
      <w:marTop w:val="0"/>
      <w:marBottom w:val="0"/>
      <w:divBdr>
        <w:top w:val="none" w:sz="0" w:space="0" w:color="auto"/>
        <w:left w:val="none" w:sz="0" w:space="0" w:color="auto"/>
        <w:bottom w:val="none" w:sz="0" w:space="0" w:color="auto"/>
        <w:right w:val="none" w:sz="0" w:space="0" w:color="auto"/>
      </w:divBdr>
    </w:div>
    <w:div w:id="331108677">
      <w:bodyDiv w:val="1"/>
      <w:marLeft w:val="0"/>
      <w:marRight w:val="0"/>
      <w:marTop w:val="0"/>
      <w:marBottom w:val="0"/>
      <w:divBdr>
        <w:top w:val="none" w:sz="0" w:space="0" w:color="auto"/>
        <w:left w:val="none" w:sz="0" w:space="0" w:color="auto"/>
        <w:bottom w:val="none" w:sz="0" w:space="0" w:color="auto"/>
        <w:right w:val="none" w:sz="0" w:space="0" w:color="auto"/>
      </w:divBdr>
    </w:div>
    <w:div w:id="333802130">
      <w:bodyDiv w:val="1"/>
      <w:marLeft w:val="0"/>
      <w:marRight w:val="0"/>
      <w:marTop w:val="0"/>
      <w:marBottom w:val="0"/>
      <w:divBdr>
        <w:top w:val="none" w:sz="0" w:space="0" w:color="auto"/>
        <w:left w:val="none" w:sz="0" w:space="0" w:color="auto"/>
        <w:bottom w:val="none" w:sz="0" w:space="0" w:color="auto"/>
        <w:right w:val="none" w:sz="0" w:space="0" w:color="auto"/>
      </w:divBdr>
    </w:div>
    <w:div w:id="394936330">
      <w:bodyDiv w:val="1"/>
      <w:marLeft w:val="0"/>
      <w:marRight w:val="0"/>
      <w:marTop w:val="0"/>
      <w:marBottom w:val="0"/>
      <w:divBdr>
        <w:top w:val="none" w:sz="0" w:space="0" w:color="auto"/>
        <w:left w:val="none" w:sz="0" w:space="0" w:color="auto"/>
        <w:bottom w:val="none" w:sz="0" w:space="0" w:color="auto"/>
        <w:right w:val="none" w:sz="0" w:space="0" w:color="auto"/>
      </w:divBdr>
    </w:div>
    <w:div w:id="409429689">
      <w:bodyDiv w:val="1"/>
      <w:marLeft w:val="0"/>
      <w:marRight w:val="0"/>
      <w:marTop w:val="0"/>
      <w:marBottom w:val="0"/>
      <w:divBdr>
        <w:top w:val="none" w:sz="0" w:space="0" w:color="auto"/>
        <w:left w:val="none" w:sz="0" w:space="0" w:color="auto"/>
        <w:bottom w:val="none" w:sz="0" w:space="0" w:color="auto"/>
        <w:right w:val="none" w:sz="0" w:space="0" w:color="auto"/>
      </w:divBdr>
    </w:div>
    <w:div w:id="426313878">
      <w:bodyDiv w:val="1"/>
      <w:marLeft w:val="0"/>
      <w:marRight w:val="0"/>
      <w:marTop w:val="0"/>
      <w:marBottom w:val="0"/>
      <w:divBdr>
        <w:top w:val="none" w:sz="0" w:space="0" w:color="auto"/>
        <w:left w:val="none" w:sz="0" w:space="0" w:color="auto"/>
        <w:bottom w:val="none" w:sz="0" w:space="0" w:color="auto"/>
        <w:right w:val="none" w:sz="0" w:space="0" w:color="auto"/>
      </w:divBdr>
    </w:div>
    <w:div w:id="476604444">
      <w:bodyDiv w:val="1"/>
      <w:marLeft w:val="0"/>
      <w:marRight w:val="0"/>
      <w:marTop w:val="0"/>
      <w:marBottom w:val="0"/>
      <w:divBdr>
        <w:top w:val="none" w:sz="0" w:space="0" w:color="auto"/>
        <w:left w:val="none" w:sz="0" w:space="0" w:color="auto"/>
        <w:bottom w:val="none" w:sz="0" w:space="0" w:color="auto"/>
        <w:right w:val="none" w:sz="0" w:space="0" w:color="auto"/>
      </w:divBdr>
      <w:divsChild>
        <w:div w:id="258374522">
          <w:marLeft w:val="0"/>
          <w:marRight w:val="0"/>
          <w:marTop w:val="0"/>
          <w:marBottom w:val="0"/>
          <w:divBdr>
            <w:top w:val="none" w:sz="0" w:space="0" w:color="auto"/>
            <w:left w:val="none" w:sz="0" w:space="0" w:color="auto"/>
            <w:bottom w:val="none" w:sz="0" w:space="0" w:color="auto"/>
            <w:right w:val="none" w:sz="0" w:space="0" w:color="auto"/>
          </w:divBdr>
          <w:divsChild>
            <w:div w:id="173958469">
              <w:marLeft w:val="0"/>
              <w:marRight w:val="0"/>
              <w:marTop w:val="0"/>
              <w:marBottom w:val="0"/>
              <w:divBdr>
                <w:top w:val="none" w:sz="0" w:space="0" w:color="auto"/>
                <w:left w:val="none" w:sz="0" w:space="0" w:color="auto"/>
                <w:bottom w:val="none" w:sz="0" w:space="0" w:color="auto"/>
                <w:right w:val="none" w:sz="0" w:space="0" w:color="auto"/>
              </w:divBdr>
            </w:div>
            <w:div w:id="57077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45651">
      <w:bodyDiv w:val="1"/>
      <w:marLeft w:val="0"/>
      <w:marRight w:val="0"/>
      <w:marTop w:val="0"/>
      <w:marBottom w:val="0"/>
      <w:divBdr>
        <w:top w:val="none" w:sz="0" w:space="0" w:color="auto"/>
        <w:left w:val="none" w:sz="0" w:space="0" w:color="auto"/>
        <w:bottom w:val="none" w:sz="0" w:space="0" w:color="auto"/>
        <w:right w:val="none" w:sz="0" w:space="0" w:color="auto"/>
      </w:divBdr>
    </w:div>
    <w:div w:id="592130708">
      <w:bodyDiv w:val="1"/>
      <w:marLeft w:val="0"/>
      <w:marRight w:val="0"/>
      <w:marTop w:val="0"/>
      <w:marBottom w:val="0"/>
      <w:divBdr>
        <w:top w:val="none" w:sz="0" w:space="0" w:color="auto"/>
        <w:left w:val="none" w:sz="0" w:space="0" w:color="auto"/>
        <w:bottom w:val="none" w:sz="0" w:space="0" w:color="auto"/>
        <w:right w:val="none" w:sz="0" w:space="0" w:color="auto"/>
      </w:divBdr>
    </w:div>
    <w:div w:id="604925885">
      <w:bodyDiv w:val="1"/>
      <w:marLeft w:val="0"/>
      <w:marRight w:val="0"/>
      <w:marTop w:val="0"/>
      <w:marBottom w:val="0"/>
      <w:divBdr>
        <w:top w:val="none" w:sz="0" w:space="0" w:color="auto"/>
        <w:left w:val="none" w:sz="0" w:space="0" w:color="auto"/>
        <w:bottom w:val="none" w:sz="0" w:space="0" w:color="auto"/>
        <w:right w:val="none" w:sz="0" w:space="0" w:color="auto"/>
      </w:divBdr>
    </w:div>
    <w:div w:id="627665538">
      <w:bodyDiv w:val="1"/>
      <w:marLeft w:val="0"/>
      <w:marRight w:val="0"/>
      <w:marTop w:val="0"/>
      <w:marBottom w:val="0"/>
      <w:divBdr>
        <w:top w:val="none" w:sz="0" w:space="0" w:color="auto"/>
        <w:left w:val="none" w:sz="0" w:space="0" w:color="auto"/>
        <w:bottom w:val="none" w:sz="0" w:space="0" w:color="auto"/>
        <w:right w:val="none" w:sz="0" w:space="0" w:color="auto"/>
      </w:divBdr>
    </w:div>
    <w:div w:id="675108402">
      <w:bodyDiv w:val="1"/>
      <w:marLeft w:val="0"/>
      <w:marRight w:val="0"/>
      <w:marTop w:val="0"/>
      <w:marBottom w:val="0"/>
      <w:divBdr>
        <w:top w:val="none" w:sz="0" w:space="0" w:color="auto"/>
        <w:left w:val="none" w:sz="0" w:space="0" w:color="auto"/>
        <w:bottom w:val="none" w:sz="0" w:space="0" w:color="auto"/>
        <w:right w:val="none" w:sz="0" w:space="0" w:color="auto"/>
      </w:divBdr>
    </w:div>
    <w:div w:id="675882763">
      <w:bodyDiv w:val="1"/>
      <w:marLeft w:val="0"/>
      <w:marRight w:val="0"/>
      <w:marTop w:val="0"/>
      <w:marBottom w:val="0"/>
      <w:divBdr>
        <w:top w:val="none" w:sz="0" w:space="0" w:color="auto"/>
        <w:left w:val="none" w:sz="0" w:space="0" w:color="auto"/>
        <w:bottom w:val="none" w:sz="0" w:space="0" w:color="auto"/>
        <w:right w:val="none" w:sz="0" w:space="0" w:color="auto"/>
      </w:divBdr>
    </w:div>
    <w:div w:id="697588093">
      <w:bodyDiv w:val="1"/>
      <w:marLeft w:val="0"/>
      <w:marRight w:val="0"/>
      <w:marTop w:val="0"/>
      <w:marBottom w:val="0"/>
      <w:divBdr>
        <w:top w:val="none" w:sz="0" w:space="0" w:color="auto"/>
        <w:left w:val="none" w:sz="0" w:space="0" w:color="auto"/>
        <w:bottom w:val="none" w:sz="0" w:space="0" w:color="auto"/>
        <w:right w:val="none" w:sz="0" w:space="0" w:color="auto"/>
      </w:divBdr>
    </w:div>
    <w:div w:id="720321813">
      <w:bodyDiv w:val="1"/>
      <w:marLeft w:val="0"/>
      <w:marRight w:val="0"/>
      <w:marTop w:val="0"/>
      <w:marBottom w:val="0"/>
      <w:divBdr>
        <w:top w:val="none" w:sz="0" w:space="0" w:color="auto"/>
        <w:left w:val="none" w:sz="0" w:space="0" w:color="auto"/>
        <w:bottom w:val="none" w:sz="0" w:space="0" w:color="auto"/>
        <w:right w:val="none" w:sz="0" w:space="0" w:color="auto"/>
      </w:divBdr>
      <w:divsChild>
        <w:div w:id="622923139">
          <w:marLeft w:val="0"/>
          <w:marRight w:val="0"/>
          <w:marTop w:val="0"/>
          <w:marBottom w:val="0"/>
          <w:divBdr>
            <w:top w:val="none" w:sz="0" w:space="0" w:color="auto"/>
            <w:left w:val="none" w:sz="0" w:space="0" w:color="auto"/>
            <w:bottom w:val="none" w:sz="0" w:space="0" w:color="auto"/>
            <w:right w:val="none" w:sz="0" w:space="0" w:color="auto"/>
          </w:divBdr>
          <w:divsChild>
            <w:div w:id="272632228">
              <w:marLeft w:val="0"/>
              <w:marRight w:val="0"/>
              <w:marTop w:val="0"/>
              <w:marBottom w:val="60"/>
              <w:divBdr>
                <w:top w:val="none" w:sz="0" w:space="0" w:color="auto"/>
                <w:left w:val="none" w:sz="0" w:space="0" w:color="auto"/>
                <w:bottom w:val="none" w:sz="0" w:space="0" w:color="auto"/>
                <w:right w:val="none" w:sz="0" w:space="0" w:color="auto"/>
              </w:divBdr>
            </w:div>
            <w:div w:id="1736318232">
              <w:marLeft w:val="0"/>
              <w:marRight w:val="0"/>
              <w:marTop w:val="0"/>
              <w:marBottom w:val="0"/>
              <w:divBdr>
                <w:top w:val="none" w:sz="0" w:space="0" w:color="auto"/>
                <w:left w:val="none" w:sz="0" w:space="0" w:color="auto"/>
                <w:bottom w:val="none" w:sz="0" w:space="0" w:color="auto"/>
                <w:right w:val="none" w:sz="0" w:space="0" w:color="auto"/>
              </w:divBdr>
            </w:div>
          </w:divsChild>
        </w:div>
        <w:div w:id="1903128858">
          <w:marLeft w:val="0"/>
          <w:marRight w:val="0"/>
          <w:marTop w:val="150"/>
          <w:marBottom w:val="150"/>
          <w:divBdr>
            <w:top w:val="none" w:sz="0" w:space="0" w:color="auto"/>
            <w:left w:val="none" w:sz="0" w:space="0" w:color="auto"/>
            <w:bottom w:val="none" w:sz="0" w:space="0" w:color="auto"/>
            <w:right w:val="none" w:sz="0" w:space="0" w:color="auto"/>
          </w:divBdr>
        </w:div>
      </w:divsChild>
    </w:div>
    <w:div w:id="739905514">
      <w:bodyDiv w:val="1"/>
      <w:marLeft w:val="0"/>
      <w:marRight w:val="0"/>
      <w:marTop w:val="0"/>
      <w:marBottom w:val="0"/>
      <w:divBdr>
        <w:top w:val="none" w:sz="0" w:space="0" w:color="auto"/>
        <w:left w:val="none" w:sz="0" w:space="0" w:color="auto"/>
        <w:bottom w:val="none" w:sz="0" w:space="0" w:color="auto"/>
        <w:right w:val="none" w:sz="0" w:space="0" w:color="auto"/>
      </w:divBdr>
    </w:div>
    <w:div w:id="775636926">
      <w:bodyDiv w:val="1"/>
      <w:marLeft w:val="0"/>
      <w:marRight w:val="0"/>
      <w:marTop w:val="0"/>
      <w:marBottom w:val="0"/>
      <w:divBdr>
        <w:top w:val="none" w:sz="0" w:space="0" w:color="auto"/>
        <w:left w:val="none" w:sz="0" w:space="0" w:color="auto"/>
        <w:bottom w:val="none" w:sz="0" w:space="0" w:color="auto"/>
        <w:right w:val="none" w:sz="0" w:space="0" w:color="auto"/>
      </w:divBdr>
    </w:div>
    <w:div w:id="778991375">
      <w:bodyDiv w:val="1"/>
      <w:marLeft w:val="0"/>
      <w:marRight w:val="0"/>
      <w:marTop w:val="0"/>
      <w:marBottom w:val="0"/>
      <w:divBdr>
        <w:top w:val="none" w:sz="0" w:space="0" w:color="auto"/>
        <w:left w:val="none" w:sz="0" w:space="0" w:color="auto"/>
        <w:bottom w:val="none" w:sz="0" w:space="0" w:color="auto"/>
        <w:right w:val="none" w:sz="0" w:space="0" w:color="auto"/>
      </w:divBdr>
    </w:div>
    <w:div w:id="819032960">
      <w:bodyDiv w:val="1"/>
      <w:marLeft w:val="0"/>
      <w:marRight w:val="0"/>
      <w:marTop w:val="0"/>
      <w:marBottom w:val="0"/>
      <w:divBdr>
        <w:top w:val="none" w:sz="0" w:space="0" w:color="auto"/>
        <w:left w:val="none" w:sz="0" w:space="0" w:color="auto"/>
        <w:bottom w:val="none" w:sz="0" w:space="0" w:color="auto"/>
        <w:right w:val="none" w:sz="0" w:space="0" w:color="auto"/>
      </w:divBdr>
    </w:div>
    <w:div w:id="842084740">
      <w:bodyDiv w:val="1"/>
      <w:marLeft w:val="0"/>
      <w:marRight w:val="0"/>
      <w:marTop w:val="0"/>
      <w:marBottom w:val="0"/>
      <w:divBdr>
        <w:top w:val="none" w:sz="0" w:space="0" w:color="auto"/>
        <w:left w:val="none" w:sz="0" w:space="0" w:color="auto"/>
        <w:bottom w:val="none" w:sz="0" w:space="0" w:color="auto"/>
        <w:right w:val="none" w:sz="0" w:space="0" w:color="auto"/>
      </w:divBdr>
    </w:div>
    <w:div w:id="858660186">
      <w:bodyDiv w:val="1"/>
      <w:marLeft w:val="0"/>
      <w:marRight w:val="0"/>
      <w:marTop w:val="0"/>
      <w:marBottom w:val="0"/>
      <w:divBdr>
        <w:top w:val="none" w:sz="0" w:space="0" w:color="auto"/>
        <w:left w:val="none" w:sz="0" w:space="0" w:color="auto"/>
        <w:bottom w:val="none" w:sz="0" w:space="0" w:color="auto"/>
        <w:right w:val="none" w:sz="0" w:space="0" w:color="auto"/>
      </w:divBdr>
      <w:divsChild>
        <w:div w:id="107746627">
          <w:marLeft w:val="0"/>
          <w:marRight w:val="0"/>
          <w:marTop w:val="0"/>
          <w:marBottom w:val="0"/>
          <w:divBdr>
            <w:top w:val="none" w:sz="0" w:space="0" w:color="auto"/>
            <w:left w:val="none" w:sz="0" w:space="0" w:color="auto"/>
            <w:bottom w:val="none" w:sz="0" w:space="0" w:color="auto"/>
            <w:right w:val="none" w:sz="0" w:space="0" w:color="auto"/>
          </w:divBdr>
          <w:divsChild>
            <w:div w:id="14554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75729">
      <w:bodyDiv w:val="1"/>
      <w:marLeft w:val="0"/>
      <w:marRight w:val="0"/>
      <w:marTop w:val="0"/>
      <w:marBottom w:val="0"/>
      <w:divBdr>
        <w:top w:val="none" w:sz="0" w:space="0" w:color="auto"/>
        <w:left w:val="none" w:sz="0" w:space="0" w:color="auto"/>
        <w:bottom w:val="none" w:sz="0" w:space="0" w:color="auto"/>
        <w:right w:val="none" w:sz="0" w:space="0" w:color="auto"/>
      </w:divBdr>
    </w:div>
    <w:div w:id="891963470">
      <w:bodyDiv w:val="1"/>
      <w:marLeft w:val="0"/>
      <w:marRight w:val="0"/>
      <w:marTop w:val="0"/>
      <w:marBottom w:val="0"/>
      <w:divBdr>
        <w:top w:val="none" w:sz="0" w:space="0" w:color="auto"/>
        <w:left w:val="none" w:sz="0" w:space="0" w:color="auto"/>
        <w:bottom w:val="none" w:sz="0" w:space="0" w:color="auto"/>
        <w:right w:val="none" w:sz="0" w:space="0" w:color="auto"/>
      </w:divBdr>
    </w:div>
    <w:div w:id="944463905">
      <w:bodyDiv w:val="1"/>
      <w:marLeft w:val="0"/>
      <w:marRight w:val="0"/>
      <w:marTop w:val="0"/>
      <w:marBottom w:val="0"/>
      <w:divBdr>
        <w:top w:val="none" w:sz="0" w:space="0" w:color="auto"/>
        <w:left w:val="none" w:sz="0" w:space="0" w:color="auto"/>
        <w:bottom w:val="none" w:sz="0" w:space="0" w:color="auto"/>
        <w:right w:val="none" w:sz="0" w:space="0" w:color="auto"/>
      </w:divBdr>
    </w:div>
    <w:div w:id="963391311">
      <w:bodyDiv w:val="1"/>
      <w:marLeft w:val="0"/>
      <w:marRight w:val="0"/>
      <w:marTop w:val="0"/>
      <w:marBottom w:val="0"/>
      <w:divBdr>
        <w:top w:val="none" w:sz="0" w:space="0" w:color="auto"/>
        <w:left w:val="none" w:sz="0" w:space="0" w:color="auto"/>
        <w:bottom w:val="none" w:sz="0" w:space="0" w:color="auto"/>
        <w:right w:val="none" w:sz="0" w:space="0" w:color="auto"/>
      </w:divBdr>
    </w:div>
    <w:div w:id="972632857">
      <w:bodyDiv w:val="1"/>
      <w:marLeft w:val="0"/>
      <w:marRight w:val="0"/>
      <w:marTop w:val="0"/>
      <w:marBottom w:val="0"/>
      <w:divBdr>
        <w:top w:val="none" w:sz="0" w:space="0" w:color="auto"/>
        <w:left w:val="none" w:sz="0" w:space="0" w:color="auto"/>
        <w:bottom w:val="none" w:sz="0" w:space="0" w:color="auto"/>
        <w:right w:val="none" w:sz="0" w:space="0" w:color="auto"/>
      </w:divBdr>
    </w:div>
    <w:div w:id="1011180529">
      <w:bodyDiv w:val="1"/>
      <w:marLeft w:val="0"/>
      <w:marRight w:val="0"/>
      <w:marTop w:val="0"/>
      <w:marBottom w:val="0"/>
      <w:divBdr>
        <w:top w:val="none" w:sz="0" w:space="0" w:color="auto"/>
        <w:left w:val="none" w:sz="0" w:space="0" w:color="auto"/>
        <w:bottom w:val="none" w:sz="0" w:space="0" w:color="auto"/>
        <w:right w:val="none" w:sz="0" w:space="0" w:color="auto"/>
      </w:divBdr>
    </w:div>
    <w:div w:id="1021932548">
      <w:bodyDiv w:val="1"/>
      <w:marLeft w:val="0"/>
      <w:marRight w:val="0"/>
      <w:marTop w:val="0"/>
      <w:marBottom w:val="0"/>
      <w:divBdr>
        <w:top w:val="none" w:sz="0" w:space="0" w:color="auto"/>
        <w:left w:val="none" w:sz="0" w:space="0" w:color="auto"/>
        <w:bottom w:val="none" w:sz="0" w:space="0" w:color="auto"/>
        <w:right w:val="none" w:sz="0" w:space="0" w:color="auto"/>
      </w:divBdr>
    </w:div>
    <w:div w:id="1038167064">
      <w:bodyDiv w:val="1"/>
      <w:marLeft w:val="0"/>
      <w:marRight w:val="0"/>
      <w:marTop w:val="0"/>
      <w:marBottom w:val="0"/>
      <w:divBdr>
        <w:top w:val="none" w:sz="0" w:space="0" w:color="auto"/>
        <w:left w:val="none" w:sz="0" w:space="0" w:color="auto"/>
        <w:bottom w:val="none" w:sz="0" w:space="0" w:color="auto"/>
        <w:right w:val="none" w:sz="0" w:space="0" w:color="auto"/>
      </w:divBdr>
      <w:divsChild>
        <w:div w:id="1242566535">
          <w:marLeft w:val="360"/>
          <w:marRight w:val="0"/>
          <w:marTop w:val="200"/>
          <w:marBottom w:val="0"/>
          <w:divBdr>
            <w:top w:val="none" w:sz="0" w:space="0" w:color="auto"/>
            <w:left w:val="none" w:sz="0" w:space="0" w:color="auto"/>
            <w:bottom w:val="none" w:sz="0" w:space="0" w:color="auto"/>
            <w:right w:val="none" w:sz="0" w:space="0" w:color="auto"/>
          </w:divBdr>
        </w:div>
        <w:div w:id="889801508">
          <w:marLeft w:val="360"/>
          <w:marRight w:val="0"/>
          <w:marTop w:val="200"/>
          <w:marBottom w:val="0"/>
          <w:divBdr>
            <w:top w:val="none" w:sz="0" w:space="0" w:color="auto"/>
            <w:left w:val="none" w:sz="0" w:space="0" w:color="auto"/>
            <w:bottom w:val="none" w:sz="0" w:space="0" w:color="auto"/>
            <w:right w:val="none" w:sz="0" w:space="0" w:color="auto"/>
          </w:divBdr>
        </w:div>
      </w:divsChild>
    </w:div>
    <w:div w:id="1048141438">
      <w:bodyDiv w:val="1"/>
      <w:marLeft w:val="0"/>
      <w:marRight w:val="0"/>
      <w:marTop w:val="0"/>
      <w:marBottom w:val="0"/>
      <w:divBdr>
        <w:top w:val="none" w:sz="0" w:space="0" w:color="auto"/>
        <w:left w:val="none" w:sz="0" w:space="0" w:color="auto"/>
        <w:bottom w:val="none" w:sz="0" w:space="0" w:color="auto"/>
        <w:right w:val="none" w:sz="0" w:space="0" w:color="auto"/>
      </w:divBdr>
    </w:div>
    <w:div w:id="1049497826">
      <w:bodyDiv w:val="1"/>
      <w:marLeft w:val="0"/>
      <w:marRight w:val="0"/>
      <w:marTop w:val="0"/>
      <w:marBottom w:val="0"/>
      <w:divBdr>
        <w:top w:val="none" w:sz="0" w:space="0" w:color="auto"/>
        <w:left w:val="none" w:sz="0" w:space="0" w:color="auto"/>
        <w:bottom w:val="none" w:sz="0" w:space="0" w:color="auto"/>
        <w:right w:val="none" w:sz="0" w:space="0" w:color="auto"/>
      </w:divBdr>
    </w:div>
    <w:div w:id="1088965235">
      <w:bodyDiv w:val="1"/>
      <w:marLeft w:val="0"/>
      <w:marRight w:val="0"/>
      <w:marTop w:val="0"/>
      <w:marBottom w:val="0"/>
      <w:divBdr>
        <w:top w:val="none" w:sz="0" w:space="0" w:color="auto"/>
        <w:left w:val="none" w:sz="0" w:space="0" w:color="auto"/>
        <w:bottom w:val="none" w:sz="0" w:space="0" w:color="auto"/>
        <w:right w:val="none" w:sz="0" w:space="0" w:color="auto"/>
      </w:divBdr>
      <w:divsChild>
        <w:div w:id="1416322692">
          <w:marLeft w:val="360"/>
          <w:marRight w:val="0"/>
          <w:marTop w:val="200"/>
          <w:marBottom w:val="0"/>
          <w:divBdr>
            <w:top w:val="none" w:sz="0" w:space="0" w:color="auto"/>
            <w:left w:val="none" w:sz="0" w:space="0" w:color="auto"/>
            <w:bottom w:val="none" w:sz="0" w:space="0" w:color="auto"/>
            <w:right w:val="none" w:sz="0" w:space="0" w:color="auto"/>
          </w:divBdr>
        </w:div>
        <w:div w:id="488987872">
          <w:marLeft w:val="360"/>
          <w:marRight w:val="0"/>
          <w:marTop w:val="200"/>
          <w:marBottom w:val="0"/>
          <w:divBdr>
            <w:top w:val="none" w:sz="0" w:space="0" w:color="auto"/>
            <w:left w:val="none" w:sz="0" w:space="0" w:color="auto"/>
            <w:bottom w:val="none" w:sz="0" w:space="0" w:color="auto"/>
            <w:right w:val="none" w:sz="0" w:space="0" w:color="auto"/>
          </w:divBdr>
        </w:div>
        <w:div w:id="1527593109">
          <w:marLeft w:val="360"/>
          <w:marRight w:val="0"/>
          <w:marTop w:val="200"/>
          <w:marBottom w:val="0"/>
          <w:divBdr>
            <w:top w:val="none" w:sz="0" w:space="0" w:color="auto"/>
            <w:left w:val="none" w:sz="0" w:space="0" w:color="auto"/>
            <w:bottom w:val="none" w:sz="0" w:space="0" w:color="auto"/>
            <w:right w:val="none" w:sz="0" w:space="0" w:color="auto"/>
          </w:divBdr>
        </w:div>
        <w:div w:id="1078361315">
          <w:marLeft w:val="360"/>
          <w:marRight w:val="0"/>
          <w:marTop w:val="200"/>
          <w:marBottom w:val="0"/>
          <w:divBdr>
            <w:top w:val="none" w:sz="0" w:space="0" w:color="auto"/>
            <w:left w:val="none" w:sz="0" w:space="0" w:color="auto"/>
            <w:bottom w:val="none" w:sz="0" w:space="0" w:color="auto"/>
            <w:right w:val="none" w:sz="0" w:space="0" w:color="auto"/>
          </w:divBdr>
        </w:div>
      </w:divsChild>
    </w:div>
    <w:div w:id="1101950163">
      <w:bodyDiv w:val="1"/>
      <w:marLeft w:val="0"/>
      <w:marRight w:val="0"/>
      <w:marTop w:val="0"/>
      <w:marBottom w:val="0"/>
      <w:divBdr>
        <w:top w:val="none" w:sz="0" w:space="0" w:color="auto"/>
        <w:left w:val="none" w:sz="0" w:space="0" w:color="auto"/>
        <w:bottom w:val="none" w:sz="0" w:space="0" w:color="auto"/>
        <w:right w:val="none" w:sz="0" w:space="0" w:color="auto"/>
      </w:divBdr>
      <w:divsChild>
        <w:div w:id="1937012766">
          <w:marLeft w:val="0"/>
          <w:marRight w:val="0"/>
          <w:marTop w:val="0"/>
          <w:marBottom w:val="0"/>
          <w:divBdr>
            <w:top w:val="none" w:sz="0" w:space="0" w:color="auto"/>
            <w:left w:val="none" w:sz="0" w:space="0" w:color="auto"/>
            <w:bottom w:val="none" w:sz="0" w:space="0" w:color="auto"/>
            <w:right w:val="none" w:sz="0" w:space="0" w:color="auto"/>
          </w:divBdr>
          <w:divsChild>
            <w:div w:id="14690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88835">
      <w:bodyDiv w:val="1"/>
      <w:marLeft w:val="0"/>
      <w:marRight w:val="0"/>
      <w:marTop w:val="0"/>
      <w:marBottom w:val="0"/>
      <w:divBdr>
        <w:top w:val="none" w:sz="0" w:space="0" w:color="auto"/>
        <w:left w:val="none" w:sz="0" w:space="0" w:color="auto"/>
        <w:bottom w:val="none" w:sz="0" w:space="0" w:color="auto"/>
        <w:right w:val="none" w:sz="0" w:space="0" w:color="auto"/>
      </w:divBdr>
      <w:divsChild>
        <w:div w:id="831413880">
          <w:marLeft w:val="0"/>
          <w:marRight w:val="0"/>
          <w:marTop w:val="0"/>
          <w:marBottom w:val="0"/>
          <w:divBdr>
            <w:top w:val="none" w:sz="0" w:space="0" w:color="auto"/>
            <w:left w:val="none" w:sz="0" w:space="0" w:color="auto"/>
            <w:bottom w:val="none" w:sz="0" w:space="0" w:color="auto"/>
            <w:right w:val="none" w:sz="0" w:space="0" w:color="auto"/>
          </w:divBdr>
          <w:divsChild>
            <w:div w:id="921908209">
              <w:marLeft w:val="0"/>
              <w:marRight w:val="0"/>
              <w:marTop w:val="0"/>
              <w:marBottom w:val="0"/>
              <w:divBdr>
                <w:top w:val="none" w:sz="0" w:space="0" w:color="auto"/>
                <w:left w:val="none" w:sz="0" w:space="0" w:color="auto"/>
                <w:bottom w:val="none" w:sz="0" w:space="0" w:color="auto"/>
                <w:right w:val="none" w:sz="0" w:space="0" w:color="auto"/>
              </w:divBdr>
            </w:div>
            <w:div w:id="1116027630">
              <w:marLeft w:val="0"/>
              <w:marRight w:val="0"/>
              <w:marTop w:val="0"/>
              <w:marBottom w:val="0"/>
              <w:divBdr>
                <w:top w:val="none" w:sz="0" w:space="0" w:color="auto"/>
                <w:left w:val="none" w:sz="0" w:space="0" w:color="auto"/>
                <w:bottom w:val="none" w:sz="0" w:space="0" w:color="auto"/>
                <w:right w:val="none" w:sz="0" w:space="0" w:color="auto"/>
              </w:divBdr>
            </w:div>
            <w:div w:id="1175074649">
              <w:marLeft w:val="0"/>
              <w:marRight w:val="0"/>
              <w:marTop w:val="0"/>
              <w:marBottom w:val="0"/>
              <w:divBdr>
                <w:top w:val="none" w:sz="0" w:space="0" w:color="auto"/>
                <w:left w:val="none" w:sz="0" w:space="0" w:color="auto"/>
                <w:bottom w:val="none" w:sz="0" w:space="0" w:color="auto"/>
                <w:right w:val="none" w:sz="0" w:space="0" w:color="auto"/>
              </w:divBdr>
            </w:div>
            <w:div w:id="2069569511">
              <w:marLeft w:val="0"/>
              <w:marRight w:val="0"/>
              <w:marTop w:val="0"/>
              <w:marBottom w:val="0"/>
              <w:divBdr>
                <w:top w:val="none" w:sz="0" w:space="0" w:color="auto"/>
                <w:left w:val="none" w:sz="0" w:space="0" w:color="auto"/>
                <w:bottom w:val="none" w:sz="0" w:space="0" w:color="auto"/>
                <w:right w:val="none" w:sz="0" w:space="0" w:color="auto"/>
              </w:divBdr>
            </w:div>
            <w:div w:id="1975257008">
              <w:marLeft w:val="0"/>
              <w:marRight w:val="0"/>
              <w:marTop w:val="0"/>
              <w:marBottom w:val="0"/>
              <w:divBdr>
                <w:top w:val="none" w:sz="0" w:space="0" w:color="auto"/>
                <w:left w:val="none" w:sz="0" w:space="0" w:color="auto"/>
                <w:bottom w:val="none" w:sz="0" w:space="0" w:color="auto"/>
                <w:right w:val="none" w:sz="0" w:space="0" w:color="auto"/>
              </w:divBdr>
            </w:div>
            <w:div w:id="1895041178">
              <w:marLeft w:val="0"/>
              <w:marRight w:val="0"/>
              <w:marTop w:val="0"/>
              <w:marBottom w:val="0"/>
              <w:divBdr>
                <w:top w:val="none" w:sz="0" w:space="0" w:color="auto"/>
                <w:left w:val="none" w:sz="0" w:space="0" w:color="auto"/>
                <w:bottom w:val="none" w:sz="0" w:space="0" w:color="auto"/>
                <w:right w:val="none" w:sz="0" w:space="0" w:color="auto"/>
              </w:divBdr>
            </w:div>
            <w:div w:id="1136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8650">
      <w:bodyDiv w:val="1"/>
      <w:marLeft w:val="0"/>
      <w:marRight w:val="0"/>
      <w:marTop w:val="0"/>
      <w:marBottom w:val="0"/>
      <w:divBdr>
        <w:top w:val="none" w:sz="0" w:space="0" w:color="auto"/>
        <w:left w:val="none" w:sz="0" w:space="0" w:color="auto"/>
        <w:bottom w:val="none" w:sz="0" w:space="0" w:color="auto"/>
        <w:right w:val="none" w:sz="0" w:space="0" w:color="auto"/>
      </w:divBdr>
    </w:div>
    <w:div w:id="1166170398">
      <w:bodyDiv w:val="1"/>
      <w:marLeft w:val="0"/>
      <w:marRight w:val="0"/>
      <w:marTop w:val="0"/>
      <w:marBottom w:val="0"/>
      <w:divBdr>
        <w:top w:val="none" w:sz="0" w:space="0" w:color="auto"/>
        <w:left w:val="none" w:sz="0" w:space="0" w:color="auto"/>
        <w:bottom w:val="none" w:sz="0" w:space="0" w:color="auto"/>
        <w:right w:val="none" w:sz="0" w:space="0" w:color="auto"/>
      </w:divBdr>
    </w:div>
    <w:div w:id="1252542704">
      <w:bodyDiv w:val="1"/>
      <w:marLeft w:val="0"/>
      <w:marRight w:val="0"/>
      <w:marTop w:val="0"/>
      <w:marBottom w:val="0"/>
      <w:divBdr>
        <w:top w:val="none" w:sz="0" w:space="0" w:color="auto"/>
        <w:left w:val="none" w:sz="0" w:space="0" w:color="auto"/>
        <w:bottom w:val="none" w:sz="0" w:space="0" w:color="auto"/>
        <w:right w:val="none" w:sz="0" w:space="0" w:color="auto"/>
      </w:divBdr>
      <w:divsChild>
        <w:div w:id="948855673">
          <w:marLeft w:val="360"/>
          <w:marRight w:val="0"/>
          <w:marTop w:val="200"/>
          <w:marBottom w:val="0"/>
          <w:divBdr>
            <w:top w:val="none" w:sz="0" w:space="0" w:color="auto"/>
            <w:left w:val="none" w:sz="0" w:space="0" w:color="auto"/>
            <w:bottom w:val="none" w:sz="0" w:space="0" w:color="auto"/>
            <w:right w:val="none" w:sz="0" w:space="0" w:color="auto"/>
          </w:divBdr>
        </w:div>
        <w:div w:id="1628704858">
          <w:marLeft w:val="360"/>
          <w:marRight w:val="0"/>
          <w:marTop w:val="200"/>
          <w:marBottom w:val="0"/>
          <w:divBdr>
            <w:top w:val="none" w:sz="0" w:space="0" w:color="auto"/>
            <w:left w:val="none" w:sz="0" w:space="0" w:color="auto"/>
            <w:bottom w:val="none" w:sz="0" w:space="0" w:color="auto"/>
            <w:right w:val="none" w:sz="0" w:space="0" w:color="auto"/>
          </w:divBdr>
        </w:div>
        <w:div w:id="1435975585">
          <w:marLeft w:val="360"/>
          <w:marRight w:val="0"/>
          <w:marTop w:val="200"/>
          <w:marBottom w:val="0"/>
          <w:divBdr>
            <w:top w:val="none" w:sz="0" w:space="0" w:color="auto"/>
            <w:left w:val="none" w:sz="0" w:space="0" w:color="auto"/>
            <w:bottom w:val="none" w:sz="0" w:space="0" w:color="auto"/>
            <w:right w:val="none" w:sz="0" w:space="0" w:color="auto"/>
          </w:divBdr>
        </w:div>
        <w:div w:id="559052914">
          <w:marLeft w:val="360"/>
          <w:marRight w:val="0"/>
          <w:marTop w:val="200"/>
          <w:marBottom w:val="0"/>
          <w:divBdr>
            <w:top w:val="none" w:sz="0" w:space="0" w:color="auto"/>
            <w:left w:val="none" w:sz="0" w:space="0" w:color="auto"/>
            <w:bottom w:val="none" w:sz="0" w:space="0" w:color="auto"/>
            <w:right w:val="none" w:sz="0" w:space="0" w:color="auto"/>
          </w:divBdr>
        </w:div>
      </w:divsChild>
    </w:div>
    <w:div w:id="1306620731">
      <w:bodyDiv w:val="1"/>
      <w:marLeft w:val="0"/>
      <w:marRight w:val="0"/>
      <w:marTop w:val="0"/>
      <w:marBottom w:val="0"/>
      <w:divBdr>
        <w:top w:val="none" w:sz="0" w:space="0" w:color="auto"/>
        <w:left w:val="none" w:sz="0" w:space="0" w:color="auto"/>
        <w:bottom w:val="none" w:sz="0" w:space="0" w:color="auto"/>
        <w:right w:val="none" w:sz="0" w:space="0" w:color="auto"/>
      </w:divBdr>
    </w:div>
    <w:div w:id="1309355908">
      <w:bodyDiv w:val="1"/>
      <w:marLeft w:val="0"/>
      <w:marRight w:val="0"/>
      <w:marTop w:val="0"/>
      <w:marBottom w:val="0"/>
      <w:divBdr>
        <w:top w:val="none" w:sz="0" w:space="0" w:color="auto"/>
        <w:left w:val="none" w:sz="0" w:space="0" w:color="auto"/>
        <w:bottom w:val="none" w:sz="0" w:space="0" w:color="auto"/>
        <w:right w:val="none" w:sz="0" w:space="0" w:color="auto"/>
      </w:divBdr>
    </w:div>
    <w:div w:id="1311518725">
      <w:bodyDiv w:val="1"/>
      <w:marLeft w:val="0"/>
      <w:marRight w:val="0"/>
      <w:marTop w:val="0"/>
      <w:marBottom w:val="0"/>
      <w:divBdr>
        <w:top w:val="none" w:sz="0" w:space="0" w:color="auto"/>
        <w:left w:val="none" w:sz="0" w:space="0" w:color="auto"/>
        <w:bottom w:val="none" w:sz="0" w:space="0" w:color="auto"/>
        <w:right w:val="none" w:sz="0" w:space="0" w:color="auto"/>
      </w:divBdr>
    </w:div>
    <w:div w:id="1348294486">
      <w:bodyDiv w:val="1"/>
      <w:marLeft w:val="0"/>
      <w:marRight w:val="0"/>
      <w:marTop w:val="0"/>
      <w:marBottom w:val="0"/>
      <w:divBdr>
        <w:top w:val="none" w:sz="0" w:space="0" w:color="auto"/>
        <w:left w:val="none" w:sz="0" w:space="0" w:color="auto"/>
        <w:bottom w:val="none" w:sz="0" w:space="0" w:color="auto"/>
        <w:right w:val="none" w:sz="0" w:space="0" w:color="auto"/>
      </w:divBdr>
    </w:div>
    <w:div w:id="1371347301">
      <w:bodyDiv w:val="1"/>
      <w:marLeft w:val="0"/>
      <w:marRight w:val="0"/>
      <w:marTop w:val="0"/>
      <w:marBottom w:val="0"/>
      <w:divBdr>
        <w:top w:val="none" w:sz="0" w:space="0" w:color="auto"/>
        <w:left w:val="none" w:sz="0" w:space="0" w:color="auto"/>
        <w:bottom w:val="none" w:sz="0" w:space="0" w:color="auto"/>
        <w:right w:val="none" w:sz="0" w:space="0" w:color="auto"/>
      </w:divBdr>
    </w:div>
    <w:div w:id="1383366470">
      <w:bodyDiv w:val="1"/>
      <w:marLeft w:val="0"/>
      <w:marRight w:val="0"/>
      <w:marTop w:val="0"/>
      <w:marBottom w:val="0"/>
      <w:divBdr>
        <w:top w:val="none" w:sz="0" w:space="0" w:color="auto"/>
        <w:left w:val="none" w:sz="0" w:space="0" w:color="auto"/>
        <w:bottom w:val="none" w:sz="0" w:space="0" w:color="auto"/>
        <w:right w:val="none" w:sz="0" w:space="0" w:color="auto"/>
      </w:divBdr>
    </w:div>
    <w:div w:id="1402945243">
      <w:bodyDiv w:val="1"/>
      <w:marLeft w:val="0"/>
      <w:marRight w:val="0"/>
      <w:marTop w:val="0"/>
      <w:marBottom w:val="0"/>
      <w:divBdr>
        <w:top w:val="none" w:sz="0" w:space="0" w:color="auto"/>
        <w:left w:val="none" w:sz="0" w:space="0" w:color="auto"/>
        <w:bottom w:val="none" w:sz="0" w:space="0" w:color="auto"/>
        <w:right w:val="none" w:sz="0" w:space="0" w:color="auto"/>
      </w:divBdr>
      <w:divsChild>
        <w:div w:id="1032806890">
          <w:marLeft w:val="0"/>
          <w:marRight w:val="0"/>
          <w:marTop w:val="0"/>
          <w:marBottom w:val="0"/>
          <w:divBdr>
            <w:top w:val="none" w:sz="0" w:space="0" w:color="auto"/>
            <w:left w:val="none" w:sz="0" w:space="0" w:color="auto"/>
            <w:bottom w:val="none" w:sz="0" w:space="0" w:color="auto"/>
            <w:right w:val="none" w:sz="0" w:space="0" w:color="auto"/>
          </w:divBdr>
          <w:divsChild>
            <w:div w:id="439767745">
              <w:marLeft w:val="0"/>
              <w:marRight w:val="0"/>
              <w:marTop w:val="0"/>
              <w:marBottom w:val="60"/>
              <w:divBdr>
                <w:top w:val="none" w:sz="0" w:space="0" w:color="auto"/>
                <w:left w:val="none" w:sz="0" w:space="0" w:color="auto"/>
                <w:bottom w:val="none" w:sz="0" w:space="0" w:color="auto"/>
                <w:right w:val="none" w:sz="0" w:space="0" w:color="auto"/>
              </w:divBdr>
            </w:div>
            <w:div w:id="1281566294">
              <w:marLeft w:val="0"/>
              <w:marRight w:val="0"/>
              <w:marTop w:val="0"/>
              <w:marBottom w:val="0"/>
              <w:divBdr>
                <w:top w:val="none" w:sz="0" w:space="0" w:color="auto"/>
                <w:left w:val="none" w:sz="0" w:space="0" w:color="auto"/>
                <w:bottom w:val="none" w:sz="0" w:space="0" w:color="auto"/>
                <w:right w:val="none" w:sz="0" w:space="0" w:color="auto"/>
              </w:divBdr>
            </w:div>
          </w:divsChild>
        </w:div>
        <w:div w:id="1705595532">
          <w:marLeft w:val="0"/>
          <w:marRight w:val="0"/>
          <w:marTop w:val="150"/>
          <w:marBottom w:val="150"/>
          <w:divBdr>
            <w:top w:val="none" w:sz="0" w:space="0" w:color="auto"/>
            <w:left w:val="none" w:sz="0" w:space="0" w:color="auto"/>
            <w:bottom w:val="none" w:sz="0" w:space="0" w:color="auto"/>
            <w:right w:val="none" w:sz="0" w:space="0" w:color="auto"/>
          </w:divBdr>
        </w:div>
      </w:divsChild>
    </w:div>
    <w:div w:id="1409494811">
      <w:bodyDiv w:val="1"/>
      <w:marLeft w:val="0"/>
      <w:marRight w:val="0"/>
      <w:marTop w:val="0"/>
      <w:marBottom w:val="0"/>
      <w:divBdr>
        <w:top w:val="none" w:sz="0" w:space="0" w:color="auto"/>
        <w:left w:val="none" w:sz="0" w:space="0" w:color="auto"/>
        <w:bottom w:val="none" w:sz="0" w:space="0" w:color="auto"/>
        <w:right w:val="none" w:sz="0" w:space="0" w:color="auto"/>
      </w:divBdr>
    </w:div>
    <w:div w:id="1442842185">
      <w:bodyDiv w:val="1"/>
      <w:marLeft w:val="0"/>
      <w:marRight w:val="0"/>
      <w:marTop w:val="0"/>
      <w:marBottom w:val="0"/>
      <w:divBdr>
        <w:top w:val="none" w:sz="0" w:space="0" w:color="auto"/>
        <w:left w:val="none" w:sz="0" w:space="0" w:color="auto"/>
        <w:bottom w:val="none" w:sz="0" w:space="0" w:color="auto"/>
        <w:right w:val="none" w:sz="0" w:space="0" w:color="auto"/>
      </w:divBdr>
    </w:div>
    <w:div w:id="1458839190">
      <w:bodyDiv w:val="1"/>
      <w:marLeft w:val="0"/>
      <w:marRight w:val="0"/>
      <w:marTop w:val="0"/>
      <w:marBottom w:val="0"/>
      <w:divBdr>
        <w:top w:val="none" w:sz="0" w:space="0" w:color="auto"/>
        <w:left w:val="none" w:sz="0" w:space="0" w:color="auto"/>
        <w:bottom w:val="none" w:sz="0" w:space="0" w:color="auto"/>
        <w:right w:val="none" w:sz="0" w:space="0" w:color="auto"/>
      </w:divBdr>
    </w:div>
    <w:div w:id="1505391885">
      <w:bodyDiv w:val="1"/>
      <w:marLeft w:val="0"/>
      <w:marRight w:val="0"/>
      <w:marTop w:val="0"/>
      <w:marBottom w:val="0"/>
      <w:divBdr>
        <w:top w:val="none" w:sz="0" w:space="0" w:color="auto"/>
        <w:left w:val="none" w:sz="0" w:space="0" w:color="auto"/>
        <w:bottom w:val="none" w:sz="0" w:space="0" w:color="auto"/>
        <w:right w:val="none" w:sz="0" w:space="0" w:color="auto"/>
      </w:divBdr>
    </w:div>
    <w:div w:id="1513060422">
      <w:bodyDiv w:val="1"/>
      <w:marLeft w:val="0"/>
      <w:marRight w:val="0"/>
      <w:marTop w:val="0"/>
      <w:marBottom w:val="0"/>
      <w:divBdr>
        <w:top w:val="none" w:sz="0" w:space="0" w:color="auto"/>
        <w:left w:val="none" w:sz="0" w:space="0" w:color="auto"/>
        <w:bottom w:val="none" w:sz="0" w:space="0" w:color="auto"/>
        <w:right w:val="none" w:sz="0" w:space="0" w:color="auto"/>
      </w:divBdr>
    </w:div>
    <w:div w:id="1542134811">
      <w:bodyDiv w:val="1"/>
      <w:marLeft w:val="0"/>
      <w:marRight w:val="0"/>
      <w:marTop w:val="0"/>
      <w:marBottom w:val="0"/>
      <w:divBdr>
        <w:top w:val="none" w:sz="0" w:space="0" w:color="auto"/>
        <w:left w:val="none" w:sz="0" w:space="0" w:color="auto"/>
        <w:bottom w:val="none" w:sz="0" w:space="0" w:color="auto"/>
        <w:right w:val="none" w:sz="0" w:space="0" w:color="auto"/>
      </w:divBdr>
    </w:div>
    <w:div w:id="1558782248">
      <w:bodyDiv w:val="1"/>
      <w:marLeft w:val="0"/>
      <w:marRight w:val="0"/>
      <w:marTop w:val="0"/>
      <w:marBottom w:val="0"/>
      <w:divBdr>
        <w:top w:val="none" w:sz="0" w:space="0" w:color="auto"/>
        <w:left w:val="none" w:sz="0" w:space="0" w:color="auto"/>
        <w:bottom w:val="none" w:sz="0" w:space="0" w:color="auto"/>
        <w:right w:val="none" w:sz="0" w:space="0" w:color="auto"/>
      </w:divBdr>
      <w:divsChild>
        <w:div w:id="380599944">
          <w:marLeft w:val="0"/>
          <w:marRight w:val="0"/>
          <w:marTop w:val="0"/>
          <w:marBottom w:val="0"/>
          <w:divBdr>
            <w:top w:val="single" w:sz="2" w:space="0" w:color="D9D9E3"/>
            <w:left w:val="single" w:sz="2" w:space="0" w:color="D9D9E3"/>
            <w:bottom w:val="single" w:sz="2" w:space="0" w:color="D9D9E3"/>
            <w:right w:val="single" w:sz="2" w:space="0" w:color="D9D9E3"/>
          </w:divBdr>
          <w:divsChild>
            <w:div w:id="876696622">
              <w:marLeft w:val="0"/>
              <w:marRight w:val="0"/>
              <w:marTop w:val="0"/>
              <w:marBottom w:val="0"/>
              <w:divBdr>
                <w:top w:val="single" w:sz="2" w:space="0" w:color="D9D9E3"/>
                <w:left w:val="single" w:sz="2" w:space="0" w:color="D9D9E3"/>
                <w:bottom w:val="single" w:sz="2" w:space="0" w:color="D9D9E3"/>
                <w:right w:val="single" w:sz="2" w:space="0" w:color="D9D9E3"/>
              </w:divBdr>
              <w:divsChild>
                <w:div w:id="2108886665">
                  <w:marLeft w:val="0"/>
                  <w:marRight w:val="0"/>
                  <w:marTop w:val="0"/>
                  <w:marBottom w:val="0"/>
                  <w:divBdr>
                    <w:top w:val="single" w:sz="2" w:space="0" w:color="D9D9E3"/>
                    <w:left w:val="single" w:sz="2" w:space="0" w:color="D9D9E3"/>
                    <w:bottom w:val="single" w:sz="2" w:space="0" w:color="D9D9E3"/>
                    <w:right w:val="single" w:sz="2" w:space="0" w:color="D9D9E3"/>
                  </w:divBdr>
                  <w:divsChild>
                    <w:div w:id="761024250">
                      <w:marLeft w:val="0"/>
                      <w:marRight w:val="0"/>
                      <w:marTop w:val="0"/>
                      <w:marBottom w:val="0"/>
                      <w:divBdr>
                        <w:top w:val="single" w:sz="2" w:space="0" w:color="D9D9E3"/>
                        <w:left w:val="single" w:sz="2" w:space="0" w:color="D9D9E3"/>
                        <w:bottom w:val="single" w:sz="2" w:space="0" w:color="D9D9E3"/>
                        <w:right w:val="single" w:sz="2" w:space="0" w:color="D9D9E3"/>
                      </w:divBdr>
                      <w:divsChild>
                        <w:div w:id="688217019">
                          <w:marLeft w:val="0"/>
                          <w:marRight w:val="0"/>
                          <w:marTop w:val="0"/>
                          <w:marBottom w:val="0"/>
                          <w:divBdr>
                            <w:top w:val="single" w:sz="2" w:space="0" w:color="auto"/>
                            <w:left w:val="single" w:sz="2" w:space="0" w:color="auto"/>
                            <w:bottom w:val="single" w:sz="6" w:space="0" w:color="auto"/>
                            <w:right w:val="single" w:sz="2" w:space="0" w:color="auto"/>
                          </w:divBdr>
                          <w:divsChild>
                            <w:div w:id="93593863">
                              <w:marLeft w:val="0"/>
                              <w:marRight w:val="0"/>
                              <w:marTop w:val="100"/>
                              <w:marBottom w:val="100"/>
                              <w:divBdr>
                                <w:top w:val="single" w:sz="2" w:space="0" w:color="D9D9E3"/>
                                <w:left w:val="single" w:sz="2" w:space="0" w:color="D9D9E3"/>
                                <w:bottom w:val="single" w:sz="2" w:space="0" w:color="D9D9E3"/>
                                <w:right w:val="single" w:sz="2" w:space="0" w:color="D9D9E3"/>
                              </w:divBdr>
                              <w:divsChild>
                                <w:div w:id="517544121">
                                  <w:marLeft w:val="0"/>
                                  <w:marRight w:val="0"/>
                                  <w:marTop w:val="0"/>
                                  <w:marBottom w:val="0"/>
                                  <w:divBdr>
                                    <w:top w:val="single" w:sz="2" w:space="0" w:color="D9D9E3"/>
                                    <w:left w:val="single" w:sz="2" w:space="0" w:color="D9D9E3"/>
                                    <w:bottom w:val="single" w:sz="2" w:space="0" w:color="D9D9E3"/>
                                    <w:right w:val="single" w:sz="2" w:space="0" w:color="D9D9E3"/>
                                  </w:divBdr>
                                  <w:divsChild>
                                    <w:div w:id="1065647834">
                                      <w:marLeft w:val="0"/>
                                      <w:marRight w:val="0"/>
                                      <w:marTop w:val="0"/>
                                      <w:marBottom w:val="0"/>
                                      <w:divBdr>
                                        <w:top w:val="single" w:sz="2" w:space="0" w:color="D9D9E3"/>
                                        <w:left w:val="single" w:sz="2" w:space="0" w:color="D9D9E3"/>
                                        <w:bottom w:val="single" w:sz="2" w:space="0" w:color="D9D9E3"/>
                                        <w:right w:val="single" w:sz="2" w:space="0" w:color="D9D9E3"/>
                                      </w:divBdr>
                                      <w:divsChild>
                                        <w:div w:id="1818648888">
                                          <w:marLeft w:val="0"/>
                                          <w:marRight w:val="0"/>
                                          <w:marTop w:val="0"/>
                                          <w:marBottom w:val="0"/>
                                          <w:divBdr>
                                            <w:top w:val="single" w:sz="2" w:space="0" w:color="D9D9E3"/>
                                            <w:left w:val="single" w:sz="2" w:space="0" w:color="D9D9E3"/>
                                            <w:bottom w:val="single" w:sz="2" w:space="0" w:color="D9D9E3"/>
                                            <w:right w:val="single" w:sz="2" w:space="0" w:color="D9D9E3"/>
                                          </w:divBdr>
                                          <w:divsChild>
                                            <w:div w:id="1691687377">
                                              <w:marLeft w:val="0"/>
                                              <w:marRight w:val="0"/>
                                              <w:marTop w:val="0"/>
                                              <w:marBottom w:val="0"/>
                                              <w:divBdr>
                                                <w:top w:val="single" w:sz="2" w:space="0" w:color="D9D9E3"/>
                                                <w:left w:val="single" w:sz="2" w:space="0" w:color="D9D9E3"/>
                                                <w:bottom w:val="single" w:sz="2" w:space="0" w:color="D9D9E3"/>
                                                <w:right w:val="single" w:sz="2" w:space="0" w:color="D9D9E3"/>
                                              </w:divBdr>
                                              <w:divsChild>
                                                <w:div w:id="1729495536">
                                                  <w:marLeft w:val="0"/>
                                                  <w:marRight w:val="0"/>
                                                  <w:marTop w:val="0"/>
                                                  <w:marBottom w:val="0"/>
                                                  <w:divBdr>
                                                    <w:top w:val="single" w:sz="2" w:space="0" w:color="D9D9E3"/>
                                                    <w:left w:val="single" w:sz="2" w:space="0" w:color="D9D9E3"/>
                                                    <w:bottom w:val="single" w:sz="2" w:space="0" w:color="D9D9E3"/>
                                                    <w:right w:val="single" w:sz="2" w:space="0" w:color="D9D9E3"/>
                                                  </w:divBdr>
                                                  <w:divsChild>
                                                    <w:div w:id="1116828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2555293">
          <w:marLeft w:val="0"/>
          <w:marRight w:val="0"/>
          <w:marTop w:val="0"/>
          <w:marBottom w:val="0"/>
          <w:divBdr>
            <w:top w:val="none" w:sz="0" w:space="0" w:color="auto"/>
            <w:left w:val="none" w:sz="0" w:space="0" w:color="auto"/>
            <w:bottom w:val="none" w:sz="0" w:space="0" w:color="auto"/>
            <w:right w:val="none" w:sz="0" w:space="0" w:color="auto"/>
          </w:divBdr>
        </w:div>
      </w:divsChild>
    </w:div>
    <w:div w:id="1582256320">
      <w:bodyDiv w:val="1"/>
      <w:marLeft w:val="0"/>
      <w:marRight w:val="0"/>
      <w:marTop w:val="0"/>
      <w:marBottom w:val="0"/>
      <w:divBdr>
        <w:top w:val="none" w:sz="0" w:space="0" w:color="auto"/>
        <w:left w:val="none" w:sz="0" w:space="0" w:color="auto"/>
        <w:bottom w:val="none" w:sz="0" w:space="0" w:color="auto"/>
        <w:right w:val="none" w:sz="0" w:space="0" w:color="auto"/>
      </w:divBdr>
    </w:div>
    <w:div w:id="1585726886">
      <w:bodyDiv w:val="1"/>
      <w:marLeft w:val="0"/>
      <w:marRight w:val="0"/>
      <w:marTop w:val="0"/>
      <w:marBottom w:val="0"/>
      <w:divBdr>
        <w:top w:val="none" w:sz="0" w:space="0" w:color="auto"/>
        <w:left w:val="none" w:sz="0" w:space="0" w:color="auto"/>
        <w:bottom w:val="none" w:sz="0" w:space="0" w:color="auto"/>
        <w:right w:val="none" w:sz="0" w:space="0" w:color="auto"/>
      </w:divBdr>
    </w:div>
    <w:div w:id="1593784188">
      <w:bodyDiv w:val="1"/>
      <w:marLeft w:val="0"/>
      <w:marRight w:val="0"/>
      <w:marTop w:val="0"/>
      <w:marBottom w:val="0"/>
      <w:divBdr>
        <w:top w:val="none" w:sz="0" w:space="0" w:color="auto"/>
        <w:left w:val="none" w:sz="0" w:space="0" w:color="auto"/>
        <w:bottom w:val="none" w:sz="0" w:space="0" w:color="auto"/>
        <w:right w:val="none" w:sz="0" w:space="0" w:color="auto"/>
      </w:divBdr>
    </w:div>
    <w:div w:id="1667441042">
      <w:bodyDiv w:val="1"/>
      <w:marLeft w:val="0"/>
      <w:marRight w:val="0"/>
      <w:marTop w:val="0"/>
      <w:marBottom w:val="0"/>
      <w:divBdr>
        <w:top w:val="none" w:sz="0" w:space="0" w:color="auto"/>
        <w:left w:val="none" w:sz="0" w:space="0" w:color="auto"/>
        <w:bottom w:val="none" w:sz="0" w:space="0" w:color="auto"/>
        <w:right w:val="none" w:sz="0" w:space="0" w:color="auto"/>
      </w:divBdr>
    </w:div>
    <w:div w:id="1675255247">
      <w:bodyDiv w:val="1"/>
      <w:marLeft w:val="0"/>
      <w:marRight w:val="0"/>
      <w:marTop w:val="0"/>
      <w:marBottom w:val="0"/>
      <w:divBdr>
        <w:top w:val="none" w:sz="0" w:space="0" w:color="auto"/>
        <w:left w:val="none" w:sz="0" w:space="0" w:color="auto"/>
        <w:bottom w:val="none" w:sz="0" w:space="0" w:color="auto"/>
        <w:right w:val="none" w:sz="0" w:space="0" w:color="auto"/>
      </w:divBdr>
    </w:div>
    <w:div w:id="1721051508">
      <w:bodyDiv w:val="1"/>
      <w:marLeft w:val="0"/>
      <w:marRight w:val="0"/>
      <w:marTop w:val="0"/>
      <w:marBottom w:val="0"/>
      <w:divBdr>
        <w:top w:val="none" w:sz="0" w:space="0" w:color="auto"/>
        <w:left w:val="none" w:sz="0" w:space="0" w:color="auto"/>
        <w:bottom w:val="none" w:sz="0" w:space="0" w:color="auto"/>
        <w:right w:val="none" w:sz="0" w:space="0" w:color="auto"/>
      </w:divBdr>
      <w:divsChild>
        <w:div w:id="1201816563">
          <w:marLeft w:val="0"/>
          <w:marRight w:val="0"/>
          <w:marTop w:val="0"/>
          <w:marBottom w:val="0"/>
          <w:divBdr>
            <w:top w:val="none" w:sz="0" w:space="0" w:color="auto"/>
            <w:left w:val="none" w:sz="0" w:space="0" w:color="auto"/>
            <w:bottom w:val="none" w:sz="0" w:space="0" w:color="auto"/>
            <w:right w:val="none" w:sz="0" w:space="0" w:color="auto"/>
          </w:divBdr>
          <w:divsChild>
            <w:div w:id="48524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347">
      <w:bodyDiv w:val="1"/>
      <w:marLeft w:val="0"/>
      <w:marRight w:val="0"/>
      <w:marTop w:val="0"/>
      <w:marBottom w:val="0"/>
      <w:divBdr>
        <w:top w:val="none" w:sz="0" w:space="0" w:color="auto"/>
        <w:left w:val="none" w:sz="0" w:space="0" w:color="auto"/>
        <w:bottom w:val="none" w:sz="0" w:space="0" w:color="auto"/>
        <w:right w:val="none" w:sz="0" w:space="0" w:color="auto"/>
      </w:divBdr>
    </w:div>
    <w:div w:id="1811437870">
      <w:bodyDiv w:val="1"/>
      <w:marLeft w:val="0"/>
      <w:marRight w:val="0"/>
      <w:marTop w:val="0"/>
      <w:marBottom w:val="0"/>
      <w:divBdr>
        <w:top w:val="none" w:sz="0" w:space="0" w:color="auto"/>
        <w:left w:val="none" w:sz="0" w:space="0" w:color="auto"/>
        <w:bottom w:val="none" w:sz="0" w:space="0" w:color="auto"/>
        <w:right w:val="none" w:sz="0" w:space="0" w:color="auto"/>
      </w:divBdr>
      <w:divsChild>
        <w:div w:id="1972857219">
          <w:marLeft w:val="0"/>
          <w:marRight w:val="0"/>
          <w:marTop w:val="0"/>
          <w:marBottom w:val="0"/>
          <w:divBdr>
            <w:top w:val="none" w:sz="0" w:space="0" w:color="auto"/>
            <w:left w:val="none" w:sz="0" w:space="0" w:color="auto"/>
            <w:bottom w:val="none" w:sz="0" w:space="0" w:color="auto"/>
            <w:right w:val="none" w:sz="0" w:space="0" w:color="auto"/>
          </w:divBdr>
          <w:divsChild>
            <w:div w:id="119033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18192">
      <w:bodyDiv w:val="1"/>
      <w:marLeft w:val="0"/>
      <w:marRight w:val="0"/>
      <w:marTop w:val="0"/>
      <w:marBottom w:val="0"/>
      <w:divBdr>
        <w:top w:val="none" w:sz="0" w:space="0" w:color="auto"/>
        <w:left w:val="none" w:sz="0" w:space="0" w:color="auto"/>
        <w:bottom w:val="none" w:sz="0" w:space="0" w:color="auto"/>
        <w:right w:val="none" w:sz="0" w:space="0" w:color="auto"/>
      </w:divBdr>
    </w:div>
    <w:div w:id="1851334798">
      <w:bodyDiv w:val="1"/>
      <w:marLeft w:val="0"/>
      <w:marRight w:val="0"/>
      <w:marTop w:val="0"/>
      <w:marBottom w:val="0"/>
      <w:divBdr>
        <w:top w:val="none" w:sz="0" w:space="0" w:color="auto"/>
        <w:left w:val="none" w:sz="0" w:space="0" w:color="auto"/>
        <w:bottom w:val="none" w:sz="0" w:space="0" w:color="auto"/>
        <w:right w:val="none" w:sz="0" w:space="0" w:color="auto"/>
      </w:divBdr>
    </w:div>
    <w:div w:id="1999380493">
      <w:bodyDiv w:val="1"/>
      <w:marLeft w:val="0"/>
      <w:marRight w:val="0"/>
      <w:marTop w:val="0"/>
      <w:marBottom w:val="0"/>
      <w:divBdr>
        <w:top w:val="none" w:sz="0" w:space="0" w:color="auto"/>
        <w:left w:val="none" w:sz="0" w:space="0" w:color="auto"/>
        <w:bottom w:val="none" w:sz="0" w:space="0" w:color="auto"/>
        <w:right w:val="none" w:sz="0" w:space="0" w:color="auto"/>
      </w:divBdr>
    </w:div>
    <w:div w:id="2076319094">
      <w:bodyDiv w:val="1"/>
      <w:marLeft w:val="0"/>
      <w:marRight w:val="0"/>
      <w:marTop w:val="0"/>
      <w:marBottom w:val="0"/>
      <w:divBdr>
        <w:top w:val="none" w:sz="0" w:space="0" w:color="auto"/>
        <w:left w:val="none" w:sz="0" w:space="0" w:color="auto"/>
        <w:bottom w:val="none" w:sz="0" w:space="0" w:color="auto"/>
        <w:right w:val="none" w:sz="0" w:space="0" w:color="auto"/>
      </w:divBdr>
    </w:div>
    <w:div w:id="2078239755">
      <w:bodyDiv w:val="1"/>
      <w:marLeft w:val="0"/>
      <w:marRight w:val="0"/>
      <w:marTop w:val="0"/>
      <w:marBottom w:val="0"/>
      <w:divBdr>
        <w:top w:val="none" w:sz="0" w:space="0" w:color="auto"/>
        <w:left w:val="none" w:sz="0" w:space="0" w:color="auto"/>
        <w:bottom w:val="none" w:sz="0" w:space="0" w:color="auto"/>
        <w:right w:val="none" w:sz="0" w:space="0" w:color="auto"/>
      </w:divBdr>
    </w:div>
    <w:div w:id="2094474441">
      <w:bodyDiv w:val="1"/>
      <w:marLeft w:val="0"/>
      <w:marRight w:val="0"/>
      <w:marTop w:val="0"/>
      <w:marBottom w:val="0"/>
      <w:divBdr>
        <w:top w:val="none" w:sz="0" w:space="0" w:color="auto"/>
        <w:left w:val="none" w:sz="0" w:space="0" w:color="auto"/>
        <w:bottom w:val="none" w:sz="0" w:space="0" w:color="auto"/>
        <w:right w:val="none" w:sz="0" w:space="0" w:color="auto"/>
      </w:divBdr>
    </w:div>
    <w:div w:id="2112503509">
      <w:bodyDiv w:val="1"/>
      <w:marLeft w:val="0"/>
      <w:marRight w:val="0"/>
      <w:marTop w:val="0"/>
      <w:marBottom w:val="0"/>
      <w:divBdr>
        <w:top w:val="none" w:sz="0" w:space="0" w:color="auto"/>
        <w:left w:val="none" w:sz="0" w:space="0" w:color="auto"/>
        <w:bottom w:val="none" w:sz="0" w:space="0" w:color="auto"/>
        <w:right w:val="none" w:sz="0" w:space="0" w:color="auto"/>
      </w:divBdr>
      <w:divsChild>
        <w:div w:id="1633513823">
          <w:marLeft w:val="360"/>
          <w:marRight w:val="0"/>
          <w:marTop w:val="200"/>
          <w:marBottom w:val="0"/>
          <w:divBdr>
            <w:top w:val="none" w:sz="0" w:space="0" w:color="auto"/>
            <w:left w:val="none" w:sz="0" w:space="0" w:color="auto"/>
            <w:bottom w:val="none" w:sz="0" w:space="0" w:color="auto"/>
            <w:right w:val="none" w:sz="0" w:space="0" w:color="auto"/>
          </w:divBdr>
        </w:div>
      </w:divsChild>
    </w:div>
    <w:div w:id="2144082175">
      <w:bodyDiv w:val="1"/>
      <w:marLeft w:val="0"/>
      <w:marRight w:val="0"/>
      <w:marTop w:val="0"/>
      <w:marBottom w:val="0"/>
      <w:divBdr>
        <w:top w:val="none" w:sz="0" w:space="0" w:color="auto"/>
        <w:left w:val="none" w:sz="0" w:space="0" w:color="auto"/>
        <w:bottom w:val="none" w:sz="0" w:space="0" w:color="auto"/>
        <w:right w:val="none" w:sz="0" w:space="0" w:color="auto"/>
      </w:divBdr>
      <w:divsChild>
        <w:div w:id="1421949322">
          <w:marLeft w:val="0"/>
          <w:marRight w:val="0"/>
          <w:marTop w:val="0"/>
          <w:marBottom w:val="0"/>
          <w:divBdr>
            <w:top w:val="single" w:sz="2" w:space="0" w:color="auto"/>
            <w:left w:val="single" w:sz="2" w:space="0" w:color="auto"/>
            <w:bottom w:val="single" w:sz="6" w:space="0" w:color="auto"/>
            <w:right w:val="single" w:sz="2" w:space="0" w:color="auto"/>
          </w:divBdr>
          <w:divsChild>
            <w:div w:id="33110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862060785">
                  <w:marLeft w:val="0"/>
                  <w:marRight w:val="0"/>
                  <w:marTop w:val="0"/>
                  <w:marBottom w:val="0"/>
                  <w:divBdr>
                    <w:top w:val="single" w:sz="2" w:space="0" w:color="D9D9E3"/>
                    <w:left w:val="single" w:sz="2" w:space="0" w:color="D9D9E3"/>
                    <w:bottom w:val="single" w:sz="2" w:space="0" w:color="D9D9E3"/>
                    <w:right w:val="single" w:sz="2" w:space="0" w:color="D9D9E3"/>
                  </w:divBdr>
                  <w:divsChild>
                    <w:div w:id="56786340">
                      <w:marLeft w:val="0"/>
                      <w:marRight w:val="0"/>
                      <w:marTop w:val="0"/>
                      <w:marBottom w:val="0"/>
                      <w:divBdr>
                        <w:top w:val="single" w:sz="2" w:space="0" w:color="D9D9E3"/>
                        <w:left w:val="single" w:sz="2" w:space="0" w:color="D9D9E3"/>
                        <w:bottom w:val="single" w:sz="2" w:space="0" w:color="D9D9E3"/>
                        <w:right w:val="single" w:sz="2" w:space="0" w:color="D9D9E3"/>
                      </w:divBdr>
                      <w:divsChild>
                        <w:div w:id="2097358681">
                          <w:marLeft w:val="0"/>
                          <w:marRight w:val="0"/>
                          <w:marTop w:val="0"/>
                          <w:marBottom w:val="0"/>
                          <w:divBdr>
                            <w:top w:val="single" w:sz="2" w:space="0" w:color="D9D9E3"/>
                            <w:left w:val="single" w:sz="2" w:space="0" w:color="D9D9E3"/>
                            <w:bottom w:val="single" w:sz="2" w:space="0" w:color="D9D9E3"/>
                            <w:right w:val="single" w:sz="2" w:space="0" w:color="D9D9E3"/>
                          </w:divBdr>
                          <w:divsChild>
                            <w:div w:id="635451756">
                              <w:marLeft w:val="0"/>
                              <w:marRight w:val="0"/>
                              <w:marTop w:val="0"/>
                              <w:marBottom w:val="0"/>
                              <w:divBdr>
                                <w:top w:val="single" w:sz="2" w:space="0" w:color="D9D9E3"/>
                                <w:left w:val="single" w:sz="2" w:space="0" w:color="D9D9E3"/>
                                <w:bottom w:val="single" w:sz="2" w:space="0" w:color="D9D9E3"/>
                                <w:right w:val="single" w:sz="2" w:space="0" w:color="D9D9E3"/>
                              </w:divBdr>
                              <w:divsChild>
                                <w:div w:id="1326593616">
                                  <w:marLeft w:val="0"/>
                                  <w:marRight w:val="0"/>
                                  <w:marTop w:val="0"/>
                                  <w:marBottom w:val="0"/>
                                  <w:divBdr>
                                    <w:top w:val="single" w:sz="2" w:space="0" w:color="D9D9E3"/>
                                    <w:left w:val="single" w:sz="2" w:space="0" w:color="D9D9E3"/>
                                    <w:bottom w:val="single" w:sz="2" w:space="0" w:color="D9D9E3"/>
                                    <w:right w:val="single" w:sz="2" w:space="0" w:color="D9D9E3"/>
                                  </w:divBdr>
                                  <w:divsChild>
                                    <w:div w:id="1470515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atherandclimate.com/greece"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eatherandclimate.com/greece" TargetMode="External"/><Relationship Id="rId21" Type="http://schemas.openxmlformats.org/officeDocument/2006/relationships/image" Target="media/image13.png"/><Relationship Id="rId34" Type="http://schemas.openxmlformats.org/officeDocument/2006/relationships/hyperlink" Target="https://www.statista.com/statistics/1296865/expenditure-to-suppress-wildfires-in-greece/" TargetMode="External"/><Relationship Id="rId42" Type="http://schemas.openxmlformats.org/officeDocument/2006/relationships/hyperlink" Target="https://training.fema.gov/emiweb/downloads/is10_unit3.doc"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berkeleyearth.org/data/" TargetMode="External"/><Relationship Id="rId40" Type="http://schemas.openxmlformats.org/officeDocument/2006/relationships/hyperlink" Target="https://weatherandclimate.com/greece/central-greece" TargetMode="External"/><Relationship Id="rId45" Type="http://schemas.openxmlformats.org/officeDocument/2006/relationships/hyperlink" Target="https://www.youtube.com/watch?v=NM633PZIGD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firms.modaps.eosdis.nasa.gov/download/create.php"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youtube.com/watch?v=Qyt5rFJaOB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tatista.com/statistics/1264709/area-burned-by-wildfire-in-greece/" TargetMode="External"/><Relationship Id="rId43" Type="http://schemas.openxmlformats.org/officeDocument/2006/relationships/hyperlink" Target="https://universe.roboflow.com/custom-thxhn/fire-wrpg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ecad.eu/" TargetMode="External"/><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www.euronews.com/green/2023/09/01/greece-turns-to-tech-to-tackle-wildfires-as-largest-ever-blaze-in-eu-continues-to-bu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721E4-E4D9-41B3-9555-EAAD5DDF7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26</Pages>
  <Words>9627</Words>
  <Characters>57303</Characters>
  <Application>Microsoft Office Word</Application>
  <DocSecurity>0</DocSecurity>
  <Lines>1001</Lines>
  <Paragraphs>405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Khursheed</dc:creator>
  <cp:keywords/>
  <dc:description/>
  <cp:lastModifiedBy>w</cp:lastModifiedBy>
  <cp:revision>33</cp:revision>
  <cp:lastPrinted>2023-10-21T03:06:00Z</cp:lastPrinted>
  <dcterms:created xsi:type="dcterms:W3CDTF">2022-11-11T09:56:00Z</dcterms:created>
  <dcterms:modified xsi:type="dcterms:W3CDTF">2023-10-24T19:58:00Z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b7150ab4df827f478b69fcc8133688d4428c46514ae6b6552a23e894f161ae51</vt:lpwstr>
  </property>
</Properties>
</file>