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E099A">
              <w:rPr>
                <w:color w:val="000000"/>
                <w:spacing w:val="-2"/>
              </w:rPr>
              <w:t>M.Tech</w:t>
            </w:r>
            <w:proofErr w:type="spell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4AD843E0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CB3B835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5AE88F2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C86E8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6FBFD44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408183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2E983F6D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1420265A" w14:textId="77777777" w:rsidR="003136D2" w:rsidRPr="005D710E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venkataramana veeramsetty</cp:lastModifiedBy>
  <cp:revision>11</cp:revision>
  <dcterms:created xsi:type="dcterms:W3CDTF">2025-08-31T10:51:00Z</dcterms:created>
  <dcterms:modified xsi:type="dcterms:W3CDTF">2025-12-02T07:20:00Z</dcterms:modified>
</cp:coreProperties>
</file>