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آراءك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الاعتناء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للمعاناة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إنسانية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0C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0D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0E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0F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1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والاجتهاد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2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13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14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15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16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1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لبلدهم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9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1A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1B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1C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1D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1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للمجتمعات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التقليدية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0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21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22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23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24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2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شيئ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قدسيته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27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28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29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2A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2B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2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يتعرضون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للمعاناة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الفضائل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الإنسانية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E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2F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30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31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32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3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مجتمعنا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تساووا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5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36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37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38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39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3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مكافأة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إسهاماتهم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3C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3D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3E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3F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40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4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يحبطني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أشخاص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يدينون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لبلدهم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3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44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45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46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47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4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أشعر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المجتمعي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A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4B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4C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4D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4E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4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العف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والطهارة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الفضائل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1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52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53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54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55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5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يتعرضون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لآلام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عاطفية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8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59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5A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5B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5C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5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الحياة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F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60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61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62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63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6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يبذله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6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67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68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69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6A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6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لمجتمعهم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D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6E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6F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70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71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7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الفضائل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74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75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76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77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78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7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يحبطني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شيئ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B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7C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7D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7E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7F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8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أتعاطف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حياتهم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2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83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84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85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86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8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89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8A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8B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8C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8D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8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سعدني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يحصلون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يستحقون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ميزاتهم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0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91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92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93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94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9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يهرعوا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بلدهم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لذلك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7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98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99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9A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9B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9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كبارنا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9E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9F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A0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A1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A2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A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اكتشفت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معارفي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الارتياح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A6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A7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A8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A9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A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C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AD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AE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AF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B0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B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البعض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قد</w:t>
      </w:r>
    </w:p>
    <w:p w:rsidR="00000000" w:rsidDel="00000000" w:rsidP="00000000" w:rsidRDefault="00000000" w:rsidRPr="00000000" w14:paraId="000000B3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B4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B5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B6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B7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B8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B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بالعدل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بجد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ثراء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BC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BD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BE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BF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C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مجتمعهم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فوز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دولية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C2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C3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C4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C5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C6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C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لأبنائنا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نربيهم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السلطات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CA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CB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CC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CD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CE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ينبغي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المماثلة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0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D1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D2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D3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D4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D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يؤلمني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يتجاهل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7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D8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D9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DA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DB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D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يحبطني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أناس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يملكون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آخرين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DE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DF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E0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E1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E2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E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ينتابني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شعور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الغشاشين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القبض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وينالون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عقابهم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E5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E6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E7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E8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E9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E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C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ED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EE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EF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F0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F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للمجتمع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3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F4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F5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F6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F7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F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أشعر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بالإعجاب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يحافظون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عذريتهم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الزواج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FA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(1)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الإطلاق</w:t>
      </w:r>
    </w:p>
    <w:p w:rsidR="00000000" w:rsidDel="00000000" w:rsidP="00000000" w:rsidRDefault="00000000" w:rsidRPr="00000000" w14:paraId="000000FB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(2)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طفيف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FC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(3)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</w:p>
    <w:p w:rsidR="00000000" w:rsidDel="00000000" w:rsidP="00000000" w:rsidRDefault="00000000" w:rsidRPr="00000000" w14:paraId="000000FD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(4)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FE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(5) </w:t>
      </w:r>
      <w:r w:rsidDel="00000000" w:rsidR="00000000" w:rsidRPr="00000000">
        <w:rPr>
          <w:rtl w:val="1"/>
        </w:rPr>
        <w:t xml:space="preserve">تصفني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F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