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left="0" w:firstLine="0"/>
        <w:rPr>
          <w:rFonts w:ascii="Nunito" w:cs="Nunito" w:eastAsia="Nunito" w:hAnsi="Nunito"/>
          <w:sz w:val="18"/>
          <w:szCs w:val="18"/>
        </w:rPr>
      </w:pPr>
      <w:bookmarkStart w:colFirst="0" w:colLast="0" w:name="_5uoc4mfz7mn4" w:id="0"/>
      <w:bookmarkEnd w:id="0"/>
      <w:r w:rsidDel="00000000" w:rsidR="00000000" w:rsidRPr="00000000">
        <w:rPr>
          <w:rtl w:val="0"/>
        </w:rPr>
        <w:t xml:space="preserve">‘Lifeline’ - Blood and Plasma Donation Website - Problem Synopsis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1"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02">
      <w:pPr>
        <w:spacing w:after="200" w:lineRule="auto"/>
        <w:ind w:right="0"/>
        <w:rPr/>
      </w:pPr>
      <w:r w:rsidDel="00000000" w:rsidR="00000000" w:rsidRPr="00000000">
        <w:rPr>
          <w:rtl w:val="0"/>
        </w:rPr>
      </w:r>
    </w:p>
    <w:p w:rsidR="00000000" w:rsidDel="00000000" w:rsidP="00000000" w:rsidRDefault="00000000" w:rsidRPr="00000000" w14:paraId="00000003">
      <w:pPr>
        <w:spacing w:after="200" w:lineRule="auto"/>
        <w:ind w:right="0"/>
        <w:rPr/>
      </w:pPr>
      <w:r w:rsidDel="00000000" w:rsidR="00000000" w:rsidRPr="00000000">
        <w:rPr>
          <w:rtl w:val="0"/>
        </w:rPr>
      </w:r>
    </w:p>
    <w:p w:rsidR="00000000" w:rsidDel="00000000" w:rsidP="00000000" w:rsidRDefault="00000000" w:rsidRPr="00000000" w14:paraId="00000004">
      <w:pPr>
        <w:spacing w:after="200" w:lineRule="auto"/>
        <w:ind w:right="0"/>
        <w:rPr/>
      </w:pPr>
      <w:r w:rsidDel="00000000" w:rsidR="00000000" w:rsidRPr="00000000">
        <w:rPr>
          <w:rtl w:val="0"/>
        </w:rPr>
      </w:r>
    </w:p>
    <w:p w:rsidR="00000000" w:rsidDel="00000000" w:rsidP="00000000" w:rsidRDefault="00000000" w:rsidRPr="00000000" w14:paraId="00000005">
      <w:pPr>
        <w:spacing w:after="200" w:lineRule="auto"/>
        <w:ind w:left="0" w:right="0" w:firstLine="0"/>
        <w:rPr/>
      </w:pPr>
      <w:r w:rsidDel="00000000" w:rsidR="00000000" w:rsidRPr="00000000">
        <w:rPr>
          <w:rtl w:val="0"/>
        </w:rPr>
      </w:r>
    </w:p>
    <w:p w:rsidR="00000000" w:rsidDel="00000000" w:rsidP="00000000" w:rsidRDefault="00000000" w:rsidRPr="00000000" w14:paraId="00000006">
      <w:pPr>
        <w:spacing w:after="200" w:lineRule="auto"/>
        <w:ind w:left="0" w:right="0" w:firstLine="0"/>
        <w:rPr/>
      </w:pPr>
      <w:r w:rsidDel="00000000" w:rsidR="00000000" w:rsidRPr="00000000">
        <w:rPr>
          <w:rtl w:val="0"/>
        </w:rPr>
      </w:r>
    </w:p>
    <w:p w:rsidR="00000000" w:rsidDel="00000000" w:rsidP="00000000" w:rsidRDefault="00000000" w:rsidRPr="00000000" w14:paraId="00000007">
      <w:pPr>
        <w:spacing w:after="200" w:lineRule="auto"/>
        <w:ind w:left="0" w:right="0" w:firstLine="0"/>
        <w:rPr/>
      </w:pPr>
      <w:r w:rsidDel="00000000" w:rsidR="00000000" w:rsidRPr="00000000">
        <w:rPr>
          <w:rtl w:val="0"/>
        </w:rPr>
      </w:r>
    </w:p>
    <w:p w:rsidR="00000000" w:rsidDel="00000000" w:rsidP="00000000" w:rsidRDefault="00000000" w:rsidRPr="00000000" w14:paraId="00000008">
      <w:pPr>
        <w:pStyle w:val="Heading3"/>
        <w:ind w:left="0" w:firstLine="0"/>
        <w:rPr>
          <w:sz w:val="24"/>
          <w:szCs w:val="24"/>
        </w:rPr>
      </w:pPr>
      <w:bookmarkStart w:colFirst="0" w:colLast="0" w:name="_m0mnxktmz8ps" w:id="1"/>
      <w:bookmarkEnd w:id="1"/>
      <w:r w:rsidDel="00000000" w:rsidR="00000000" w:rsidRPr="00000000">
        <w:rPr>
          <w:rtl w:val="0"/>
        </w:rPr>
        <w:t xml:space="preserve">PREPARED FOR</w:t>
      </w:r>
      <w:r w:rsidDel="00000000" w:rsidR="00000000" w:rsidRPr="00000000">
        <w:rPr>
          <w:rtl w:val="0"/>
        </w:rPr>
      </w:r>
    </w:p>
    <w:p w:rsidR="00000000" w:rsidDel="00000000" w:rsidP="00000000" w:rsidRDefault="00000000" w:rsidRPr="00000000" w14:paraId="00000009">
      <w:pPr>
        <w:spacing w:before="0" w:line="360" w:lineRule="auto"/>
        <w:ind w:right="0"/>
        <w:rPr/>
      </w:pPr>
      <w:r w:rsidDel="00000000" w:rsidR="00000000" w:rsidRPr="00000000">
        <w:rPr>
          <w:rtl w:val="0"/>
        </w:rPr>
        <w:t xml:space="preserve">CSE300 - Software Engineering</w:t>
      </w:r>
    </w:p>
    <w:p w:rsidR="00000000" w:rsidDel="00000000" w:rsidP="00000000" w:rsidRDefault="00000000" w:rsidRPr="00000000" w14:paraId="0000000A">
      <w:pPr>
        <w:spacing w:before="0" w:line="360" w:lineRule="auto"/>
        <w:ind w:right="0"/>
        <w:rPr>
          <w:b w:val="1"/>
        </w:rPr>
      </w:pPr>
      <w:r w:rsidDel="00000000" w:rsidR="00000000" w:rsidRPr="00000000">
        <w:rPr>
          <w:rtl w:val="0"/>
        </w:rPr>
        <w:t xml:space="preserve">School of Engineering and Applied Science, Ahmedabad University</w:t>
      </w:r>
      <w:r w:rsidDel="00000000" w:rsidR="00000000" w:rsidRPr="00000000">
        <w:rPr>
          <w:rtl w:val="0"/>
        </w:rPr>
      </w:r>
    </w:p>
    <w:p w:rsidR="00000000" w:rsidDel="00000000" w:rsidP="00000000" w:rsidRDefault="00000000" w:rsidRPr="00000000" w14:paraId="0000000B">
      <w:pPr>
        <w:pStyle w:val="Heading3"/>
        <w:rPr/>
      </w:pPr>
      <w:bookmarkStart w:colFirst="0" w:colLast="0" w:name="_ymb0z2vex7s2" w:id="2"/>
      <w:bookmarkEnd w:id="2"/>
      <w:r w:rsidDel="00000000" w:rsidR="00000000" w:rsidRPr="00000000">
        <w:rPr>
          <w:rtl w:val="0"/>
        </w:rPr>
        <w:t xml:space="preserve">PREPARED BY</w:t>
      </w:r>
    </w:p>
    <w:p w:rsidR="00000000" w:rsidDel="00000000" w:rsidP="00000000" w:rsidRDefault="00000000" w:rsidRPr="00000000" w14:paraId="0000000C">
      <w:pPr>
        <w:spacing w:before="0" w:line="360" w:lineRule="auto"/>
        <w:ind w:right="0"/>
        <w:rPr/>
      </w:pPr>
      <w:r w:rsidDel="00000000" w:rsidR="00000000" w:rsidRPr="00000000">
        <w:rPr>
          <w:rtl w:val="0"/>
        </w:rPr>
        <w:t xml:space="preserve">Group 5:</w:t>
      </w:r>
    </w:p>
    <w:tbl>
      <w:tblPr>
        <w:tblStyle w:val="Table1"/>
        <w:tblW w:w="835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0"/>
        <w:gridCol w:w="4005"/>
        <w:tblGridChange w:id="0">
          <w:tblGrid>
            <w:gridCol w:w="4350"/>
            <w:gridCol w:w="4005"/>
          </w:tblGrid>
        </w:tblGridChange>
      </w:tblGrid>
      <w:tr>
        <w:tc>
          <w:tcPr>
            <w:gridSpan w:val="2"/>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0D">
            <w:pPr>
              <w:spacing w:before="0" w:line="240" w:lineRule="auto"/>
              <w:ind w:left="71.33333333333312" w:hanging="71.33333333333312"/>
              <w:rPr>
                <w:b w:val="1"/>
                <w:color w:val="ffffff"/>
                <w:sz w:val="20"/>
                <w:szCs w:val="20"/>
              </w:rPr>
            </w:pPr>
            <w:r w:rsidDel="00000000" w:rsidR="00000000" w:rsidRPr="00000000">
              <w:rPr>
                <w:b w:val="1"/>
                <w:color w:val="ffffff"/>
                <w:sz w:val="20"/>
                <w:szCs w:val="20"/>
                <w:rtl w:val="0"/>
              </w:rPr>
              <w:t xml:space="preserve">Group Members: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0F">
            <w:pPr>
              <w:widowControl w:val="0"/>
              <w:spacing w:before="0" w:line="240" w:lineRule="auto"/>
              <w:ind w:left="0" w:right="0" w:firstLine="0"/>
              <w:rPr>
                <w:color w:val="000000"/>
                <w:sz w:val="20"/>
                <w:szCs w:val="20"/>
              </w:rPr>
            </w:pPr>
            <w:r w:rsidDel="00000000" w:rsidR="00000000" w:rsidRPr="00000000">
              <w:rPr>
                <w:sz w:val="20"/>
                <w:szCs w:val="20"/>
                <w:rtl w:val="0"/>
              </w:rPr>
              <w:t xml:space="preserve">Shivani Kadam (AU1841133)</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10">
            <w:pPr>
              <w:widowControl w:val="0"/>
              <w:spacing w:before="0" w:line="240" w:lineRule="auto"/>
              <w:ind w:left="0" w:right="0" w:firstLine="0"/>
              <w:rPr>
                <w:color w:val="000000"/>
                <w:sz w:val="20"/>
                <w:szCs w:val="20"/>
              </w:rPr>
            </w:pPr>
            <w:r w:rsidDel="00000000" w:rsidR="00000000" w:rsidRPr="00000000">
              <w:rPr>
                <w:sz w:val="20"/>
                <w:szCs w:val="20"/>
                <w:rtl w:val="0"/>
              </w:rPr>
              <w:t xml:space="preserve">Dishita Madani (AU1841112)</w:t>
            </w:r>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11">
            <w:pPr>
              <w:widowControl w:val="0"/>
              <w:spacing w:before="0" w:line="240" w:lineRule="auto"/>
              <w:ind w:left="0" w:right="0" w:firstLine="0"/>
              <w:rPr>
                <w:color w:val="000000"/>
                <w:sz w:val="20"/>
                <w:szCs w:val="20"/>
              </w:rPr>
            </w:pPr>
            <w:r w:rsidDel="00000000" w:rsidR="00000000" w:rsidRPr="00000000">
              <w:rPr>
                <w:sz w:val="20"/>
                <w:szCs w:val="20"/>
                <w:rtl w:val="0"/>
              </w:rPr>
              <w:t xml:space="preserve">Aisha Nagrecha (AU1841137)</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12">
            <w:pPr>
              <w:widowControl w:val="0"/>
              <w:spacing w:before="0" w:line="240" w:lineRule="auto"/>
              <w:ind w:left="0" w:right="0" w:firstLine="0"/>
              <w:rPr>
                <w:color w:val="000000"/>
                <w:sz w:val="20"/>
                <w:szCs w:val="20"/>
              </w:rPr>
            </w:pPr>
            <w:r w:rsidDel="00000000" w:rsidR="00000000" w:rsidRPr="00000000">
              <w:rPr>
                <w:sz w:val="20"/>
                <w:szCs w:val="20"/>
                <w:rtl w:val="0"/>
              </w:rPr>
              <w:t xml:space="preserve">Yesha Ajudia (AU1841078)</w:t>
            </w:r>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13">
            <w:pPr>
              <w:widowControl w:val="0"/>
              <w:spacing w:before="0" w:line="240" w:lineRule="auto"/>
              <w:ind w:left="0" w:right="0" w:firstLine="0"/>
              <w:rPr>
                <w:color w:val="000000"/>
                <w:sz w:val="20"/>
                <w:szCs w:val="20"/>
              </w:rPr>
            </w:pPr>
            <w:r w:rsidDel="00000000" w:rsidR="00000000" w:rsidRPr="00000000">
              <w:rPr>
                <w:sz w:val="20"/>
                <w:szCs w:val="20"/>
                <w:rtl w:val="0"/>
              </w:rPr>
              <w:t xml:space="preserve">Manasvi Dobariya (AU1841053)</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14">
            <w:pPr>
              <w:widowControl w:val="0"/>
              <w:spacing w:before="0" w:line="240" w:lineRule="auto"/>
              <w:ind w:left="0" w:right="0" w:firstLine="0"/>
              <w:rPr>
                <w:color w:val="000000"/>
                <w:sz w:val="20"/>
                <w:szCs w:val="20"/>
              </w:rPr>
            </w:pPr>
            <w:r w:rsidDel="00000000" w:rsidR="00000000" w:rsidRPr="00000000">
              <w:rPr>
                <w:sz w:val="20"/>
                <w:szCs w:val="20"/>
                <w:rtl w:val="0"/>
              </w:rPr>
              <w:t xml:space="preserve">Kartavi Baxi (AU1841079)</w:t>
            </w:r>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15">
            <w:pPr>
              <w:widowControl w:val="0"/>
              <w:spacing w:before="0" w:line="240" w:lineRule="auto"/>
              <w:ind w:left="0" w:right="0" w:firstLine="0"/>
              <w:rPr>
                <w:color w:val="000000"/>
                <w:sz w:val="20"/>
                <w:szCs w:val="20"/>
              </w:rPr>
            </w:pPr>
            <w:r w:rsidDel="00000000" w:rsidR="00000000" w:rsidRPr="00000000">
              <w:rPr>
                <w:sz w:val="20"/>
                <w:szCs w:val="20"/>
                <w:rtl w:val="0"/>
              </w:rPr>
              <w:t xml:space="preserve">Darshak Chavda (AU1841063)</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16">
            <w:pPr>
              <w:widowControl w:val="0"/>
              <w:spacing w:before="0" w:line="240" w:lineRule="auto"/>
              <w:ind w:left="0" w:right="0" w:firstLine="0"/>
              <w:rPr>
                <w:color w:val="000000"/>
                <w:sz w:val="20"/>
                <w:szCs w:val="20"/>
              </w:rPr>
            </w:pPr>
            <w:r w:rsidDel="00000000" w:rsidR="00000000" w:rsidRPr="00000000">
              <w:rPr>
                <w:sz w:val="20"/>
                <w:szCs w:val="20"/>
                <w:rtl w:val="0"/>
              </w:rPr>
              <w:t xml:space="preserve">Nisarg Thoriya (AU1841142)</w:t>
            </w:r>
            <w:r w:rsidDel="00000000" w:rsidR="00000000" w:rsidRPr="00000000">
              <w:rPr>
                <w:rtl w:val="0"/>
              </w:rPr>
            </w:r>
          </w:p>
        </w:tc>
      </w:tr>
    </w:tbl>
    <w:p w:rsidR="00000000" w:rsidDel="00000000" w:rsidP="00000000" w:rsidRDefault="00000000" w:rsidRPr="00000000" w14:paraId="00000017">
      <w:pPr>
        <w:pStyle w:val="Heading1"/>
        <w:ind w:left="0" w:firstLine="0"/>
        <w:rPr/>
      </w:pPr>
      <w:bookmarkStart w:colFirst="0" w:colLast="0" w:name="_4wvpivxh85by" w:id="3"/>
      <w:bookmarkEnd w:id="3"/>
      <w:r w:rsidDel="00000000" w:rsidR="00000000" w:rsidRPr="00000000">
        <w:rPr>
          <w:rtl w:val="0"/>
        </w:rPr>
        <w:t xml:space="preserve">1. Problem Statement</w:t>
      </w:r>
    </w:p>
    <w:p w:rsidR="00000000" w:rsidDel="00000000" w:rsidP="00000000" w:rsidRDefault="00000000" w:rsidRPr="00000000" w14:paraId="00000018">
      <w:pPr>
        <w:spacing w:after="200" w:before="0" w:lineRule="auto"/>
        <w:ind w:left="0" w:right="0" w:firstLine="0"/>
        <w:rPr/>
      </w:pPr>
      <w:r w:rsidDel="00000000" w:rsidR="00000000" w:rsidRPr="00000000">
        <w:rPr>
          <w:rtl w:val="0"/>
        </w:rPr>
        <w:t xml:space="preserve">Due to the current pandemic situation in the world, many people are dying, not only because of covid but also due to many other deadly diseases. In this critical situation, there is a lack of proper plasma and blood donation management. There are several people out there who can donate and are willing to, but are unable to do due to various reasons like lack of information or busy schedules. Also, it would become a lot easier for the receiver as he/she would not have to get long contacts with family or friends or the hospitals when in need of plasma or blood. Instead of manually looking for places where the user can donate or receive plasma/blood, they can find this information digitally. In most of the critical cases except for covid patients, there are high chances that the patient would require blood of a certain blood group. Thus, we are trying to bridge the gap between the donor and the receiver through our project.</w:t>
      </w:r>
    </w:p>
    <w:p w:rsidR="00000000" w:rsidDel="00000000" w:rsidP="00000000" w:rsidRDefault="00000000" w:rsidRPr="00000000" w14:paraId="00000019">
      <w:pPr>
        <w:pStyle w:val="Heading1"/>
        <w:ind w:left="17.99999999999983" w:firstLine="0"/>
        <w:rPr/>
      </w:pPr>
      <w:bookmarkStart w:colFirst="0" w:colLast="0" w:name="_fhrqfww32v11" w:id="4"/>
      <w:bookmarkEnd w:id="4"/>
      <w:r w:rsidDel="00000000" w:rsidR="00000000" w:rsidRPr="00000000">
        <w:rPr>
          <w:rtl w:val="0"/>
        </w:rPr>
        <w:t xml:space="preserve">2. Users</w:t>
      </w:r>
    </w:p>
    <w:p w:rsidR="00000000" w:rsidDel="00000000" w:rsidP="00000000" w:rsidRDefault="00000000" w:rsidRPr="00000000" w14:paraId="0000001A">
      <w:pPr>
        <w:spacing w:after="140" w:before="0" w:lineRule="auto"/>
        <w:ind w:left="20" w:right="0" w:firstLine="0"/>
        <w:rPr/>
      </w:pPr>
      <w:r w:rsidDel="00000000" w:rsidR="00000000" w:rsidRPr="00000000">
        <w:rPr>
          <w:rtl w:val="0"/>
        </w:rPr>
        <w:t xml:space="preserve">The targeted users would be:</w:t>
      </w:r>
    </w:p>
    <w:p w:rsidR="00000000" w:rsidDel="00000000" w:rsidP="00000000" w:rsidRDefault="00000000" w:rsidRPr="00000000" w14:paraId="0000001B">
      <w:pPr>
        <w:spacing w:after="20" w:before="0" w:lineRule="auto"/>
        <w:ind w:left="720" w:right="0" w:hanging="360"/>
        <w:rPr/>
      </w:pPr>
      <w:r w:rsidDel="00000000" w:rsidR="00000000" w:rsidRPr="00000000">
        <w:rPr>
          <w:rtl w:val="0"/>
        </w:rPr>
        <w:t xml:space="preserve">a)</w:t>
      </w:r>
      <w:r w:rsidDel="00000000" w:rsidR="00000000" w:rsidRPr="00000000">
        <w:rPr>
          <w:sz w:val="14"/>
          <w:szCs w:val="14"/>
          <w:rtl w:val="0"/>
        </w:rPr>
        <w:t xml:space="preserve">  </w:t>
        <w:tab/>
      </w:r>
      <w:r w:rsidDel="00000000" w:rsidR="00000000" w:rsidRPr="00000000">
        <w:rPr>
          <w:rtl w:val="0"/>
        </w:rPr>
        <w:t xml:space="preserve">Donors</w:t>
      </w:r>
    </w:p>
    <w:p w:rsidR="00000000" w:rsidDel="00000000" w:rsidP="00000000" w:rsidRDefault="00000000" w:rsidRPr="00000000" w14:paraId="0000001C">
      <w:pPr>
        <w:spacing w:after="20" w:before="0" w:lineRule="auto"/>
        <w:ind w:left="720" w:right="0" w:hanging="360"/>
        <w:rPr/>
      </w:pPr>
      <w:r w:rsidDel="00000000" w:rsidR="00000000" w:rsidRPr="00000000">
        <w:rPr>
          <w:rtl w:val="0"/>
        </w:rPr>
        <w:t xml:space="preserve">b)</w:t>
      </w:r>
      <w:r w:rsidDel="00000000" w:rsidR="00000000" w:rsidRPr="00000000">
        <w:rPr>
          <w:sz w:val="14"/>
          <w:szCs w:val="14"/>
          <w:rtl w:val="0"/>
        </w:rPr>
        <w:t xml:space="preserve">  </w:t>
        <w:tab/>
      </w:r>
      <w:r w:rsidDel="00000000" w:rsidR="00000000" w:rsidRPr="00000000">
        <w:rPr>
          <w:rtl w:val="0"/>
        </w:rPr>
        <w:t xml:space="preserve">Patients or the Receivers</w:t>
      </w:r>
    </w:p>
    <w:p w:rsidR="00000000" w:rsidDel="00000000" w:rsidP="00000000" w:rsidRDefault="00000000" w:rsidRPr="00000000" w14:paraId="0000001D">
      <w:pPr>
        <w:spacing w:after="180" w:before="0" w:lineRule="auto"/>
        <w:ind w:left="720" w:right="0" w:hanging="360"/>
        <w:rPr/>
      </w:pPr>
      <w:r w:rsidDel="00000000" w:rsidR="00000000" w:rsidRPr="00000000">
        <w:rPr>
          <w:rtl w:val="0"/>
        </w:rPr>
        <w:t xml:space="preserve">c)</w:t>
      </w:r>
      <w:r w:rsidDel="00000000" w:rsidR="00000000" w:rsidRPr="00000000">
        <w:rPr>
          <w:sz w:val="14"/>
          <w:szCs w:val="14"/>
          <w:rtl w:val="0"/>
        </w:rPr>
        <w:t xml:space="preserve">  </w:t>
        <w:tab/>
      </w:r>
      <w:r w:rsidDel="00000000" w:rsidR="00000000" w:rsidRPr="00000000">
        <w:rPr>
          <w:rtl w:val="0"/>
        </w:rPr>
        <w:t xml:space="preserve">Hospitals and the Blood</w:t>
      </w:r>
    </w:p>
    <w:p w:rsidR="00000000" w:rsidDel="00000000" w:rsidP="00000000" w:rsidRDefault="00000000" w:rsidRPr="00000000" w14:paraId="0000001E">
      <w:pPr>
        <w:pStyle w:val="Heading1"/>
        <w:ind w:left="17.99999999999983" w:firstLine="0"/>
        <w:rPr/>
      </w:pPr>
      <w:bookmarkStart w:colFirst="0" w:colLast="0" w:name="_p59z0qdj3yme" w:id="5"/>
      <w:bookmarkEnd w:id="5"/>
      <w:r w:rsidDel="00000000" w:rsidR="00000000" w:rsidRPr="00000000">
        <w:rPr>
          <w:rtl w:val="0"/>
        </w:rPr>
        <w:t xml:space="preserve">3. Features</w:t>
      </w:r>
    </w:p>
    <w:p w:rsidR="00000000" w:rsidDel="00000000" w:rsidP="00000000" w:rsidRDefault="00000000" w:rsidRPr="00000000" w14:paraId="0000001F">
      <w:pPr>
        <w:numPr>
          <w:ilvl w:val="0"/>
          <w:numId w:val="1"/>
        </w:numPr>
        <w:ind w:left="720" w:hanging="360"/>
        <w:rPr>
          <w:b w:val="1"/>
        </w:rPr>
      </w:pPr>
      <w:r w:rsidDel="00000000" w:rsidR="00000000" w:rsidRPr="00000000">
        <w:rPr>
          <w:b w:val="1"/>
          <w:rtl w:val="0"/>
        </w:rPr>
        <w:t xml:space="preserve">Donors:</w:t>
      </w:r>
    </w:p>
    <w:p w:rsidR="00000000" w:rsidDel="00000000" w:rsidP="00000000" w:rsidRDefault="00000000" w:rsidRPr="00000000" w14:paraId="00000020">
      <w:pPr>
        <w:spacing w:after="20" w:before="0" w:lineRule="auto"/>
        <w:ind w:left="1080" w:right="0" w:hanging="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Donation request</w:t>
      </w:r>
    </w:p>
    <w:p w:rsidR="00000000" w:rsidDel="00000000" w:rsidP="00000000" w:rsidRDefault="00000000" w:rsidRPr="00000000" w14:paraId="00000021">
      <w:pPr>
        <w:spacing w:after="20" w:before="0" w:lineRule="auto"/>
        <w:ind w:left="1780" w:right="0" w:hanging="360"/>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Build a medical profile of the donor</w:t>
      </w:r>
    </w:p>
    <w:p w:rsidR="00000000" w:rsidDel="00000000" w:rsidP="00000000" w:rsidRDefault="00000000" w:rsidRPr="00000000" w14:paraId="00000022">
      <w:pPr>
        <w:spacing w:after="20" w:before="0" w:lineRule="auto"/>
        <w:ind w:left="1780" w:right="0" w:hanging="360"/>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Check if he is eligible for making a donation.</w:t>
      </w:r>
    </w:p>
    <w:p w:rsidR="00000000" w:rsidDel="00000000" w:rsidP="00000000" w:rsidRDefault="00000000" w:rsidRPr="00000000" w14:paraId="00000023">
      <w:pPr>
        <w:spacing w:after="20" w:before="0" w:lineRule="auto"/>
        <w:ind w:left="1780" w:right="0" w:hanging="360"/>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Add the donor to the volunteer’s list.</w:t>
      </w:r>
    </w:p>
    <w:p w:rsidR="00000000" w:rsidDel="00000000" w:rsidP="00000000" w:rsidRDefault="00000000" w:rsidRPr="00000000" w14:paraId="00000024">
      <w:pPr>
        <w:spacing w:after="220" w:before="0" w:lineRule="auto"/>
        <w:ind w:left="1780" w:right="0" w:hanging="360"/>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Suggest donor nearby hospitals and send a request to the nearby hospital to make a donation.</w:t>
      </w:r>
    </w:p>
    <w:p w:rsidR="00000000" w:rsidDel="00000000" w:rsidP="00000000" w:rsidRDefault="00000000" w:rsidRPr="00000000" w14:paraId="00000025">
      <w:pPr>
        <w:spacing w:after="20" w:before="0" w:lineRule="auto"/>
        <w:ind w:left="1080" w:right="0" w:hanging="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Newsfeed and events:-</w:t>
      </w:r>
    </w:p>
    <w:p w:rsidR="00000000" w:rsidDel="00000000" w:rsidP="00000000" w:rsidRDefault="00000000" w:rsidRPr="00000000" w14:paraId="00000026">
      <w:pPr>
        <w:spacing w:after="200" w:before="0" w:lineRule="auto"/>
        <w:ind w:left="1780" w:right="0" w:hanging="360"/>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Display upcoming news and donation events</w:t>
      </w:r>
    </w:p>
    <w:p w:rsidR="00000000" w:rsidDel="00000000" w:rsidP="00000000" w:rsidRDefault="00000000" w:rsidRPr="00000000" w14:paraId="00000027">
      <w:pPr>
        <w:spacing w:after="20" w:before="0" w:lineRule="auto"/>
        <w:ind w:left="1080" w:right="0" w:hanging="36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Hospitals where I could donate:-</w:t>
      </w:r>
    </w:p>
    <w:p w:rsidR="00000000" w:rsidDel="00000000" w:rsidP="00000000" w:rsidRDefault="00000000" w:rsidRPr="00000000" w14:paraId="00000028">
      <w:pPr>
        <w:spacing w:after="220" w:before="0" w:lineRule="auto"/>
        <w:ind w:left="1780" w:right="0" w:hanging="360"/>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Suggest hospitals nearby where      </w:t>
        <w:tab/>
        <w:t xml:space="preserve">they could register and make a donation request</w:t>
      </w:r>
    </w:p>
    <w:p w:rsidR="00000000" w:rsidDel="00000000" w:rsidP="00000000" w:rsidRDefault="00000000" w:rsidRPr="00000000" w14:paraId="00000029">
      <w:pPr>
        <w:spacing w:after="20" w:before="0" w:lineRule="auto"/>
        <w:ind w:left="1080" w:right="0" w:hanging="36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Track my application:-</w:t>
      </w:r>
    </w:p>
    <w:p w:rsidR="00000000" w:rsidDel="00000000" w:rsidP="00000000" w:rsidRDefault="00000000" w:rsidRPr="00000000" w14:paraId="0000002A">
      <w:pPr>
        <w:spacing w:after="200" w:before="0" w:lineRule="auto"/>
        <w:ind w:left="1780" w:right="0" w:hanging="360"/>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Donors can track their donation request status and book an appointment with the hospital.</w:t>
      </w:r>
    </w:p>
    <w:p w:rsidR="00000000" w:rsidDel="00000000" w:rsidP="00000000" w:rsidRDefault="00000000" w:rsidRPr="00000000" w14:paraId="0000002B">
      <w:pPr>
        <w:numPr>
          <w:ilvl w:val="0"/>
          <w:numId w:val="1"/>
        </w:numPr>
        <w:ind w:left="720" w:hanging="360"/>
        <w:rPr>
          <w:b w:val="1"/>
        </w:rPr>
      </w:pPr>
      <w:r w:rsidDel="00000000" w:rsidR="00000000" w:rsidRPr="00000000">
        <w:rPr>
          <w:b w:val="1"/>
          <w:rtl w:val="0"/>
        </w:rPr>
        <w:t xml:space="preserve">Receivers:</w:t>
      </w:r>
    </w:p>
    <w:p w:rsidR="00000000" w:rsidDel="00000000" w:rsidP="00000000" w:rsidRDefault="00000000" w:rsidRPr="00000000" w14:paraId="0000002C">
      <w:pPr>
        <w:spacing w:after="20" w:before="0" w:lineRule="auto"/>
        <w:ind w:left="1100" w:right="0" w:firstLine="0"/>
        <w:rPr/>
      </w:pPr>
      <w:r w:rsidDel="00000000" w:rsidR="00000000" w:rsidRPr="00000000">
        <w:rPr>
          <w:rtl w:val="0"/>
        </w:rPr>
        <w:t xml:space="preserve">(1) Make a request.</w:t>
      </w:r>
    </w:p>
    <w:p w:rsidR="00000000" w:rsidDel="00000000" w:rsidP="00000000" w:rsidRDefault="00000000" w:rsidRPr="00000000" w14:paraId="0000002D">
      <w:pPr>
        <w:spacing w:after="20" w:before="0" w:lineRule="auto"/>
        <w:ind w:left="1800" w:right="0" w:hanging="360"/>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Receivers need to write the hospital in which they are staying, and contact details to make a request to the donor.</w:t>
      </w:r>
    </w:p>
    <w:p w:rsidR="00000000" w:rsidDel="00000000" w:rsidP="00000000" w:rsidRDefault="00000000" w:rsidRPr="00000000" w14:paraId="0000002E">
      <w:pPr>
        <w:spacing w:after="0" w:before="0" w:lineRule="auto"/>
        <w:ind w:left="1800" w:right="0" w:hanging="360"/>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Their requests will be visible to all donors and volunteers in the feed. So that they can easily reach them.</w:t>
      </w:r>
    </w:p>
    <w:p w:rsidR="00000000" w:rsidDel="00000000" w:rsidP="00000000" w:rsidRDefault="00000000" w:rsidRPr="00000000" w14:paraId="0000002F">
      <w:pPr>
        <w:spacing w:after="0" w:before="0" w:lineRule="auto"/>
        <w:ind w:left="0" w:right="0" w:firstLine="0"/>
        <w:rPr/>
      </w:pPr>
      <w:r w:rsidDel="00000000" w:rsidR="00000000" w:rsidRPr="00000000">
        <w:rPr>
          <w:rtl w:val="0"/>
        </w:rPr>
      </w:r>
    </w:p>
    <w:p w:rsidR="00000000" w:rsidDel="00000000" w:rsidP="00000000" w:rsidRDefault="00000000" w:rsidRPr="00000000" w14:paraId="00000030">
      <w:pPr>
        <w:spacing w:after="20" w:before="0" w:lineRule="auto"/>
        <w:ind w:left="1100" w:right="0" w:firstLine="0"/>
        <w:rPr/>
      </w:pPr>
      <w:r w:rsidDel="00000000" w:rsidR="00000000" w:rsidRPr="00000000">
        <w:rPr>
          <w:rtl w:val="0"/>
        </w:rPr>
        <w:t xml:space="preserve">(2) List of Donors</w:t>
      </w:r>
    </w:p>
    <w:p w:rsidR="00000000" w:rsidDel="00000000" w:rsidP="00000000" w:rsidRDefault="00000000" w:rsidRPr="00000000" w14:paraId="00000031">
      <w:pPr>
        <w:spacing w:after="220" w:before="0" w:lineRule="auto"/>
        <w:ind w:left="1100" w:right="0" w:firstLine="340"/>
        <w:rPr/>
      </w:pPr>
      <w:r w:rsidDel="00000000" w:rsidR="00000000" w:rsidRPr="00000000">
        <w:rPr>
          <w:rFonts w:ascii="Arial Unicode MS" w:cs="Arial Unicode MS" w:eastAsia="Arial Unicode MS" w:hAnsi="Arial Unicode MS"/>
          <w:rtl w:val="0"/>
        </w:rPr>
        <w:t xml:space="preserve">● Even receivers are able to see the donor list in their interface.</w:t>
      </w:r>
    </w:p>
    <w:p w:rsidR="00000000" w:rsidDel="00000000" w:rsidP="00000000" w:rsidRDefault="00000000" w:rsidRPr="00000000" w14:paraId="00000032">
      <w:pPr>
        <w:spacing w:after="20" w:before="0" w:lineRule="auto"/>
        <w:ind w:left="1100" w:right="0" w:firstLine="0"/>
        <w:rPr/>
      </w:pPr>
      <w:r w:rsidDel="00000000" w:rsidR="00000000" w:rsidRPr="00000000">
        <w:rPr>
          <w:rtl w:val="0"/>
        </w:rPr>
        <w:t xml:space="preserve">(3) Donation completed / confirmed</w:t>
      </w:r>
    </w:p>
    <w:p w:rsidR="00000000" w:rsidDel="00000000" w:rsidP="00000000" w:rsidRDefault="00000000" w:rsidRPr="00000000" w14:paraId="00000033">
      <w:pPr>
        <w:spacing w:after="20" w:before="0" w:lineRule="auto"/>
        <w:ind w:left="1800" w:right="0" w:hanging="360"/>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After the donor donates blood/plasma to the receiver, the receiver should mark his request as “done/confirmed donation from x-user”.</w:t>
      </w:r>
    </w:p>
    <w:p w:rsidR="00000000" w:rsidDel="00000000" w:rsidP="00000000" w:rsidRDefault="00000000" w:rsidRPr="00000000" w14:paraId="00000034">
      <w:pPr>
        <w:spacing w:after="160" w:before="0" w:lineRule="auto"/>
        <w:ind w:left="1800" w:right="0" w:hanging="360"/>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This will let the software know which donor has donated the blood. As a result, it will make that donor inactive(disable) for the next 112 days.</w:t>
      </w:r>
    </w:p>
    <w:p w:rsidR="00000000" w:rsidDel="00000000" w:rsidP="00000000" w:rsidRDefault="00000000" w:rsidRPr="00000000" w14:paraId="00000035">
      <w:pPr>
        <w:numPr>
          <w:ilvl w:val="0"/>
          <w:numId w:val="1"/>
        </w:numPr>
        <w:ind w:left="720" w:hanging="360"/>
        <w:rPr>
          <w:b w:val="1"/>
          <w:u w:val="none"/>
        </w:rPr>
      </w:pPr>
      <w:r w:rsidDel="00000000" w:rsidR="00000000" w:rsidRPr="00000000">
        <w:rPr>
          <w:b w:val="1"/>
          <w:rtl w:val="0"/>
        </w:rPr>
        <w:t xml:space="preserve">Hospitals:</w:t>
      </w:r>
    </w:p>
    <w:p w:rsidR="00000000" w:rsidDel="00000000" w:rsidP="00000000" w:rsidRDefault="00000000" w:rsidRPr="00000000" w14:paraId="00000036">
      <w:pPr>
        <w:spacing w:after="20" w:before="0" w:lineRule="auto"/>
        <w:ind w:left="1080" w:right="0" w:hanging="360"/>
        <w:rPr/>
      </w:pPr>
      <w:r w:rsidDel="00000000" w:rsidR="00000000" w:rsidRPr="00000000">
        <w:rPr>
          <w:rtl w:val="0"/>
        </w:rPr>
        <w:t xml:space="preserve">1.)</w:t>
      </w:r>
      <w:r w:rsidDel="00000000" w:rsidR="00000000" w:rsidRPr="00000000">
        <w:rPr>
          <w:sz w:val="14"/>
          <w:szCs w:val="14"/>
          <w:rtl w:val="0"/>
        </w:rPr>
        <w:tab/>
      </w:r>
      <w:r w:rsidDel="00000000" w:rsidR="00000000" w:rsidRPr="00000000">
        <w:rPr>
          <w:rtl w:val="0"/>
        </w:rPr>
        <w:t xml:space="preserve">Register Hospital:</w:t>
      </w:r>
    </w:p>
    <w:p w:rsidR="00000000" w:rsidDel="00000000" w:rsidP="00000000" w:rsidRDefault="00000000" w:rsidRPr="00000000" w14:paraId="00000037">
      <w:pPr>
        <w:spacing w:after="20" w:before="0" w:lineRule="auto"/>
        <w:ind w:left="1780" w:right="0" w:hanging="360"/>
        <w:rPr/>
      </w:pPr>
      <w:r w:rsidDel="00000000" w:rsidR="00000000" w:rsidRPr="00000000">
        <w:rPr>
          <w:rFonts w:ascii="Arial Unicode MS" w:cs="Arial Unicode MS" w:eastAsia="Arial Unicode MS" w:hAnsi="Arial Unicode MS"/>
          <w:rtl w:val="0"/>
        </w:rPr>
        <w:t xml:space="preserve">● The hospital should provide their ID/Account no. and validity to register the hospital in the app.</w:t>
      </w:r>
    </w:p>
    <w:p w:rsidR="00000000" w:rsidDel="00000000" w:rsidP="00000000" w:rsidRDefault="00000000" w:rsidRPr="00000000" w14:paraId="00000038">
      <w:pPr>
        <w:spacing w:after="20" w:before="0" w:lineRule="auto"/>
        <w:ind w:left="1080" w:right="0" w:hanging="360"/>
        <w:rPr>
          <w:b w:val="1"/>
        </w:rPr>
      </w:pPr>
      <w:r w:rsidDel="00000000" w:rsidR="00000000" w:rsidRPr="00000000">
        <w:rPr>
          <w:rtl w:val="0"/>
        </w:rPr>
        <w:t xml:space="preserve">2.)</w:t>
      </w:r>
      <w:r w:rsidDel="00000000" w:rsidR="00000000" w:rsidRPr="00000000">
        <w:rPr>
          <w:sz w:val="14"/>
          <w:szCs w:val="14"/>
          <w:rtl w:val="0"/>
        </w:rPr>
        <w:tab/>
      </w:r>
      <w:r w:rsidDel="00000000" w:rsidR="00000000" w:rsidRPr="00000000">
        <w:rPr>
          <w:rtl w:val="0"/>
        </w:rPr>
        <w:t xml:space="preserve">Update stream</w:t>
      </w:r>
      <w:r w:rsidDel="00000000" w:rsidR="00000000" w:rsidRPr="00000000">
        <w:rPr>
          <w:b w:val="1"/>
          <w:rtl w:val="0"/>
        </w:rPr>
        <w:t xml:space="preserve">:</w:t>
      </w:r>
    </w:p>
    <w:p w:rsidR="00000000" w:rsidDel="00000000" w:rsidP="00000000" w:rsidRDefault="00000000" w:rsidRPr="00000000" w14:paraId="00000039">
      <w:pPr>
        <w:spacing w:after="20" w:before="0" w:lineRule="auto"/>
        <w:ind w:left="1780" w:right="0" w:hanging="360"/>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After registration, they can add upcoming events and remainders in the feed.</w:t>
      </w:r>
    </w:p>
    <w:p w:rsidR="00000000" w:rsidDel="00000000" w:rsidP="00000000" w:rsidRDefault="00000000" w:rsidRPr="00000000" w14:paraId="0000003A">
      <w:pPr>
        <w:spacing w:after="220" w:before="0" w:lineRule="auto"/>
        <w:ind w:left="1460" w:right="0" w:firstLine="0"/>
        <w:rPr/>
      </w:pPr>
      <w:r w:rsidDel="00000000" w:rsidR="00000000" w:rsidRPr="00000000">
        <w:rPr>
          <w:rtl w:val="0"/>
        </w:rPr>
        <w:t xml:space="preserve">All the users of the application will be able to see those events.</w:t>
      </w:r>
    </w:p>
    <w:p w:rsidR="00000000" w:rsidDel="00000000" w:rsidP="00000000" w:rsidRDefault="00000000" w:rsidRPr="00000000" w14:paraId="0000003B">
      <w:pPr>
        <w:spacing w:after="20" w:before="0" w:lineRule="auto"/>
        <w:ind w:left="1080" w:right="0" w:hanging="360"/>
        <w:rPr>
          <w:b w:val="1"/>
        </w:rPr>
      </w:pPr>
      <w:r w:rsidDel="00000000" w:rsidR="00000000" w:rsidRPr="00000000">
        <w:rPr>
          <w:rtl w:val="0"/>
        </w:rPr>
        <w:t xml:space="preserve">3.)</w:t>
      </w:r>
      <w:r w:rsidDel="00000000" w:rsidR="00000000" w:rsidRPr="00000000">
        <w:rPr>
          <w:sz w:val="14"/>
          <w:szCs w:val="14"/>
          <w:rtl w:val="0"/>
        </w:rPr>
        <w:tab/>
      </w:r>
      <w:r w:rsidDel="00000000" w:rsidR="00000000" w:rsidRPr="00000000">
        <w:rPr>
          <w:rtl w:val="0"/>
        </w:rPr>
        <w:t xml:space="preserve">Accept/Reject donor request</w:t>
      </w:r>
      <w:r w:rsidDel="00000000" w:rsidR="00000000" w:rsidRPr="00000000">
        <w:rPr>
          <w:b w:val="1"/>
          <w:rtl w:val="0"/>
        </w:rPr>
        <w:t xml:space="preserve">:</w:t>
      </w:r>
    </w:p>
    <w:p w:rsidR="00000000" w:rsidDel="00000000" w:rsidP="00000000" w:rsidRDefault="00000000" w:rsidRPr="00000000" w14:paraId="0000003C">
      <w:pPr>
        <w:spacing w:after="240" w:before="0" w:lineRule="auto"/>
        <w:ind w:left="1780" w:right="0" w:hanging="360"/>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 hospital checks the donor’s medical profile and accepts the donation request and the donor could schedule an appointment.</w:t>
      </w:r>
    </w:p>
    <w:p w:rsidR="00000000" w:rsidDel="00000000" w:rsidP="00000000" w:rsidRDefault="00000000" w:rsidRPr="00000000" w14:paraId="0000003D">
      <w:pPr>
        <w:pStyle w:val="Heading1"/>
        <w:ind w:left="17.99999999999983" w:firstLine="0"/>
        <w:rPr/>
      </w:pPr>
      <w:bookmarkStart w:colFirst="0" w:colLast="0" w:name="_y2ltyuwc2j0k" w:id="6"/>
      <w:bookmarkEnd w:id="6"/>
      <w:r w:rsidDel="00000000" w:rsidR="00000000" w:rsidRPr="00000000">
        <w:rPr>
          <w:rtl w:val="0"/>
        </w:rPr>
        <w:t xml:space="preserve">4. Project Overview</w:t>
      </w:r>
    </w:p>
    <w:p w:rsidR="00000000" w:rsidDel="00000000" w:rsidP="00000000" w:rsidRDefault="00000000" w:rsidRPr="00000000" w14:paraId="0000003E">
      <w:pPr>
        <w:rPr/>
      </w:pPr>
      <w:r w:rsidDel="00000000" w:rsidR="00000000" w:rsidRPr="00000000">
        <w:rPr/>
        <w:drawing>
          <wp:inline distB="114300" distT="114300" distL="114300" distR="114300">
            <wp:extent cx="5394960" cy="3835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496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40" w:lineRule="auto"/>
        <w:ind w:left="0" w:firstLine="0"/>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872.0000000000002" w:right="1872.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Unicode M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ven Pro">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ind w:left="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color w:val="424242"/>
        <w:sz w:val="22"/>
        <w:szCs w:val="22"/>
        <w:lang w:val="en_GB"/>
      </w:rPr>
    </w:rPrDefault>
    <w:pPrDefault>
      <w:pPr>
        <w:pBdr>
          <w:top w:color="auto" w:space="0" w:sz="0" w:val="none"/>
          <w:left w:color="auto" w:space="0" w:sz="0" w:val="none"/>
          <w:bottom w:color="auto" w:space="0" w:sz="0" w:val="none"/>
          <w:right w:color="auto" w:space="0" w:sz="0" w:val="none"/>
          <w:between w:color="auto" w:space="0" w:sz="0" w:val="none"/>
        </w:pBdr>
        <w:spacing w:before="200" w:line="276" w:lineRule="auto"/>
        <w:ind w:left="17.99999999999983" w:right="-492.000000000001"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40" w:lineRule="auto"/>
      <w:ind w:right="-41.99999999999932"/>
    </w:pPr>
    <w:rPr>
      <w:rFonts w:ascii="Maven Pro" w:cs="Maven Pro" w:eastAsia="Maven Pro" w:hAnsi="Maven Pro"/>
      <w:b w:val="1"/>
      <w:sz w:val="36"/>
      <w:szCs w:val="36"/>
    </w:rPr>
  </w:style>
  <w:style w:type="paragraph" w:styleId="Heading2">
    <w:name w:val="heading 2"/>
    <w:basedOn w:val="Normal"/>
    <w:next w:val="Normal"/>
    <w:pPr>
      <w:keepNext w:val="1"/>
      <w:keepLines w:val="1"/>
      <w:spacing w:after="120" w:lineRule="auto"/>
    </w:pPr>
    <w:rPr>
      <w:sz w:val="36"/>
      <w:szCs w:val="36"/>
    </w:rPr>
  </w:style>
  <w:style w:type="paragraph" w:styleId="Heading3">
    <w:name w:val="heading 3"/>
    <w:basedOn w:val="Normal"/>
    <w:next w:val="Normal"/>
    <w:pPr>
      <w:keepNext w:val="1"/>
      <w:keepLines w:val="1"/>
      <w:spacing w:line="360" w:lineRule="auto"/>
      <w:ind w:right="0"/>
    </w:pPr>
    <w:rPr>
      <w:rFonts w:ascii="Maven Pro" w:cs="Maven Pro" w:eastAsia="Maven Pro" w:hAnsi="Maven Pro"/>
      <w:b w:val="1"/>
      <w:color w:val="0b637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ind w:right="0"/>
    </w:pPr>
    <w:rPr>
      <w:rFonts w:ascii="Maven Pro" w:cs="Maven Pro" w:eastAsia="Maven Pro" w:hAnsi="Maven Pro"/>
      <w:b w:val="1"/>
      <w:color w:val="0b6374"/>
      <w:sz w:val="80"/>
      <w:szCs w:val="80"/>
    </w:rPr>
  </w:style>
  <w:style w:type="paragraph" w:styleId="Subtitle">
    <w:name w:val="Subtitle"/>
    <w:basedOn w:val="Normal"/>
    <w:next w:val="Normal"/>
    <w:pPr>
      <w:keepNext w:val="1"/>
      <w:keepLines w:val="1"/>
      <w:spacing w:after="200" w:line="240" w:lineRule="auto"/>
    </w:pPr>
    <w:rPr>
      <w:rFonts w:ascii="Maven Pro" w:cs="Maven Pro" w:eastAsia="Maven Pro" w:hAnsi="Maven Pro"/>
      <w:b w:val="1"/>
      <w:color w:val="599191"/>
      <w:sz w:val="40"/>
      <w:szCs w:val="4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MavenPro-regular.ttf"/><Relationship Id="rId6" Type="http://schemas.openxmlformats.org/officeDocument/2006/relationships/font" Target="fonts/Maven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