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D67D" w14:textId="498B5852" w:rsidR="00F42F0C" w:rsidRDefault="00F42F0C" w:rsidP="00F42F0C">
      <w:pPr>
        <w:spacing w:line="240" w:lineRule="auto"/>
        <w:jc w:val="center"/>
        <w:rPr>
          <w:b/>
          <w:bCs/>
        </w:rPr>
      </w:pPr>
      <w:r>
        <w:rPr>
          <w:b/>
          <w:bCs/>
        </w:rPr>
        <w:t>DATA VISUALIZATION</w:t>
      </w:r>
    </w:p>
    <w:p w14:paraId="5FCDC634" w14:textId="10EAFBA6" w:rsidR="00BC57E9" w:rsidRDefault="000A3D66" w:rsidP="00F071C6">
      <w:pPr>
        <w:spacing w:line="240" w:lineRule="auto"/>
        <w:rPr>
          <w:b/>
          <w:bCs/>
        </w:rPr>
      </w:pPr>
      <w:r w:rsidRPr="00F42F0C">
        <w:rPr>
          <w:b/>
          <w:bCs/>
        </w:rPr>
        <w:t>Dashboard: -</w:t>
      </w:r>
    </w:p>
    <w:p w14:paraId="29C54B6A" w14:textId="77777777" w:rsidR="00F42F0C" w:rsidRPr="00F42F0C" w:rsidRDefault="00F42F0C" w:rsidP="00F071C6">
      <w:pPr>
        <w:spacing w:line="240" w:lineRule="auto"/>
        <w:rPr>
          <w:b/>
          <w:bCs/>
        </w:rPr>
      </w:pPr>
    </w:p>
    <w:p w14:paraId="0459EFD7" w14:textId="7FE79B92" w:rsidR="00F933EA" w:rsidRDefault="000A3D66" w:rsidP="00F071C6">
      <w:pPr>
        <w:spacing w:line="240" w:lineRule="auto"/>
      </w:pPr>
      <w:r>
        <w:t>Problem: -</w:t>
      </w:r>
      <w:r w:rsidR="0074327A">
        <w:t xml:space="preserve"> </w:t>
      </w:r>
      <w:r w:rsidR="00F933EA">
        <w:t xml:space="preserve">Find </w:t>
      </w:r>
      <w:r w:rsidR="0073124D">
        <w:t>Region of</w:t>
      </w:r>
      <w:r w:rsidR="00C8006A">
        <w:t xml:space="preserve"> population in country </w:t>
      </w:r>
      <w:r w:rsidR="0073124D">
        <w:t>control.</w:t>
      </w:r>
    </w:p>
    <w:p w14:paraId="02A5BC85" w14:textId="77777777" w:rsidR="00C931DC" w:rsidRDefault="00C931DC" w:rsidP="00F071C6">
      <w:pPr>
        <w:spacing w:line="240" w:lineRule="auto"/>
      </w:pPr>
    </w:p>
    <w:p w14:paraId="571B3BF9" w14:textId="6FEC2F8A" w:rsidR="00567731" w:rsidRDefault="0074327A" w:rsidP="00F071C6">
      <w:pPr>
        <w:spacing w:line="240" w:lineRule="auto"/>
      </w:pPr>
      <w:r>
        <w:rPr>
          <w:b/>
          <w:bCs/>
          <w:noProof/>
        </w:rPr>
        <w:drawing>
          <wp:inline distT="0" distB="0" distL="0" distR="0" wp14:anchorId="52E8BEA3" wp14:editId="5003865E">
            <wp:extent cx="5731369" cy="3223894"/>
            <wp:effectExtent l="0" t="0" r="3175" b="0"/>
            <wp:docPr id="1038681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681097"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369" cy="3223894"/>
                    </a:xfrm>
                    <a:prstGeom prst="rect">
                      <a:avLst/>
                    </a:prstGeom>
                  </pic:spPr>
                </pic:pic>
              </a:graphicData>
            </a:graphic>
          </wp:inline>
        </w:drawing>
      </w:r>
    </w:p>
    <w:p w14:paraId="798BAC1A" w14:textId="3DAB4E19" w:rsidR="00F933EA" w:rsidRDefault="00F933EA" w:rsidP="00F071C6">
      <w:pPr>
        <w:spacing w:line="240" w:lineRule="auto"/>
        <w:rPr>
          <w:b/>
          <w:bCs/>
        </w:rPr>
      </w:pPr>
      <w:proofErr w:type="gramStart"/>
      <w:r>
        <w:rPr>
          <w:b/>
          <w:bCs/>
        </w:rPr>
        <w:t>Solve:-</w:t>
      </w:r>
      <w:proofErr w:type="gramEnd"/>
    </w:p>
    <w:p w14:paraId="22014993" w14:textId="1100D31B" w:rsidR="0080618F" w:rsidRDefault="008330A2" w:rsidP="00F071C6">
      <w:pPr>
        <w:spacing w:line="240" w:lineRule="auto"/>
      </w:pPr>
      <w:r>
        <w:t>Average</w:t>
      </w:r>
      <w:r w:rsidR="00C8006A">
        <w:t xml:space="preserve"> population of million people 31.40.</w:t>
      </w:r>
    </w:p>
    <w:p w14:paraId="3FC8DE29" w14:textId="5E1CB34A" w:rsidR="00C8006A" w:rsidRDefault="00C8006A" w:rsidP="00F071C6">
      <w:pPr>
        <w:spacing w:line="240" w:lineRule="auto"/>
      </w:pPr>
      <w:r>
        <w:t xml:space="preserve">Most of area of population in </w:t>
      </w:r>
      <w:r w:rsidR="008330A2">
        <w:t>India</w:t>
      </w:r>
      <w:r>
        <w:t>.</w:t>
      </w:r>
    </w:p>
    <w:p w14:paraId="7961B7BB" w14:textId="4A2E8D92" w:rsidR="008330A2" w:rsidRDefault="008330A2" w:rsidP="00F071C6">
      <w:pPr>
        <w:spacing w:line="240" w:lineRule="auto"/>
      </w:pPr>
      <w:r>
        <w:t>Oceania low population 45.00 area.</w:t>
      </w:r>
    </w:p>
    <w:p w14:paraId="6D3ED9B8" w14:textId="77777777" w:rsidR="008330A2" w:rsidRPr="00EA0EA0" w:rsidRDefault="008330A2" w:rsidP="00F071C6">
      <w:pPr>
        <w:spacing w:line="240" w:lineRule="auto"/>
      </w:pPr>
    </w:p>
    <w:p w14:paraId="16053B34" w14:textId="4C6AC3CD" w:rsidR="00E973B4" w:rsidRPr="00F933EA" w:rsidRDefault="00F933EA" w:rsidP="0094327C">
      <w:pPr>
        <w:spacing w:line="240" w:lineRule="auto"/>
        <w:rPr>
          <w:b/>
          <w:bCs/>
        </w:rPr>
      </w:pPr>
      <w:r w:rsidRPr="00F933EA">
        <w:rPr>
          <w:b/>
          <w:bCs/>
        </w:rPr>
        <w:t>Used Data Visualization chart: -</w:t>
      </w:r>
    </w:p>
    <w:p w14:paraId="4157A7EA" w14:textId="77777777" w:rsidR="00BC57E9" w:rsidRDefault="00BC57E9" w:rsidP="00F071C6">
      <w:pPr>
        <w:spacing w:line="240" w:lineRule="auto"/>
      </w:pPr>
      <w:r>
        <w:t>1.</w:t>
      </w:r>
      <w:r>
        <w:tab/>
      </w:r>
      <w:r w:rsidRPr="00F071C6">
        <w:rPr>
          <w:b/>
          <w:bCs/>
        </w:rPr>
        <w:t>Create a Bar Chart:</w:t>
      </w:r>
    </w:p>
    <w:p w14:paraId="5AD1903A" w14:textId="77777777" w:rsidR="00BC57E9" w:rsidRDefault="00BC57E9" w:rsidP="00F071C6">
      <w:pPr>
        <w:spacing w:line="240" w:lineRule="auto"/>
      </w:pPr>
      <w:r>
        <w:t>•</w:t>
      </w:r>
      <w:r>
        <w:tab/>
        <w:t>After you've imported and cleaned your data, it's time to create a bar chart to visualize it. Click on the "Visualizations" tab on the left panel.</w:t>
      </w:r>
    </w:p>
    <w:p w14:paraId="3496E134" w14:textId="77777777" w:rsidR="00BC57E9" w:rsidRPr="00F071C6" w:rsidRDefault="00BC57E9" w:rsidP="00F071C6">
      <w:pPr>
        <w:spacing w:line="240" w:lineRule="auto"/>
        <w:rPr>
          <w:b/>
          <w:bCs/>
        </w:rPr>
      </w:pPr>
      <w:r>
        <w:t>2.</w:t>
      </w:r>
      <w:r>
        <w:tab/>
      </w:r>
      <w:r w:rsidRPr="00F071C6">
        <w:rPr>
          <w:b/>
          <w:bCs/>
        </w:rPr>
        <w:t>Choose Bar Chart:</w:t>
      </w:r>
    </w:p>
    <w:p w14:paraId="1B4A6375" w14:textId="77777777" w:rsidR="00BC57E9" w:rsidRDefault="00BC57E9" w:rsidP="00F071C6">
      <w:pPr>
        <w:spacing w:line="240" w:lineRule="auto"/>
      </w:pPr>
      <w:r>
        <w:t>•</w:t>
      </w:r>
      <w:r>
        <w:tab/>
        <w:t>In the "Visualizations" pane, select the "Clustered Bar Chart" or "Stacked Bar Chart" icon, depending on the type of bar chart you want to create. Drag and drop the chart icon onto the report canvas.</w:t>
      </w:r>
    </w:p>
    <w:p w14:paraId="0FD631A2" w14:textId="77777777" w:rsidR="00BC57E9" w:rsidRDefault="00BC57E9" w:rsidP="00F071C6">
      <w:pPr>
        <w:spacing w:line="240" w:lineRule="auto"/>
      </w:pPr>
      <w:r>
        <w:t>3.</w:t>
      </w:r>
      <w:r w:rsidRPr="00F071C6">
        <w:rPr>
          <w:b/>
          <w:bCs/>
        </w:rPr>
        <w:tab/>
        <w:t>Configure the Bar Chart:</w:t>
      </w:r>
    </w:p>
    <w:p w14:paraId="273ADB2F" w14:textId="77777777" w:rsidR="00BC57E9" w:rsidRDefault="00BC57E9" w:rsidP="00F071C6">
      <w:pPr>
        <w:spacing w:line="240" w:lineRule="auto"/>
      </w:pPr>
      <w:r>
        <w:t>•</w:t>
      </w:r>
      <w:r>
        <w:tab/>
        <w:t xml:space="preserve">In the "Fields" pane (on the right), drag the appropriate fields to the chart. For a basic bar chart, you typically need a categorical field for the x-axis (e.g., product categories) and a numerical </w:t>
      </w:r>
      <w:r>
        <w:lastRenderedPageBreak/>
        <w:t>field for the y-axis (e.g., sales values). Power BI will automatically generate the chart based on your data.</w:t>
      </w:r>
    </w:p>
    <w:p w14:paraId="17F770EB" w14:textId="77777777" w:rsidR="00BC57E9" w:rsidRDefault="00BC57E9" w:rsidP="00F071C6">
      <w:pPr>
        <w:spacing w:line="240" w:lineRule="auto"/>
      </w:pPr>
      <w:r>
        <w:t>4.</w:t>
      </w:r>
      <w:r>
        <w:tab/>
      </w:r>
      <w:r w:rsidRPr="00F071C6">
        <w:rPr>
          <w:b/>
          <w:bCs/>
        </w:rPr>
        <w:t>Customize the Chart:</w:t>
      </w:r>
    </w:p>
    <w:p w14:paraId="0AB3AEDB" w14:textId="77777777" w:rsidR="00BC57E9" w:rsidRDefault="00BC57E9" w:rsidP="00F071C6">
      <w:pPr>
        <w:spacing w:line="240" w:lineRule="auto"/>
      </w:pPr>
      <w:r>
        <w:t>•</w:t>
      </w:r>
      <w:r>
        <w:tab/>
        <w:t>You can customize your bar chart by formatting the axes, changing colors, adding data labels, and more. Use the "Format" tab in the Visualizations pane to make these adjustments.</w:t>
      </w:r>
    </w:p>
    <w:p w14:paraId="2A47C5FA" w14:textId="77777777" w:rsidR="00BC57E9" w:rsidRDefault="00BC57E9" w:rsidP="00F071C6">
      <w:pPr>
        <w:spacing w:line="240" w:lineRule="auto"/>
      </w:pPr>
      <w:r>
        <w:t>5.</w:t>
      </w:r>
      <w:r>
        <w:tab/>
      </w:r>
      <w:r w:rsidRPr="00F071C6">
        <w:rPr>
          <w:b/>
          <w:bCs/>
        </w:rPr>
        <w:t>Interact with Data:</w:t>
      </w:r>
    </w:p>
    <w:p w14:paraId="7C778F9D" w14:textId="744C2443" w:rsidR="00124AB4" w:rsidRDefault="00BC57E9" w:rsidP="00F071C6">
      <w:pPr>
        <w:spacing w:line="240" w:lineRule="auto"/>
      </w:pPr>
      <w:r>
        <w:t>•</w:t>
      </w:r>
      <w:r>
        <w:tab/>
        <w:t>You can interact with the chart by clicking on it, slicing the data, and using filters. Power BI allows you to create a dynamic and interactive report.</w:t>
      </w:r>
    </w:p>
    <w:p w14:paraId="21279BD0" w14:textId="13D4360B" w:rsidR="00F071C6" w:rsidRPr="00F071C6" w:rsidRDefault="00F071C6" w:rsidP="00F071C6">
      <w:pPr>
        <w:spacing w:line="240" w:lineRule="auto"/>
        <w:rPr>
          <w:b/>
          <w:bCs/>
        </w:rPr>
      </w:pPr>
      <w:r w:rsidRPr="00F071C6">
        <w:rPr>
          <w:b/>
          <w:bCs/>
        </w:rPr>
        <w:t>Data Modelling:</w:t>
      </w:r>
    </w:p>
    <w:p w14:paraId="07912ECB" w14:textId="77777777" w:rsidR="00F071C6" w:rsidRDefault="00F071C6" w:rsidP="00F071C6">
      <w:pPr>
        <w:spacing w:line="240" w:lineRule="auto"/>
      </w:pPr>
    </w:p>
    <w:p w14:paraId="67BCC602" w14:textId="77777777" w:rsidR="00F071C6" w:rsidRDefault="00F071C6" w:rsidP="00F071C6">
      <w:pPr>
        <w:spacing w:line="240" w:lineRule="auto"/>
      </w:pPr>
      <w:r>
        <w:t>In the Power Query Editor or the Data View, create the data model you need, including any calculations or measures required for your gauge chart.</w:t>
      </w:r>
    </w:p>
    <w:p w14:paraId="500537A2" w14:textId="77777777" w:rsidR="00F071C6" w:rsidRPr="00F071C6" w:rsidRDefault="00F071C6" w:rsidP="00F071C6">
      <w:pPr>
        <w:spacing w:line="240" w:lineRule="auto"/>
        <w:rPr>
          <w:b/>
          <w:bCs/>
        </w:rPr>
      </w:pPr>
      <w:r w:rsidRPr="00F071C6">
        <w:rPr>
          <w:b/>
          <w:bCs/>
        </w:rPr>
        <w:t>Create a Gauge Chart:</w:t>
      </w:r>
    </w:p>
    <w:p w14:paraId="733413D2" w14:textId="77777777" w:rsidR="00F071C6" w:rsidRDefault="00F071C6" w:rsidP="00F071C6">
      <w:pPr>
        <w:spacing w:line="240" w:lineRule="auto"/>
      </w:pPr>
    </w:p>
    <w:p w14:paraId="2FE9548E" w14:textId="77777777" w:rsidR="00F071C6" w:rsidRDefault="00F071C6" w:rsidP="00F071C6">
      <w:pPr>
        <w:spacing w:line="240" w:lineRule="auto"/>
      </w:pPr>
      <w:r>
        <w:t>In the report view, click on the "Visualizations" pane on the right.</w:t>
      </w:r>
    </w:p>
    <w:p w14:paraId="255D8967" w14:textId="77777777" w:rsidR="00F071C6" w:rsidRPr="00F071C6" w:rsidRDefault="00F071C6" w:rsidP="00F071C6">
      <w:pPr>
        <w:spacing w:line="240" w:lineRule="auto"/>
        <w:rPr>
          <w:b/>
          <w:bCs/>
        </w:rPr>
      </w:pPr>
      <w:r w:rsidRPr="00F071C6">
        <w:rPr>
          <w:b/>
          <w:bCs/>
        </w:rPr>
        <w:t>Choose the Gauge Chart Visualization:</w:t>
      </w:r>
    </w:p>
    <w:p w14:paraId="106D08A4" w14:textId="77777777" w:rsidR="00F071C6" w:rsidRDefault="00F071C6" w:rsidP="00F071C6">
      <w:pPr>
        <w:spacing w:line="240" w:lineRule="auto"/>
      </w:pPr>
    </w:p>
    <w:p w14:paraId="41F13559" w14:textId="77777777" w:rsidR="00F071C6" w:rsidRDefault="00F071C6" w:rsidP="00F071C6">
      <w:pPr>
        <w:spacing w:line="240" w:lineRule="auto"/>
      </w:pPr>
      <w:r>
        <w:t>In the "Visualizations" pane, select the "Gauge" chart from the available visualizations.</w:t>
      </w:r>
    </w:p>
    <w:p w14:paraId="5D9872E5" w14:textId="77777777" w:rsidR="00F071C6" w:rsidRPr="00F071C6" w:rsidRDefault="00F071C6" w:rsidP="00F071C6">
      <w:pPr>
        <w:spacing w:line="240" w:lineRule="auto"/>
        <w:rPr>
          <w:b/>
          <w:bCs/>
        </w:rPr>
      </w:pPr>
      <w:r w:rsidRPr="00F071C6">
        <w:rPr>
          <w:b/>
          <w:bCs/>
        </w:rPr>
        <w:t>Configure Fields:</w:t>
      </w:r>
    </w:p>
    <w:p w14:paraId="3C7C93AF" w14:textId="77777777" w:rsidR="00F071C6" w:rsidRDefault="00F071C6" w:rsidP="00F071C6">
      <w:pPr>
        <w:spacing w:line="240" w:lineRule="auto"/>
      </w:pPr>
    </w:p>
    <w:p w14:paraId="123A67E9" w14:textId="77777777" w:rsidR="00F071C6" w:rsidRDefault="00F071C6" w:rsidP="00F071C6">
      <w:pPr>
        <w:spacing w:line="240" w:lineRule="auto"/>
      </w:pPr>
      <w:r>
        <w:t>Drag and drop the fields from your dataset into the appropriate sections of the "Fields" well in the "Visualizations" pane.</w:t>
      </w:r>
    </w:p>
    <w:p w14:paraId="65B1061F" w14:textId="77777777" w:rsidR="00F071C6" w:rsidRDefault="00F071C6" w:rsidP="00F071C6">
      <w:pPr>
        <w:spacing w:line="240" w:lineRule="auto"/>
      </w:pPr>
      <w:r>
        <w:t>The "Target Value" field should be the maximum value or goal you want to reach.</w:t>
      </w:r>
    </w:p>
    <w:p w14:paraId="5344C11B" w14:textId="77777777" w:rsidR="00F071C6" w:rsidRDefault="00F071C6" w:rsidP="00F071C6">
      <w:pPr>
        <w:spacing w:line="240" w:lineRule="auto"/>
      </w:pPr>
      <w:r>
        <w:t>The "Actual Value" field should be the value you want to visualize.</w:t>
      </w:r>
    </w:p>
    <w:p w14:paraId="0FB10D97" w14:textId="77777777" w:rsidR="00F071C6" w:rsidRDefault="00F071C6" w:rsidP="00F071C6">
      <w:pPr>
        <w:spacing w:line="240" w:lineRule="auto"/>
      </w:pPr>
      <w:r>
        <w:t>If necessary, you can add a "Minimum Value" field.</w:t>
      </w:r>
    </w:p>
    <w:p w14:paraId="16631919" w14:textId="77777777" w:rsidR="00F071C6" w:rsidRPr="00F071C6" w:rsidRDefault="00F071C6" w:rsidP="00F071C6">
      <w:pPr>
        <w:spacing w:line="240" w:lineRule="auto"/>
        <w:rPr>
          <w:b/>
          <w:bCs/>
        </w:rPr>
      </w:pPr>
      <w:r w:rsidRPr="00F071C6">
        <w:rPr>
          <w:b/>
          <w:bCs/>
        </w:rPr>
        <w:t>Format the Gauge Chart:</w:t>
      </w:r>
    </w:p>
    <w:p w14:paraId="72C6933E" w14:textId="77777777" w:rsidR="00F071C6" w:rsidRDefault="00F071C6" w:rsidP="00F071C6">
      <w:pPr>
        <w:spacing w:line="240" w:lineRule="auto"/>
      </w:pPr>
    </w:p>
    <w:p w14:paraId="470BB672" w14:textId="77777777" w:rsidR="00F071C6" w:rsidRDefault="00F071C6" w:rsidP="00F071C6">
      <w:pPr>
        <w:spacing w:line="240" w:lineRule="auto"/>
      </w:pPr>
      <w:r>
        <w:t>Customize the appearance of the gauge chart using the "Format" options in the "Visualizations" pane. You can change colors, fonts, and other visual settings to match your requirements.</w:t>
      </w:r>
    </w:p>
    <w:p w14:paraId="2763163F" w14:textId="77777777" w:rsidR="00F071C6" w:rsidRPr="00F071C6" w:rsidRDefault="00F071C6" w:rsidP="00F071C6">
      <w:pPr>
        <w:spacing w:line="240" w:lineRule="auto"/>
        <w:rPr>
          <w:b/>
          <w:bCs/>
        </w:rPr>
      </w:pPr>
      <w:r w:rsidRPr="00F071C6">
        <w:rPr>
          <w:b/>
          <w:bCs/>
        </w:rPr>
        <w:t>Add Titles and Labels:</w:t>
      </w:r>
    </w:p>
    <w:p w14:paraId="1F5938C5" w14:textId="77777777" w:rsidR="00F071C6" w:rsidRDefault="00F071C6" w:rsidP="00F071C6">
      <w:pPr>
        <w:spacing w:line="240" w:lineRule="auto"/>
      </w:pPr>
    </w:p>
    <w:p w14:paraId="3CE394CA" w14:textId="77777777" w:rsidR="00F071C6" w:rsidRDefault="00F071C6" w:rsidP="00F071C6">
      <w:pPr>
        <w:spacing w:line="240" w:lineRule="auto"/>
      </w:pPr>
      <w:r>
        <w:t>Add titles and labels to your gauge chart by using the "Title" and "Data labels" options in the "Visualizations" pane.</w:t>
      </w:r>
    </w:p>
    <w:p w14:paraId="01CFDE35" w14:textId="77777777" w:rsidR="00F071C6" w:rsidRPr="00F071C6" w:rsidRDefault="00F071C6" w:rsidP="00F071C6">
      <w:pPr>
        <w:spacing w:line="240" w:lineRule="auto"/>
        <w:rPr>
          <w:b/>
          <w:bCs/>
        </w:rPr>
      </w:pPr>
      <w:r w:rsidRPr="00F071C6">
        <w:rPr>
          <w:b/>
          <w:bCs/>
        </w:rPr>
        <w:t>Interactivity (Optional):</w:t>
      </w:r>
    </w:p>
    <w:p w14:paraId="1E8C3C0C" w14:textId="77777777" w:rsidR="00F071C6" w:rsidRDefault="00F071C6" w:rsidP="00F071C6">
      <w:pPr>
        <w:spacing w:line="240" w:lineRule="auto"/>
      </w:pPr>
    </w:p>
    <w:p w14:paraId="04E852F6" w14:textId="77777777" w:rsidR="00F071C6" w:rsidRDefault="00F071C6" w:rsidP="00F071C6">
      <w:pPr>
        <w:spacing w:line="240" w:lineRule="auto"/>
      </w:pPr>
      <w:r>
        <w:lastRenderedPageBreak/>
        <w:t>You can add slicers or other visuals to create interactive features that filter the data displayed in the gauge chart based on user selections.</w:t>
      </w:r>
    </w:p>
    <w:p w14:paraId="5FC34D21" w14:textId="77777777" w:rsidR="00F071C6" w:rsidRPr="00F071C6" w:rsidRDefault="00F071C6" w:rsidP="00F071C6">
      <w:pPr>
        <w:spacing w:line="240" w:lineRule="auto"/>
        <w:rPr>
          <w:b/>
          <w:bCs/>
        </w:rPr>
      </w:pPr>
      <w:r w:rsidRPr="00F071C6">
        <w:rPr>
          <w:b/>
          <w:bCs/>
        </w:rPr>
        <w:t>Save and Publish:</w:t>
      </w:r>
    </w:p>
    <w:p w14:paraId="6272D9CE" w14:textId="77777777" w:rsidR="00F071C6" w:rsidRDefault="00F071C6" w:rsidP="00F071C6">
      <w:pPr>
        <w:spacing w:line="240" w:lineRule="auto"/>
      </w:pPr>
    </w:p>
    <w:p w14:paraId="6082470F" w14:textId="6B1AA679" w:rsidR="00F071C6" w:rsidRDefault="00F071C6" w:rsidP="00F071C6">
      <w:pPr>
        <w:spacing w:line="240" w:lineRule="auto"/>
      </w:pPr>
      <w:r>
        <w:t>Save your Power BI report and publish it to the Power BI service if you want to share it with others.</w:t>
      </w:r>
    </w:p>
    <w:p w14:paraId="1565081E" w14:textId="281826A3" w:rsidR="00064F44" w:rsidRDefault="00064F44" w:rsidP="00064F44">
      <w:pPr>
        <w:spacing w:line="240" w:lineRule="auto"/>
      </w:pPr>
    </w:p>
    <w:p w14:paraId="5FF531FA" w14:textId="77777777" w:rsidR="00064F44" w:rsidRPr="002C2AB4" w:rsidRDefault="00064F44" w:rsidP="00064F44">
      <w:pPr>
        <w:spacing w:line="240" w:lineRule="auto"/>
        <w:rPr>
          <w:b/>
          <w:bCs/>
        </w:rPr>
      </w:pPr>
      <w:r w:rsidRPr="002C2AB4">
        <w:rPr>
          <w:b/>
          <w:bCs/>
        </w:rPr>
        <w:t>Select Histogram Visualization:</w:t>
      </w:r>
    </w:p>
    <w:p w14:paraId="5C8B1DCF" w14:textId="77777777" w:rsidR="00064F44" w:rsidRPr="002C2AB4" w:rsidRDefault="00064F44" w:rsidP="00064F44">
      <w:pPr>
        <w:spacing w:line="240" w:lineRule="auto"/>
      </w:pPr>
    </w:p>
    <w:p w14:paraId="60036DCE" w14:textId="77777777" w:rsidR="00064F44" w:rsidRPr="002C2AB4" w:rsidRDefault="00064F44" w:rsidP="00064F44">
      <w:pPr>
        <w:spacing w:line="240" w:lineRule="auto"/>
      </w:pPr>
      <w:r w:rsidRPr="002C2AB4">
        <w:t>In the "Visualizations" pane on the right side of the screen, you'll see a gallery of visualization types. To create a histogram, click on the "Histogram" icon.</w:t>
      </w:r>
    </w:p>
    <w:p w14:paraId="7E986F58" w14:textId="77777777" w:rsidR="00064F44" w:rsidRPr="002C2AB4" w:rsidRDefault="00064F44" w:rsidP="00064F44">
      <w:pPr>
        <w:spacing w:line="240" w:lineRule="auto"/>
        <w:rPr>
          <w:b/>
          <w:bCs/>
        </w:rPr>
      </w:pPr>
      <w:r w:rsidRPr="002C2AB4">
        <w:rPr>
          <w:b/>
          <w:bCs/>
        </w:rPr>
        <w:t>Fields and Axis:</w:t>
      </w:r>
    </w:p>
    <w:p w14:paraId="38F4784F" w14:textId="77777777" w:rsidR="00064F44" w:rsidRPr="002C2AB4" w:rsidRDefault="00064F44" w:rsidP="00064F44">
      <w:pPr>
        <w:spacing w:line="240" w:lineRule="auto"/>
      </w:pPr>
    </w:p>
    <w:p w14:paraId="15B83390" w14:textId="77777777" w:rsidR="00064F44" w:rsidRPr="002C2AB4" w:rsidRDefault="00064F44" w:rsidP="00064F44">
      <w:pPr>
        <w:spacing w:line="240" w:lineRule="auto"/>
      </w:pPr>
      <w:r w:rsidRPr="002C2AB4">
        <w:t>In the "Visualizations" pane, you will see the "Fields" section.</w:t>
      </w:r>
    </w:p>
    <w:p w14:paraId="569ECC04" w14:textId="77777777" w:rsidR="00064F44" w:rsidRPr="002C2AB4" w:rsidRDefault="00064F44" w:rsidP="00064F44">
      <w:pPr>
        <w:spacing w:line="240" w:lineRule="auto"/>
      </w:pPr>
      <w:r w:rsidRPr="002C2AB4">
        <w:t>Drag and drop the field that you want to create a histogram for onto the "Axis" section in the "Fields" pane. This field represents the data you want to visualize the distribution of.</w:t>
      </w:r>
    </w:p>
    <w:p w14:paraId="250591D7" w14:textId="77777777" w:rsidR="00064F44" w:rsidRPr="002C2AB4" w:rsidRDefault="00064F44" w:rsidP="00064F44">
      <w:pPr>
        <w:spacing w:line="240" w:lineRule="auto"/>
      </w:pPr>
      <w:r w:rsidRPr="002C2AB4">
        <w:t>Power BI will automatically generate a histogram based on the data distribution in this field.</w:t>
      </w:r>
    </w:p>
    <w:p w14:paraId="61B8BD85" w14:textId="77777777" w:rsidR="00064F44" w:rsidRPr="002C2AB4" w:rsidRDefault="00064F44" w:rsidP="00064F44">
      <w:pPr>
        <w:spacing w:line="240" w:lineRule="auto"/>
        <w:rPr>
          <w:b/>
          <w:bCs/>
        </w:rPr>
      </w:pPr>
      <w:r w:rsidRPr="002C2AB4">
        <w:rPr>
          <w:b/>
          <w:bCs/>
        </w:rPr>
        <w:t>Customize the Histogram:</w:t>
      </w:r>
    </w:p>
    <w:p w14:paraId="074B7E0C" w14:textId="77777777" w:rsidR="00064F44" w:rsidRPr="002C2AB4" w:rsidRDefault="00064F44" w:rsidP="00064F44">
      <w:pPr>
        <w:spacing w:line="240" w:lineRule="auto"/>
      </w:pPr>
    </w:p>
    <w:p w14:paraId="762F46F5" w14:textId="77777777" w:rsidR="00064F44" w:rsidRPr="002C2AB4" w:rsidRDefault="00064F44" w:rsidP="00064F44">
      <w:pPr>
        <w:spacing w:line="240" w:lineRule="auto"/>
      </w:pPr>
      <w:r w:rsidRPr="002C2AB4">
        <w:t>You can further customize your histogram by using the "Visualizations" pane.</w:t>
      </w:r>
    </w:p>
    <w:p w14:paraId="0EC2127A" w14:textId="77777777" w:rsidR="00064F44" w:rsidRPr="002C2AB4" w:rsidRDefault="00064F44" w:rsidP="00064F44">
      <w:pPr>
        <w:spacing w:line="240" w:lineRule="auto"/>
      </w:pPr>
      <w:r w:rsidRPr="002C2AB4">
        <w:t>Adjust the number of bins (intervals or bars) by using the "Bins" option in the "Visualizations" pane. You can specify a fixed number of bins or a specific bin width.</w:t>
      </w:r>
    </w:p>
    <w:p w14:paraId="464B9455" w14:textId="77777777" w:rsidR="00064F44" w:rsidRPr="002C2AB4" w:rsidRDefault="00064F44" w:rsidP="00064F44">
      <w:pPr>
        <w:spacing w:line="240" w:lineRule="auto"/>
      </w:pPr>
      <w:r w:rsidRPr="002C2AB4">
        <w:t>You can format the axis scales, title, and other properties by using the formatting options in the "Format" section of the "Visualizations" pane.</w:t>
      </w:r>
    </w:p>
    <w:p w14:paraId="5C865BB1" w14:textId="77777777" w:rsidR="00064F44" w:rsidRPr="002C2AB4" w:rsidRDefault="00064F44" w:rsidP="00064F44">
      <w:pPr>
        <w:spacing w:line="240" w:lineRule="auto"/>
        <w:rPr>
          <w:b/>
          <w:bCs/>
        </w:rPr>
      </w:pPr>
      <w:r w:rsidRPr="002C2AB4">
        <w:rPr>
          <w:b/>
          <w:bCs/>
        </w:rPr>
        <w:t>Interact with the Histogram:</w:t>
      </w:r>
    </w:p>
    <w:p w14:paraId="297874D6" w14:textId="77777777" w:rsidR="00064F44" w:rsidRPr="002C2AB4" w:rsidRDefault="00064F44" w:rsidP="00064F44">
      <w:pPr>
        <w:spacing w:line="240" w:lineRule="auto"/>
      </w:pPr>
    </w:p>
    <w:p w14:paraId="0D26FFED" w14:textId="77777777" w:rsidR="00064F44" w:rsidRPr="002C2AB4" w:rsidRDefault="00064F44" w:rsidP="00064F44">
      <w:pPr>
        <w:spacing w:line="240" w:lineRule="auto"/>
      </w:pPr>
      <w:r w:rsidRPr="002C2AB4">
        <w:t>In the report view, you can interact with the histogram. You can hover over bins to see tooltips with details, zoom in on specific ranges, or cross-highlight related visuals by selecting bins.</w:t>
      </w:r>
    </w:p>
    <w:p w14:paraId="2C34D3D5" w14:textId="77777777" w:rsidR="00064F44" w:rsidRPr="002C2AB4" w:rsidRDefault="00064F44" w:rsidP="00064F44">
      <w:pPr>
        <w:spacing w:line="240" w:lineRule="auto"/>
        <w:rPr>
          <w:b/>
          <w:bCs/>
        </w:rPr>
      </w:pPr>
      <w:r w:rsidRPr="002C2AB4">
        <w:rPr>
          <w:b/>
          <w:bCs/>
        </w:rPr>
        <w:t>Save Your Report:</w:t>
      </w:r>
    </w:p>
    <w:p w14:paraId="01AF56B8" w14:textId="77777777" w:rsidR="00064F44" w:rsidRPr="002C2AB4" w:rsidRDefault="00064F44" w:rsidP="00064F44">
      <w:pPr>
        <w:spacing w:line="240" w:lineRule="auto"/>
      </w:pPr>
    </w:p>
    <w:p w14:paraId="3E9E7722" w14:textId="77777777" w:rsidR="00064F44" w:rsidRDefault="00064F44" w:rsidP="00064F44">
      <w:pPr>
        <w:spacing w:line="240" w:lineRule="auto"/>
      </w:pPr>
      <w:r w:rsidRPr="002C2AB4">
        <w:t>Remember to save your report periodically by going to "File" and selecting "Save" to save your changes</w:t>
      </w:r>
    </w:p>
    <w:p w14:paraId="0AC04582" w14:textId="77777777" w:rsidR="00064F44" w:rsidRDefault="00064F44" w:rsidP="00064F44">
      <w:pPr>
        <w:spacing w:line="240" w:lineRule="auto"/>
      </w:pPr>
    </w:p>
    <w:p w14:paraId="0D3735D1" w14:textId="77777777" w:rsidR="00064F44" w:rsidRDefault="00064F44" w:rsidP="00064F44">
      <w:pPr>
        <w:spacing w:line="240" w:lineRule="auto"/>
      </w:pPr>
    </w:p>
    <w:p w14:paraId="1A183F23" w14:textId="418EFE47" w:rsidR="00064F44" w:rsidRDefault="00064F44" w:rsidP="00064F44">
      <w:pPr>
        <w:spacing w:line="240" w:lineRule="auto"/>
      </w:pPr>
    </w:p>
    <w:p w14:paraId="2F3ADBA3" w14:textId="77777777" w:rsidR="00064F44" w:rsidRPr="002C2AB4" w:rsidRDefault="00064F44" w:rsidP="00064F44">
      <w:pPr>
        <w:spacing w:line="240" w:lineRule="auto"/>
        <w:rPr>
          <w:b/>
          <w:bCs/>
        </w:rPr>
      </w:pPr>
      <w:r w:rsidRPr="002C2AB4">
        <w:rPr>
          <w:b/>
          <w:bCs/>
        </w:rPr>
        <w:t>Open Report View:</w:t>
      </w:r>
    </w:p>
    <w:p w14:paraId="0008BF5B" w14:textId="77777777" w:rsidR="00064F44" w:rsidRPr="002C2AB4" w:rsidRDefault="00064F44" w:rsidP="00064F44">
      <w:pPr>
        <w:spacing w:line="240" w:lineRule="auto"/>
      </w:pPr>
    </w:p>
    <w:p w14:paraId="6AA1AFF1" w14:textId="77777777" w:rsidR="00064F44" w:rsidRPr="002C2AB4" w:rsidRDefault="00064F44" w:rsidP="00064F44">
      <w:pPr>
        <w:spacing w:line="240" w:lineRule="auto"/>
      </w:pPr>
      <w:r w:rsidRPr="002C2AB4">
        <w:t>In Power BI Desktop, click on the "Report" icon in the left-hand panel to enter the report view.</w:t>
      </w:r>
    </w:p>
    <w:p w14:paraId="57E79EFF" w14:textId="77777777" w:rsidR="00064F44" w:rsidRPr="002C2AB4" w:rsidRDefault="00064F44" w:rsidP="00064F44">
      <w:pPr>
        <w:spacing w:line="240" w:lineRule="auto"/>
      </w:pPr>
      <w:r w:rsidRPr="002C2AB4">
        <w:t>Select Pie Chart Visualization:</w:t>
      </w:r>
    </w:p>
    <w:p w14:paraId="6BCB7A12" w14:textId="77777777" w:rsidR="00064F44" w:rsidRPr="002C2AB4" w:rsidRDefault="00064F44" w:rsidP="00064F44">
      <w:pPr>
        <w:spacing w:line="240" w:lineRule="auto"/>
      </w:pPr>
    </w:p>
    <w:p w14:paraId="7816F1C8" w14:textId="77777777" w:rsidR="00064F44" w:rsidRPr="002C2AB4" w:rsidRDefault="00064F44" w:rsidP="00064F44">
      <w:pPr>
        <w:spacing w:line="240" w:lineRule="auto"/>
      </w:pPr>
      <w:r w:rsidRPr="002C2AB4">
        <w:t>In the "Visualizations" pane on the right side of the screen, you'll see a gallery of visualization types. To create a pie chart, click on the "Pie Chart" icon.</w:t>
      </w:r>
    </w:p>
    <w:p w14:paraId="23467F91" w14:textId="77777777" w:rsidR="00064F44" w:rsidRPr="002C2AB4" w:rsidRDefault="00064F44" w:rsidP="00064F44">
      <w:pPr>
        <w:spacing w:line="240" w:lineRule="auto"/>
        <w:rPr>
          <w:b/>
          <w:bCs/>
        </w:rPr>
      </w:pPr>
      <w:r w:rsidRPr="002C2AB4">
        <w:rPr>
          <w:b/>
          <w:bCs/>
        </w:rPr>
        <w:t>Fields for the Pie Chart:</w:t>
      </w:r>
    </w:p>
    <w:p w14:paraId="6298A588" w14:textId="77777777" w:rsidR="00064F44" w:rsidRPr="002C2AB4" w:rsidRDefault="00064F44" w:rsidP="00064F44">
      <w:pPr>
        <w:spacing w:line="240" w:lineRule="auto"/>
      </w:pPr>
    </w:p>
    <w:p w14:paraId="151333AB" w14:textId="77777777" w:rsidR="00064F44" w:rsidRPr="002C2AB4" w:rsidRDefault="00064F44" w:rsidP="00064F44">
      <w:pPr>
        <w:spacing w:line="240" w:lineRule="auto"/>
      </w:pPr>
      <w:r w:rsidRPr="002C2AB4">
        <w:t>In the "Visualizations" pane, you will see the "Fields" section.</w:t>
      </w:r>
    </w:p>
    <w:p w14:paraId="1CB1D1C2" w14:textId="77777777" w:rsidR="00064F44" w:rsidRPr="002C2AB4" w:rsidRDefault="00064F44" w:rsidP="00064F44">
      <w:pPr>
        <w:spacing w:line="240" w:lineRule="auto"/>
      </w:pPr>
      <w:r w:rsidRPr="002C2AB4">
        <w:t>Drag and drop the field that you want to visualize as slices of the pie chart onto the "Legend" section in the "Fields" pane. This field represents the categorical data that you want to show in the pie chart.</w:t>
      </w:r>
    </w:p>
    <w:p w14:paraId="6CC8C083" w14:textId="77777777" w:rsidR="00064F44" w:rsidRPr="002C2AB4" w:rsidRDefault="00064F44" w:rsidP="00064F44">
      <w:pPr>
        <w:spacing w:line="240" w:lineRule="auto"/>
      </w:pPr>
      <w:r w:rsidRPr="002C2AB4">
        <w:t>Optionally, you can drag and drop another field onto the "Values" section if you want to represent the size of the slices with numeric values (e.g., counts or percentages). If you skip this step, Power BI will count the occurrences of each category automatically.</w:t>
      </w:r>
    </w:p>
    <w:p w14:paraId="6C8E54E7" w14:textId="77777777" w:rsidR="00064F44" w:rsidRPr="002C2AB4" w:rsidRDefault="00064F44" w:rsidP="00064F44">
      <w:pPr>
        <w:spacing w:line="240" w:lineRule="auto"/>
        <w:rPr>
          <w:b/>
          <w:bCs/>
        </w:rPr>
      </w:pPr>
      <w:r w:rsidRPr="002C2AB4">
        <w:rPr>
          <w:b/>
          <w:bCs/>
        </w:rPr>
        <w:t>Customize the Pie Chart:</w:t>
      </w:r>
    </w:p>
    <w:p w14:paraId="2B5C10BD" w14:textId="77777777" w:rsidR="00064F44" w:rsidRPr="002C2AB4" w:rsidRDefault="00064F44" w:rsidP="00064F44">
      <w:pPr>
        <w:spacing w:line="240" w:lineRule="auto"/>
      </w:pPr>
    </w:p>
    <w:p w14:paraId="05FAEF04" w14:textId="77777777" w:rsidR="00064F44" w:rsidRPr="002C2AB4" w:rsidRDefault="00064F44" w:rsidP="00064F44">
      <w:pPr>
        <w:spacing w:line="240" w:lineRule="auto"/>
      </w:pPr>
      <w:r w:rsidRPr="002C2AB4">
        <w:t>You can further customize your pie chart by using the "Visualizations" pane.</w:t>
      </w:r>
    </w:p>
    <w:p w14:paraId="06B02374" w14:textId="77777777" w:rsidR="00064F44" w:rsidRPr="002C2AB4" w:rsidRDefault="00064F44" w:rsidP="00064F44">
      <w:pPr>
        <w:spacing w:line="240" w:lineRule="auto"/>
      </w:pPr>
      <w:r w:rsidRPr="002C2AB4">
        <w:t>Format the title, labels, and legend in the "Format" section.</w:t>
      </w:r>
    </w:p>
    <w:p w14:paraId="2E4CD90E" w14:textId="77777777" w:rsidR="00064F44" w:rsidRPr="002C2AB4" w:rsidRDefault="00064F44" w:rsidP="00064F44">
      <w:pPr>
        <w:spacing w:line="240" w:lineRule="auto"/>
      </w:pPr>
      <w:r w:rsidRPr="002C2AB4">
        <w:t>You can also explode a slice (pull it out from the pie) by clicking on it, which can help emphasize a specific category.</w:t>
      </w:r>
    </w:p>
    <w:p w14:paraId="552FC59A" w14:textId="77777777" w:rsidR="00064F44" w:rsidRPr="002C2AB4" w:rsidRDefault="00064F44" w:rsidP="00064F44">
      <w:pPr>
        <w:spacing w:line="240" w:lineRule="auto"/>
        <w:rPr>
          <w:b/>
          <w:bCs/>
        </w:rPr>
      </w:pPr>
      <w:r w:rsidRPr="002C2AB4">
        <w:rPr>
          <w:b/>
          <w:bCs/>
        </w:rPr>
        <w:t>Interact with the Pie Chart:</w:t>
      </w:r>
    </w:p>
    <w:p w14:paraId="24BC84C8" w14:textId="77777777" w:rsidR="00064F44" w:rsidRPr="002C2AB4" w:rsidRDefault="00064F44" w:rsidP="00064F44">
      <w:pPr>
        <w:spacing w:line="240" w:lineRule="auto"/>
      </w:pPr>
    </w:p>
    <w:p w14:paraId="6F3EAC58" w14:textId="77777777" w:rsidR="00064F44" w:rsidRDefault="00064F44" w:rsidP="00064F44">
      <w:pPr>
        <w:spacing w:line="240" w:lineRule="auto"/>
      </w:pPr>
      <w:r w:rsidRPr="002C2AB4">
        <w:t>In the report view, you can interact with the pie chart. You can click on slices to highlight them or select them for cross-filtering other visuals in your report</w:t>
      </w:r>
    </w:p>
    <w:p w14:paraId="7D3DC7DC" w14:textId="43093835" w:rsidR="00C5107A" w:rsidRDefault="00C5107A" w:rsidP="00064F44">
      <w:pPr>
        <w:spacing w:line="240" w:lineRule="auto"/>
        <w:rPr>
          <w:b/>
          <w:bCs/>
        </w:rPr>
      </w:pPr>
      <w:r w:rsidRPr="00C5107A">
        <w:rPr>
          <w:b/>
          <w:bCs/>
        </w:rPr>
        <w:t xml:space="preserve">Data </w:t>
      </w:r>
      <w:r w:rsidR="00035F2E" w:rsidRPr="00C5107A">
        <w:rPr>
          <w:b/>
          <w:bCs/>
        </w:rPr>
        <w:t>Visualization</w:t>
      </w:r>
      <w:r w:rsidR="00035F2E">
        <w:rPr>
          <w:b/>
          <w:bCs/>
        </w:rPr>
        <w:t>:</w:t>
      </w:r>
    </w:p>
    <w:p w14:paraId="4BF8C26D" w14:textId="3CE31D6A" w:rsidR="00035F2E" w:rsidRPr="00C5107A" w:rsidRDefault="00035F2E" w:rsidP="00064F44">
      <w:pPr>
        <w:spacing w:line="240" w:lineRule="auto"/>
        <w:rPr>
          <w:b/>
          <w:bCs/>
        </w:rPr>
      </w:pPr>
    </w:p>
    <w:p w14:paraId="5153C2CD" w14:textId="77777777" w:rsidR="00064F44" w:rsidRDefault="00064F44" w:rsidP="00F071C6">
      <w:pPr>
        <w:spacing w:line="240" w:lineRule="auto"/>
      </w:pPr>
    </w:p>
    <w:sectPr w:rsidR="00064F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3E496" w14:textId="77777777" w:rsidR="005F7DD4" w:rsidRDefault="005F7DD4" w:rsidP="00621F2A">
      <w:pPr>
        <w:spacing w:after="0" w:line="240" w:lineRule="auto"/>
      </w:pPr>
      <w:r>
        <w:separator/>
      </w:r>
    </w:p>
  </w:endnote>
  <w:endnote w:type="continuationSeparator" w:id="0">
    <w:p w14:paraId="1D083D01" w14:textId="77777777" w:rsidR="005F7DD4" w:rsidRDefault="005F7DD4" w:rsidP="00621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6A76A" w14:textId="77777777" w:rsidR="005F7DD4" w:rsidRDefault="005F7DD4" w:rsidP="00621F2A">
      <w:pPr>
        <w:spacing w:after="0" w:line="240" w:lineRule="auto"/>
      </w:pPr>
      <w:r>
        <w:separator/>
      </w:r>
    </w:p>
  </w:footnote>
  <w:footnote w:type="continuationSeparator" w:id="0">
    <w:p w14:paraId="114BCA24" w14:textId="77777777" w:rsidR="005F7DD4" w:rsidRDefault="005F7DD4" w:rsidP="00621F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6755C"/>
    <w:multiLevelType w:val="hybridMultilevel"/>
    <w:tmpl w:val="118A2CAA"/>
    <w:lvl w:ilvl="0" w:tplc="FD8A31A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4454FA"/>
    <w:multiLevelType w:val="hybridMultilevel"/>
    <w:tmpl w:val="DF042A0A"/>
    <w:lvl w:ilvl="0" w:tplc="40090001">
      <w:start w:val="1"/>
      <w:numFmt w:val="bullet"/>
      <w:lvlText w:val=""/>
      <w:lvlJc w:val="left"/>
      <w:pPr>
        <w:ind w:left="720" w:hanging="360"/>
      </w:pPr>
      <w:rPr>
        <w:rFonts w:ascii="Symbol" w:hAnsi="Symbol" w:hint="default"/>
      </w:rPr>
    </w:lvl>
    <w:lvl w:ilvl="1" w:tplc="34D64BE4">
      <w:numFmt w:val="bullet"/>
      <w:lvlText w:val="•"/>
      <w:lvlJc w:val="left"/>
      <w:pPr>
        <w:ind w:left="1800" w:hanging="72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5D2E1B"/>
    <w:multiLevelType w:val="multilevel"/>
    <w:tmpl w:val="E48E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5E5C61"/>
    <w:multiLevelType w:val="multilevel"/>
    <w:tmpl w:val="9326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EA3EAB"/>
    <w:multiLevelType w:val="multilevel"/>
    <w:tmpl w:val="C316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7C1DE8"/>
    <w:multiLevelType w:val="hybridMultilevel"/>
    <w:tmpl w:val="023048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49593F"/>
    <w:multiLevelType w:val="multilevel"/>
    <w:tmpl w:val="0B702F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361ACF"/>
    <w:multiLevelType w:val="multilevel"/>
    <w:tmpl w:val="79948E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4F6741"/>
    <w:multiLevelType w:val="hybridMultilevel"/>
    <w:tmpl w:val="ED6849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DD457F"/>
    <w:multiLevelType w:val="multilevel"/>
    <w:tmpl w:val="0B702F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2A1338"/>
    <w:multiLevelType w:val="hybridMultilevel"/>
    <w:tmpl w:val="F27E5D42"/>
    <w:lvl w:ilvl="0" w:tplc="FD8A31A6">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5D95090"/>
    <w:multiLevelType w:val="multilevel"/>
    <w:tmpl w:val="FA40F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3651903">
    <w:abstractNumId w:val="2"/>
  </w:num>
  <w:num w:numId="2" w16cid:durableId="560017753">
    <w:abstractNumId w:val="3"/>
  </w:num>
  <w:num w:numId="3" w16cid:durableId="1421104149">
    <w:abstractNumId w:val="4"/>
  </w:num>
  <w:num w:numId="4" w16cid:durableId="239678380">
    <w:abstractNumId w:val="11"/>
  </w:num>
  <w:num w:numId="5" w16cid:durableId="297957491">
    <w:abstractNumId w:val="7"/>
  </w:num>
  <w:num w:numId="6" w16cid:durableId="744913209">
    <w:abstractNumId w:val="6"/>
  </w:num>
  <w:num w:numId="7" w16cid:durableId="1302888081">
    <w:abstractNumId w:val="9"/>
  </w:num>
  <w:num w:numId="8" w16cid:durableId="884634051">
    <w:abstractNumId w:val="1"/>
  </w:num>
  <w:num w:numId="9" w16cid:durableId="973104040">
    <w:abstractNumId w:val="0"/>
  </w:num>
  <w:num w:numId="10" w16cid:durableId="560871403">
    <w:abstractNumId w:val="8"/>
  </w:num>
  <w:num w:numId="11" w16cid:durableId="941763619">
    <w:abstractNumId w:val="10"/>
  </w:num>
  <w:num w:numId="12" w16cid:durableId="11527219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F2A"/>
    <w:rsid w:val="00035F2E"/>
    <w:rsid w:val="00064F44"/>
    <w:rsid w:val="000A3D66"/>
    <w:rsid w:val="00124AB4"/>
    <w:rsid w:val="0014443A"/>
    <w:rsid w:val="00186FF6"/>
    <w:rsid w:val="001B793A"/>
    <w:rsid w:val="00321A6F"/>
    <w:rsid w:val="00322B9A"/>
    <w:rsid w:val="00395A26"/>
    <w:rsid w:val="003A5A78"/>
    <w:rsid w:val="004F0BC1"/>
    <w:rsid w:val="005235C8"/>
    <w:rsid w:val="00567731"/>
    <w:rsid w:val="005710B4"/>
    <w:rsid w:val="005A4A20"/>
    <w:rsid w:val="005F7DD4"/>
    <w:rsid w:val="00621F2A"/>
    <w:rsid w:val="00687B0C"/>
    <w:rsid w:val="006F28BA"/>
    <w:rsid w:val="00717A8E"/>
    <w:rsid w:val="0073124D"/>
    <w:rsid w:val="0074327A"/>
    <w:rsid w:val="00792224"/>
    <w:rsid w:val="007C5DFE"/>
    <w:rsid w:val="0080618F"/>
    <w:rsid w:val="008330A2"/>
    <w:rsid w:val="00836721"/>
    <w:rsid w:val="0094327C"/>
    <w:rsid w:val="009563A8"/>
    <w:rsid w:val="009C7326"/>
    <w:rsid w:val="00A51C9C"/>
    <w:rsid w:val="00B731F2"/>
    <w:rsid w:val="00B96844"/>
    <w:rsid w:val="00BA2C78"/>
    <w:rsid w:val="00BC57E9"/>
    <w:rsid w:val="00C5107A"/>
    <w:rsid w:val="00C8006A"/>
    <w:rsid w:val="00C931DC"/>
    <w:rsid w:val="00DF0245"/>
    <w:rsid w:val="00E973B4"/>
    <w:rsid w:val="00EA0EA0"/>
    <w:rsid w:val="00EC4894"/>
    <w:rsid w:val="00F071C6"/>
    <w:rsid w:val="00F42F0C"/>
    <w:rsid w:val="00F933E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5FDC6"/>
  <w15:chartTrackingRefBased/>
  <w15:docId w15:val="{9C72B3C0-0C2C-44CB-B04A-766980D9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F2A"/>
    <w:rPr>
      <w:rFonts w:cs="Mangal"/>
    </w:rPr>
  </w:style>
  <w:style w:type="paragraph" w:styleId="Footer">
    <w:name w:val="footer"/>
    <w:basedOn w:val="Normal"/>
    <w:link w:val="FooterChar"/>
    <w:uiPriority w:val="99"/>
    <w:unhideWhenUsed/>
    <w:rsid w:val="00621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F2A"/>
    <w:rPr>
      <w:rFonts w:cs="Mangal"/>
    </w:rPr>
  </w:style>
  <w:style w:type="character" w:styleId="Strong">
    <w:name w:val="Strong"/>
    <w:basedOn w:val="DefaultParagraphFont"/>
    <w:uiPriority w:val="22"/>
    <w:qFormat/>
    <w:rsid w:val="00621F2A"/>
    <w:rPr>
      <w:b/>
      <w:bCs/>
    </w:rPr>
  </w:style>
  <w:style w:type="paragraph" w:styleId="NormalWeb">
    <w:name w:val="Normal (Web)"/>
    <w:basedOn w:val="Normal"/>
    <w:uiPriority w:val="99"/>
    <w:semiHidden/>
    <w:unhideWhenUsed/>
    <w:rsid w:val="00621F2A"/>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ListParagraph">
    <w:name w:val="List Paragraph"/>
    <w:basedOn w:val="Normal"/>
    <w:uiPriority w:val="34"/>
    <w:qFormat/>
    <w:rsid w:val="00BC5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906009">
      <w:bodyDiv w:val="1"/>
      <w:marLeft w:val="0"/>
      <w:marRight w:val="0"/>
      <w:marTop w:val="0"/>
      <w:marBottom w:val="0"/>
      <w:divBdr>
        <w:top w:val="none" w:sz="0" w:space="0" w:color="auto"/>
        <w:left w:val="none" w:sz="0" w:space="0" w:color="auto"/>
        <w:bottom w:val="none" w:sz="0" w:space="0" w:color="auto"/>
        <w:right w:val="none" w:sz="0" w:space="0" w:color="auto"/>
      </w:divBdr>
    </w:div>
    <w:div w:id="676226978">
      <w:bodyDiv w:val="1"/>
      <w:marLeft w:val="0"/>
      <w:marRight w:val="0"/>
      <w:marTop w:val="0"/>
      <w:marBottom w:val="0"/>
      <w:divBdr>
        <w:top w:val="none" w:sz="0" w:space="0" w:color="auto"/>
        <w:left w:val="none" w:sz="0" w:space="0" w:color="auto"/>
        <w:bottom w:val="none" w:sz="0" w:space="0" w:color="auto"/>
        <w:right w:val="none" w:sz="0" w:space="0" w:color="auto"/>
      </w:divBdr>
    </w:div>
    <w:div w:id="1320696829">
      <w:bodyDiv w:val="1"/>
      <w:marLeft w:val="0"/>
      <w:marRight w:val="0"/>
      <w:marTop w:val="0"/>
      <w:marBottom w:val="0"/>
      <w:divBdr>
        <w:top w:val="none" w:sz="0" w:space="0" w:color="auto"/>
        <w:left w:val="none" w:sz="0" w:space="0" w:color="auto"/>
        <w:bottom w:val="none" w:sz="0" w:space="0" w:color="auto"/>
        <w:right w:val="none" w:sz="0" w:space="0" w:color="auto"/>
      </w:divBdr>
    </w:div>
    <w:div w:id="1577132889">
      <w:bodyDiv w:val="1"/>
      <w:marLeft w:val="0"/>
      <w:marRight w:val="0"/>
      <w:marTop w:val="0"/>
      <w:marBottom w:val="0"/>
      <w:divBdr>
        <w:top w:val="none" w:sz="0" w:space="0" w:color="auto"/>
        <w:left w:val="none" w:sz="0" w:space="0" w:color="auto"/>
        <w:bottom w:val="none" w:sz="0" w:space="0" w:color="auto"/>
        <w:right w:val="none" w:sz="0" w:space="0" w:color="auto"/>
      </w:divBdr>
    </w:div>
    <w:div w:id="1875120955">
      <w:bodyDiv w:val="1"/>
      <w:marLeft w:val="0"/>
      <w:marRight w:val="0"/>
      <w:marTop w:val="0"/>
      <w:marBottom w:val="0"/>
      <w:divBdr>
        <w:top w:val="none" w:sz="0" w:space="0" w:color="auto"/>
        <w:left w:val="none" w:sz="0" w:space="0" w:color="auto"/>
        <w:bottom w:val="none" w:sz="0" w:space="0" w:color="auto"/>
        <w:right w:val="none" w:sz="0" w:space="0" w:color="auto"/>
      </w:divBdr>
    </w:div>
    <w:div w:id="195782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Nandkishor Asambe</dc:creator>
  <cp:keywords/>
  <dc:description/>
  <cp:lastModifiedBy>Nandkishor Asambe</cp:lastModifiedBy>
  <cp:revision>5</cp:revision>
  <dcterms:created xsi:type="dcterms:W3CDTF">2023-12-07T03:32:00Z</dcterms:created>
  <dcterms:modified xsi:type="dcterms:W3CDTF">2023-12-07T03:44:00Z</dcterms:modified>
</cp:coreProperties>
</file>