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25D54" w14:textId="4E34B95E" w:rsidR="00A661A2" w:rsidRDefault="00DC3FDD" w:rsidP="00DC3FDD">
      <w:pPr>
        <w:jc w:val="center"/>
      </w:pPr>
      <w:r>
        <w:t>LTD Sales Data Analysis using Power Query Editor</w:t>
      </w:r>
    </w:p>
    <w:p w14:paraId="57B8230A" w14:textId="675B5746" w:rsidR="00DC3FDD" w:rsidRDefault="00DC3FDD" w:rsidP="00DC3FDD">
      <w:pPr>
        <w:rPr>
          <w:b/>
          <w:bCs/>
          <w:sz w:val="24"/>
          <w:szCs w:val="24"/>
          <w:u w:val="single"/>
        </w:rPr>
      </w:pPr>
      <w:r w:rsidRPr="00DC3FDD">
        <w:rPr>
          <w:b/>
          <w:bCs/>
          <w:sz w:val="24"/>
          <w:szCs w:val="24"/>
          <w:u w:val="single"/>
        </w:rPr>
        <w:t>Objective:</w:t>
      </w:r>
    </w:p>
    <w:p w14:paraId="1E032409" w14:textId="77777777" w:rsidR="00DC3FDD" w:rsidRDefault="00DC3FDD" w:rsidP="00DC3FDD">
      <w:r>
        <w:t>• Need to showcase the Revenue as per the State</w:t>
      </w:r>
    </w:p>
    <w:p w14:paraId="482A569A" w14:textId="77777777" w:rsidR="00DC3FDD" w:rsidRDefault="00DC3FDD" w:rsidP="00DC3FDD">
      <w:r>
        <w:t xml:space="preserve"> • Create a new column as per following condition as per the sales </w:t>
      </w:r>
    </w:p>
    <w:p w14:paraId="63A572B8" w14:textId="77777777" w:rsidR="00DC3FDD" w:rsidRDefault="00DC3FDD" w:rsidP="00DC3FDD">
      <w:pPr>
        <w:ind w:firstLine="993"/>
      </w:pPr>
      <w:r>
        <w:t>1. Sales Range</w:t>
      </w:r>
    </w:p>
    <w:p w14:paraId="6E414BF1" w14:textId="77777777" w:rsidR="00DC3FDD" w:rsidRDefault="00DC3FDD" w:rsidP="00DC3FDD">
      <w:pPr>
        <w:ind w:firstLine="993"/>
      </w:pPr>
      <w:r>
        <w:t xml:space="preserve"> 2. Less 100 </w:t>
      </w:r>
    </w:p>
    <w:p w14:paraId="0159A535" w14:textId="77777777" w:rsidR="00DC3FDD" w:rsidRDefault="00DC3FDD" w:rsidP="00DC3FDD">
      <w:pPr>
        <w:ind w:firstLine="993"/>
      </w:pPr>
      <w:r>
        <w:t xml:space="preserve">3. 1001 to 5000 </w:t>
      </w:r>
    </w:p>
    <w:p w14:paraId="5CF1848F" w14:textId="77777777" w:rsidR="00DC3FDD" w:rsidRDefault="00DC3FDD" w:rsidP="00DC3FDD">
      <w:pPr>
        <w:ind w:firstLine="993"/>
      </w:pPr>
      <w:r>
        <w:t xml:space="preserve">4. 6000 to 10000 </w:t>
      </w:r>
    </w:p>
    <w:p w14:paraId="54E69BE5" w14:textId="77777777" w:rsidR="00DC3FDD" w:rsidRDefault="00DC3FDD" w:rsidP="00DC3FDD">
      <w:pPr>
        <w:ind w:firstLine="993"/>
      </w:pPr>
      <w:r>
        <w:t xml:space="preserve">5. 11000 to 15000 </w:t>
      </w:r>
    </w:p>
    <w:p w14:paraId="09E358A7" w14:textId="77777777" w:rsidR="00DC3FDD" w:rsidRDefault="00DC3FDD" w:rsidP="00DC3FDD">
      <w:pPr>
        <w:ind w:firstLine="993"/>
      </w:pPr>
      <w:r>
        <w:t xml:space="preserve">6. 16000 to 20000 </w:t>
      </w:r>
    </w:p>
    <w:p w14:paraId="532BDA83" w14:textId="77777777" w:rsidR="00DC3FDD" w:rsidRDefault="00DC3FDD" w:rsidP="00DC3FDD">
      <w:pPr>
        <w:ind w:firstLine="993"/>
      </w:pPr>
      <w:r>
        <w:t xml:space="preserve">7. 21000 to 25000 </w:t>
      </w:r>
    </w:p>
    <w:p w14:paraId="1C219FE9" w14:textId="77777777" w:rsidR="00DC3FDD" w:rsidRDefault="00DC3FDD" w:rsidP="00DC3FDD">
      <w:pPr>
        <w:ind w:firstLine="993"/>
      </w:pPr>
      <w:r>
        <w:t xml:space="preserve">8. Above 25000 </w:t>
      </w:r>
    </w:p>
    <w:p w14:paraId="049EE6B2" w14:textId="77777777" w:rsidR="00DC3FDD" w:rsidRDefault="00DC3FDD" w:rsidP="00DC3FDD">
      <w:r>
        <w:t xml:space="preserve">• Create a new column as per following condition as per the Product Category where </w:t>
      </w:r>
      <w:proofErr w:type="gramStart"/>
      <w:r>
        <w:t>for:-</w:t>
      </w:r>
      <w:proofErr w:type="gramEnd"/>
    </w:p>
    <w:p w14:paraId="59846005" w14:textId="77777777" w:rsidR="00DC3FDD" w:rsidRDefault="00DC3FDD" w:rsidP="00DC3FDD">
      <w:pPr>
        <w:ind w:firstLine="993"/>
      </w:pPr>
      <w:r>
        <w:t xml:space="preserve">1. Furniture it should show “Office Infra” </w:t>
      </w:r>
    </w:p>
    <w:p w14:paraId="539A73DA" w14:textId="5F04E2F9" w:rsidR="00DC3FDD" w:rsidRDefault="00DC3FDD" w:rsidP="00DC3FDD">
      <w:pPr>
        <w:ind w:firstLine="993"/>
      </w:pPr>
      <w:r>
        <w:t>2. Others it should show “Non-Office Infra</w:t>
      </w:r>
    </w:p>
    <w:p w14:paraId="097D9D5E" w14:textId="7B2AAC4F" w:rsidR="00DC3FDD" w:rsidRDefault="00DC3FDD" w:rsidP="00DC3FDD">
      <w:pPr>
        <w:rPr>
          <w:b/>
          <w:bCs/>
          <w:sz w:val="24"/>
          <w:szCs w:val="24"/>
          <w:u w:val="single"/>
        </w:rPr>
      </w:pPr>
      <w:r w:rsidRPr="00DC3FDD">
        <w:rPr>
          <w:b/>
          <w:bCs/>
          <w:sz w:val="24"/>
          <w:szCs w:val="24"/>
          <w:u w:val="single"/>
        </w:rPr>
        <w:t>Data Transformation:</w:t>
      </w:r>
    </w:p>
    <w:p w14:paraId="2F213E99" w14:textId="6AD7C13A" w:rsidR="00DC3FDD" w:rsidRDefault="00DC3FDD" w:rsidP="00DC3FDD">
      <w:pPr>
        <w:rPr>
          <w:sz w:val="24"/>
          <w:szCs w:val="24"/>
        </w:rPr>
      </w:pPr>
      <w:r>
        <w:rPr>
          <w:sz w:val="24"/>
          <w:szCs w:val="24"/>
        </w:rPr>
        <w:t>Load the data into Power BI application. Make sure that all the rows and columns are loaded properly and null values should not be there. Then, open the table in power query editor.</w:t>
      </w:r>
    </w:p>
    <w:p w14:paraId="721CCF8B" w14:textId="5B7EE73F" w:rsidR="00DC3FDD" w:rsidRDefault="00DC3FDD" w:rsidP="00DC3FDD">
      <w:pPr>
        <w:rPr>
          <w:sz w:val="24"/>
          <w:szCs w:val="24"/>
        </w:rPr>
      </w:pPr>
      <w:r>
        <w:rPr>
          <w:noProof/>
        </w:rPr>
        <w:drawing>
          <wp:inline distT="0" distB="0" distL="0" distR="0" wp14:anchorId="25153ADD" wp14:editId="310D04D3">
            <wp:extent cx="5731510" cy="2951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51480"/>
                    </a:xfrm>
                    <a:prstGeom prst="rect">
                      <a:avLst/>
                    </a:prstGeom>
                  </pic:spPr>
                </pic:pic>
              </a:graphicData>
            </a:graphic>
          </wp:inline>
        </w:drawing>
      </w:r>
    </w:p>
    <w:p w14:paraId="7AD165A1" w14:textId="133ACD6C" w:rsidR="00DC3FDD" w:rsidRDefault="00DC3FDD" w:rsidP="00625AB1">
      <w:pPr>
        <w:rPr>
          <w:b/>
          <w:bCs/>
          <w:color w:val="212529"/>
          <w:sz w:val="30"/>
          <w:szCs w:val="30"/>
          <w:shd w:val="clear" w:color="auto" w:fill="FFFFFF"/>
        </w:rPr>
      </w:pPr>
      <w:r>
        <w:rPr>
          <w:sz w:val="24"/>
          <w:szCs w:val="24"/>
        </w:rPr>
        <w:t xml:space="preserve">This is a sales table or sales report but we do not see any column depicting sales. </w:t>
      </w:r>
      <w:proofErr w:type="gramStart"/>
      <w:r>
        <w:rPr>
          <w:sz w:val="24"/>
          <w:szCs w:val="24"/>
        </w:rPr>
        <w:t>So</w:t>
      </w:r>
      <w:proofErr w:type="gramEnd"/>
      <w:r>
        <w:rPr>
          <w:sz w:val="24"/>
          <w:szCs w:val="24"/>
        </w:rPr>
        <w:t xml:space="preserve"> we are going to create </w:t>
      </w:r>
      <w:proofErr w:type="spellStart"/>
      <w:r>
        <w:rPr>
          <w:sz w:val="24"/>
          <w:szCs w:val="24"/>
        </w:rPr>
        <w:t>a</w:t>
      </w:r>
      <w:proofErr w:type="spellEnd"/>
      <w:r>
        <w:rPr>
          <w:sz w:val="24"/>
          <w:szCs w:val="24"/>
        </w:rPr>
        <w:t xml:space="preserve"> additional column for sales. </w:t>
      </w:r>
      <w:r w:rsidR="00625AB1">
        <w:rPr>
          <w:sz w:val="24"/>
          <w:szCs w:val="24"/>
        </w:rPr>
        <w:t>Now we will create a custom column “Sales” using two existing columns “Quantity” and “Unit Price”. Also, round up the values.</w:t>
      </w:r>
    </w:p>
    <w:p w14:paraId="19D22076" w14:textId="66A50CDC" w:rsidR="00625AB1" w:rsidRDefault="00625AB1" w:rsidP="00625AB1">
      <w:pPr>
        <w:rPr>
          <w:sz w:val="24"/>
          <w:szCs w:val="24"/>
        </w:rPr>
      </w:pPr>
      <w:r>
        <w:rPr>
          <w:noProof/>
        </w:rPr>
        <w:lastRenderedPageBreak/>
        <w:drawing>
          <wp:inline distT="0" distB="0" distL="0" distR="0" wp14:anchorId="7740B9FB" wp14:editId="2EAAB9C2">
            <wp:extent cx="5731510" cy="35604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60445"/>
                    </a:xfrm>
                    <a:prstGeom prst="rect">
                      <a:avLst/>
                    </a:prstGeom>
                  </pic:spPr>
                </pic:pic>
              </a:graphicData>
            </a:graphic>
          </wp:inline>
        </w:drawing>
      </w:r>
    </w:p>
    <w:p w14:paraId="64EB3567" w14:textId="77777777" w:rsidR="00625AB1" w:rsidRPr="00DC3FDD" w:rsidRDefault="00625AB1" w:rsidP="00625AB1">
      <w:pPr>
        <w:rPr>
          <w:sz w:val="24"/>
          <w:szCs w:val="24"/>
        </w:rPr>
      </w:pPr>
    </w:p>
    <w:p w14:paraId="052BFFC2" w14:textId="77777777" w:rsidR="00DC3FDD" w:rsidRDefault="00DC3FDD" w:rsidP="00DC3FDD"/>
    <w:p w14:paraId="63BEB8A9" w14:textId="67286F15" w:rsidR="00DC3FDD" w:rsidRDefault="00625AB1">
      <w:r>
        <w:rPr>
          <w:noProof/>
        </w:rPr>
        <w:drawing>
          <wp:inline distT="0" distB="0" distL="0" distR="0" wp14:anchorId="06B0C420" wp14:editId="5BA1BEFA">
            <wp:extent cx="5731510" cy="2418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18080"/>
                    </a:xfrm>
                    <a:prstGeom prst="rect">
                      <a:avLst/>
                    </a:prstGeom>
                  </pic:spPr>
                </pic:pic>
              </a:graphicData>
            </a:graphic>
          </wp:inline>
        </w:drawing>
      </w:r>
    </w:p>
    <w:p w14:paraId="153A78E9" w14:textId="3FBD0E22" w:rsidR="00625AB1" w:rsidRDefault="00625AB1">
      <w:r>
        <w:t>Now click ‘close and apply’.</w:t>
      </w:r>
    </w:p>
    <w:p w14:paraId="52D41407" w14:textId="383665DD" w:rsidR="00625AB1" w:rsidRDefault="00154D72">
      <w:r>
        <w:t>Add the $ symbol from the data view and then open the table again in power query editor.</w:t>
      </w:r>
    </w:p>
    <w:p w14:paraId="19EE9CD7" w14:textId="41E50997" w:rsidR="001A236C" w:rsidRDefault="001A236C">
      <w:r>
        <w:t>F</w:t>
      </w:r>
      <w:r w:rsidR="007C2ADD">
        <w:t xml:space="preserve">or displaying the ranges of </w:t>
      </w:r>
      <w:proofErr w:type="gramStart"/>
      <w:r w:rsidR="007C2ADD">
        <w:t>sales</w:t>
      </w:r>
      <w:proofErr w:type="gramEnd"/>
      <w:r w:rsidR="007C2ADD">
        <w:t xml:space="preserve"> we add custom column according to the options given.</w:t>
      </w:r>
    </w:p>
    <w:p w14:paraId="0AADB74E" w14:textId="2E42F8DF" w:rsidR="007C2ADD" w:rsidRDefault="007C2ADD">
      <w:r>
        <w:rPr>
          <w:noProof/>
        </w:rPr>
        <w:lastRenderedPageBreak/>
        <w:drawing>
          <wp:inline distT="0" distB="0" distL="0" distR="0" wp14:anchorId="02C32959" wp14:editId="2499B998">
            <wp:extent cx="5731510" cy="35591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59175"/>
                    </a:xfrm>
                    <a:prstGeom prst="rect">
                      <a:avLst/>
                    </a:prstGeom>
                  </pic:spPr>
                </pic:pic>
              </a:graphicData>
            </a:graphic>
          </wp:inline>
        </w:drawing>
      </w:r>
    </w:p>
    <w:p w14:paraId="5A524C24" w14:textId="2E3C6957" w:rsidR="007C2ADD" w:rsidRDefault="007C2ADD">
      <w:r>
        <w:t>New custom column will be added.</w:t>
      </w:r>
    </w:p>
    <w:p w14:paraId="7C70F134" w14:textId="5EA1F21D" w:rsidR="007C2ADD" w:rsidRDefault="007C2ADD">
      <w:r>
        <w:rPr>
          <w:noProof/>
        </w:rPr>
        <w:drawing>
          <wp:inline distT="0" distB="0" distL="0" distR="0" wp14:anchorId="59EBFA5D" wp14:editId="53B33003">
            <wp:extent cx="5731510" cy="2889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9250"/>
                    </a:xfrm>
                    <a:prstGeom prst="rect">
                      <a:avLst/>
                    </a:prstGeom>
                  </pic:spPr>
                </pic:pic>
              </a:graphicData>
            </a:graphic>
          </wp:inline>
        </w:drawing>
      </w:r>
    </w:p>
    <w:p w14:paraId="05D235A1" w14:textId="5682AB39" w:rsidR="007C2ADD" w:rsidRDefault="007C2ADD">
      <w:r>
        <w:t>Further we are going to create a conditional column for displaying product type:</w:t>
      </w:r>
    </w:p>
    <w:p w14:paraId="6DEF8FFB" w14:textId="4AED2EA1" w:rsidR="007C2ADD" w:rsidRDefault="007C2ADD">
      <w:r>
        <w:rPr>
          <w:noProof/>
        </w:rPr>
        <w:lastRenderedPageBreak/>
        <w:drawing>
          <wp:inline distT="0" distB="0" distL="0" distR="0" wp14:anchorId="6B762A7A" wp14:editId="2DE1CFC9">
            <wp:extent cx="5731510" cy="23983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98395"/>
                    </a:xfrm>
                    <a:prstGeom prst="rect">
                      <a:avLst/>
                    </a:prstGeom>
                  </pic:spPr>
                </pic:pic>
              </a:graphicData>
            </a:graphic>
          </wp:inline>
        </w:drawing>
      </w:r>
    </w:p>
    <w:p w14:paraId="0822C3D0" w14:textId="08303A05" w:rsidR="007C2ADD" w:rsidRDefault="007C2ADD">
      <w:r>
        <w:rPr>
          <w:noProof/>
        </w:rPr>
        <w:drawing>
          <wp:inline distT="0" distB="0" distL="0" distR="0" wp14:anchorId="3D2E9195" wp14:editId="60DA4671">
            <wp:extent cx="5731510" cy="35198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19805"/>
                    </a:xfrm>
                    <a:prstGeom prst="rect">
                      <a:avLst/>
                    </a:prstGeom>
                  </pic:spPr>
                </pic:pic>
              </a:graphicData>
            </a:graphic>
          </wp:inline>
        </w:drawing>
      </w:r>
    </w:p>
    <w:p w14:paraId="3DF73F65" w14:textId="77777777" w:rsidR="007C2ADD" w:rsidRDefault="007C2ADD"/>
    <w:p w14:paraId="0ED820EF" w14:textId="1474280D" w:rsidR="001A236C" w:rsidRDefault="001A236C"/>
    <w:p w14:paraId="4731292E" w14:textId="440594DD" w:rsidR="001A236C" w:rsidRDefault="001A236C"/>
    <w:p w14:paraId="252CC33F" w14:textId="414AFD03" w:rsidR="001A236C" w:rsidRDefault="001A236C"/>
    <w:p w14:paraId="74D92D9C" w14:textId="4AB7AB7D" w:rsidR="001A236C" w:rsidRDefault="001A236C"/>
    <w:p w14:paraId="40643A92" w14:textId="2832543A" w:rsidR="00154D72" w:rsidRDefault="00154D72"/>
    <w:sectPr w:rsidR="00154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50"/>
    <w:rsid w:val="00154D72"/>
    <w:rsid w:val="001A236C"/>
    <w:rsid w:val="00327F50"/>
    <w:rsid w:val="00625AB1"/>
    <w:rsid w:val="007C2ADD"/>
    <w:rsid w:val="008361CD"/>
    <w:rsid w:val="00A661A2"/>
    <w:rsid w:val="00DC3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FD2F"/>
  <w15:chartTrackingRefBased/>
  <w15:docId w15:val="{D2F6FFA9-9D39-430B-865C-52EE05DF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Karnwal</dc:creator>
  <cp:keywords/>
  <dc:description/>
  <cp:lastModifiedBy>Shivani Karnwal</cp:lastModifiedBy>
  <cp:revision>4</cp:revision>
  <dcterms:created xsi:type="dcterms:W3CDTF">2020-12-11T16:44:00Z</dcterms:created>
  <dcterms:modified xsi:type="dcterms:W3CDTF">2020-12-18T16:00:00Z</dcterms:modified>
</cp:coreProperties>
</file>