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D678" w14:textId="74C57C56" w:rsidR="00773E8A" w:rsidRPr="009F1AF0" w:rsidRDefault="00687634" w:rsidP="00687634">
      <w:pPr>
        <w:jc w:val="center"/>
        <w:rPr>
          <w:rFonts w:ascii="Georgia" w:hAnsi="Georgia"/>
          <w:b/>
          <w:bCs/>
          <w:sz w:val="28"/>
          <w:szCs w:val="28"/>
        </w:rPr>
      </w:pPr>
      <w:r w:rsidRPr="009F1AF0">
        <w:rPr>
          <w:rFonts w:ascii="Georgia" w:hAnsi="Georgia"/>
          <w:b/>
          <w:bCs/>
          <w:sz w:val="28"/>
          <w:szCs w:val="28"/>
        </w:rPr>
        <w:t>Day -2</w:t>
      </w:r>
    </w:p>
    <w:p w14:paraId="48C0D1F5" w14:textId="0B84B384" w:rsidR="00687634" w:rsidRDefault="00687634" w:rsidP="00687634">
      <w:pPr>
        <w:jc w:val="center"/>
        <w:rPr>
          <w:rFonts w:ascii="Georgia" w:hAnsi="Georgia"/>
          <w:b/>
          <w:bCs/>
          <w:sz w:val="28"/>
          <w:szCs w:val="28"/>
        </w:rPr>
      </w:pPr>
      <w:r w:rsidRPr="009F1AF0">
        <w:rPr>
          <w:rFonts w:ascii="Georgia" w:hAnsi="Georgia"/>
          <w:b/>
          <w:bCs/>
          <w:sz w:val="28"/>
          <w:szCs w:val="28"/>
        </w:rPr>
        <w:t xml:space="preserve">Power supply </w:t>
      </w:r>
      <w:proofErr w:type="gramStart"/>
      <w:r w:rsidRPr="009F1AF0">
        <w:rPr>
          <w:rFonts w:ascii="Georgia" w:hAnsi="Georgia"/>
          <w:b/>
          <w:bCs/>
          <w:sz w:val="28"/>
          <w:szCs w:val="28"/>
        </w:rPr>
        <w:t>systems :</w:t>
      </w:r>
      <w:proofErr w:type="gramEnd"/>
      <w:r w:rsidRPr="009F1AF0">
        <w:rPr>
          <w:rFonts w:ascii="Georgia" w:hAnsi="Georgia"/>
          <w:b/>
          <w:bCs/>
          <w:sz w:val="28"/>
          <w:szCs w:val="28"/>
        </w:rPr>
        <w:t xml:space="preserve"> Basic of SMPS and UPS System</w:t>
      </w:r>
    </w:p>
    <w:p w14:paraId="4A359A40" w14:textId="77777777" w:rsidR="009F1AF0" w:rsidRPr="009F1AF0" w:rsidRDefault="009F1AF0" w:rsidP="00687634">
      <w:pPr>
        <w:jc w:val="center"/>
        <w:rPr>
          <w:rFonts w:ascii="Georgia" w:hAnsi="Georgia"/>
          <w:b/>
          <w:bCs/>
          <w:sz w:val="28"/>
          <w:szCs w:val="28"/>
        </w:rPr>
      </w:pPr>
    </w:p>
    <w:p w14:paraId="50E0DC60" w14:textId="34EC15B4" w:rsidR="00687634" w:rsidRPr="009F1AF0" w:rsidRDefault="00687634" w:rsidP="009F1AF0">
      <w:pPr>
        <w:rPr>
          <w:rFonts w:ascii="Georgia" w:hAnsi="Georgia"/>
          <w:b/>
          <w:bCs/>
        </w:rPr>
      </w:pPr>
      <w:r w:rsidRPr="00687634">
        <w:rPr>
          <w:rFonts w:ascii="Georgia" w:hAnsi="Georgia"/>
          <w:b/>
          <w:bCs/>
        </w:rPr>
        <w:t>1.List 3 real-world devices in your home or college that use SMPS (Switched Mode Power Supply) and 2 devices that use UPS (Uninterruptible Power Supply), explaining in one line why each device needs that type of power supply.</w:t>
      </w:r>
    </w:p>
    <w:p w14:paraId="6CEF57A2" w14:textId="77777777" w:rsidR="009F1AF0" w:rsidRPr="009F1AF0" w:rsidRDefault="009F1AF0" w:rsidP="009F1AF0">
      <w:pPr>
        <w:rPr>
          <w:rFonts w:ascii="Georgia" w:hAnsi="Georgia"/>
          <w:b/>
          <w:bCs/>
        </w:rPr>
      </w:pPr>
      <w:r w:rsidRPr="009F1AF0">
        <w:rPr>
          <w:rFonts w:ascii="Georgia" w:hAnsi="Georgia"/>
          <w:b/>
          <w:bCs/>
        </w:rPr>
        <w:t>What is SMPS?</w:t>
      </w:r>
    </w:p>
    <w:p w14:paraId="3501CAFA" w14:textId="77777777" w:rsidR="009F1AF0" w:rsidRPr="009F1AF0" w:rsidRDefault="009F1AF0" w:rsidP="009F1AF0">
      <w:pPr>
        <w:rPr>
          <w:rFonts w:ascii="Georgia" w:hAnsi="Georgia"/>
        </w:rPr>
      </w:pPr>
      <w:r w:rsidRPr="009F1AF0">
        <w:rPr>
          <w:rFonts w:ascii="Georgia" w:hAnsi="Georgia"/>
          <w:b/>
          <w:bCs/>
        </w:rPr>
        <w:t>SMPS (Switched Mode Power Supply)</w:t>
      </w:r>
      <w:r w:rsidRPr="009F1AF0">
        <w:rPr>
          <w:rFonts w:ascii="Georgia" w:hAnsi="Georgia"/>
        </w:rPr>
        <w:t xml:space="preserve"> is a power supply that converts the electrical power from the mains into the required </w:t>
      </w:r>
      <w:r w:rsidRPr="009F1AF0">
        <w:rPr>
          <w:rFonts w:ascii="Georgia" w:hAnsi="Georgia"/>
          <w:b/>
          <w:bCs/>
        </w:rPr>
        <w:t>DC voltages</w:t>
      </w:r>
      <w:r w:rsidRPr="009F1AF0">
        <w:rPr>
          <w:rFonts w:ascii="Georgia" w:hAnsi="Georgia"/>
        </w:rPr>
        <w:t xml:space="preserve"> needed by electronic components.</w:t>
      </w:r>
    </w:p>
    <w:p w14:paraId="20D4ACAB" w14:textId="77777777" w:rsidR="009F1AF0" w:rsidRDefault="009F1AF0" w:rsidP="009F1AF0">
      <w:pPr>
        <w:rPr>
          <w:rFonts w:ascii="Georgia" w:hAnsi="Georgia"/>
        </w:rPr>
      </w:pPr>
      <w:r w:rsidRPr="009F1AF0">
        <w:rPr>
          <w:rFonts w:ascii="Georgia" w:hAnsi="Georgia"/>
        </w:rPr>
        <w:t xml:space="preserve">For example, a desktop PC receives </w:t>
      </w:r>
      <w:r w:rsidRPr="009F1AF0">
        <w:rPr>
          <w:rFonts w:ascii="Georgia" w:hAnsi="Georgia"/>
          <w:b/>
          <w:bCs/>
        </w:rPr>
        <w:t>230 V AC</w:t>
      </w:r>
      <w:r w:rsidRPr="009F1AF0">
        <w:rPr>
          <w:rFonts w:ascii="Georgia" w:hAnsi="Georgia"/>
        </w:rPr>
        <w:t xml:space="preserve"> from the wall socket, but its motherboard, hard disk, SSD, fans, etc. need lower DC voltages such as </w:t>
      </w:r>
      <w:r w:rsidRPr="009F1AF0">
        <w:rPr>
          <w:rFonts w:ascii="Georgia" w:hAnsi="Georgia"/>
          <w:b/>
          <w:bCs/>
        </w:rPr>
        <w:t>12 V, 5 V and 3.3 V</w:t>
      </w:r>
      <w:r w:rsidRPr="009F1AF0">
        <w:rPr>
          <w:rFonts w:ascii="Georgia" w:hAnsi="Georgia"/>
        </w:rPr>
        <w:t>. The SMPS performs this conversion.</w:t>
      </w:r>
    </w:p>
    <w:p w14:paraId="5761BD35" w14:textId="1FFEC6CC" w:rsidR="009F1AF0" w:rsidRPr="009F1AF0" w:rsidRDefault="009F1AF0" w:rsidP="009F1AF0">
      <w:pPr>
        <w:rPr>
          <w:rFonts w:ascii="Georgia" w:hAnsi="Georgia"/>
          <w:b/>
          <w:bCs/>
        </w:rPr>
      </w:pPr>
      <w:r w:rsidRPr="009F1AF0">
        <w:rPr>
          <w:rFonts w:ascii="Georgia" w:hAnsi="Georgia"/>
          <w:b/>
          <w:bCs/>
        </w:rPr>
        <w:t>3 real-world devices that use SMPS</w:t>
      </w:r>
    </w:p>
    <w:p w14:paraId="6435DEB1" w14:textId="785A5F37" w:rsidR="00687634" w:rsidRPr="00687634" w:rsidRDefault="009F1AF0" w:rsidP="00687634">
      <w:pPr>
        <w:jc w:val="center"/>
        <w:rPr>
          <w:rFonts w:ascii="Georgia" w:hAnsi="Georgia"/>
        </w:rPr>
      </w:pPr>
      <w:r w:rsidRPr="009F1AF0">
        <w:rPr>
          <w:rFonts w:ascii="Georgia" w:hAnsi="Georgia"/>
        </w:rPr>
        <w:drawing>
          <wp:inline distT="0" distB="0" distL="0" distR="0" wp14:anchorId="3E03C9CD" wp14:editId="6D1C5B99">
            <wp:extent cx="6647830" cy="2166937"/>
            <wp:effectExtent l="0" t="0" r="635" b="5080"/>
            <wp:docPr id="164278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88453" name=""/>
                    <pic:cNvPicPr/>
                  </pic:nvPicPr>
                  <pic:blipFill>
                    <a:blip r:embed="rId5"/>
                    <a:stretch>
                      <a:fillRect/>
                    </a:stretch>
                  </pic:blipFill>
                  <pic:spPr>
                    <a:xfrm>
                      <a:off x="0" y="0"/>
                      <a:ext cx="6658931" cy="2170556"/>
                    </a:xfrm>
                    <a:prstGeom prst="rect">
                      <a:avLst/>
                    </a:prstGeom>
                  </pic:spPr>
                </pic:pic>
              </a:graphicData>
            </a:graphic>
          </wp:inline>
        </w:drawing>
      </w:r>
    </w:p>
    <w:p w14:paraId="00F90A7D" w14:textId="77777777" w:rsidR="009F1AF0" w:rsidRPr="009F1AF0" w:rsidRDefault="009F1AF0" w:rsidP="009F1AF0">
      <w:pPr>
        <w:rPr>
          <w:rFonts w:ascii="Georgia" w:hAnsi="Georgia"/>
          <w:b/>
          <w:bCs/>
        </w:rPr>
      </w:pPr>
      <w:r w:rsidRPr="009F1AF0">
        <w:rPr>
          <w:rFonts w:ascii="Georgia" w:hAnsi="Georgia"/>
          <w:b/>
          <w:bCs/>
        </w:rPr>
        <w:t>Easy way to remember</w:t>
      </w:r>
    </w:p>
    <w:p w14:paraId="6D140E90" w14:textId="77777777" w:rsidR="009F1AF0" w:rsidRPr="009F1AF0" w:rsidRDefault="009F1AF0" w:rsidP="009F1AF0">
      <w:pPr>
        <w:jc w:val="center"/>
        <w:rPr>
          <w:rFonts w:ascii="Georgia" w:hAnsi="Georgia"/>
        </w:rPr>
      </w:pPr>
      <w:r w:rsidRPr="009F1AF0">
        <w:rPr>
          <w:rFonts w:ascii="Georgia" w:hAnsi="Georgia"/>
          <w:b/>
          <w:bCs/>
        </w:rPr>
        <w:t xml:space="preserve">Wall socket </w:t>
      </w:r>
      <w:r w:rsidRPr="009F1AF0">
        <w:rPr>
          <w:rFonts w:ascii="Times New Roman" w:hAnsi="Times New Roman" w:cs="Times New Roman"/>
          <w:b/>
          <w:bCs/>
        </w:rPr>
        <w:t>→</w:t>
      </w:r>
      <w:r w:rsidRPr="009F1AF0">
        <w:rPr>
          <w:rFonts w:ascii="Georgia" w:hAnsi="Georgia"/>
          <w:b/>
          <w:bCs/>
        </w:rPr>
        <w:t xml:space="preserve"> AC </w:t>
      </w:r>
      <w:r w:rsidRPr="009F1AF0">
        <w:rPr>
          <w:rFonts w:ascii="Times New Roman" w:hAnsi="Times New Roman" w:cs="Times New Roman"/>
          <w:b/>
          <w:bCs/>
        </w:rPr>
        <w:t>→</w:t>
      </w:r>
      <w:r w:rsidRPr="009F1AF0">
        <w:rPr>
          <w:rFonts w:ascii="Georgia" w:hAnsi="Georgia"/>
          <w:b/>
          <w:bCs/>
        </w:rPr>
        <w:t xml:space="preserve"> SMPS </w:t>
      </w:r>
      <w:r w:rsidRPr="009F1AF0">
        <w:rPr>
          <w:rFonts w:ascii="Times New Roman" w:hAnsi="Times New Roman" w:cs="Times New Roman"/>
          <w:b/>
          <w:bCs/>
        </w:rPr>
        <w:t>→</w:t>
      </w:r>
      <w:r w:rsidRPr="009F1AF0">
        <w:rPr>
          <w:rFonts w:ascii="Georgia" w:hAnsi="Georgia"/>
          <w:b/>
          <w:bCs/>
        </w:rPr>
        <w:t xml:space="preserve"> Required DC voltage </w:t>
      </w:r>
      <w:r w:rsidRPr="009F1AF0">
        <w:rPr>
          <w:rFonts w:ascii="Times New Roman" w:hAnsi="Times New Roman" w:cs="Times New Roman"/>
          <w:b/>
          <w:bCs/>
        </w:rPr>
        <w:t>→</w:t>
      </w:r>
      <w:r w:rsidRPr="009F1AF0">
        <w:rPr>
          <w:rFonts w:ascii="Georgia" w:hAnsi="Georgia"/>
          <w:b/>
          <w:bCs/>
        </w:rPr>
        <w:t xml:space="preserve"> Electronic components</w:t>
      </w:r>
    </w:p>
    <w:p w14:paraId="76B88EA7" w14:textId="77777777" w:rsidR="009F1AF0" w:rsidRDefault="009F1AF0" w:rsidP="009F1AF0">
      <w:pPr>
        <w:rPr>
          <w:rFonts w:ascii="Georgia" w:hAnsi="Georgia"/>
          <w:b/>
          <w:bCs/>
        </w:rPr>
      </w:pPr>
    </w:p>
    <w:p w14:paraId="042A6503" w14:textId="77777777" w:rsidR="009F1AF0" w:rsidRDefault="009F1AF0" w:rsidP="009F1AF0">
      <w:pPr>
        <w:rPr>
          <w:rFonts w:ascii="Georgia" w:hAnsi="Georgia"/>
          <w:b/>
          <w:bCs/>
        </w:rPr>
      </w:pPr>
    </w:p>
    <w:p w14:paraId="4C9BE78D" w14:textId="77777777" w:rsidR="009F1AF0" w:rsidRDefault="009F1AF0" w:rsidP="009F1AF0">
      <w:pPr>
        <w:rPr>
          <w:rFonts w:ascii="Georgia" w:hAnsi="Georgia"/>
          <w:b/>
          <w:bCs/>
        </w:rPr>
      </w:pPr>
    </w:p>
    <w:p w14:paraId="1918B6F2" w14:textId="77777777" w:rsidR="009F1AF0" w:rsidRDefault="009F1AF0" w:rsidP="009F1AF0">
      <w:pPr>
        <w:rPr>
          <w:rFonts w:ascii="Georgia" w:hAnsi="Georgia"/>
          <w:b/>
          <w:bCs/>
        </w:rPr>
      </w:pPr>
    </w:p>
    <w:p w14:paraId="0025EE8B" w14:textId="77777777" w:rsidR="009F1AF0" w:rsidRDefault="009F1AF0" w:rsidP="009F1AF0">
      <w:pPr>
        <w:rPr>
          <w:rFonts w:ascii="Georgia" w:hAnsi="Georgia"/>
          <w:b/>
          <w:bCs/>
        </w:rPr>
      </w:pPr>
    </w:p>
    <w:p w14:paraId="18C8BCF6" w14:textId="642F2832" w:rsidR="009F1AF0" w:rsidRPr="009F1AF0" w:rsidRDefault="009F1AF0" w:rsidP="009F1AF0">
      <w:pPr>
        <w:rPr>
          <w:rFonts w:ascii="Georgia" w:hAnsi="Georgia"/>
          <w:b/>
          <w:bCs/>
        </w:rPr>
      </w:pPr>
      <w:r w:rsidRPr="009F1AF0">
        <w:rPr>
          <w:rFonts w:ascii="Georgia" w:hAnsi="Georgia"/>
          <w:b/>
          <w:bCs/>
        </w:rPr>
        <w:lastRenderedPageBreak/>
        <w:t>Devices Using UPS</w:t>
      </w:r>
    </w:p>
    <w:p w14:paraId="6805D6C6" w14:textId="77777777" w:rsidR="009F1AF0" w:rsidRPr="009F1AF0" w:rsidRDefault="009F1AF0" w:rsidP="009F1AF0">
      <w:pPr>
        <w:rPr>
          <w:rFonts w:ascii="Georgia" w:hAnsi="Georgia"/>
          <w:b/>
          <w:bCs/>
        </w:rPr>
      </w:pPr>
      <w:r w:rsidRPr="009F1AF0">
        <w:rPr>
          <w:rFonts w:ascii="Georgia" w:hAnsi="Georgia"/>
          <w:b/>
          <w:bCs/>
        </w:rPr>
        <w:t>What is UPS?</w:t>
      </w:r>
    </w:p>
    <w:p w14:paraId="430D469E" w14:textId="77777777" w:rsidR="009F1AF0" w:rsidRPr="009F1AF0" w:rsidRDefault="009F1AF0" w:rsidP="009F1AF0">
      <w:pPr>
        <w:rPr>
          <w:rFonts w:ascii="Georgia" w:hAnsi="Georgia"/>
        </w:rPr>
      </w:pPr>
      <w:r w:rsidRPr="009F1AF0">
        <w:rPr>
          <w:rFonts w:ascii="Georgia" w:hAnsi="Georgia"/>
          <w:b/>
          <w:bCs/>
        </w:rPr>
        <w:t>UPS (Uninterruptible Power Supply)</w:t>
      </w:r>
      <w:r w:rsidRPr="009F1AF0">
        <w:rPr>
          <w:rFonts w:ascii="Georgia" w:hAnsi="Georgia"/>
        </w:rPr>
        <w:t xml:space="preserve"> is a backup power system. It provides power to a device when the main electricity supply fails or becomes unstable.</w:t>
      </w:r>
    </w:p>
    <w:p w14:paraId="6F5AE952" w14:textId="77777777" w:rsidR="009F1AF0" w:rsidRPr="009F1AF0" w:rsidRDefault="009F1AF0" w:rsidP="009F1AF0">
      <w:pPr>
        <w:rPr>
          <w:rFonts w:ascii="Georgia" w:hAnsi="Georgia"/>
        </w:rPr>
      </w:pPr>
      <w:r w:rsidRPr="009F1AF0">
        <w:rPr>
          <w:rFonts w:ascii="Georgia" w:hAnsi="Georgia"/>
        </w:rPr>
        <w:t>A UPS normally contains:</w:t>
      </w:r>
    </w:p>
    <w:p w14:paraId="0DB5EB66" w14:textId="77777777" w:rsidR="009F1AF0" w:rsidRPr="009F1AF0" w:rsidRDefault="009F1AF0" w:rsidP="009F1AF0">
      <w:pPr>
        <w:numPr>
          <w:ilvl w:val="0"/>
          <w:numId w:val="1"/>
        </w:numPr>
        <w:rPr>
          <w:rFonts w:ascii="Georgia" w:hAnsi="Georgia"/>
        </w:rPr>
      </w:pPr>
      <w:r w:rsidRPr="009F1AF0">
        <w:rPr>
          <w:rFonts w:ascii="Georgia" w:hAnsi="Georgia"/>
        </w:rPr>
        <w:t xml:space="preserve">Battery </w:t>
      </w:r>
    </w:p>
    <w:p w14:paraId="17145E3B" w14:textId="77777777" w:rsidR="009F1AF0" w:rsidRPr="009F1AF0" w:rsidRDefault="009F1AF0" w:rsidP="009F1AF0">
      <w:pPr>
        <w:numPr>
          <w:ilvl w:val="0"/>
          <w:numId w:val="1"/>
        </w:numPr>
        <w:rPr>
          <w:rFonts w:ascii="Georgia" w:hAnsi="Georgia"/>
        </w:rPr>
      </w:pPr>
      <w:r w:rsidRPr="009F1AF0">
        <w:rPr>
          <w:rFonts w:ascii="Georgia" w:hAnsi="Georgia"/>
        </w:rPr>
        <w:t xml:space="preserve">Charger </w:t>
      </w:r>
    </w:p>
    <w:p w14:paraId="036FBD6D" w14:textId="77777777" w:rsidR="009F1AF0" w:rsidRPr="009F1AF0" w:rsidRDefault="009F1AF0" w:rsidP="009F1AF0">
      <w:pPr>
        <w:numPr>
          <w:ilvl w:val="0"/>
          <w:numId w:val="1"/>
        </w:numPr>
        <w:rPr>
          <w:rFonts w:ascii="Georgia" w:hAnsi="Georgia"/>
        </w:rPr>
      </w:pPr>
      <w:r w:rsidRPr="009F1AF0">
        <w:rPr>
          <w:rFonts w:ascii="Georgia" w:hAnsi="Georgia"/>
        </w:rPr>
        <w:t xml:space="preserve">Inverter </w:t>
      </w:r>
    </w:p>
    <w:p w14:paraId="70C2B6B7" w14:textId="77777777" w:rsidR="009F1AF0" w:rsidRPr="009F1AF0" w:rsidRDefault="009F1AF0" w:rsidP="009F1AF0">
      <w:pPr>
        <w:numPr>
          <w:ilvl w:val="0"/>
          <w:numId w:val="1"/>
        </w:numPr>
        <w:rPr>
          <w:rFonts w:ascii="Georgia" w:hAnsi="Georgia"/>
        </w:rPr>
      </w:pPr>
      <w:r w:rsidRPr="009F1AF0">
        <w:rPr>
          <w:rFonts w:ascii="Georgia" w:hAnsi="Georgia"/>
        </w:rPr>
        <w:t xml:space="preserve">Control/protection circuits </w:t>
      </w:r>
    </w:p>
    <w:p w14:paraId="78E88C8E" w14:textId="77777777" w:rsidR="009F1AF0" w:rsidRPr="009F1AF0" w:rsidRDefault="009F1AF0" w:rsidP="009F1AF0">
      <w:pPr>
        <w:rPr>
          <w:rFonts w:ascii="Georgia" w:hAnsi="Georgia"/>
        </w:rPr>
      </w:pPr>
      <w:r w:rsidRPr="009F1AF0">
        <w:rPr>
          <w:rFonts w:ascii="Georgia" w:hAnsi="Georgia"/>
        </w:rPr>
        <w:t>When electricity is available, the UPS charges its battery. If the electricity goes off, the UPS supplies power from the battery, allowing the connected equipment to continue operating for some time.</w:t>
      </w:r>
    </w:p>
    <w:p w14:paraId="0C650A04" w14:textId="77777777" w:rsidR="009F1AF0" w:rsidRPr="009F1AF0" w:rsidRDefault="009F1AF0" w:rsidP="009F1AF0">
      <w:pPr>
        <w:rPr>
          <w:rFonts w:ascii="Georgia" w:hAnsi="Georgia"/>
        </w:rPr>
      </w:pPr>
      <w:r w:rsidRPr="009F1AF0">
        <w:rPr>
          <w:rFonts w:ascii="Georgia" w:hAnsi="Georgia"/>
          <w:b/>
          <w:bCs/>
        </w:rPr>
        <w:t>Important:</w:t>
      </w:r>
      <w:r w:rsidRPr="009F1AF0">
        <w:rPr>
          <w:rFonts w:ascii="Georgia" w:hAnsi="Georgia"/>
        </w:rPr>
        <w:t xml:space="preserve"> UPS and SMPS are not the same thing. An SMPS converts and regulates power for a device, while a UPS provides </w:t>
      </w:r>
      <w:r w:rsidRPr="009F1AF0">
        <w:rPr>
          <w:rFonts w:ascii="Georgia" w:hAnsi="Georgia"/>
          <w:b/>
          <w:bCs/>
        </w:rPr>
        <w:t>backup power</w:t>
      </w:r>
      <w:r w:rsidRPr="009F1AF0">
        <w:rPr>
          <w:rFonts w:ascii="Georgia" w:hAnsi="Georgia"/>
        </w:rPr>
        <w:t xml:space="preserve"> during a power failure.</w:t>
      </w:r>
    </w:p>
    <w:p w14:paraId="59D0F8A1" w14:textId="1B977FCC" w:rsidR="00687634" w:rsidRDefault="009F1AF0" w:rsidP="009F1AF0">
      <w:pPr>
        <w:rPr>
          <w:rFonts w:ascii="Georgia" w:hAnsi="Georgia"/>
        </w:rPr>
      </w:pPr>
      <w:r w:rsidRPr="009F1AF0">
        <w:rPr>
          <w:rFonts w:ascii="Georgia" w:hAnsi="Georgia"/>
        </w:rPr>
        <w:drawing>
          <wp:inline distT="0" distB="0" distL="0" distR="0" wp14:anchorId="1E0E6969" wp14:editId="65461A41">
            <wp:extent cx="6437715" cy="2014537"/>
            <wp:effectExtent l="0" t="0" r="1270" b="5080"/>
            <wp:docPr id="13228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32232" name=""/>
                    <pic:cNvPicPr/>
                  </pic:nvPicPr>
                  <pic:blipFill>
                    <a:blip r:embed="rId6"/>
                    <a:stretch>
                      <a:fillRect/>
                    </a:stretch>
                  </pic:blipFill>
                  <pic:spPr>
                    <a:xfrm>
                      <a:off x="0" y="0"/>
                      <a:ext cx="6441752" cy="2015800"/>
                    </a:xfrm>
                    <a:prstGeom prst="rect">
                      <a:avLst/>
                    </a:prstGeom>
                  </pic:spPr>
                </pic:pic>
              </a:graphicData>
            </a:graphic>
          </wp:inline>
        </w:drawing>
      </w:r>
    </w:p>
    <w:p w14:paraId="2FDCD8F3" w14:textId="77777777" w:rsidR="00AF7447" w:rsidRPr="00AF7447" w:rsidRDefault="00AF7447" w:rsidP="00AF7447">
      <w:pPr>
        <w:rPr>
          <w:rFonts w:ascii="Georgia" w:hAnsi="Georgia"/>
          <w:b/>
          <w:bCs/>
        </w:rPr>
      </w:pPr>
      <w:r w:rsidRPr="00AF7447">
        <w:rPr>
          <w:rFonts w:ascii="Georgia" w:hAnsi="Georgia"/>
          <w:b/>
          <w:bCs/>
        </w:rPr>
        <w:t>Important distinction</w:t>
      </w:r>
    </w:p>
    <w:p w14:paraId="467BC1BC" w14:textId="77777777" w:rsidR="00AF7447" w:rsidRPr="00AF7447" w:rsidRDefault="00AF7447" w:rsidP="00AF7447">
      <w:pPr>
        <w:rPr>
          <w:rFonts w:ascii="Georgia" w:hAnsi="Georgia"/>
        </w:rPr>
      </w:pPr>
      <w:r w:rsidRPr="00AF7447">
        <w:rPr>
          <w:rFonts w:ascii="Georgia" w:hAnsi="Georgia"/>
        </w:rPr>
        <w:t xml:space="preserve">A </w:t>
      </w:r>
      <w:r w:rsidRPr="00AF7447">
        <w:rPr>
          <w:rFonts w:ascii="Georgia" w:hAnsi="Georgia"/>
          <w:b/>
          <w:bCs/>
        </w:rPr>
        <w:t>desktop PC may have both an SMPS and a UPS</w:t>
      </w:r>
      <w:r w:rsidRPr="00AF7447">
        <w:rPr>
          <w:rFonts w:ascii="Georgia" w:hAnsi="Georgia"/>
        </w:rPr>
        <w:t>:</w:t>
      </w:r>
    </w:p>
    <w:p w14:paraId="14C432E0" w14:textId="77777777" w:rsidR="00AF7447" w:rsidRPr="00AF7447" w:rsidRDefault="00AF7447" w:rsidP="00AF7447">
      <w:pPr>
        <w:rPr>
          <w:rFonts w:ascii="Georgia" w:hAnsi="Georgia"/>
        </w:rPr>
      </w:pPr>
      <w:r w:rsidRPr="00AF7447">
        <w:rPr>
          <w:rFonts w:ascii="Georgia" w:hAnsi="Georgia"/>
          <w:b/>
          <w:bCs/>
        </w:rPr>
        <w:t xml:space="preserve">Wall socket </w:t>
      </w:r>
      <w:r w:rsidRPr="00AF7447">
        <w:rPr>
          <w:rFonts w:ascii="Times New Roman" w:hAnsi="Times New Roman" w:cs="Times New Roman"/>
          <w:b/>
          <w:bCs/>
        </w:rPr>
        <w:t>→</w:t>
      </w:r>
      <w:r w:rsidRPr="00AF7447">
        <w:rPr>
          <w:rFonts w:ascii="Georgia" w:hAnsi="Georgia"/>
          <w:b/>
          <w:bCs/>
        </w:rPr>
        <w:t xml:space="preserve"> UPS </w:t>
      </w:r>
      <w:r w:rsidRPr="00AF7447">
        <w:rPr>
          <w:rFonts w:ascii="Times New Roman" w:hAnsi="Times New Roman" w:cs="Times New Roman"/>
          <w:b/>
          <w:bCs/>
        </w:rPr>
        <w:t>→</w:t>
      </w:r>
      <w:r w:rsidRPr="00AF7447">
        <w:rPr>
          <w:rFonts w:ascii="Georgia" w:hAnsi="Georgia"/>
          <w:b/>
          <w:bCs/>
        </w:rPr>
        <w:t xml:space="preserve"> PC SMPS </w:t>
      </w:r>
      <w:r w:rsidRPr="00AF7447">
        <w:rPr>
          <w:rFonts w:ascii="Times New Roman" w:hAnsi="Times New Roman" w:cs="Times New Roman"/>
          <w:b/>
          <w:bCs/>
        </w:rPr>
        <w:t>→</w:t>
      </w:r>
      <w:r w:rsidRPr="00AF7447">
        <w:rPr>
          <w:rFonts w:ascii="Georgia" w:hAnsi="Georgia"/>
          <w:b/>
          <w:bCs/>
        </w:rPr>
        <w:t xml:space="preserve"> Motherboard/CPU/Storage</w:t>
      </w:r>
    </w:p>
    <w:p w14:paraId="45E06C3A" w14:textId="77777777" w:rsidR="00AF7447" w:rsidRPr="00AF7447" w:rsidRDefault="00AF7447" w:rsidP="00AF7447">
      <w:pPr>
        <w:rPr>
          <w:rFonts w:ascii="Georgia" w:hAnsi="Georgia"/>
        </w:rPr>
      </w:pPr>
      <w:r w:rsidRPr="00AF7447">
        <w:rPr>
          <w:rFonts w:ascii="Georgia" w:hAnsi="Georgia"/>
        </w:rPr>
        <w:t>The UPS provides backup power, while the PC's SMPS converts that power into the DC voltages required by the computer.</w:t>
      </w:r>
    </w:p>
    <w:p w14:paraId="7BFE8A83" w14:textId="77777777" w:rsidR="009F1AF0" w:rsidRDefault="009F1AF0" w:rsidP="009F1AF0">
      <w:pPr>
        <w:rPr>
          <w:rFonts w:ascii="Georgia" w:hAnsi="Georgia"/>
        </w:rPr>
      </w:pPr>
    </w:p>
    <w:p w14:paraId="47BB7111" w14:textId="77777777" w:rsidR="00AF7447" w:rsidRDefault="00AF7447" w:rsidP="009F1AF0">
      <w:pPr>
        <w:rPr>
          <w:rFonts w:ascii="Georgia" w:hAnsi="Georgia"/>
        </w:rPr>
      </w:pPr>
    </w:p>
    <w:p w14:paraId="3F02D3DD" w14:textId="77777777" w:rsidR="00AF7447" w:rsidRDefault="00AF7447" w:rsidP="009F1AF0">
      <w:pPr>
        <w:rPr>
          <w:rFonts w:ascii="Georgia" w:hAnsi="Georgia"/>
        </w:rPr>
      </w:pPr>
    </w:p>
    <w:p w14:paraId="48B8EA20" w14:textId="0CC88421" w:rsidR="00AF7447" w:rsidRDefault="00AF7447" w:rsidP="009F1AF0">
      <w:pPr>
        <w:rPr>
          <w:rFonts w:ascii="Georgia" w:hAnsi="Georgia"/>
        </w:rPr>
      </w:pPr>
      <w:r w:rsidRPr="00AF7447">
        <w:rPr>
          <w:rFonts w:ascii="Georgia" w:hAnsi="Georgia"/>
          <w:b/>
          <w:bCs/>
        </w:rPr>
        <w:lastRenderedPageBreak/>
        <w:t>2.</w:t>
      </w:r>
      <w:r w:rsidRPr="00AF7447">
        <w:rPr>
          <w:rFonts w:ascii="Georgia" w:hAnsi="Georgia"/>
          <w:b/>
          <w:bCs/>
        </w:rPr>
        <w:t>Draw and label a diagram showing the main internal components of a typical SMPS unit found in a desktop PC, including AC input, rectifier, transformer, and DC output sections</w:t>
      </w:r>
      <w:r>
        <w:rPr>
          <w:rFonts w:ascii="Georgia" w:hAnsi="Georgia"/>
        </w:rPr>
        <w:t>.</w:t>
      </w:r>
    </w:p>
    <w:p w14:paraId="774EC667" w14:textId="11429A08" w:rsidR="00AF7447" w:rsidRDefault="00AF7447" w:rsidP="009F1AF0">
      <w:pPr>
        <w:rPr>
          <w:rFonts w:ascii="Georgia" w:hAnsi="Georgia"/>
        </w:rPr>
      </w:pPr>
      <w:r>
        <w:rPr>
          <w:rFonts w:ascii="Georgia" w:hAnsi="Georgia"/>
          <w:noProof/>
        </w:rPr>
        <w:drawing>
          <wp:inline distT="0" distB="0" distL="0" distR="0" wp14:anchorId="431BE14C" wp14:editId="4C5938F9">
            <wp:extent cx="6642734" cy="2876550"/>
            <wp:effectExtent l="0" t="0" r="6350" b="0"/>
            <wp:docPr id="152178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0278" name="Picture 15217802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84080" cy="2894454"/>
                    </a:xfrm>
                    <a:prstGeom prst="rect">
                      <a:avLst/>
                    </a:prstGeom>
                  </pic:spPr>
                </pic:pic>
              </a:graphicData>
            </a:graphic>
          </wp:inline>
        </w:drawing>
      </w:r>
    </w:p>
    <w:p w14:paraId="20E2F9A2" w14:textId="266895C4" w:rsidR="00AF7447" w:rsidRDefault="00AF7447" w:rsidP="009F1AF0">
      <w:pPr>
        <w:rPr>
          <w:rFonts w:ascii="Georgia" w:hAnsi="Georgia"/>
        </w:rPr>
      </w:pPr>
      <w:r w:rsidRPr="00AF7447">
        <w:rPr>
          <w:rFonts w:ascii="Georgia" w:hAnsi="Georgia"/>
        </w:rPr>
        <w:drawing>
          <wp:inline distT="0" distB="0" distL="0" distR="0" wp14:anchorId="1546545A" wp14:editId="160D7C9D">
            <wp:extent cx="3685788" cy="2924175"/>
            <wp:effectExtent l="0" t="0" r="0" b="0"/>
            <wp:docPr id="113140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03637" name=""/>
                    <pic:cNvPicPr/>
                  </pic:nvPicPr>
                  <pic:blipFill>
                    <a:blip r:embed="rId8"/>
                    <a:stretch>
                      <a:fillRect/>
                    </a:stretch>
                  </pic:blipFill>
                  <pic:spPr>
                    <a:xfrm>
                      <a:off x="0" y="0"/>
                      <a:ext cx="3692715" cy="2929671"/>
                    </a:xfrm>
                    <a:prstGeom prst="rect">
                      <a:avLst/>
                    </a:prstGeom>
                  </pic:spPr>
                </pic:pic>
              </a:graphicData>
            </a:graphic>
          </wp:inline>
        </w:drawing>
      </w:r>
    </w:p>
    <w:p w14:paraId="13391A11" w14:textId="77777777" w:rsidR="00AF7447" w:rsidRDefault="00AF7447" w:rsidP="009F1AF0">
      <w:pPr>
        <w:rPr>
          <w:rFonts w:ascii="Georgia" w:hAnsi="Georgia"/>
          <w:b/>
          <w:bCs/>
        </w:rPr>
      </w:pPr>
    </w:p>
    <w:p w14:paraId="5CE8391C" w14:textId="77777777" w:rsidR="00AF7447" w:rsidRDefault="00AF7447" w:rsidP="009F1AF0">
      <w:pPr>
        <w:rPr>
          <w:rFonts w:ascii="Georgia" w:hAnsi="Georgia"/>
          <w:b/>
          <w:bCs/>
        </w:rPr>
      </w:pPr>
    </w:p>
    <w:p w14:paraId="64E05135" w14:textId="77777777" w:rsidR="00AF7447" w:rsidRDefault="00AF7447" w:rsidP="009F1AF0">
      <w:pPr>
        <w:rPr>
          <w:rFonts w:ascii="Georgia" w:hAnsi="Georgia"/>
          <w:b/>
          <w:bCs/>
        </w:rPr>
      </w:pPr>
    </w:p>
    <w:p w14:paraId="480B729D" w14:textId="77777777" w:rsidR="00AF7447" w:rsidRDefault="00AF7447" w:rsidP="009F1AF0">
      <w:pPr>
        <w:rPr>
          <w:rFonts w:ascii="Georgia" w:hAnsi="Georgia"/>
          <w:b/>
          <w:bCs/>
        </w:rPr>
      </w:pPr>
    </w:p>
    <w:p w14:paraId="7B39FF01" w14:textId="0C98413D" w:rsidR="00AF7447" w:rsidRDefault="00AF7447" w:rsidP="009F1AF0">
      <w:pPr>
        <w:rPr>
          <w:rFonts w:ascii="Georgia" w:hAnsi="Georgia"/>
          <w:b/>
          <w:bCs/>
        </w:rPr>
      </w:pPr>
      <w:r w:rsidRPr="00AF7447">
        <w:rPr>
          <w:rFonts w:ascii="Georgia" w:hAnsi="Georgia"/>
          <w:b/>
          <w:bCs/>
        </w:rPr>
        <w:lastRenderedPageBreak/>
        <w:t>230 V AC Input</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EMI Filter &amp; Fuse</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 xml:space="preserve">Bridge Rectifier — AC </w:t>
      </w:r>
      <w:r w:rsidRPr="00AF7447">
        <w:rPr>
          <w:rFonts w:ascii="Times New Roman" w:hAnsi="Times New Roman" w:cs="Times New Roman"/>
          <w:b/>
          <w:bCs/>
        </w:rPr>
        <w:t>→</w:t>
      </w:r>
      <w:r w:rsidRPr="00AF7447">
        <w:rPr>
          <w:rFonts w:ascii="Georgia" w:hAnsi="Georgia"/>
          <w:b/>
          <w:bCs/>
        </w:rPr>
        <w:t xml:space="preserve"> DC</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DC Filter / Smoothing Capacitor</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Switching Circuit</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High-Frequency Transformer</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 xml:space="preserve">Secondary Rectifier — AC </w:t>
      </w:r>
      <w:r w:rsidRPr="00AF7447">
        <w:rPr>
          <w:rFonts w:ascii="Times New Roman" w:hAnsi="Times New Roman" w:cs="Times New Roman"/>
          <w:b/>
          <w:bCs/>
        </w:rPr>
        <w:t>→</w:t>
      </w:r>
      <w:r w:rsidRPr="00AF7447">
        <w:rPr>
          <w:rFonts w:ascii="Georgia" w:hAnsi="Georgia"/>
          <w:b/>
          <w:bCs/>
        </w:rPr>
        <w:t xml:space="preserve"> DC</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Output Filter</w:t>
      </w:r>
      <w:r w:rsidRPr="00AF7447">
        <w:rPr>
          <w:rFonts w:ascii="Georgia" w:hAnsi="Georgia"/>
        </w:rPr>
        <w:br/>
      </w:r>
      <w:r w:rsidRPr="00AF7447">
        <w:rPr>
          <w:rFonts w:ascii="Times New Roman" w:hAnsi="Times New Roman" w:cs="Times New Roman"/>
        </w:rPr>
        <w:t>↓</w:t>
      </w:r>
      <w:r w:rsidRPr="00AF7447">
        <w:rPr>
          <w:rFonts w:ascii="Georgia" w:hAnsi="Georgia"/>
        </w:rPr>
        <w:br/>
      </w:r>
      <w:r w:rsidRPr="00AF7447">
        <w:rPr>
          <w:rFonts w:ascii="Georgia" w:hAnsi="Georgia"/>
          <w:b/>
          <w:bCs/>
        </w:rPr>
        <w:t>Regulated DC Output: +12 V, +5 V, +3.3 V</w:t>
      </w:r>
    </w:p>
    <w:p w14:paraId="5FDB059C" w14:textId="08C326D0" w:rsidR="00AF7447" w:rsidRDefault="00AF7447" w:rsidP="009F1AF0">
      <w:pPr>
        <w:rPr>
          <w:rFonts w:ascii="Georgia" w:hAnsi="Georgia"/>
        </w:rPr>
      </w:pPr>
      <w:r w:rsidRPr="00AF7447">
        <w:rPr>
          <w:rFonts w:ascii="Georgia" w:hAnsi="Georgia"/>
        </w:rPr>
        <w:drawing>
          <wp:inline distT="0" distB="0" distL="0" distR="0" wp14:anchorId="41B4A638" wp14:editId="13700AC1">
            <wp:extent cx="5943600" cy="3693795"/>
            <wp:effectExtent l="0" t="0" r="0" b="1905"/>
            <wp:docPr id="115817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72578" name=""/>
                    <pic:cNvPicPr/>
                  </pic:nvPicPr>
                  <pic:blipFill>
                    <a:blip r:embed="rId9"/>
                    <a:stretch>
                      <a:fillRect/>
                    </a:stretch>
                  </pic:blipFill>
                  <pic:spPr>
                    <a:xfrm>
                      <a:off x="0" y="0"/>
                      <a:ext cx="5943600" cy="3693795"/>
                    </a:xfrm>
                    <a:prstGeom prst="rect">
                      <a:avLst/>
                    </a:prstGeom>
                  </pic:spPr>
                </pic:pic>
              </a:graphicData>
            </a:graphic>
          </wp:inline>
        </w:drawing>
      </w:r>
    </w:p>
    <w:p w14:paraId="17AB84A9" w14:textId="77777777" w:rsidR="006746ED" w:rsidRDefault="006746ED" w:rsidP="006746ED">
      <w:pPr>
        <w:rPr>
          <w:rFonts w:ascii="Georgia" w:hAnsi="Georgia"/>
          <w:b/>
          <w:bCs/>
        </w:rPr>
      </w:pPr>
    </w:p>
    <w:p w14:paraId="661D563A" w14:textId="54803E31" w:rsidR="006746ED" w:rsidRPr="006746ED" w:rsidRDefault="006746ED" w:rsidP="006746ED">
      <w:pPr>
        <w:rPr>
          <w:rFonts w:ascii="Georgia" w:hAnsi="Georgia"/>
          <w:b/>
          <w:bCs/>
        </w:rPr>
      </w:pPr>
    </w:p>
    <w:p w14:paraId="1A0DF9DD" w14:textId="38D344C7" w:rsidR="006746ED" w:rsidRDefault="006746ED" w:rsidP="006746ED">
      <w:pPr>
        <w:rPr>
          <w:rFonts w:ascii="Georgia" w:hAnsi="Georgia"/>
        </w:rPr>
      </w:pPr>
      <w:r w:rsidRPr="006746ED">
        <w:rPr>
          <w:rFonts w:ascii="Georgia" w:hAnsi="Georgia"/>
          <w:b/>
          <w:bCs/>
        </w:rPr>
        <w:lastRenderedPageBreak/>
        <w:t>3.</w:t>
      </w:r>
      <w:r w:rsidRPr="006746ED">
        <w:rPr>
          <w:rFonts w:ascii="Georgia" w:hAnsi="Georgia"/>
          <w:b/>
          <w:bCs/>
        </w:rPr>
        <w:t>Take photos or find clear images online of the following power connectors: ATX 24-pin motherboard connector, SATA power connector, Molex connector, and PCIe 6/8-pin connector. For each, write its name, the devices it powers, and one safety tip for connecting/disconnecting it</w:t>
      </w:r>
      <w:r w:rsidRPr="006746ED">
        <w:rPr>
          <w:rFonts w:ascii="Georgia" w:hAnsi="Georgia"/>
        </w:rPr>
        <w:t>.</w:t>
      </w:r>
    </w:p>
    <w:p w14:paraId="145AFC8B" w14:textId="01971F84" w:rsidR="002C1942" w:rsidRPr="006746ED" w:rsidRDefault="002C1942" w:rsidP="006746ED">
      <w:pPr>
        <w:rPr>
          <w:rFonts w:ascii="Georgia" w:hAnsi="Georgia"/>
        </w:rPr>
      </w:pPr>
      <w:r w:rsidRPr="006746ED">
        <w:rPr>
          <w:rFonts w:ascii="Georgia" w:hAnsi="Georgia"/>
          <w:b/>
          <w:bCs/>
        </w:rPr>
        <w:t>ATX 24-pin motherboard connector</w:t>
      </w:r>
    </w:p>
    <w:p w14:paraId="493A7E32" w14:textId="1B27ACA3" w:rsidR="006746ED" w:rsidRDefault="00C34752" w:rsidP="009F1AF0">
      <w:pPr>
        <w:rPr>
          <w:rFonts w:ascii="Georgia" w:hAnsi="Georgia"/>
        </w:rPr>
      </w:pPr>
      <w:r w:rsidRPr="00C34752">
        <w:rPr>
          <w:rFonts w:ascii="Georgia" w:hAnsi="Georgia"/>
        </w:rPr>
        <w:drawing>
          <wp:inline distT="0" distB="0" distL="0" distR="0" wp14:anchorId="5A94EE09" wp14:editId="0E9A0190">
            <wp:extent cx="3164967" cy="1917916"/>
            <wp:effectExtent l="0" t="0" r="0" b="6350"/>
            <wp:docPr id="3012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3221" name=""/>
                    <pic:cNvPicPr/>
                  </pic:nvPicPr>
                  <pic:blipFill>
                    <a:blip r:embed="rId10"/>
                    <a:stretch>
                      <a:fillRect/>
                    </a:stretch>
                  </pic:blipFill>
                  <pic:spPr>
                    <a:xfrm>
                      <a:off x="0" y="0"/>
                      <a:ext cx="3186874" cy="1931191"/>
                    </a:xfrm>
                    <a:prstGeom prst="rect">
                      <a:avLst/>
                    </a:prstGeom>
                  </pic:spPr>
                </pic:pic>
              </a:graphicData>
            </a:graphic>
          </wp:inline>
        </w:drawing>
      </w:r>
      <w:r>
        <w:rPr>
          <w:rFonts w:ascii="Georgia" w:hAnsi="Georgia"/>
        </w:rPr>
        <w:t xml:space="preserve">     </w:t>
      </w:r>
      <w:r w:rsidRPr="00C34752">
        <w:rPr>
          <w:rFonts w:ascii="Georgia" w:hAnsi="Georgia"/>
        </w:rPr>
        <w:drawing>
          <wp:inline distT="0" distB="0" distL="0" distR="0" wp14:anchorId="5C16B32B" wp14:editId="788B0D7F">
            <wp:extent cx="2580468" cy="1927242"/>
            <wp:effectExtent l="0" t="0" r="0" b="0"/>
            <wp:docPr id="16609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42561" name=""/>
                    <pic:cNvPicPr/>
                  </pic:nvPicPr>
                  <pic:blipFill>
                    <a:blip r:embed="rId11"/>
                    <a:stretch>
                      <a:fillRect/>
                    </a:stretch>
                  </pic:blipFill>
                  <pic:spPr>
                    <a:xfrm>
                      <a:off x="0" y="0"/>
                      <a:ext cx="2605889" cy="1946228"/>
                    </a:xfrm>
                    <a:prstGeom prst="rect">
                      <a:avLst/>
                    </a:prstGeom>
                  </pic:spPr>
                </pic:pic>
              </a:graphicData>
            </a:graphic>
          </wp:inline>
        </w:drawing>
      </w:r>
    </w:p>
    <w:p w14:paraId="2C71BE52" w14:textId="77777777" w:rsidR="002C1942" w:rsidRPr="002C1942" w:rsidRDefault="002C1942" w:rsidP="002C1942">
      <w:pPr>
        <w:rPr>
          <w:rFonts w:ascii="Georgia" w:hAnsi="Georgia"/>
        </w:rPr>
      </w:pPr>
      <w:r w:rsidRPr="002C1942">
        <w:rPr>
          <w:rFonts w:ascii="Georgia" w:hAnsi="Georgia"/>
          <w:b/>
          <w:bCs/>
        </w:rPr>
        <w:t>Name:</w:t>
      </w:r>
      <w:r w:rsidRPr="002C1942">
        <w:rPr>
          <w:rFonts w:ascii="Georgia" w:hAnsi="Georgia"/>
        </w:rPr>
        <w:t xml:space="preserve"> ATX 24-pin motherboard power connector</w:t>
      </w:r>
      <w:r w:rsidRPr="002C1942">
        <w:rPr>
          <w:rFonts w:ascii="Georgia" w:hAnsi="Georgia"/>
        </w:rPr>
        <w:br/>
      </w:r>
      <w:r w:rsidRPr="002C1942">
        <w:rPr>
          <w:rFonts w:ascii="Georgia" w:hAnsi="Georgia"/>
          <w:b/>
          <w:bCs/>
        </w:rPr>
        <w:t>Pins:</w:t>
      </w:r>
      <w:r w:rsidRPr="002C1942">
        <w:rPr>
          <w:rFonts w:ascii="Georgia" w:hAnsi="Georgia"/>
        </w:rPr>
        <w:t xml:space="preserve"> 24 pins (often supplied as a 20+4 arrangement)</w:t>
      </w:r>
      <w:r w:rsidRPr="002C1942">
        <w:rPr>
          <w:rFonts w:ascii="Georgia" w:hAnsi="Georgia"/>
        </w:rPr>
        <w:br/>
      </w:r>
      <w:r w:rsidRPr="002C1942">
        <w:rPr>
          <w:rFonts w:ascii="Georgia" w:hAnsi="Georgia"/>
          <w:b/>
          <w:bCs/>
        </w:rPr>
        <w:t>Connects:</w:t>
      </w:r>
      <w:r w:rsidRPr="002C1942">
        <w:rPr>
          <w:rFonts w:ascii="Georgia" w:hAnsi="Georgia"/>
        </w:rPr>
        <w:t xml:space="preserve"> PSU/SMPS </w:t>
      </w:r>
      <w:r w:rsidRPr="002C1942">
        <w:rPr>
          <w:rFonts w:ascii="Times New Roman" w:hAnsi="Times New Roman" w:cs="Times New Roman"/>
        </w:rPr>
        <w:t>→</w:t>
      </w:r>
      <w:r w:rsidRPr="002C1942">
        <w:rPr>
          <w:rFonts w:ascii="Georgia" w:hAnsi="Georgia"/>
        </w:rPr>
        <w:t xml:space="preserve"> Motherboard</w:t>
      </w:r>
      <w:r w:rsidRPr="002C1942">
        <w:rPr>
          <w:rFonts w:ascii="Georgia" w:hAnsi="Georgia"/>
        </w:rPr>
        <w:br/>
      </w:r>
      <w:r w:rsidRPr="002C1942">
        <w:rPr>
          <w:rFonts w:ascii="Georgia" w:hAnsi="Georgia"/>
          <w:b/>
          <w:bCs/>
        </w:rPr>
        <w:t>Powers:</w:t>
      </w:r>
      <w:r w:rsidRPr="002C1942">
        <w:rPr>
          <w:rFonts w:ascii="Georgia" w:hAnsi="Georgia"/>
        </w:rPr>
        <w:t xml:space="preserve"> Main motherboard circuits, including power supplied to motherboard components and expansion slots.</w:t>
      </w:r>
    </w:p>
    <w:p w14:paraId="229F1B8B" w14:textId="77777777" w:rsidR="002C1942" w:rsidRPr="002C1942" w:rsidRDefault="002C1942" w:rsidP="002C1942">
      <w:pPr>
        <w:rPr>
          <w:rFonts w:ascii="Georgia" w:hAnsi="Georgia"/>
        </w:rPr>
      </w:pPr>
      <w:r w:rsidRPr="002C1942">
        <w:rPr>
          <w:rFonts w:ascii="Georgia" w:hAnsi="Georgia"/>
          <w:b/>
          <w:bCs/>
        </w:rPr>
        <w:t>How it connects:</w:t>
      </w:r>
      <w:r w:rsidRPr="002C1942">
        <w:rPr>
          <w:rFonts w:ascii="Georgia" w:hAnsi="Georgia"/>
        </w:rPr>
        <w:br/>
        <w:t xml:space="preserve">The large 24-pin plug from the PSU is inserted into the matching </w:t>
      </w:r>
      <w:r w:rsidRPr="002C1942">
        <w:rPr>
          <w:rFonts w:ascii="Georgia" w:hAnsi="Georgia"/>
          <w:b/>
          <w:bCs/>
        </w:rPr>
        <w:t>24-pin ATX socket on the motherboard</w:t>
      </w:r>
      <w:r w:rsidRPr="002C1942">
        <w:rPr>
          <w:rFonts w:ascii="Georgia" w:hAnsi="Georgia"/>
        </w:rPr>
        <w:t xml:space="preserve">. The locking clip holds it in place. The connector is keyed so it should fit only in the correct orientation. </w:t>
      </w:r>
    </w:p>
    <w:p w14:paraId="4CF06F79" w14:textId="77777777" w:rsidR="002C1942" w:rsidRPr="002C1942" w:rsidRDefault="002C1942" w:rsidP="002C1942">
      <w:pPr>
        <w:rPr>
          <w:rFonts w:ascii="Georgia" w:hAnsi="Georgia"/>
        </w:rPr>
      </w:pPr>
      <w:r w:rsidRPr="002C1942">
        <w:rPr>
          <w:rFonts w:ascii="Georgia" w:hAnsi="Georgia"/>
          <w:b/>
          <w:bCs/>
        </w:rPr>
        <w:t>Safety tip:</w:t>
      </w:r>
    </w:p>
    <w:p w14:paraId="3EF155D7" w14:textId="77777777" w:rsidR="002C1942" w:rsidRDefault="002C1942" w:rsidP="002C1942">
      <w:pPr>
        <w:rPr>
          <w:rFonts w:ascii="Georgia" w:hAnsi="Georgia"/>
        </w:rPr>
      </w:pPr>
      <w:r w:rsidRPr="002C1942">
        <w:rPr>
          <w:rFonts w:ascii="Georgia" w:hAnsi="Georgia"/>
        </w:rPr>
        <w:t>Switch off and unplug the PSU before connecting or disconnecting it. Never force the connector.</w:t>
      </w:r>
    </w:p>
    <w:p w14:paraId="148ABD2E" w14:textId="4B6B2EA5" w:rsidR="002C1942" w:rsidRPr="002C1942" w:rsidRDefault="002C1942" w:rsidP="002C1942">
      <w:pPr>
        <w:rPr>
          <w:rFonts w:ascii="Georgia" w:hAnsi="Georgia"/>
          <w:b/>
          <w:bCs/>
        </w:rPr>
      </w:pPr>
      <w:r w:rsidRPr="002C1942">
        <w:rPr>
          <w:rFonts w:ascii="Georgia" w:hAnsi="Georgia"/>
          <w:b/>
          <w:bCs/>
        </w:rPr>
        <w:t>2. SATA Power Connector</w:t>
      </w:r>
    </w:p>
    <w:p w14:paraId="38A46D7D" w14:textId="7F0AFA04" w:rsidR="00C34752" w:rsidRDefault="002C1942" w:rsidP="009F1AF0">
      <w:pPr>
        <w:rPr>
          <w:rFonts w:ascii="Georgia" w:hAnsi="Georgia"/>
        </w:rPr>
      </w:pPr>
      <w:r w:rsidRPr="002C1942">
        <w:rPr>
          <w:rFonts w:ascii="Georgia" w:hAnsi="Georgia"/>
        </w:rPr>
        <w:drawing>
          <wp:inline distT="0" distB="0" distL="0" distR="0" wp14:anchorId="3755068E" wp14:editId="1D344694">
            <wp:extent cx="2832114" cy="1611824"/>
            <wp:effectExtent l="0" t="0" r="6350" b="7620"/>
            <wp:docPr id="38167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0311" name=""/>
                    <pic:cNvPicPr/>
                  </pic:nvPicPr>
                  <pic:blipFill>
                    <a:blip r:embed="rId12"/>
                    <a:stretch>
                      <a:fillRect/>
                    </a:stretch>
                  </pic:blipFill>
                  <pic:spPr>
                    <a:xfrm>
                      <a:off x="0" y="0"/>
                      <a:ext cx="2858124" cy="1626627"/>
                    </a:xfrm>
                    <a:prstGeom prst="rect">
                      <a:avLst/>
                    </a:prstGeom>
                  </pic:spPr>
                </pic:pic>
              </a:graphicData>
            </a:graphic>
          </wp:inline>
        </w:drawing>
      </w:r>
      <w:r w:rsidR="00C34752">
        <w:rPr>
          <w:rFonts w:ascii="Georgia" w:hAnsi="Georgia"/>
        </w:rPr>
        <w:t xml:space="preserve">  </w:t>
      </w:r>
      <w:r>
        <w:rPr>
          <w:rFonts w:ascii="Georgia" w:hAnsi="Georgia"/>
        </w:rPr>
        <w:t xml:space="preserve">   </w:t>
      </w:r>
      <w:r w:rsidRPr="002C1942">
        <w:rPr>
          <w:rFonts w:ascii="Georgia" w:hAnsi="Georgia"/>
        </w:rPr>
        <w:drawing>
          <wp:inline distT="0" distB="0" distL="0" distR="0" wp14:anchorId="1A6BF195" wp14:editId="54E78C3F">
            <wp:extent cx="2154265" cy="1613783"/>
            <wp:effectExtent l="0" t="0" r="0" b="5715"/>
            <wp:docPr id="98426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5572" name=""/>
                    <pic:cNvPicPr/>
                  </pic:nvPicPr>
                  <pic:blipFill>
                    <a:blip r:embed="rId13"/>
                    <a:stretch>
                      <a:fillRect/>
                    </a:stretch>
                  </pic:blipFill>
                  <pic:spPr>
                    <a:xfrm>
                      <a:off x="0" y="0"/>
                      <a:ext cx="2168100" cy="1624147"/>
                    </a:xfrm>
                    <a:prstGeom prst="rect">
                      <a:avLst/>
                    </a:prstGeom>
                  </pic:spPr>
                </pic:pic>
              </a:graphicData>
            </a:graphic>
          </wp:inline>
        </w:drawing>
      </w:r>
    </w:p>
    <w:p w14:paraId="55FF66B4" w14:textId="188640BE" w:rsidR="002C1942" w:rsidRDefault="002C1942" w:rsidP="009F1AF0">
      <w:pPr>
        <w:rPr>
          <w:rFonts w:ascii="Georgia" w:hAnsi="Georgia"/>
        </w:rPr>
      </w:pPr>
      <w:r w:rsidRPr="002C1942">
        <w:rPr>
          <w:rFonts w:ascii="Georgia" w:hAnsi="Georgia"/>
        </w:rPr>
        <w:lastRenderedPageBreak/>
        <w:drawing>
          <wp:inline distT="0" distB="0" distL="0" distR="0" wp14:anchorId="716E75E5" wp14:editId="4E277154">
            <wp:extent cx="3618854" cy="2400970"/>
            <wp:effectExtent l="0" t="0" r="1270" b="0"/>
            <wp:docPr id="49743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32547" name=""/>
                    <pic:cNvPicPr/>
                  </pic:nvPicPr>
                  <pic:blipFill>
                    <a:blip r:embed="rId14"/>
                    <a:stretch>
                      <a:fillRect/>
                    </a:stretch>
                  </pic:blipFill>
                  <pic:spPr>
                    <a:xfrm>
                      <a:off x="0" y="0"/>
                      <a:ext cx="3682687" cy="2443321"/>
                    </a:xfrm>
                    <a:prstGeom prst="rect">
                      <a:avLst/>
                    </a:prstGeom>
                  </pic:spPr>
                </pic:pic>
              </a:graphicData>
            </a:graphic>
          </wp:inline>
        </w:drawing>
      </w:r>
    </w:p>
    <w:p w14:paraId="3FED9A37" w14:textId="77777777" w:rsidR="002C1942" w:rsidRPr="002C1942" w:rsidRDefault="002C1942" w:rsidP="002C1942">
      <w:pPr>
        <w:rPr>
          <w:rFonts w:ascii="Georgia" w:hAnsi="Georgia"/>
        </w:rPr>
      </w:pPr>
      <w:r w:rsidRPr="002C1942">
        <w:rPr>
          <w:rFonts w:ascii="Georgia" w:hAnsi="Georgia"/>
          <w:b/>
          <w:bCs/>
        </w:rPr>
        <w:t>Name:</w:t>
      </w:r>
      <w:r w:rsidRPr="002C1942">
        <w:rPr>
          <w:rFonts w:ascii="Georgia" w:hAnsi="Georgia"/>
        </w:rPr>
        <w:t xml:space="preserve"> SATA Power Connector</w:t>
      </w:r>
      <w:r w:rsidRPr="002C1942">
        <w:rPr>
          <w:rFonts w:ascii="Georgia" w:hAnsi="Georgia"/>
        </w:rPr>
        <w:br/>
      </w:r>
      <w:r w:rsidRPr="002C1942">
        <w:rPr>
          <w:rFonts w:ascii="Georgia" w:hAnsi="Georgia"/>
          <w:b/>
          <w:bCs/>
        </w:rPr>
        <w:t>Pins:</w:t>
      </w:r>
      <w:r w:rsidRPr="002C1942">
        <w:rPr>
          <w:rFonts w:ascii="Georgia" w:hAnsi="Georgia"/>
        </w:rPr>
        <w:t xml:space="preserve"> 15 pins</w:t>
      </w:r>
      <w:r w:rsidRPr="002C1942">
        <w:rPr>
          <w:rFonts w:ascii="Georgia" w:hAnsi="Georgia"/>
        </w:rPr>
        <w:br/>
      </w:r>
      <w:r w:rsidRPr="002C1942">
        <w:rPr>
          <w:rFonts w:ascii="Georgia" w:hAnsi="Georgia"/>
          <w:b/>
          <w:bCs/>
        </w:rPr>
        <w:t>Connects:</w:t>
      </w:r>
      <w:r w:rsidRPr="002C1942">
        <w:rPr>
          <w:rFonts w:ascii="Georgia" w:hAnsi="Georgia"/>
        </w:rPr>
        <w:t xml:space="preserve"> PSU/SMPS </w:t>
      </w:r>
      <w:r w:rsidRPr="002C1942">
        <w:rPr>
          <w:rFonts w:ascii="Times New Roman" w:hAnsi="Times New Roman" w:cs="Times New Roman"/>
        </w:rPr>
        <w:t>→</w:t>
      </w:r>
      <w:r w:rsidRPr="002C1942">
        <w:rPr>
          <w:rFonts w:ascii="Georgia" w:hAnsi="Georgia"/>
        </w:rPr>
        <w:t xml:space="preserve"> SATA HDD/SSD/optical drive</w:t>
      </w:r>
      <w:r w:rsidRPr="002C1942">
        <w:rPr>
          <w:rFonts w:ascii="Georgia" w:hAnsi="Georgia"/>
        </w:rPr>
        <w:br/>
      </w:r>
      <w:r w:rsidRPr="002C1942">
        <w:rPr>
          <w:rFonts w:ascii="Georgia" w:hAnsi="Georgia"/>
          <w:b/>
          <w:bCs/>
        </w:rPr>
        <w:t>Powers:</w:t>
      </w:r>
      <w:r w:rsidRPr="002C1942">
        <w:rPr>
          <w:rFonts w:ascii="Georgia" w:hAnsi="Georgia"/>
        </w:rPr>
        <w:t xml:space="preserve"> SATA hard drives, SATA SSDs and SATA optical drives.</w:t>
      </w:r>
    </w:p>
    <w:p w14:paraId="1941FC1C" w14:textId="77777777" w:rsidR="002C1942" w:rsidRPr="002C1942" w:rsidRDefault="002C1942" w:rsidP="002C1942">
      <w:pPr>
        <w:rPr>
          <w:rFonts w:ascii="Georgia" w:hAnsi="Georgia"/>
        </w:rPr>
      </w:pPr>
      <w:r w:rsidRPr="002C1942">
        <w:rPr>
          <w:rFonts w:ascii="Georgia" w:hAnsi="Georgia"/>
        </w:rPr>
        <w:t xml:space="preserve">The SATA power connector has a characteristic </w:t>
      </w:r>
      <w:r w:rsidRPr="002C1942">
        <w:rPr>
          <w:rFonts w:ascii="Georgia" w:hAnsi="Georgia"/>
          <w:b/>
          <w:bCs/>
        </w:rPr>
        <w:t>L-shaped key</w:t>
      </w:r>
      <w:r w:rsidRPr="002C1942">
        <w:rPr>
          <w:rFonts w:ascii="Georgia" w:hAnsi="Georgia"/>
        </w:rPr>
        <w:t xml:space="preserve">, which helps prevent incorrect insertion. A standard SATA power connector has 15 contacts and provides </w:t>
      </w:r>
      <w:r w:rsidRPr="002C1942">
        <w:rPr>
          <w:rFonts w:ascii="Georgia" w:hAnsi="Georgia"/>
          <w:b/>
          <w:bCs/>
        </w:rPr>
        <w:t>3.3 V, 5 V and 12 V power rails</w:t>
      </w:r>
      <w:r w:rsidRPr="002C1942">
        <w:rPr>
          <w:rFonts w:ascii="Georgia" w:hAnsi="Georgia"/>
        </w:rPr>
        <w:t>.</w:t>
      </w:r>
    </w:p>
    <w:p w14:paraId="137186A1" w14:textId="77777777" w:rsidR="002C1942" w:rsidRPr="002C1942" w:rsidRDefault="002C1942" w:rsidP="002C1942">
      <w:pPr>
        <w:rPr>
          <w:rFonts w:ascii="Georgia" w:hAnsi="Georgia"/>
        </w:rPr>
      </w:pPr>
      <w:r w:rsidRPr="002C1942">
        <w:rPr>
          <w:rFonts w:ascii="Georgia" w:hAnsi="Georgia"/>
          <w:b/>
          <w:bCs/>
        </w:rPr>
        <w:t>How it connects:</w:t>
      </w:r>
    </w:p>
    <w:p w14:paraId="05469AC5" w14:textId="77777777" w:rsidR="002C1942" w:rsidRPr="002C1942" w:rsidRDefault="002C1942" w:rsidP="002C1942">
      <w:pPr>
        <w:rPr>
          <w:rFonts w:ascii="Georgia" w:hAnsi="Georgia"/>
        </w:rPr>
      </w:pPr>
      <w:r w:rsidRPr="002C1942">
        <w:rPr>
          <w:rFonts w:ascii="Georgia" w:hAnsi="Georgia"/>
          <w:b/>
          <w:bCs/>
        </w:rPr>
        <w:t xml:space="preserve">PSU SATA power plug </w:t>
      </w:r>
      <w:r w:rsidRPr="002C1942">
        <w:rPr>
          <w:rFonts w:ascii="Times New Roman" w:hAnsi="Times New Roman" w:cs="Times New Roman"/>
          <w:b/>
          <w:bCs/>
        </w:rPr>
        <w:t>→</w:t>
      </w:r>
      <w:r w:rsidRPr="002C1942">
        <w:rPr>
          <w:rFonts w:ascii="Georgia" w:hAnsi="Georgia"/>
          <w:b/>
          <w:bCs/>
        </w:rPr>
        <w:t xml:space="preserve"> SATA power socket on HDD/SSD</w:t>
      </w:r>
    </w:p>
    <w:p w14:paraId="00AC279A" w14:textId="77777777" w:rsidR="002C1942" w:rsidRPr="002C1942" w:rsidRDefault="002C1942" w:rsidP="002C1942">
      <w:pPr>
        <w:rPr>
          <w:rFonts w:ascii="Georgia" w:hAnsi="Georgia"/>
        </w:rPr>
      </w:pPr>
      <w:r w:rsidRPr="002C1942">
        <w:rPr>
          <w:rFonts w:ascii="Georgia" w:hAnsi="Georgia"/>
        </w:rPr>
        <w:t>Remember:</w:t>
      </w:r>
    </w:p>
    <w:p w14:paraId="6777DC9D" w14:textId="77777777" w:rsidR="002C1942" w:rsidRPr="002C1942" w:rsidRDefault="002C1942" w:rsidP="002C1942">
      <w:pPr>
        <w:rPr>
          <w:rFonts w:ascii="Georgia" w:hAnsi="Georgia"/>
        </w:rPr>
      </w:pPr>
      <w:r w:rsidRPr="002C1942">
        <w:rPr>
          <w:rFonts w:ascii="Georgia" w:hAnsi="Georgia"/>
          <w:b/>
          <w:bCs/>
        </w:rPr>
        <w:t>SATA power cable comes from the PSU.</w:t>
      </w:r>
      <w:r w:rsidRPr="002C1942">
        <w:rPr>
          <w:rFonts w:ascii="Georgia" w:hAnsi="Georgia"/>
        </w:rPr>
        <w:br/>
      </w:r>
      <w:r w:rsidRPr="002C1942">
        <w:rPr>
          <w:rFonts w:ascii="Georgia" w:hAnsi="Georgia"/>
          <w:b/>
          <w:bCs/>
        </w:rPr>
        <w:t>SATA data cable comes from the motherboard.</w:t>
      </w:r>
    </w:p>
    <w:p w14:paraId="7C57708A" w14:textId="77777777" w:rsidR="002C1942" w:rsidRPr="002C1942" w:rsidRDefault="002C1942" w:rsidP="002C1942">
      <w:pPr>
        <w:rPr>
          <w:rFonts w:ascii="Georgia" w:hAnsi="Georgia"/>
        </w:rPr>
      </w:pPr>
      <w:r w:rsidRPr="002C1942">
        <w:rPr>
          <w:rFonts w:ascii="Georgia" w:hAnsi="Georgia"/>
          <w:b/>
          <w:bCs/>
        </w:rPr>
        <w:t>Safety tip:</w:t>
      </w:r>
    </w:p>
    <w:p w14:paraId="41854CF4" w14:textId="77777777" w:rsidR="002C1942" w:rsidRDefault="002C1942" w:rsidP="002C1942">
      <w:pPr>
        <w:rPr>
          <w:rFonts w:ascii="Georgia" w:hAnsi="Georgia"/>
        </w:rPr>
      </w:pPr>
      <w:r w:rsidRPr="002C1942">
        <w:rPr>
          <w:rFonts w:ascii="Georgia" w:hAnsi="Georgia"/>
        </w:rPr>
        <w:t xml:space="preserve">Align the L-shaped key correctly and never </w:t>
      </w:r>
      <w:proofErr w:type="gramStart"/>
      <w:r w:rsidRPr="002C1942">
        <w:rPr>
          <w:rFonts w:ascii="Georgia" w:hAnsi="Georgia"/>
        </w:rPr>
        <w:t>force</w:t>
      </w:r>
      <w:proofErr w:type="gramEnd"/>
      <w:r w:rsidRPr="002C1942">
        <w:rPr>
          <w:rFonts w:ascii="Georgia" w:hAnsi="Georgia"/>
        </w:rPr>
        <w:t xml:space="preserve"> the connector into the drive.</w:t>
      </w:r>
    </w:p>
    <w:p w14:paraId="3879B0E7" w14:textId="77777777" w:rsidR="0052113A" w:rsidRDefault="0052113A" w:rsidP="002C1942">
      <w:pPr>
        <w:rPr>
          <w:rFonts w:ascii="Georgia" w:hAnsi="Georgia"/>
          <w:b/>
          <w:bCs/>
        </w:rPr>
      </w:pPr>
    </w:p>
    <w:p w14:paraId="055F5139" w14:textId="77777777" w:rsidR="0052113A" w:rsidRDefault="0052113A" w:rsidP="002C1942">
      <w:pPr>
        <w:rPr>
          <w:rFonts w:ascii="Georgia" w:hAnsi="Georgia"/>
          <w:b/>
          <w:bCs/>
        </w:rPr>
      </w:pPr>
    </w:p>
    <w:p w14:paraId="1CF3CF26" w14:textId="77777777" w:rsidR="0052113A" w:rsidRDefault="0052113A" w:rsidP="002C1942">
      <w:pPr>
        <w:rPr>
          <w:rFonts w:ascii="Georgia" w:hAnsi="Georgia"/>
          <w:b/>
          <w:bCs/>
        </w:rPr>
      </w:pPr>
    </w:p>
    <w:p w14:paraId="589A4D1A" w14:textId="77777777" w:rsidR="0052113A" w:rsidRDefault="0052113A" w:rsidP="002C1942">
      <w:pPr>
        <w:rPr>
          <w:rFonts w:ascii="Georgia" w:hAnsi="Georgia"/>
          <w:b/>
          <w:bCs/>
        </w:rPr>
      </w:pPr>
    </w:p>
    <w:p w14:paraId="5DD6BF8C" w14:textId="77777777" w:rsidR="0052113A" w:rsidRDefault="0052113A" w:rsidP="002C1942">
      <w:pPr>
        <w:rPr>
          <w:rFonts w:ascii="Georgia" w:hAnsi="Georgia"/>
          <w:b/>
          <w:bCs/>
        </w:rPr>
      </w:pPr>
    </w:p>
    <w:p w14:paraId="3A7966CC" w14:textId="77777777" w:rsidR="0052113A" w:rsidRDefault="0052113A" w:rsidP="002C1942">
      <w:pPr>
        <w:rPr>
          <w:rFonts w:ascii="Georgia" w:hAnsi="Georgia"/>
          <w:b/>
          <w:bCs/>
        </w:rPr>
      </w:pPr>
    </w:p>
    <w:p w14:paraId="0DE00351" w14:textId="77777777" w:rsidR="0052113A" w:rsidRDefault="0052113A" w:rsidP="002C1942">
      <w:pPr>
        <w:rPr>
          <w:rFonts w:ascii="Georgia" w:hAnsi="Georgia"/>
          <w:b/>
          <w:bCs/>
        </w:rPr>
      </w:pPr>
    </w:p>
    <w:p w14:paraId="1D4046BD" w14:textId="5E696F4F" w:rsidR="002C1942" w:rsidRPr="002C1942" w:rsidRDefault="002C1942" w:rsidP="002C1942">
      <w:pPr>
        <w:rPr>
          <w:rFonts w:ascii="Georgia" w:hAnsi="Georgia"/>
          <w:b/>
          <w:bCs/>
        </w:rPr>
      </w:pPr>
      <w:r w:rsidRPr="002C1942">
        <w:rPr>
          <w:rFonts w:ascii="Georgia" w:hAnsi="Georgia"/>
          <w:b/>
          <w:bCs/>
        </w:rPr>
        <w:lastRenderedPageBreak/>
        <w:t>3. 4-Pin Molex Connector</w:t>
      </w:r>
    </w:p>
    <w:p w14:paraId="13731458" w14:textId="30DFE937" w:rsidR="002C1942" w:rsidRDefault="0052113A" w:rsidP="009F1AF0">
      <w:pPr>
        <w:rPr>
          <w:rFonts w:ascii="Georgia" w:hAnsi="Georgia"/>
        </w:rPr>
      </w:pPr>
      <w:r w:rsidRPr="0052113A">
        <w:rPr>
          <w:rFonts w:ascii="Georgia" w:hAnsi="Georgia"/>
        </w:rPr>
        <w:drawing>
          <wp:inline distT="0" distB="0" distL="0" distR="0" wp14:anchorId="373C4420" wp14:editId="797ACC1C">
            <wp:extent cx="2185261" cy="1539082"/>
            <wp:effectExtent l="0" t="0" r="5715" b="4445"/>
            <wp:docPr id="214291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0303" name=""/>
                    <pic:cNvPicPr/>
                  </pic:nvPicPr>
                  <pic:blipFill>
                    <a:blip r:embed="rId15"/>
                    <a:stretch>
                      <a:fillRect/>
                    </a:stretch>
                  </pic:blipFill>
                  <pic:spPr>
                    <a:xfrm>
                      <a:off x="0" y="0"/>
                      <a:ext cx="2193920" cy="1545181"/>
                    </a:xfrm>
                    <a:prstGeom prst="rect">
                      <a:avLst/>
                    </a:prstGeom>
                  </pic:spPr>
                </pic:pic>
              </a:graphicData>
            </a:graphic>
          </wp:inline>
        </w:drawing>
      </w:r>
      <w:r>
        <w:rPr>
          <w:rFonts w:ascii="Georgia" w:hAnsi="Georgia"/>
        </w:rPr>
        <w:t xml:space="preserve">    </w:t>
      </w:r>
      <w:r w:rsidRPr="0052113A">
        <w:rPr>
          <w:rFonts w:ascii="Georgia" w:hAnsi="Georgia"/>
        </w:rPr>
        <w:drawing>
          <wp:inline distT="0" distB="0" distL="0" distR="0" wp14:anchorId="7C414057" wp14:editId="09E83914">
            <wp:extent cx="2096245" cy="1596048"/>
            <wp:effectExtent l="0" t="0" r="0" b="4445"/>
            <wp:docPr id="18671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51776" name=""/>
                    <pic:cNvPicPr/>
                  </pic:nvPicPr>
                  <pic:blipFill>
                    <a:blip r:embed="rId16"/>
                    <a:stretch>
                      <a:fillRect/>
                    </a:stretch>
                  </pic:blipFill>
                  <pic:spPr>
                    <a:xfrm>
                      <a:off x="0" y="0"/>
                      <a:ext cx="2129924" cy="1621691"/>
                    </a:xfrm>
                    <a:prstGeom prst="rect">
                      <a:avLst/>
                    </a:prstGeom>
                  </pic:spPr>
                </pic:pic>
              </a:graphicData>
            </a:graphic>
          </wp:inline>
        </w:drawing>
      </w:r>
    </w:p>
    <w:p w14:paraId="104907A1" w14:textId="77777777" w:rsidR="0052113A" w:rsidRPr="0052113A" w:rsidRDefault="0052113A" w:rsidP="0052113A">
      <w:pPr>
        <w:rPr>
          <w:rFonts w:ascii="Georgia" w:hAnsi="Georgia"/>
        </w:rPr>
      </w:pPr>
      <w:r w:rsidRPr="0052113A">
        <w:rPr>
          <w:rFonts w:ascii="Georgia" w:hAnsi="Georgia"/>
          <w:b/>
          <w:bCs/>
        </w:rPr>
        <w:t>Name:</w:t>
      </w:r>
      <w:r w:rsidRPr="0052113A">
        <w:rPr>
          <w:rFonts w:ascii="Georgia" w:hAnsi="Georgia"/>
        </w:rPr>
        <w:t xml:space="preserve"> 4-pin Molex peripheral power connector</w:t>
      </w:r>
      <w:r w:rsidRPr="0052113A">
        <w:rPr>
          <w:rFonts w:ascii="Georgia" w:hAnsi="Georgia"/>
        </w:rPr>
        <w:br/>
      </w:r>
      <w:r w:rsidRPr="0052113A">
        <w:rPr>
          <w:rFonts w:ascii="Georgia" w:hAnsi="Georgia"/>
          <w:b/>
          <w:bCs/>
        </w:rPr>
        <w:t>Pins:</w:t>
      </w:r>
      <w:r w:rsidRPr="0052113A">
        <w:rPr>
          <w:rFonts w:ascii="Georgia" w:hAnsi="Georgia"/>
        </w:rPr>
        <w:t xml:space="preserve"> 4 pins</w:t>
      </w:r>
      <w:r w:rsidRPr="0052113A">
        <w:rPr>
          <w:rFonts w:ascii="Georgia" w:hAnsi="Georgia"/>
        </w:rPr>
        <w:br/>
      </w:r>
      <w:r w:rsidRPr="0052113A">
        <w:rPr>
          <w:rFonts w:ascii="Georgia" w:hAnsi="Georgia"/>
          <w:b/>
          <w:bCs/>
        </w:rPr>
        <w:t>Connects:</w:t>
      </w:r>
      <w:r w:rsidRPr="0052113A">
        <w:rPr>
          <w:rFonts w:ascii="Georgia" w:hAnsi="Georgia"/>
        </w:rPr>
        <w:t xml:space="preserve"> PSU/SMPS </w:t>
      </w:r>
      <w:r w:rsidRPr="0052113A">
        <w:rPr>
          <w:rFonts w:ascii="Times New Roman" w:hAnsi="Times New Roman" w:cs="Times New Roman"/>
        </w:rPr>
        <w:t>→</w:t>
      </w:r>
      <w:r w:rsidRPr="0052113A">
        <w:rPr>
          <w:rFonts w:ascii="Georgia" w:hAnsi="Georgia"/>
        </w:rPr>
        <w:t xml:space="preserve"> older peripherals/accessories</w:t>
      </w:r>
      <w:r w:rsidRPr="0052113A">
        <w:rPr>
          <w:rFonts w:ascii="Georgia" w:hAnsi="Georgia"/>
        </w:rPr>
        <w:br/>
      </w:r>
      <w:r w:rsidRPr="0052113A">
        <w:rPr>
          <w:rFonts w:ascii="Georgia" w:hAnsi="Georgia"/>
          <w:b/>
          <w:bCs/>
        </w:rPr>
        <w:t>Powers:</w:t>
      </w:r>
      <w:r w:rsidRPr="0052113A">
        <w:rPr>
          <w:rFonts w:ascii="Georgia" w:hAnsi="Georgia"/>
        </w:rPr>
        <w:t xml:space="preserve"> Older IDE/PATA drives, some older optical drives, case fans and other peripherals.</w:t>
      </w:r>
    </w:p>
    <w:p w14:paraId="5CB67464" w14:textId="77777777" w:rsidR="0052113A" w:rsidRPr="0052113A" w:rsidRDefault="0052113A" w:rsidP="0052113A">
      <w:pPr>
        <w:rPr>
          <w:rFonts w:ascii="Georgia" w:hAnsi="Georgia"/>
        </w:rPr>
      </w:pPr>
      <w:r w:rsidRPr="0052113A">
        <w:rPr>
          <w:rFonts w:ascii="Georgia" w:hAnsi="Georgia"/>
        </w:rPr>
        <w:t xml:space="preserve">The traditional Molex connector has </w:t>
      </w:r>
      <w:r w:rsidRPr="0052113A">
        <w:rPr>
          <w:rFonts w:ascii="Georgia" w:hAnsi="Georgia"/>
          <w:b/>
          <w:bCs/>
        </w:rPr>
        <w:t>four contacts</w:t>
      </w:r>
      <w:r w:rsidRPr="0052113A">
        <w:rPr>
          <w:rFonts w:ascii="Georgia" w:hAnsi="Georgia"/>
        </w:rPr>
        <w:t xml:space="preserve"> and was commonly used in older desktop PCs.</w:t>
      </w:r>
    </w:p>
    <w:p w14:paraId="5E9C166A" w14:textId="77777777" w:rsidR="0052113A" w:rsidRPr="0052113A" w:rsidRDefault="0052113A" w:rsidP="0052113A">
      <w:pPr>
        <w:rPr>
          <w:rFonts w:ascii="Georgia" w:hAnsi="Georgia"/>
        </w:rPr>
      </w:pPr>
      <w:r w:rsidRPr="0052113A">
        <w:rPr>
          <w:rFonts w:ascii="Georgia" w:hAnsi="Georgia"/>
          <w:b/>
          <w:bCs/>
        </w:rPr>
        <w:t>How it connects:</w:t>
      </w:r>
    </w:p>
    <w:p w14:paraId="2514C48A" w14:textId="77777777" w:rsidR="0052113A" w:rsidRPr="0052113A" w:rsidRDefault="0052113A" w:rsidP="0052113A">
      <w:pPr>
        <w:rPr>
          <w:rFonts w:ascii="Georgia" w:hAnsi="Georgia"/>
        </w:rPr>
      </w:pPr>
      <w:r w:rsidRPr="0052113A">
        <w:rPr>
          <w:rFonts w:ascii="Georgia" w:hAnsi="Georgia"/>
          <w:b/>
          <w:bCs/>
        </w:rPr>
        <w:t xml:space="preserve">PSU Molex plug </w:t>
      </w:r>
      <w:r w:rsidRPr="0052113A">
        <w:rPr>
          <w:rFonts w:ascii="Times New Roman" w:hAnsi="Times New Roman" w:cs="Times New Roman"/>
          <w:b/>
          <w:bCs/>
        </w:rPr>
        <w:t>→</w:t>
      </w:r>
      <w:r w:rsidRPr="0052113A">
        <w:rPr>
          <w:rFonts w:ascii="Georgia" w:hAnsi="Georgia"/>
          <w:b/>
          <w:bCs/>
        </w:rPr>
        <w:t xml:space="preserve"> Molex socket on peripheral/fan</w:t>
      </w:r>
    </w:p>
    <w:p w14:paraId="28C4A86B" w14:textId="77777777" w:rsidR="0052113A" w:rsidRPr="0052113A" w:rsidRDefault="0052113A" w:rsidP="0052113A">
      <w:pPr>
        <w:rPr>
          <w:rFonts w:ascii="Georgia" w:hAnsi="Georgia"/>
        </w:rPr>
      </w:pPr>
      <w:r w:rsidRPr="0052113A">
        <w:rPr>
          <w:rFonts w:ascii="Georgia" w:hAnsi="Georgia"/>
          <w:b/>
          <w:bCs/>
        </w:rPr>
        <w:t>Safety tip:</w:t>
      </w:r>
    </w:p>
    <w:p w14:paraId="1B7DD2E3" w14:textId="77777777" w:rsidR="0052113A" w:rsidRPr="0052113A" w:rsidRDefault="0052113A" w:rsidP="0052113A">
      <w:pPr>
        <w:rPr>
          <w:rFonts w:ascii="Georgia" w:hAnsi="Georgia"/>
        </w:rPr>
      </w:pPr>
      <w:r w:rsidRPr="0052113A">
        <w:rPr>
          <w:rFonts w:ascii="Georgia" w:hAnsi="Georgia"/>
        </w:rPr>
        <w:t>Turn off and unplug the computer before connecting or disconnecting the Molex connector, and pull the connector by its plastic body rather than its wires.</w:t>
      </w:r>
    </w:p>
    <w:p w14:paraId="26DBA6F7" w14:textId="77777777" w:rsidR="00D96F09" w:rsidRDefault="00D96F09" w:rsidP="009F1AF0">
      <w:pPr>
        <w:rPr>
          <w:rFonts w:ascii="Georgia" w:hAnsi="Georgia"/>
          <w:b/>
          <w:bCs/>
        </w:rPr>
      </w:pPr>
    </w:p>
    <w:p w14:paraId="679BA285" w14:textId="77777777" w:rsidR="00D96F09" w:rsidRDefault="00D96F09" w:rsidP="009F1AF0">
      <w:pPr>
        <w:rPr>
          <w:rFonts w:ascii="Georgia" w:hAnsi="Georgia"/>
          <w:b/>
          <w:bCs/>
        </w:rPr>
      </w:pPr>
    </w:p>
    <w:p w14:paraId="76F26B17" w14:textId="77777777" w:rsidR="00D96F09" w:rsidRDefault="00D96F09" w:rsidP="009F1AF0">
      <w:pPr>
        <w:rPr>
          <w:rFonts w:ascii="Georgia" w:hAnsi="Georgia"/>
          <w:b/>
          <w:bCs/>
        </w:rPr>
      </w:pPr>
    </w:p>
    <w:p w14:paraId="10DE8969" w14:textId="77777777" w:rsidR="00D96F09" w:rsidRDefault="00D96F09" w:rsidP="009F1AF0">
      <w:pPr>
        <w:rPr>
          <w:rFonts w:ascii="Georgia" w:hAnsi="Georgia"/>
          <w:b/>
          <w:bCs/>
        </w:rPr>
      </w:pPr>
    </w:p>
    <w:p w14:paraId="6DEB6844" w14:textId="77777777" w:rsidR="00D96F09" w:rsidRDefault="00D96F09" w:rsidP="009F1AF0">
      <w:pPr>
        <w:rPr>
          <w:rFonts w:ascii="Georgia" w:hAnsi="Georgia"/>
          <w:b/>
          <w:bCs/>
        </w:rPr>
      </w:pPr>
    </w:p>
    <w:p w14:paraId="15784CAF" w14:textId="77777777" w:rsidR="00D96F09" w:rsidRDefault="00D96F09" w:rsidP="009F1AF0">
      <w:pPr>
        <w:rPr>
          <w:rFonts w:ascii="Georgia" w:hAnsi="Georgia"/>
          <w:b/>
          <w:bCs/>
        </w:rPr>
      </w:pPr>
    </w:p>
    <w:p w14:paraId="1FED7E04" w14:textId="77777777" w:rsidR="00D96F09" w:rsidRDefault="00D96F09" w:rsidP="009F1AF0">
      <w:pPr>
        <w:rPr>
          <w:rFonts w:ascii="Georgia" w:hAnsi="Georgia"/>
          <w:b/>
          <w:bCs/>
        </w:rPr>
      </w:pPr>
    </w:p>
    <w:p w14:paraId="54DEA2B2" w14:textId="77777777" w:rsidR="00D96F09" w:rsidRDefault="00D96F09" w:rsidP="009F1AF0">
      <w:pPr>
        <w:rPr>
          <w:rFonts w:ascii="Georgia" w:hAnsi="Georgia"/>
          <w:b/>
          <w:bCs/>
        </w:rPr>
      </w:pPr>
    </w:p>
    <w:p w14:paraId="37F761CF" w14:textId="77777777" w:rsidR="00D96F09" w:rsidRDefault="00D96F09" w:rsidP="009F1AF0">
      <w:pPr>
        <w:rPr>
          <w:rFonts w:ascii="Georgia" w:hAnsi="Georgia"/>
          <w:b/>
          <w:bCs/>
        </w:rPr>
      </w:pPr>
    </w:p>
    <w:p w14:paraId="6CF99F72" w14:textId="77777777" w:rsidR="00D96F09" w:rsidRDefault="00D96F09" w:rsidP="009F1AF0">
      <w:pPr>
        <w:rPr>
          <w:rFonts w:ascii="Georgia" w:hAnsi="Georgia"/>
          <w:b/>
          <w:bCs/>
        </w:rPr>
      </w:pPr>
    </w:p>
    <w:p w14:paraId="725A0607" w14:textId="28700842" w:rsidR="0052113A" w:rsidRDefault="0052113A" w:rsidP="009F1AF0">
      <w:pPr>
        <w:rPr>
          <w:rFonts w:ascii="Georgia" w:hAnsi="Georgia"/>
          <w:b/>
          <w:bCs/>
        </w:rPr>
      </w:pPr>
      <w:r w:rsidRPr="0052113A">
        <w:rPr>
          <w:rFonts w:ascii="Georgia" w:hAnsi="Georgia"/>
          <w:b/>
          <w:bCs/>
        </w:rPr>
        <w:lastRenderedPageBreak/>
        <w:t>PCIe 6/8-Pin Graphics Card Power Connector</w:t>
      </w:r>
    </w:p>
    <w:p w14:paraId="3D2820D1" w14:textId="3C215E29" w:rsidR="0052113A" w:rsidRPr="00E005D0" w:rsidRDefault="0052113A" w:rsidP="0052113A">
      <w:pPr>
        <w:rPr>
          <w:noProof/>
        </w:rPr>
      </w:pPr>
      <w:r w:rsidRPr="0052113A">
        <w:rPr>
          <w:rFonts w:ascii="Georgia" w:hAnsi="Georgia"/>
          <w:b/>
          <w:bCs/>
        </w:rPr>
        <w:drawing>
          <wp:inline distT="0" distB="0" distL="0" distR="0" wp14:anchorId="737FC3F1" wp14:editId="4D905442">
            <wp:extent cx="3065281" cy="1836549"/>
            <wp:effectExtent l="0" t="0" r="1905" b="0"/>
            <wp:docPr id="92152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29131" name=""/>
                    <pic:cNvPicPr/>
                  </pic:nvPicPr>
                  <pic:blipFill>
                    <a:blip r:embed="rId17"/>
                    <a:stretch>
                      <a:fillRect/>
                    </a:stretch>
                  </pic:blipFill>
                  <pic:spPr>
                    <a:xfrm>
                      <a:off x="0" y="0"/>
                      <a:ext cx="3072497" cy="1840872"/>
                    </a:xfrm>
                    <a:prstGeom prst="rect">
                      <a:avLst/>
                    </a:prstGeom>
                  </pic:spPr>
                </pic:pic>
              </a:graphicData>
            </a:graphic>
          </wp:inline>
        </w:drawing>
      </w:r>
      <w:r w:rsidRPr="0052113A">
        <w:rPr>
          <w:noProof/>
        </w:rPr>
        <w:t xml:space="preserve"> </w:t>
      </w:r>
      <w:r w:rsidRPr="0052113A">
        <w:rPr>
          <w:rFonts w:ascii="Georgia" w:hAnsi="Georgia"/>
          <w:b/>
          <w:bCs/>
        </w:rPr>
        <w:drawing>
          <wp:inline distT="0" distB="0" distL="0" distR="0" wp14:anchorId="1F124773" wp14:editId="6967A543">
            <wp:extent cx="2832315" cy="1870694"/>
            <wp:effectExtent l="0" t="0" r="6350" b="0"/>
            <wp:docPr id="177693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5761" name=""/>
                    <pic:cNvPicPr/>
                  </pic:nvPicPr>
                  <pic:blipFill>
                    <a:blip r:embed="rId18"/>
                    <a:stretch>
                      <a:fillRect/>
                    </a:stretch>
                  </pic:blipFill>
                  <pic:spPr>
                    <a:xfrm>
                      <a:off x="0" y="0"/>
                      <a:ext cx="2874519" cy="1898569"/>
                    </a:xfrm>
                    <a:prstGeom prst="rect">
                      <a:avLst/>
                    </a:prstGeom>
                  </pic:spPr>
                </pic:pic>
              </a:graphicData>
            </a:graphic>
          </wp:inline>
        </w:drawing>
      </w:r>
    </w:p>
    <w:p w14:paraId="131F0878" w14:textId="369CEC75" w:rsidR="0052113A" w:rsidRPr="0052113A" w:rsidRDefault="0052113A" w:rsidP="0052113A">
      <w:pPr>
        <w:rPr>
          <w:rFonts w:ascii="Georgia" w:hAnsi="Georgia"/>
        </w:rPr>
      </w:pPr>
      <w:r w:rsidRPr="0052113A">
        <w:rPr>
          <w:rFonts w:ascii="Georgia" w:hAnsi="Georgia"/>
        </w:rPr>
        <w:t>Name: PCIe 6-pin / 8-pin power connector</w:t>
      </w:r>
      <w:r w:rsidRPr="0052113A">
        <w:rPr>
          <w:rFonts w:ascii="Georgia" w:hAnsi="Georgia"/>
        </w:rPr>
        <w:br/>
        <w:t>Pins: 6-pin, 8-pin or commonly 6+2-pin</w:t>
      </w:r>
      <w:r w:rsidRPr="0052113A">
        <w:rPr>
          <w:rFonts w:ascii="Georgia" w:hAnsi="Georgia"/>
        </w:rPr>
        <w:br/>
        <w:t xml:space="preserve">Connects: PSU/SMPS </w:t>
      </w:r>
      <w:r w:rsidRPr="0052113A">
        <w:rPr>
          <w:rFonts w:ascii="Times New Roman" w:hAnsi="Times New Roman" w:cs="Times New Roman"/>
        </w:rPr>
        <w:t>→</w:t>
      </w:r>
      <w:r w:rsidRPr="0052113A">
        <w:rPr>
          <w:rFonts w:ascii="Georgia" w:hAnsi="Georgia"/>
        </w:rPr>
        <w:t xml:space="preserve"> Dedicated graphics card</w:t>
      </w:r>
      <w:r w:rsidRPr="0052113A">
        <w:rPr>
          <w:rFonts w:ascii="Georgia" w:hAnsi="Georgia"/>
        </w:rPr>
        <w:br/>
        <w:t>Powers: Provides additional power to a dedicated GPU.</w:t>
      </w:r>
    </w:p>
    <w:p w14:paraId="28949C3E" w14:textId="77777777" w:rsidR="0052113A" w:rsidRPr="0052113A" w:rsidRDefault="0052113A" w:rsidP="0052113A">
      <w:pPr>
        <w:rPr>
          <w:rFonts w:ascii="Georgia" w:hAnsi="Georgia"/>
        </w:rPr>
      </w:pPr>
      <w:r w:rsidRPr="0052113A">
        <w:rPr>
          <w:rFonts w:ascii="Georgia" w:hAnsi="Georgia"/>
        </w:rPr>
        <w:t>A 6+2-pin PCIe connector can be configured as a 6-pin or 8-pin connection, depending on the graphics card. The connector shown in the example image is inserted into the GPU's PCIe power socket.</w:t>
      </w:r>
    </w:p>
    <w:p w14:paraId="683AB649" w14:textId="77777777" w:rsidR="0052113A" w:rsidRPr="0052113A" w:rsidRDefault="0052113A" w:rsidP="0052113A">
      <w:pPr>
        <w:rPr>
          <w:rFonts w:ascii="Georgia" w:hAnsi="Georgia"/>
        </w:rPr>
      </w:pPr>
      <w:r w:rsidRPr="0052113A">
        <w:rPr>
          <w:rFonts w:ascii="Georgia" w:hAnsi="Georgia"/>
        </w:rPr>
        <w:t>How it connects:</w:t>
      </w:r>
    </w:p>
    <w:p w14:paraId="2F6FFE77" w14:textId="77777777" w:rsidR="0052113A" w:rsidRPr="0052113A" w:rsidRDefault="0052113A" w:rsidP="0052113A">
      <w:pPr>
        <w:rPr>
          <w:rFonts w:ascii="Georgia" w:hAnsi="Georgia"/>
        </w:rPr>
      </w:pPr>
      <w:r w:rsidRPr="0052113A">
        <w:rPr>
          <w:rFonts w:ascii="Georgia" w:hAnsi="Georgia"/>
        </w:rPr>
        <w:t xml:space="preserve">PSU PCIe cable </w:t>
      </w:r>
      <w:r w:rsidRPr="0052113A">
        <w:rPr>
          <w:rFonts w:ascii="Times New Roman" w:hAnsi="Times New Roman" w:cs="Times New Roman"/>
        </w:rPr>
        <w:t>→</w:t>
      </w:r>
      <w:r w:rsidRPr="0052113A">
        <w:rPr>
          <w:rFonts w:ascii="Georgia" w:hAnsi="Georgia"/>
        </w:rPr>
        <w:t xml:space="preserve"> PCIe power socket on graphics card</w:t>
      </w:r>
    </w:p>
    <w:p w14:paraId="7681DCF1" w14:textId="77777777" w:rsidR="0052113A" w:rsidRPr="0052113A" w:rsidRDefault="0052113A" w:rsidP="0052113A">
      <w:pPr>
        <w:rPr>
          <w:rFonts w:ascii="Georgia" w:hAnsi="Georgia"/>
        </w:rPr>
      </w:pPr>
      <w:r w:rsidRPr="0052113A">
        <w:rPr>
          <w:rFonts w:ascii="Georgia" w:hAnsi="Georgia"/>
        </w:rPr>
        <w:t>Safety tip:</w:t>
      </w:r>
    </w:p>
    <w:p w14:paraId="6F05EEDA" w14:textId="77777777" w:rsidR="0052113A" w:rsidRPr="0052113A" w:rsidRDefault="0052113A" w:rsidP="0052113A">
      <w:pPr>
        <w:rPr>
          <w:rFonts w:ascii="Georgia" w:hAnsi="Georgia"/>
        </w:rPr>
      </w:pPr>
      <w:r w:rsidRPr="0052113A">
        <w:rPr>
          <w:rFonts w:ascii="Georgia" w:hAnsi="Georgia"/>
        </w:rPr>
        <w:t>Use the PSU cable labelled PCIe/VGA, and do not substitute the CPU/EPS cable, even if the connector appears similar.</w:t>
      </w:r>
    </w:p>
    <w:p w14:paraId="6DE14112" w14:textId="2681EEF5" w:rsidR="0052113A" w:rsidRDefault="00D96F09" w:rsidP="009F1AF0">
      <w:pPr>
        <w:rPr>
          <w:rFonts w:ascii="Georgia" w:hAnsi="Georgia"/>
        </w:rPr>
      </w:pPr>
      <w:r w:rsidRPr="00D96F09">
        <w:rPr>
          <w:rFonts w:ascii="Georgia" w:hAnsi="Georgia"/>
        </w:rPr>
        <w:drawing>
          <wp:inline distT="0" distB="0" distL="0" distR="0" wp14:anchorId="61B8ECB1" wp14:editId="0214B4A1">
            <wp:extent cx="5943600" cy="1783080"/>
            <wp:effectExtent l="0" t="0" r="0" b="7620"/>
            <wp:docPr id="1244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115" name=""/>
                    <pic:cNvPicPr/>
                  </pic:nvPicPr>
                  <pic:blipFill>
                    <a:blip r:embed="rId19"/>
                    <a:stretch>
                      <a:fillRect/>
                    </a:stretch>
                  </pic:blipFill>
                  <pic:spPr>
                    <a:xfrm>
                      <a:off x="0" y="0"/>
                      <a:ext cx="5943600" cy="1783080"/>
                    </a:xfrm>
                    <a:prstGeom prst="rect">
                      <a:avLst/>
                    </a:prstGeom>
                  </pic:spPr>
                </pic:pic>
              </a:graphicData>
            </a:graphic>
          </wp:inline>
        </w:drawing>
      </w:r>
    </w:p>
    <w:p w14:paraId="3C9B7AA2" w14:textId="77777777" w:rsidR="00E005D0" w:rsidRDefault="00E005D0" w:rsidP="009F1AF0">
      <w:pPr>
        <w:rPr>
          <w:rFonts w:ascii="Georgia" w:hAnsi="Georgia"/>
        </w:rPr>
      </w:pPr>
    </w:p>
    <w:p w14:paraId="6099D5AF" w14:textId="77777777" w:rsidR="00E005D0" w:rsidRDefault="00E005D0" w:rsidP="009F1AF0">
      <w:pPr>
        <w:rPr>
          <w:rFonts w:ascii="Georgia" w:hAnsi="Georgia"/>
        </w:rPr>
      </w:pPr>
    </w:p>
    <w:p w14:paraId="1FAA8453" w14:textId="77777777" w:rsidR="00E005D0" w:rsidRDefault="00E005D0" w:rsidP="009F1AF0">
      <w:pPr>
        <w:rPr>
          <w:rFonts w:ascii="Georgia" w:hAnsi="Georgia"/>
        </w:rPr>
      </w:pPr>
    </w:p>
    <w:p w14:paraId="6A4CF2FA" w14:textId="664AEC51" w:rsidR="00E005D0" w:rsidRDefault="00E005D0" w:rsidP="009F1AF0">
      <w:pPr>
        <w:rPr>
          <w:rFonts w:ascii="Georgia" w:hAnsi="Georgia"/>
          <w:b/>
          <w:bCs/>
        </w:rPr>
      </w:pPr>
      <w:r w:rsidRPr="00E005D0">
        <w:rPr>
          <w:rFonts w:ascii="Georgia" w:hAnsi="Georgia"/>
          <w:b/>
          <w:bCs/>
        </w:rPr>
        <w:lastRenderedPageBreak/>
        <w:t>4.</w:t>
      </w:r>
      <w:r w:rsidRPr="00E005D0">
        <w:rPr>
          <w:rFonts w:ascii="Georgia" w:hAnsi="Georgia"/>
          <w:b/>
          <w:bCs/>
        </w:rPr>
        <w:t>Imagine you are setting up a new gaming PC. List the steps you would follow to connect the SMPS to the motherboard, graphics card, and storage devices, mentioning which specific cables and connectors are used for each.</w:t>
      </w:r>
    </w:p>
    <w:p w14:paraId="18A6914E" w14:textId="77777777" w:rsidR="00E904BD" w:rsidRPr="00E904BD" w:rsidRDefault="00E904BD" w:rsidP="00E904BD">
      <w:pPr>
        <w:rPr>
          <w:rFonts w:ascii="Georgia" w:hAnsi="Georgia"/>
        </w:rPr>
      </w:pPr>
      <w:r w:rsidRPr="00E904BD">
        <w:rPr>
          <w:rFonts w:ascii="Georgia" w:hAnsi="Georgia"/>
        </w:rPr>
        <w:t>Step-by-step procedure</w:t>
      </w:r>
    </w:p>
    <w:p w14:paraId="49211D8D" w14:textId="77777777" w:rsidR="00E904BD" w:rsidRPr="00E904BD" w:rsidRDefault="00E904BD" w:rsidP="00E904BD">
      <w:pPr>
        <w:rPr>
          <w:rFonts w:ascii="Georgia" w:hAnsi="Georgia"/>
          <w:b/>
          <w:bCs/>
        </w:rPr>
      </w:pPr>
      <w:r w:rsidRPr="00E904BD">
        <w:rPr>
          <w:rFonts w:ascii="Georgia" w:hAnsi="Georgia"/>
          <w:b/>
          <w:bCs/>
        </w:rPr>
        <w:t>Step 1 — Turn off the power</w:t>
      </w:r>
    </w:p>
    <w:p w14:paraId="16777740" w14:textId="77777777" w:rsidR="00E904BD" w:rsidRPr="00E904BD" w:rsidRDefault="00E904BD" w:rsidP="00E904BD">
      <w:pPr>
        <w:rPr>
          <w:rFonts w:ascii="Georgia" w:hAnsi="Georgia"/>
        </w:rPr>
      </w:pPr>
      <w:r w:rsidRPr="00E904BD">
        <w:rPr>
          <w:rFonts w:ascii="Georgia" w:hAnsi="Georgia"/>
        </w:rPr>
        <w:t>Before making any connections:</w:t>
      </w:r>
    </w:p>
    <w:p w14:paraId="0026A19A" w14:textId="77777777" w:rsidR="00E904BD" w:rsidRPr="00E904BD" w:rsidRDefault="00E904BD" w:rsidP="00E904BD">
      <w:pPr>
        <w:numPr>
          <w:ilvl w:val="0"/>
          <w:numId w:val="2"/>
        </w:numPr>
        <w:rPr>
          <w:rFonts w:ascii="Georgia" w:hAnsi="Georgia"/>
        </w:rPr>
      </w:pPr>
      <w:r w:rsidRPr="00E904BD">
        <w:rPr>
          <w:rFonts w:ascii="Georgia" w:hAnsi="Georgia"/>
        </w:rPr>
        <w:t xml:space="preserve">Turn the PSU switch to OFF (O). </w:t>
      </w:r>
    </w:p>
    <w:p w14:paraId="65125222" w14:textId="77777777" w:rsidR="00E904BD" w:rsidRPr="00E904BD" w:rsidRDefault="00E904BD" w:rsidP="00E904BD">
      <w:pPr>
        <w:numPr>
          <w:ilvl w:val="0"/>
          <w:numId w:val="2"/>
        </w:numPr>
        <w:rPr>
          <w:rFonts w:ascii="Georgia" w:hAnsi="Georgia"/>
        </w:rPr>
      </w:pPr>
      <w:r w:rsidRPr="00E904BD">
        <w:rPr>
          <w:rFonts w:ascii="Georgia" w:hAnsi="Georgia"/>
        </w:rPr>
        <w:t xml:space="preserve">Unplug the AC power cable from the wall socket. </w:t>
      </w:r>
    </w:p>
    <w:p w14:paraId="0AE5BD3F" w14:textId="77777777" w:rsidR="00E904BD" w:rsidRPr="00E904BD" w:rsidRDefault="00E904BD" w:rsidP="00E904BD">
      <w:pPr>
        <w:numPr>
          <w:ilvl w:val="0"/>
          <w:numId w:val="2"/>
        </w:numPr>
        <w:rPr>
          <w:rFonts w:ascii="Georgia" w:hAnsi="Georgia"/>
        </w:rPr>
      </w:pPr>
      <w:r w:rsidRPr="00E904BD">
        <w:rPr>
          <w:rFonts w:ascii="Georgia" w:hAnsi="Georgia"/>
        </w:rPr>
        <w:t xml:space="preserve">Make sure the PC components are properly installed. </w:t>
      </w:r>
    </w:p>
    <w:p w14:paraId="2A99C20D" w14:textId="77777777" w:rsidR="00E904BD" w:rsidRPr="00E904BD" w:rsidRDefault="00E904BD" w:rsidP="00E904BD">
      <w:pPr>
        <w:rPr>
          <w:rFonts w:ascii="Georgia" w:hAnsi="Georgia"/>
        </w:rPr>
      </w:pPr>
      <w:r w:rsidRPr="00E904BD">
        <w:rPr>
          <w:rFonts w:ascii="Georgia" w:hAnsi="Georgia"/>
        </w:rPr>
        <w:t>Reason: This reduces the risk of electrical damage while connecting the cables.</w:t>
      </w:r>
    </w:p>
    <w:p w14:paraId="67B62DFC" w14:textId="77777777" w:rsidR="00E904BD" w:rsidRPr="00E904BD" w:rsidRDefault="00E904BD" w:rsidP="00E904BD">
      <w:pPr>
        <w:rPr>
          <w:rFonts w:ascii="Georgia" w:hAnsi="Georgia"/>
        </w:rPr>
      </w:pPr>
      <w:r w:rsidRPr="00E904BD">
        <w:rPr>
          <w:rFonts w:ascii="Georgia" w:hAnsi="Georgia"/>
        </w:rPr>
        <w:pict w14:anchorId="523BA8F2">
          <v:rect id="_x0000_i1043" style="width:0;height:1.5pt" o:hralign="center" o:hrstd="t" o:hr="t" fillcolor="#a0a0a0" stroked="f"/>
        </w:pict>
      </w:r>
    </w:p>
    <w:p w14:paraId="530EFE67" w14:textId="77777777" w:rsidR="00E904BD" w:rsidRPr="00E904BD" w:rsidRDefault="00E904BD" w:rsidP="00E904BD">
      <w:pPr>
        <w:rPr>
          <w:rFonts w:ascii="Georgia" w:hAnsi="Georgia"/>
          <w:b/>
          <w:bCs/>
        </w:rPr>
      </w:pPr>
      <w:r w:rsidRPr="00E904BD">
        <w:rPr>
          <w:rFonts w:ascii="Georgia" w:hAnsi="Georgia"/>
          <w:b/>
          <w:bCs/>
        </w:rPr>
        <w:t>Step 2 — Connect the SMPS to the motherboard</w:t>
      </w:r>
    </w:p>
    <w:p w14:paraId="014297CE" w14:textId="77777777" w:rsidR="00E904BD" w:rsidRPr="00E904BD" w:rsidRDefault="00E904BD" w:rsidP="00E904BD">
      <w:pPr>
        <w:rPr>
          <w:rFonts w:ascii="Georgia" w:hAnsi="Georgia"/>
        </w:rPr>
      </w:pPr>
      <w:r w:rsidRPr="00E904BD">
        <w:rPr>
          <w:rFonts w:ascii="Georgia" w:hAnsi="Georgia"/>
        </w:rPr>
        <w:t>The motherboard normally requires two main PSU power connections.</w:t>
      </w:r>
    </w:p>
    <w:p w14:paraId="72C659E7" w14:textId="77777777" w:rsidR="00E904BD" w:rsidRPr="00E904BD" w:rsidRDefault="00E904BD" w:rsidP="00E904BD">
      <w:pPr>
        <w:rPr>
          <w:rFonts w:ascii="Georgia" w:hAnsi="Georgia"/>
        </w:rPr>
      </w:pPr>
      <w:r w:rsidRPr="00E904BD">
        <w:rPr>
          <w:rFonts w:ascii="Georgia" w:hAnsi="Georgia"/>
        </w:rPr>
        <w:t>A. 24-pin ATX connector</w:t>
      </w:r>
    </w:p>
    <w:p w14:paraId="3E73E93B" w14:textId="77777777" w:rsidR="00E904BD" w:rsidRPr="00E904BD" w:rsidRDefault="00E904BD" w:rsidP="00E904BD">
      <w:pPr>
        <w:rPr>
          <w:rFonts w:ascii="Georgia" w:hAnsi="Georgia"/>
        </w:rPr>
      </w:pPr>
      <w:r w:rsidRPr="00E904BD">
        <w:rPr>
          <w:rFonts w:ascii="Georgia" w:hAnsi="Georgia"/>
        </w:rPr>
        <w:t>Take the large 24-pin ATX motherboard cable from the SMPS.</w:t>
      </w:r>
    </w:p>
    <w:p w14:paraId="7FC75A9D" w14:textId="77777777" w:rsidR="00E904BD" w:rsidRPr="00E904BD" w:rsidRDefault="00E904BD" w:rsidP="00E904BD">
      <w:pPr>
        <w:rPr>
          <w:rFonts w:ascii="Georgia" w:hAnsi="Georgia"/>
        </w:rPr>
      </w:pPr>
      <w:r w:rsidRPr="00E904BD">
        <w:rPr>
          <w:rFonts w:ascii="Georgia" w:hAnsi="Georgia"/>
        </w:rPr>
        <w:t>Connection:</w:t>
      </w:r>
    </w:p>
    <w:p w14:paraId="1DEC459A" w14:textId="77777777" w:rsidR="00E904BD" w:rsidRPr="00E904BD" w:rsidRDefault="00E904BD" w:rsidP="00E904BD">
      <w:pPr>
        <w:rPr>
          <w:rFonts w:ascii="Georgia" w:hAnsi="Georgia"/>
        </w:rPr>
      </w:pPr>
      <w:r w:rsidRPr="00E904BD">
        <w:rPr>
          <w:rFonts w:ascii="Georgia" w:hAnsi="Georgia"/>
        </w:rPr>
        <w:t xml:space="preserve">SMPS </w:t>
      </w:r>
      <w:r w:rsidRPr="00E904BD">
        <w:rPr>
          <w:rFonts w:ascii="Times New Roman" w:hAnsi="Times New Roman" w:cs="Times New Roman"/>
        </w:rPr>
        <w:t>→</w:t>
      </w:r>
      <w:r w:rsidRPr="00E904BD">
        <w:rPr>
          <w:rFonts w:ascii="Georgia" w:hAnsi="Georgia"/>
        </w:rPr>
        <w:t xml:space="preserve"> 24-pin ATX cable </w:t>
      </w:r>
      <w:r w:rsidRPr="00E904BD">
        <w:rPr>
          <w:rFonts w:ascii="Times New Roman" w:hAnsi="Times New Roman" w:cs="Times New Roman"/>
        </w:rPr>
        <w:t>→</w:t>
      </w:r>
      <w:r w:rsidRPr="00E904BD">
        <w:rPr>
          <w:rFonts w:ascii="Georgia" w:hAnsi="Georgia"/>
        </w:rPr>
        <w:t xml:space="preserve"> 24-pin socket on motherboard</w:t>
      </w:r>
    </w:p>
    <w:p w14:paraId="0C36F57F" w14:textId="77777777" w:rsidR="00E904BD" w:rsidRPr="00E904BD" w:rsidRDefault="00E904BD" w:rsidP="00E904BD">
      <w:pPr>
        <w:rPr>
          <w:rFonts w:ascii="Georgia" w:hAnsi="Georgia"/>
        </w:rPr>
      </w:pPr>
      <w:r w:rsidRPr="00E904BD">
        <w:rPr>
          <w:rFonts w:ascii="Georgia" w:hAnsi="Georgia"/>
        </w:rPr>
        <w:t>This is the main power connection for the motherboard.</w:t>
      </w:r>
    </w:p>
    <w:p w14:paraId="3374C6BB" w14:textId="77777777" w:rsidR="00E904BD" w:rsidRPr="00E904BD" w:rsidRDefault="00E904BD" w:rsidP="00E904BD">
      <w:pPr>
        <w:rPr>
          <w:rFonts w:ascii="Georgia" w:hAnsi="Georgia"/>
        </w:rPr>
      </w:pPr>
      <w:r w:rsidRPr="00E904BD">
        <w:rPr>
          <w:rFonts w:ascii="Georgia" w:hAnsi="Georgia"/>
        </w:rPr>
        <w:t>Make sure the locking clip clicks into place.</w:t>
      </w:r>
    </w:p>
    <w:p w14:paraId="21F8B340" w14:textId="77777777" w:rsidR="00E904BD" w:rsidRPr="00E904BD" w:rsidRDefault="00E904BD" w:rsidP="00E904BD">
      <w:pPr>
        <w:rPr>
          <w:rFonts w:ascii="Georgia" w:hAnsi="Georgia"/>
        </w:rPr>
      </w:pPr>
      <w:r w:rsidRPr="00E904BD">
        <w:rPr>
          <w:rFonts w:ascii="Georgia" w:hAnsi="Georgia"/>
        </w:rPr>
        <w:t>B. CPU/EPS connector</w:t>
      </w:r>
    </w:p>
    <w:p w14:paraId="5D016462" w14:textId="77777777" w:rsidR="00E904BD" w:rsidRPr="00E904BD" w:rsidRDefault="00E904BD" w:rsidP="00E904BD">
      <w:pPr>
        <w:rPr>
          <w:rFonts w:ascii="Georgia" w:hAnsi="Georgia"/>
        </w:rPr>
      </w:pPr>
      <w:r w:rsidRPr="00E904BD">
        <w:rPr>
          <w:rFonts w:ascii="Georgia" w:hAnsi="Georgia"/>
        </w:rPr>
        <w:t>Near the CPU socket, the motherboard usually has a 4-pin, 8-pin, or 4+4-pin CPU power socket.</w:t>
      </w:r>
    </w:p>
    <w:p w14:paraId="1974DE0B" w14:textId="77777777" w:rsidR="00E904BD" w:rsidRPr="00E904BD" w:rsidRDefault="00E904BD" w:rsidP="00E904BD">
      <w:pPr>
        <w:rPr>
          <w:rFonts w:ascii="Georgia" w:hAnsi="Georgia"/>
        </w:rPr>
      </w:pPr>
      <w:r w:rsidRPr="00E904BD">
        <w:rPr>
          <w:rFonts w:ascii="Georgia" w:hAnsi="Georgia"/>
        </w:rPr>
        <w:t>Use the PSU cable labelled CPU/EPS.</w:t>
      </w:r>
    </w:p>
    <w:p w14:paraId="337708B0" w14:textId="77777777" w:rsidR="00E904BD" w:rsidRPr="00E904BD" w:rsidRDefault="00E904BD" w:rsidP="00E904BD">
      <w:pPr>
        <w:rPr>
          <w:rFonts w:ascii="Georgia" w:hAnsi="Georgia"/>
        </w:rPr>
      </w:pPr>
      <w:r w:rsidRPr="00E904BD">
        <w:rPr>
          <w:rFonts w:ascii="Georgia" w:hAnsi="Georgia"/>
        </w:rPr>
        <w:t>Connection:</w:t>
      </w:r>
    </w:p>
    <w:p w14:paraId="789526B8" w14:textId="77777777" w:rsidR="00E904BD" w:rsidRPr="00E904BD" w:rsidRDefault="00E904BD" w:rsidP="00E904BD">
      <w:pPr>
        <w:rPr>
          <w:rFonts w:ascii="Georgia" w:hAnsi="Georgia"/>
        </w:rPr>
      </w:pPr>
      <w:r w:rsidRPr="00E904BD">
        <w:rPr>
          <w:rFonts w:ascii="Georgia" w:hAnsi="Georgia"/>
        </w:rPr>
        <w:t xml:space="preserve">SMPS </w:t>
      </w:r>
      <w:r w:rsidRPr="00E904BD">
        <w:rPr>
          <w:rFonts w:ascii="Times New Roman" w:hAnsi="Times New Roman" w:cs="Times New Roman"/>
        </w:rPr>
        <w:t>→</w:t>
      </w:r>
      <w:r w:rsidRPr="00E904BD">
        <w:rPr>
          <w:rFonts w:ascii="Georgia" w:hAnsi="Georgia"/>
        </w:rPr>
        <w:t xml:space="preserve"> CPU/EPS 4+4 or 8-pin cable </w:t>
      </w:r>
      <w:r w:rsidRPr="00E904BD">
        <w:rPr>
          <w:rFonts w:ascii="Times New Roman" w:hAnsi="Times New Roman" w:cs="Times New Roman"/>
        </w:rPr>
        <w:t>→</w:t>
      </w:r>
      <w:r w:rsidRPr="00E904BD">
        <w:rPr>
          <w:rFonts w:ascii="Georgia" w:hAnsi="Georgia"/>
        </w:rPr>
        <w:t xml:space="preserve"> CPU power socket on motherboard</w:t>
      </w:r>
    </w:p>
    <w:p w14:paraId="0CFB586F" w14:textId="77777777" w:rsidR="00E904BD" w:rsidRPr="00E904BD" w:rsidRDefault="00E904BD" w:rsidP="00E904BD">
      <w:pPr>
        <w:rPr>
          <w:rFonts w:ascii="Georgia" w:hAnsi="Georgia"/>
        </w:rPr>
      </w:pPr>
      <w:r w:rsidRPr="00E904BD">
        <w:rPr>
          <w:rFonts w:ascii="Georgia" w:hAnsi="Georgia"/>
        </w:rPr>
        <w:t>This supplies power to the CPU's voltage-regulation circuitry.</w:t>
      </w:r>
    </w:p>
    <w:p w14:paraId="217C49E8" w14:textId="77777777" w:rsidR="00E904BD" w:rsidRPr="00E904BD" w:rsidRDefault="00E904BD" w:rsidP="00E904BD">
      <w:pPr>
        <w:rPr>
          <w:rFonts w:ascii="Georgia" w:hAnsi="Georgia"/>
        </w:rPr>
      </w:pPr>
      <w:r w:rsidRPr="00E904BD">
        <w:rPr>
          <w:rFonts w:ascii="Georgia" w:hAnsi="Georgia"/>
        </w:rPr>
        <w:t>Important: Do not use a PCIe cable in the CPU/EPS socket.</w:t>
      </w:r>
    </w:p>
    <w:p w14:paraId="382C09DF" w14:textId="77777777" w:rsidR="00E904BD" w:rsidRPr="00E904BD" w:rsidRDefault="00E904BD" w:rsidP="00E904BD">
      <w:pPr>
        <w:rPr>
          <w:rFonts w:ascii="Georgia" w:hAnsi="Georgia"/>
        </w:rPr>
      </w:pPr>
      <w:r w:rsidRPr="00E904BD">
        <w:rPr>
          <w:rFonts w:ascii="Georgia" w:hAnsi="Georgia"/>
        </w:rPr>
        <w:pict w14:anchorId="55CD2A9F">
          <v:rect id="_x0000_i1044" style="width:0;height:1.5pt" o:hralign="center" o:hrstd="t" o:hr="t" fillcolor="#a0a0a0" stroked="f"/>
        </w:pict>
      </w:r>
    </w:p>
    <w:p w14:paraId="0C837985" w14:textId="77777777" w:rsidR="00E904BD" w:rsidRPr="00E904BD" w:rsidRDefault="00E904BD" w:rsidP="00E904BD">
      <w:pPr>
        <w:rPr>
          <w:rFonts w:ascii="Georgia" w:hAnsi="Georgia"/>
          <w:b/>
          <w:bCs/>
        </w:rPr>
      </w:pPr>
      <w:r w:rsidRPr="00E904BD">
        <w:rPr>
          <w:rFonts w:ascii="Georgia" w:hAnsi="Georgia"/>
          <w:b/>
          <w:bCs/>
        </w:rPr>
        <w:lastRenderedPageBreak/>
        <w:t>Step 3 — Connect the graphics card</w:t>
      </w:r>
    </w:p>
    <w:p w14:paraId="2AD99E10" w14:textId="77777777" w:rsidR="00E904BD" w:rsidRPr="00E904BD" w:rsidRDefault="00E904BD" w:rsidP="00E904BD">
      <w:pPr>
        <w:rPr>
          <w:rFonts w:ascii="Georgia" w:hAnsi="Georgia"/>
        </w:rPr>
      </w:pPr>
      <w:r w:rsidRPr="00E904BD">
        <w:rPr>
          <w:rFonts w:ascii="Georgia" w:hAnsi="Georgia"/>
        </w:rPr>
        <w:t>A dedicated gaming GPU may require additional power directly from the PSU.</w:t>
      </w:r>
    </w:p>
    <w:p w14:paraId="79918EDF" w14:textId="77777777" w:rsidR="00E904BD" w:rsidRPr="00E904BD" w:rsidRDefault="00E904BD" w:rsidP="00E904BD">
      <w:pPr>
        <w:rPr>
          <w:rFonts w:ascii="Georgia" w:hAnsi="Georgia"/>
        </w:rPr>
      </w:pPr>
      <w:r w:rsidRPr="00E904BD">
        <w:rPr>
          <w:rFonts w:ascii="Georgia" w:hAnsi="Georgia"/>
        </w:rPr>
        <w:t>Depending on the graphics card, it may use:</w:t>
      </w:r>
    </w:p>
    <w:p w14:paraId="6022F0A7" w14:textId="77777777" w:rsidR="00E904BD" w:rsidRPr="00E904BD" w:rsidRDefault="00E904BD" w:rsidP="00E904BD">
      <w:pPr>
        <w:numPr>
          <w:ilvl w:val="0"/>
          <w:numId w:val="3"/>
        </w:numPr>
        <w:rPr>
          <w:rFonts w:ascii="Georgia" w:hAnsi="Georgia"/>
        </w:rPr>
      </w:pPr>
      <w:r w:rsidRPr="00E904BD">
        <w:rPr>
          <w:rFonts w:ascii="Georgia" w:hAnsi="Georgia"/>
        </w:rPr>
        <w:t xml:space="preserve">6-pin PCIe </w:t>
      </w:r>
    </w:p>
    <w:p w14:paraId="37772962" w14:textId="77777777" w:rsidR="00E904BD" w:rsidRPr="00E904BD" w:rsidRDefault="00E904BD" w:rsidP="00E904BD">
      <w:pPr>
        <w:numPr>
          <w:ilvl w:val="0"/>
          <w:numId w:val="3"/>
        </w:numPr>
        <w:rPr>
          <w:rFonts w:ascii="Georgia" w:hAnsi="Georgia"/>
        </w:rPr>
      </w:pPr>
      <w:r w:rsidRPr="00E904BD">
        <w:rPr>
          <w:rFonts w:ascii="Georgia" w:hAnsi="Georgia"/>
        </w:rPr>
        <w:t xml:space="preserve">8-pin PCIe </w:t>
      </w:r>
    </w:p>
    <w:p w14:paraId="717B71F6" w14:textId="77777777" w:rsidR="00E904BD" w:rsidRPr="00E904BD" w:rsidRDefault="00E904BD" w:rsidP="00E904BD">
      <w:pPr>
        <w:numPr>
          <w:ilvl w:val="0"/>
          <w:numId w:val="3"/>
        </w:numPr>
        <w:rPr>
          <w:rFonts w:ascii="Georgia" w:hAnsi="Georgia"/>
        </w:rPr>
      </w:pPr>
      <w:r w:rsidRPr="00E904BD">
        <w:rPr>
          <w:rFonts w:ascii="Georgia" w:hAnsi="Georgia"/>
        </w:rPr>
        <w:t xml:space="preserve">6+2-pin PCIe </w:t>
      </w:r>
    </w:p>
    <w:p w14:paraId="27CFD0A5" w14:textId="77777777" w:rsidR="00E904BD" w:rsidRPr="00E904BD" w:rsidRDefault="00E904BD" w:rsidP="00E904BD">
      <w:pPr>
        <w:numPr>
          <w:ilvl w:val="0"/>
          <w:numId w:val="3"/>
        </w:numPr>
        <w:rPr>
          <w:rFonts w:ascii="Georgia" w:hAnsi="Georgia"/>
        </w:rPr>
      </w:pPr>
      <w:r w:rsidRPr="00E904BD">
        <w:rPr>
          <w:rFonts w:ascii="Georgia" w:hAnsi="Georgia"/>
        </w:rPr>
        <w:t xml:space="preserve">Or, on some newer high-power GPUs, a newer 12V-2x6/12VHPWR-type connector. </w:t>
      </w:r>
    </w:p>
    <w:p w14:paraId="6A842188" w14:textId="77777777" w:rsidR="00E904BD" w:rsidRPr="00E904BD" w:rsidRDefault="00E904BD" w:rsidP="00E904BD">
      <w:pPr>
        <w:rPr>
          <w:rFonts w:ascii="Georgia" w:hAnsi="Georgia"/>
        </w:rPr>
      </w:pPr>
      <w:r w:rsidRPr="00E904BD">
        <w:rPr>
          <w:rFonts w:ascii="Georgia" w:hAnsi="Georgia"/>
        </w:rPr>
        <w:t>For a traditional 6/8-pin GPU:</w:t>
      </w:r>
    </w:p>
    <w:p w14:paraId="6A074535" w14:textId="77777777" w:rsidR="00E904BD" w:rsidRPr="00E904BD" w:rsidRDefault="00E904BD" w:rsidP="00E904BD">
      <w:pPr>
        <w:rPr>
          <w:rFonts w:ascii="Georgia" w:hAnsi="Georgia"/>
        </w:rPr>
      </w:pPr>
      <w:r w:rsidRPr="00E904BD">
        <w:rPr>
          <w:rFonts w:ascii="Georgia" w:hAnsi="Georgia"/>
        </w:rPr>
        <w:t xml:space="preserve">SMPS </w:t>
      </w:r>
      <w:r w:rsidRPr="00E904BD">
        <w:rPr>
          <w:rFonts w:ascii="Times New Roman" w:hAnsi="Times New Roman" w:cs="Times New Roman"/>
        </w:rPr>
        <w:t>→</w:t>
      </w:r>
      <w:r w:rsidRPr="00E904BD">
        <w:rPr>
          <w:rFonts w:ascii="Georgia" w:hAnsi="Georgia"/>
        </w:rPr>
        <w:t xml:space="preserve"> PCIe/VGA cable </w:t>
      </w:r>
      <w:r w:rsidRPr="00E904BD">
        <w:rPr>
          <w:rFonts w:ascii="Times New Roman" w:hAnsi="Times New Roman" w:cs="Times New Roman"/>
        </w:rPr>
        <w:t>→</w:t>
      </w:r>
      <w:r w:rsidRPr="00E904BD">
        <w:rPr>
          <w:rFonts w:ascii="Georgia" w:hAnsi="Georgia"/>
        </w:rPr>
        <w:t xml:space="preserve"> Graphics card</w:t>
      </w:r>
    </w:p>
    <w:p w14:paraId="33F6E430" w14:textId="77777777" w:rsidR="00E904BD" w:rsidRPr="00E904BD" w:rsidRDefault="00E904BD" w:rsidP="00E904BD">
      <w:pPr>
        <w:rPr>
          <w:rFonts w:ascii="Georgia" w:hAnsi="Georgia"/>
        </w:rPr>
      </w:pPr>
      <w:r w:rsidRPr="00E904BD">
        <w:rPr>
          <w:rFonts w:ascii="Georgia" w:hAnsi="Georgia"/>
        </w:rPr>
        <w:t>Insert the connector completely until it is properly seated.</w:t>
      </w:r>
    </w:p>
    <w:p w14:paraId="219CC86D" w14:textId="77777777" w:rsidR="00E904BD" w:rsidRPr="00E904BD" w:rsidRDefault="00E904BD" w:rsidP="00E904BD">
      <w:pPr>
        <w:rPr>
          <w:rFonts w:ascii="Georgia" w:hAnsi="Georgia"/>
        </w:rPr>
      </w:pPr>
      <w:r w:rsidRPr="00E904BD">
        <w:rPr>
          <w:rFonts w:ascii="Georgia" w:hAnsi="Georgia"/>
        </w:rPr>
        <w:t>Important: Use the cable labelled PCIe/VGA, not the CPU/EPS cable.</w:t>
      </w:r>
    </w:p>
    <w:p w14:paraId="16C1BFE9" w14:textId="77777777" w:rsidR="00E904BD" w:rsidRPr="00E904BD" w:rsidRDefault="00E904BD" w:rsidP="00E904BD">
      <w:pPr>
        <w:rPr>
          <w:rFonts w:ascii="Georgia" w:hAnsi="Georgia"/>
        </w:rPr>
      </w:pPr>
      <w:r w:rsidRPr="00E904BD">
        <w:rPr>
          <w:rFonts w:ascii="Georgia" w:hAnsi="Georgia"/>
        </w:rPr>
        <w:pict w14:anchorId="3AE90661">
          <v:rect id="_x0000_i1045" style="width:0;height:1.5pt" o:hralign="center" o:hrstd="t" o:hr="t" fillcolor="#a0a0a0" stroked="f"/>
        </w:pict>
      </w:r>
    </w:p>
    <w:p w14:paraId="21EC1DF8" w14:textId="77777777" w:rsidR="00E904BD" w:rsidRPr="00E904BD" w:rsidRDefault="00E904BD" w:rsidP="00E904BD">
      <w:pPr>
        <w:rPr>
          <w:rFonts w:ascii="Georgia" w:hAnsi="Georgia"/>
          <w:b/>
          <w:bCs/>
        </w:rPr>
      </w:pPr>
      <w:r w:rsidRPr="00E904BD">
        <w:rPr>
          <w:rFonts w:ascii="Georgia" w:hAnsi="Georgia"/>
          <w:b/>
          <w:bCs/>
        </w:rPr>
        <w:t>Step 4 — Connect a SATA HDD or SATA SSD</w:t>
      </w:r>
    </w:p>
    <w:p w14:paraId="7A468224" w14:textId="77777777" w:rsidR="00E904BD" w:rsidRPr="00E904BD" w:rsidRDefault="00E904BD" w:rsidP="00E904BD">
      <w:pPr>
        <w:rPr>
          <w:rFonts w:ascii="Georgia" w:hAnsi="Georgia"/>
        </w:rPr>
      </w:pPr>
      <w:r w:rsidRPr="00E904BD">
        <w:rPr>
          <w:rFonts w:ascii="Georgia" w:hAnsi="Georgia"/>
        </w:rPr>
        <w:t>If the gaming PC has a 2.5-inch SATA SSD or SATA HDD, it needs a power connection from the SMPS.</w:t>
      </w:r>
    </w:p>
    <w:p w14:paraId="7DFB911E" w14:textId="77777777" w:rsidR="00E904BD" w:rsidRPr="00E904BD" w:rsidRDefault="00E904BD" w:rsidP="00E904BD">
      <w:pPr>
        <w:rPr>
          <w:rFonts w:ascii="Georgia" w:hAnsi="Georgia"/>
        </w:rPr>
      </w:pPr>
      <w:r w:rsidRPr="00E904BD">
        <w:rPr>
          <w:rFonts w:ascii="Georgia" w:hAnsi="Georgia"/>
        </w:rPr>
        <w:t>Use the SATA power cable.</w:t>
      </w:r>
    </w:p>
    <w:p w14:paraId="36FB176C" w14:textId="77777777" w:rsidR="00E904BD" w:rsidRPr="00E904BD" w:rsidRDefault="00E904BD" w:rsidP="00E904BD">
      <w:pPr>
        <w:rPr>
          <w:rFonts w:ascii="Georgia" w:hAnsi="Georgia"/>
        </w:rPr>
      </w:pPr>
      <w:r w:rsidRPr="00E904BD">
        <w:rPr>
          <w:rFonts w:ascii="Georgia" w:hAnsi="Georgia"/>
        </w:rPr>
        <w:t>Connection:</w:t>
      </w:r>
    </w:p>
    <w:p w14:paraId="59BE56E3" w14:textId="77777777" w:rsidR="00E904BD" w:rsidRPr="00E904BD" w:rsidRDefault="00E904BD" w:rsidP="00E904BD">
      <w:pPr>
        <w:rPr>
          <w:rFonts w:ascii="Georgia" w:hAnsi="Georgia"/>
        </w:rPr>
      </w:pPr>
      <w:r w:rsidRPr="00E904BD">
        <w:rPr>
          <w:rFonts w:ascii="Georgia" w:hAnsi="Georgia"/>
        </w:rPr>
        <w:t xml:space="preserve">SMPS </w:t>
      </w:r>
      <w:r w:rsidRPr="00E904BD">
        <w:rPr>
          <w:rFonts w:ascii="Times New Roman" w:hAnsi="Times New Roman" w:cs="Times New Roman"/>
        </w:rPr>
        <w:t>→</w:t>
      </w:r>
      <w:r w:rsidRPr="00E904BD">
        <w:rPr>
          <w:rFonts w:ascii="Georgia" w:hAnsi="Georgia"/>
        </w:rPr>
        <w:t xml:space="preserve"> SATA power cable </w:t>
      </w:r>
      <w:r w:rsidRPr="00E904BD">
        <w:rPr>
          <w:rFonts w:ascii="Times New Roman" w:hAnsi="Times New Roman" w:cs="Times New Roman"/>
        </w:rPr>
        <w:t>→</w:t>
      </w:r>
      <w:r w:rsidRPr="00E904BD">
        <w:rPr>
          <w:rFonts w:ascii="Georgia" w:hAnsi="Georgia"/>
        </w:rPr>
        <w:t xml:space="preserve"> SATA HDD/SSD</w:t>
      </w:r>
    </w:p>
    <w:p w14:paraId="76181555" w14:textId="77777777" w:rsidR="00E904BD" w:rsidRPr="00E904BD" w:rsidRDefault="00E904BD" w:rsidP="00E904BD">
      <w:pPr>
        <w:rPr>
          <w:rFonts w:ascii="Georgia" w:hAnsi="Georgia"/>
        </w:rPr>
      </w:pPr>
      <w:r w:rsidRPr="00E904BD">
        <w:rPr>
          <w:rFonts w:ascii="Georgia" w:hAnsi="Georgia"/>
        </w:rPr>
        <w:t>The SATA power connector is the wide, flat 15-pin connector.</w:t>
      </w:r>
    </w:p>
    <w:p w14:paraId="14F75A0A" w14:textId="77777777" w:rsidR="00E904BD" w:rsidRPr="00E904BD" w:rsidRDefault="00E904BD" w:rsidP="00E904BD">
      <w:pPr>
        <w:rPr>
          <w:rFonts w:ascii="Georgia" w:hAnsi="Georgia"/>
        </w:rPr>
      </w:pPr>
      <w:r w:rsidRPr="00E904BD">
        <w:rPr>
          <w:rFonts w:ascii="Georgia" w:hAnsi="Georgia"/>
        </w:rPr>
        <w:t>But there is another cable!</w:t>
      </w:r>
    </w:p>
    <w:p w14:paraId="7045E45B" w14:textId="77777777" w:rsidR="00E904BD" w:rsidRPr="00E904BD" w:rsidRDefault="00E904BD" w:rsidP="00E904BD">
      <w:pPr>
        <w:rPr>
          <w:rFonts w:ascii="Georgia" w:hAnsi="Georgia"/>
        </w:rPr>
      </w:pPr>
      <w:r w:rsidRPr="00E904BD">
        <w:rPr>
          <w:rFonts w:ascii="Georgia" w:hAnsi="Georgia"/>
        </w:rPr>
        <w:t>A SATA drive normally needs two separate connections:</w:t>
      </w:r>
    </w:p>
    <w:p w14:paraId="44567623" w14:textId="77777777" w:rsidR="00E904BD" w:rsidRPr="00E904BD" w:rsidRDefault="00E904BD" w:rsidP="00E904BD">
      <w:pPr>
        <w:rPr>
          <w:rFonts w:ascii="Georgia" w:hAnsi="Georgia"/>
        </w:rPr>
      </w:pPr>
      <w:r w:rsidRPr="00E904BD">
        <w:rPr>
          <w:rFonts w:ascii="Georgia" w:hAnsi="Georgia"/>
        </w:rPr>
        <w:t>1. SATA power:</w:t>
      </w:r>
      <w:r w:rsidRPr="00E904BD">
        <w:rPr>
          <w:rFonts w:ascii="Georgia" w:hAnsi="Georgia"/>
        </w:rPr>
        <w:br/>
        <w:t xml:space="preserve">PSU </w:t>
      </w:r>
      <w:r w:rsidRPr="00E904BD">
        <w:rPr>
          <w:rFonts w:ascii="Times New Roman" w:hAnsi="Times New Roman" w:cs="Times New Roman"/>
        </w:rPr>
        <w:t>→</w:t>
      </w:r>
      <w:r w:rsidRPr="00E904BD">
        <w:rPr>
          <w:rFonts w:ascii="Georgia" w:hAnsi="Georgia"/>
        </w:rPr>
        <w:t xml:space="preserve"> Drive</w:t>
      </w:r>
    </w:p>
    <w:p w14:paraId="43FEF8F4" w14:textId="77777777" w:rsidR="00E904BD" w:rsidRPr="00E904BD" w:rsidRDefault="00E904BD" w:rsidP="00E904BD">
      <w:pPr>
        <w:rPr>
          <w:rFonts w:ascii="Georgia" w:hAnsi="Georgia"/>
        </w:rPr>
      </w:pPr>
      <w:r w:rsidRPr="00E904BD">
        <w:rPr>
          <w:rFonts w:ascii="Georgia" w:hAnsi="Georgia"/>
        </w:rPr>
        <w:t>2. SATA data:</w:t>
      </w:r>
      <w:r w:rsidRPr="00E904BD">
        <w:rPr>
          <w:rFonts w:ascii="Georgia" w:hAnsi="Georgia"/>
        </w:rPr>
        <w:br/>
        <w:t xml:space="preserve">Motherboard SATA port </w:t>
      </w:r>
      <w:r w:rsidRPr="00E904BD">
        <w:rPr>
          <w:rFonts w:ascii="Times New Roman" w:hAnsi="Times New Roman" w:cs="Times New Roman"/>
        </w:rPr>
        <w:t>→</w:t>
      </w:r>
      <w:r w:rsidRPr="00E904BD">
        <w:rPr>
          <w:rFonts w:ascii="Georgia" w:hAnsi="Georgia"/>
        </w:rPr>
        <w:t xml:space="preserve"> Drive</w:t>
      </w:r>
    </w:p>
    <w:p w14:paraId="27A1731F" w14:textId="77777777" w:rsidR="00E904BD" w:rsidRDefault="00E904BD" w:rsidP="00E904BD">
      <w:pPr>
        <w:rPr>
          <w:rFonts w:ascii="Georgia" w:hAnsi="Georgia"/>
        </w:rPr>
      </w:pPr>
      <w:r w:rsidRPr="00E904BD">
        <w:rPr>
          <w:rFonts w:ascii="Georgia" w:hAnsi="Georgia"/>
        </w:rPr>
        <w:t>The SATA data cable does NOT come from the SMPS.</w:t>
      </w:r>
    </w:p>
    <w:p w14:paraId="33E43F43" w14:textId="77777777" w:rsidR="00E904BD" w:rsidRPr="00E904BD" w:rsidRDefault="00E904BD" w:rsidP="00E904BD">
      <w:pPr>
        <w:rPr>
          <w:rFonts w:ascii="Georgia" w:hAnsi="Georgia"/>
          <w:b/>
          <w:bCs/>
        </w:rPr>
      </w:pPr>
      <w:r w:rsidRPr="00E904BD">
        <w:rPr>
          <w:rFonts w:ascii="Georgia" w:hAnsi="Georgia"/>
          <w:b/>
          <w:bCs/>
        </w:rPr>
        <w:t xml:space="preserve">Step 5 — If using an </w:t>
      </w:r>
      <w:proofErr w:type="spellStart"/>
      <w:r w:rsidRPr="00E904BD">
        <w:rPr>
          <w:rFonts w:ascii="Georgia" w:hAnsi="Georgia"/>
          <w:b/>
          <w:bCs/>
        </w:rPr>
        <w:t>NVMe</w:t>
      </w:r>
      <w:proofErr w:type="spellEnd"/>
      <w:r w:rsidRPr="00E904BD">
        <w:rPr>
          <w:rFonts w:ascii="Georgia" w:hAnsi="Georgia"/>
          <w:b/>
          <w:bCs/>
        </w:rPr>
        <w:t xml:space="preserve"> SSD</w:t>
      </w:r>
    </w:p>
    <w:p w14:paraId="565BCD52" w14:textId="77777777" w:rsidR="00E904BD" w:rsidRPr="00E904BD" w:rsidRDefault="00E904BD" w:rsidP="00E904BD">
      <w:pPr>
        <w:rPr>
          <w:rFonts w:ascii="Georgia" w:hAnsi="Georgia"/>
        </w:rPr>
      </w:pPr>
      <w:r w:rsidRPr="00E904BD">
        <w:rPr>
          <w:rFonts w:ascii="Georgia" w:hAnsi="Georgia"/>
        </w:rPr>
        <w:lastRenderedPageBreak/>
        <w:t xml:space="preserve">If the gaming PC uses an </w:t>
      </w:r>
      <w:r w:rsidRPr="00E904BD">
        <w:rPr>
          <w:rFonts w:ascii="Georgia" w:hAnsi="Georgia"/>
          <w:b/>
          <w:bCs/>
        </w:rPr>
        <w:t xml:space="preserve">M.2 </w:t>
      </w:r>
      <w:proofErr w:type="spellStart"/>
      <w:r w:rsidRPr="00E904BD">
        <w:rPr>
          <w:rFonts w:ascii="Georgia" w:hAnsi="Georgia"/>
          <w:b/>
          <w:bCs/>
        </w:rPr>
        <w:t>NVMe</w:t>
      </w:r>
      <w:proofErr w:type="spellEnd"/>
      <w:r w:rsidRPr="00E904BD">
        <w:rPr>
          <w:rFonts w:ascii="Georgia" w:hAnsi="Georgia"/>
          <w:b/>
          <w:bCs/>
        </w:rPr>
        <w:t xml:space="preserve"> SSD</w:t>
      </w:r>
      <w:r w:rsidRPr="00E904BD">
        <w:rPr>
          <w:rFonts w:ascii="Georgia" w:hAnsi="Georgia"/>
        </w:rPr>
        <w:t xml:space="preserve">, you normally </w:t>
      </w:r>
      <w:r w:rsidRPr="00E904BD">
        <w:rPr>
          <w:rFonts w:ascii="Georgia" w:hAnsi="Georgia"/>
          <w:b/>
          <w:bCs/>
        </w:rPr>
        <w:t>do not connect a separate PSU power cable to it</w:t>
      </w:r>
      <w:r w:rsidRPr="00E904BD">
        <w:rPr>
          <w:rFonts w:ascii="Georgia" w:hAnsi="Georgia"/>
        </w:rPr>
        <w:t>.</w:t>
      </w:r>
    </w:p>
    <w:p w14:paraId="1AE0B6C8" w14:textId="77777777" w:rsidR="00E904BD" w:rsidRPr="00E904BD" w:rsidRDefault="00E904BD" w:rsidP="00E904BD">
      <w:pPr>
        <w:rPr>
          <w:rFonts w:ascii="Georgia" w:hAnsi="Georgia"/>
        </w:rPr>
      </w:pPr>
      <w:r w:rsidRPr="00E904BD">
        <w:rPr>
          <w:rFonts w:ascii="Georgia" w:hAnsi="Georgia"/>
        </w:rPr>
        <w:t xml:space="preserve">The </w:t>
      </w:r>
      <w:proofErr w:type="spellStart"/>
      <w:r w:rsidRPr="00E904BD">
        <w:rPr>
          <w:rFonts w:ascii="Georgia" w:hAnsi="Georgia"/>
        </w:rPr>
        <w:t>NVMe</w:t>
      </w:r>
      <w:proofErr w:type="spellEnd"/>
      <w:r w:rsidRPr="00E904BD">
        <w:rPr>
          <w:rFonts w:ascii="Georgia" w:hAnsi="Georgia"/>
        </w:rPr>
        <w:t xml:space="preserve"> SSD is installed directly into the </w:t>
      </w:r>
      <w:r w:rsidRPr="00E904BD">
        <w:rPr>
          <w:rFonts w:ascii="Georgia" w:hAnsi="Georgia"/>
          <w:b/>
          <w:bCs/>
        </w:rPr>
        <w:t>M.2 slot on the motherboard</w:t>
      </w:r>
      <w:r w:rsidRPr="00E904BD">
        <w:rPr>
          <w:rFonts w:ascii="Georgia" w:hAnsi="Georgia"/>
        </w:rPr>
        <w:t>.</w:t>
      </w:r>
    </w:p>
    <w:p w14:paraId="39D0D107" w14:textId="77777777" w:rsidR="00E904BD" w:rsidRPr="00E904BD" w:rsidRDefault="00E904BD" w:rsidP="00E904BD">
      <w:pPr>
        <w:rPr>
          <w:rFonts w:ascii="Georgia" w:hAnsi="Georgia"/>
        </w:rPr>
      </w:pPr>
      <w:r w:rsidRPr="00E904BD">
        <w:rPr>
          <w:rFonts w:ascii="Georgia" w:hAnsi="Georgia"/>
        </w:rPr>
        <w:t>So:</w:t>
      </w:r>
    </w:p>
    <w:p w14:paraId="1AEFC021" w14:textId="77777777" w:rsidR="00E904BD" w:rsidRPr="00E904BD" w:rsidRDefault="00E904BD" w:rsidP="00E904BD">
      <w:pPr>
        <w:rPr>
          <w:rFonts w:ascii="Georgia" w:hAnsi="Georgia"/>
        </w:rPr>
      </w:pPr>
      <w:r w:rsidRPr="00E904BD">
        <w:rPr>
          <w:rFonts w:ascii="Georgia" w:hAnsi="Georgia"/>
          <w:b/>
          <w:bCs/>
        </w:rPr>
        <w:t xml:space="preserve">M.2 </w:t>
      </w:r>
      <w:proofErr w:type="spellStart"/>
      <w:r w:rsidRPr="00E904BD">
        <w:rPr>
          <w:rFonts w:ascii="Georgia" w:hAnsi="Georgia"/>
          <w:b/>
          <w:bCs/>
        </w:rPr>
        <w:t>NVMe</w:t>
      </w:r>
      <w:proofErr w:type="spellEnd"/>
      <w:r w:rsidRPr="00E904BD">
        <w:rPr>
          <w:rFonts w:ascii="Georgia" w:hAnsi="Georgia"/>
          <w:b/>
          <w:bCs/>
        </w:rPr>
        <w:t xml:space="preserve"> SSD </w:t>
      </w:r>
      <w:r w:rsidRPr="00E904BD">
        <w:rPr>
          <w:rFonts w:ascii="Times New Roman" w:hAnsi="Times New Roman" w:cs="Times New Roman"/>
          <w:b/>
          <w:bCs/>
        </w:rPr>
        <w:t>→</w:t>
      </w:r>
      <w:r w:rsidRPr="00E904BD">
        <w:rPr>
          <w:rFonts w:ascii="Georgia" w:hAnsi="Georgia"/>
          <w:b/>
          <w:bCs/>
        </w:rPr>
        <w:t xml:space="preserve"> Motherboard M.2 slot</w:t>
      </w:r>
    </w:p>
    <w:p w14:paraId="7AAA6982" w14:textId="77777777" w:rsidR="00E904BD" w:rsidRPr="00E904BD" w:rsidRDefault="00E904BD" w:rsidP="00E904BD">
      <w:pPr>
        <w:rPr>
          <w:rFonts w:ascii="Georgia" w:hAnsi="Georgia"/>
        </w:rPr>
      </w:pPr>
      <w:r w:rsidRPr="00E904BD">
        <w:rPr>
          <w:rFonts w:ascii="Georgia" w:hAnsi="Georgia"/>
        </w:rPr>
        <w:t>No separate SATA power cable is required.</w:t>
      </w:r>
    </w:p>
    <w:p w14:paraId="769E90EA" w14:textId="77777777" w:rsidR="00E904BD" w:rsidRPr="00E904BD" w:rsidRDefault="00E904BD" w:rsidP="00E904BD">
      <w:pPr>
        <w:rPr>
          <w:rFonts w:ascii="Georgia" w:hAnsi="Georgia"/>
        </w:rPr>
      </w:pPr>
      <w:r w:rsidRPr="00E904BD">
        <w:rPr>
          <w:rFonts w:ascii="Georgia" w:hAnsi="Georgia"/>
        </w:rPr>
        <w:pict w14:anchorId="1CE90EAA">
          <v:rect id="_x0000_i1058" style="width:0;height:1.5pt" o:hralign="center" o:hrstd="t" o:hr="t" fillcolor="#a0a0a0" stroked="f"/>
        </w:pict>
      </w:r>
    </w:p>
    <w:p w14:paraId="3C2A6867" w14:textId="77777777" w:rsidR="00E904BD" w:rsidRPr="00E904BD" w:rsidRDefault="00E904BD" w:rsidP="00E904BD">
      <w:pPr>
        <w:rPr>
          <w:rFonts w:ascii="Georgia" w:hAnsi="Georgia"/>
          <w:b/>
          <w:bCs/>
        </w:rPr>
      </w:pPr>
      <w:r w:rsidRPr="00E904BD">
        <w:rPr>
          <w:rFonts w:ascii="Georgia" w:hAnsi="Georgia"/>
          <w:b/>
          <w:bCs/>
        </w:rPr>
        <w:t>Step 6 — Check all connections</w:t>
      </w:r>
    </w:p>
    <w:p w14:paraId="41F419F3" w14:textId="77777777" w:rsidR="00E904BD" w:rsidRPr="00E904BD" w:rsidRDefault="00E904BD" w:rsidP="00E904BD">
      <w:pPr>
        <w:rPr>
          <w:rFonts w:ascii="Georgia" w:hAnsi="Georgia"/>
        </w:rPr>
      </w:pPr>
      <w:r w:rsidRPr="00E904BD">
        <w:rPr>
          <w:rFonts w:ascii="Georgia" w:hAnsi="Georgia"/>
        </w:rPr>
        <w:t>Before switching on the PC, check:</w:t>
      </w:r>
    </w:p>
    <w:p w14:paraId="6203E69E" w14:textId="48C21450" w:rsidR="00E005D0" w:rsidRDefault="00E904BD" w:rsidP="009F1AF0">
      <w:pPr>
        <w:rPr>
          <w:rFonts w:ascii="Georgia" w:hAnsi="Georgia"/>
        </w:rPr>
      </w:pPr>
      <w:r w:rsidRPr="00E904BD">
        <w:rPr>
          <w:rFonts w:ascii="Georgia" w:hAnsi="Georgia"/>
        </w:rPr>
        <w:drawing>
          <wp:inline distT="0" distB="0" distL="0" distR="0" wp14:anchorId="58920A91" wp14:editId="61537960">
            <wp:extent cx="4006312" cy="1883117"/>
            <wp:effectExtent l="0" t="0" r="0" b="3175"/>
            <wp:docPr id="108060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051" name=""/>
                    <pic:cNvPicPr/>
                  </pic:nvPicPr>
                  <pic:blipFill>
                    <a:blip r:embed="rId20"/>
                    <a:stretch>
                      <a:fillRect/>
                    </a:stretch>
                  </pic:blipFill>
                  <pic:spPr>
                    <a:xfrm>
                      <a:off x="0" y="0"/>
                      <a:ext cx="4011317" cy="1885469"/>
                    </a:xfrm>
                    <a:prstGeom prst="rect">
                      <a:avLst/>
                    </a:prstGeom>
                  </pic:spPr>
                </pic:pic>
              </a:graphicData>
            </a:graphic>
          </wp:inline>
        </w:drawing>
      </w:r>
    </w:p>
    <w:p w14:paraId="738678DC" w14:textId="77777777" w:rsidR="00E904BD" w:rsidRPr="00E904BD" w:rsidRDefault="00E904BD" w:rsidP="00E904BD">
      <w:pPr>
        <w:rPr>
          <w:rFonts w:ascii="Georgia" w:hAnsi="Georgia"/>
        </w:rPr>
      </w:pPr>
      <w:r w:rsidRPr="00E904BD">
        <w:rPr>
          <w:rFonts w:ascii="Georgia" w:hAnsi="Georgia"/>
        </w:rPr>
        <w:t xml:space="preserve">To connect an SMPS in a new gaming PC, first switch off and unplug the power supply. Connect the SMPS's 24-pin ATX cable to the motherboard's 24-pin power socket and connect the CPU/EPS 4+4-pin or 8-pin cable to the CPU power socket. Next, connect the PCIe 6/8-pin or appropriate GPU power cable from the SMPS to the dedicated graphics card. For a SATA HDD or SATA SSD, connect the SATA power cable from the SMPS to the drive and connect a separate SATA data cable from the drive to the motherboard. If an M.2 </w:t>
      </w:r>
      <w:proofErr w:type="spellStart"/>
      <w:r w:rsidRPr="00E904BD">
        <w:rPr>
          <w:rFonts w:ascii="Georgia" w:hAnsi="Georgia"/>
        </w:rPr>
        <w:t>NVMe</w:t>
      </w:r>
      <w:proofErr w:type="spellEnd"/>
      <w:r w:rsidRPr="00E904BD">
        <w:rPr>
          <w:rFonts w:ascii="Georgia" w:hAnsi="Georgia"/>
        </w:rPr>
        <w:t xml:space="preserve"> SSD is used, it is installed directly into the motherboard's M.2 slot and does not require a separate PSU power cable. Finally, check that all connectors are fully seated and correctly matched before turning on the PC.</w:t>
      </w:r>
    </w:p>
    <w:p w14:paraId="5274D866" w14:textId="77777777" w:rsidR="00E904BD" w:rsidRPr="00E904BD" w:rsidRDefault="00E904BD" w:rsidP="009F1AF0">
      <w:pPr>
        <w:rPr>
          <w:rFonts w:ascii="Georgia" w:hAnsi="Georgia"/>
        </w:rPr>
      </w:pPr>
    </w:p>
    <w:sectPr w:rsidR="00E904BD" w:rsidRPr="00E90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043"/>
    <w:multiLevelType w:val="multilevel"/>
    <w:tmpl w:val="1EC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A212D"/>
    <w:multiLevelType w:val="multilevel"/>
    <w:tmpl w:val="02F4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C3FE2"/>
    <w:multiLevelType w:val="multilevel"/>
    <w:tmpl w:val="1A2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460400">
    <w:abstractNumId w:val="1"/>
  </w:num>
  <w:num w:numId="2" w16cid:durableId="309334339">
    <w:abstractNumId w:val="0"/>
  </w:num>
  <w:num w:numId="3" w16cid:durableId="2089687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34"/>
    <w:rsid w:val="002C1942"/>
    <w:rsid w:val="0052113A"/>
    <w:rsid w:val="0057498B"/>
    <w:rsid w:val="005D66CC"/>
    <w:rsid w:val="006746ED"/>
    <w:rsid w:val="00687634"/>
    <w:rsid w:val="00773E8A"/>
    <w:rsid w:val="0091761E"/>
    <w:rsid w:val="009F1AF0"/>
    <w:rsid w:val="00A56661"/>
    <w:rsid w:val="00A83967"/>
    <w:rsid w:val="00AF7447"/>
    <w:rsid w:val="00C34752"/>
    <w:rsid w:val="00D96F09"/>
    <w:rsid w:val="00E005D0"/>
    <w:rsid w:val="00E90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94DC"/>
  <w15:chartTrackingRefBased/>
  <w15:docId w15:val="{A48BB122-6653-4FD0-BC09-82F8A4CE9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942"/>
  </w:style>
  <w:style w:type="paragraph" w:styleId="Heading1">
    <w:name w:val="heading 1"/>
    <w:basedOn w:val="Normal"/>
    <w:next w:val="Normal"/>
    <w:link w:val="Heading1Char"/>
    <w:uiPriority w:val="9"/>
    <w:qFormat/>
    <w:rsid w:val="00687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634"/>
    <w:rPr>
      <w:rFonts w:eastAsiaTheme="majorEastAsia" w:cstheme="majorBidi"/>
      <w:color w:val="272727" w:themeColor="text1" w:themeTint="D8"/>
    </w:rPr>
  </w:style>
  <w:style w:type="paragraph" w:styleId="Title">
    <w:name w:val="Title"/>
    <w:basedOn w:val="Normal"/>
    <w:next w:val="Normal"/>
    <w:link w:val="TitleChar"/>
    <w:uiPriority w:val="10"/>
    <w:qFormat/>
    <w:rsid w:val="00687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634"/>
    <w:pPr>
      <w:spacing w:before="160"/>
      <w:jc w:val="center"/>
    </w:pPr>
    <w:rPr>
      <w:i/>
      <w:iCs/>
      <w:color w:val="404040" w:themeColor="text1" w:themeTint="BF"/>
    </w:rPr>
  </w:style>
  <w:style w:type="character" w:customStyle="1" w:styleId="QuoteChar">
    <w:name w:val="Quote Char"/>
    <w:basedOn w:val="DefaultParagraphFont"/>
    <w:link w:val="Quote"/>
    <w:uiPriority w:val="29"/>
    <w:rsid w:val="00687634"/>
    <w:rPr>
      <w:i/>
      <w:iCs/>
      <w:color w:val="404040" w:themeColor="text1" w:themeTint="BF"/>
    </w:rPr>
  </w:style>
  <w:style w:type="paragraph" w:styleId="ListParagraph">
    <w:name w:val="List Paragraph"/>
    <w:basedOn w:val="Normal"/>
    <w:uiPriority w:val="34"/>
    <w:qFormat/>
    <w:rsid w:val="00687634"/>
    <w:pPr>
      <w:ind w:left="720"/>
      <w:contextualSpacing/>
    </w:pPr>
  </w:style>
  <w:style w:type="character" w:styleId="IntenseEmphasis">
    <w:name w:val="Intense Emphasis"/>
    <w:basedOn w:val="DefaultParagraphFont"/>
    <w:uiPriority w:val="21"/>
    <w:qFormat/>
    <w:rsid w:val="00687634"/>
    <w:rPr>
      <w:i/>
      <w:iCs/>
      <w:color w:val="2F5496" w:themeColor="accent1" w:themeShade="BF"/>
    </w:rPr>
  </w:style>
  <w:style w:type="paragraph" w:styleId="IntenseQuote">
    <w:name w:val="Intense Quote"/>
    <w:basedOn w:val="Normal"/>
    <w:next w:val="Normal"/>
    <w:link w:val="IntenseQuoteChar"/>
    <w:uiPriority w:val="30"/>
    <w:qFormat/>
    <w:rsid w:val="00687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634"/>
    <w:rPr>
      <w:i/>
      <w:iCs/>
      <w:color w:val="2F5496" w:themeColor="accent1" w:themeShade="BF"/>
    </w:rPr>
  </w:style>
  <w:style w:type="character" w:styleId="IntenseReference">
    <w:name w:val="Intense Reference"/>
    <w:basedOn w:val="DefaultParagraphFont"/>
    <w:uiPriority w:val="32"/>
    <w:qFormat/>
    <w:rsid w:val="006876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11</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9</cp:revision>
  <dcterms:created xsi:type="dcterms:W3CDTF">2026-10-03T15:33:00Z</dcterms:created>
  <dcterms:modified xsi:type="dcterms:W3CDTF">2026-10-03T16:58:00Z</dcterms:modified>
</cp:coreProperties>
</file>