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DATA QUALITY AUDIT</w:t>
      </w:r>
    </w:p>
    <w:p>
      <w:pPr>
        <w:jc w:val="center"/>
      </w:pPr>
      <w:r>
        <w:rPr>
          <w:b/>
          <w:sz w:val="24"/>
        </w:rPr>
        <w:t>Using Python, Pandas and Google Colab</w:t>
      </w:r>
    </w:p>
    <w:p>
      <w:pPr>
        <w:jc w:val="center"/>
      </w:pPr>
      <w:r>
        <w:rPr>
          <w:i/>
        </w:rPr>
        <w:t>Project Report</w:t>
      </w:r>
    </w:p>
    <w:p>
      <w:pPr>
        <w:pStyle w:val="Heading1"/>
      </w:pPr>
      <w:r>
        <w:t>1. Executive Summary</w:t>
      </w:r>
    </w:p>
    <w:p>
      <w:r>
        <w:t>This project implements a first-pass data quality audit on the Orders sheet of the Sample Superstore dataset. Using Python and Pandas in Google Colab, the workflow inspects the dataset structure, measures missing values, identifies exact duplicate rows, checks selected numeric ranges, and exports structured audit outputs. The purpose is to make potential quality issues visible and create a repeatable process for reviewing them.</w:t>
      </w:r>
    </w:p>
    <w:p>
      <w:pPr>
        <w:pStyle w:val="Heading1"/>
      </w:pPr>
      <w:r>
        <w:t>2. Project Objectives</w:t>
      </w:r>
    </w:p>
    <w:p>
      <w:pPr>
        <w:pStyle w:val="ListBullet"/>
      </w:pPr>
      <w:r>
        <w:t>Inspect the dataset's dimensions, columns, data types and summary statistics.</w:t>
      </w:r>
    </w:p>
    <w:p>
      <w:pPr>
        <w:pStyle w:val="ListBullet"/>
      </w:pPr>
      <w:r>
        <w:t>Calculate missing-value counts and percentages by column.</w:t>
      </w:r>
    </w:p>
    <w:p>
      <w:pPr>
        <w:pStyle w:val="ListBullet"/>
      </w:pPr>
      <w:r>
        <w:t>Identify exact duplicate records for review before removal.</w:t>
      </w:r>
    </w:p>
    <w:p>
      <w:pPr>
        <w:pStyle w:val="ListBullet"/>
      </w:pPr>
      <w:r>
        <w:t>Check selected fields such as Sales, Quantity and Discount for suspicious values.</w:t>
      </w:r>
    </w:p>
    <w:p>
      <w:pPr>
        <w:pStyle w:val="ListBullet"/>
      </w:pPr>
      <w:r>
        <w:t>Produce an issue log, missing-value summary, range audit and repeatable checklist.</w:t>
      </w:r>
    </w:p>
    <w:p>
      <w:pPr>
        <w:pStyle w:val="ListBullet"/>
      </w:pPr>
      <w:r>
        <w:t>Export a cleaned sample while retaining the original source file.</w:t>
      </w:r>
    </w:p>
    <w:p>
      <w:pPr>
        <w:pStyle w:val="Heading1"/>
      </w:pPr>
      <w:r>
        <w:t>3. Business Value</w:t>
      </w:r>
    </w:p>
    <w:p>
      <w:r>
        <w:t>Unreliable data can distort reporting, segmentation and business decisions. A documented audit helps analysts spot incomplete records, repeated rows and values that need investigation before using the dataset in dashboards or further analysis. The workflow also creates evidence of what was checked and what should be reviewed next.</w:t>
      </w:r>
    </w:p>
    <w:p>
      <w:pPr>
        <w:pStyle w:val="Heading1"/>
      </w:pPr>
      <w:r>
        <w:t>4. Project Scope</w:t>
      </w:r>
    </w:p>
    <w:p>
      <w:r>
        <w:t>The primary audit covers the Orders sheet only. The workbook may also contain People and Returns sheets, but they are outside the current notebook's main audit scope. The checks are a practical first pass rather than a complete business-rule validation.</w:t>
      </w:r>
    </w:p>
    <w:p>
      <w:r>
        <w:br w:type="page"/>
      </w:r>
    </w:p>
    <w:p>
      <w:pPr>
        <w:pStyle w:val="Heading1"/>
      </w:pPr>
      <w:r>
        <w:t>5. Tools and Dataset</w:t>
      </w:r>
    </w:p>
    <w:p>
      <w:r>
        <w:t>Tools used: Python, Pandas, NumPy and Google Colab. The source is a Sample Superstore Excel workbook. The Orders sheet includes fields commonly used for sales analysis, such as order and customer identifiers, product and category information, dates, sales, quantity, discount and profit (exact column names depend on the workbook version).</w:t>
      </w:r>
    </w:p>
    <w:p>
      <w:pPr>
        <w:pStyle w:val="Heading1"/>
      </w:pPr>
      <w:r>
        <w:t>6. Audit Methodology</w:t>
      </w:r>
    </w:p>
    <w:p>
      <w:pPr>
        <w:pStyle w:val="Heading2"/>
      </w:pPr>
      <w:r>
        <w:t>6.1 Dataset Inspection</w:t>
      </w:r>
    </w:p>
    <w:p>
      <w:r>
        <w:t>The workbook is loaded into a Pandas DataFrame. The notebook inspects row and column counts, column names, data types, non-null counts and descriptive statistics. This helps reveal unexpected types, empty fields and unusual distributions.</w:t>
      </w:r>
    </w:p>
    <w:p>
      <w:pPr>
        <w:pStyle w:val="Heading2"/>
      </w:pPr>
      <w:r>
        <w:t>6.2 Missing-Value Analysis</w:t>
      </w:r>
    </w:p>
    <w:p>
      <w:r>
        <w:t>Missing values are counted for every column, and a percentage is calculated relative to the total number of rows. The output is sorted to make the columns with the most missing data easier to review. Missing values are not automatically filled or deleted because the correct treatment depends on the business meaning of each field.</w:t>
      </w:r>
    </w:p>
    <w:p>
      <w:pPr>
        <w:pStyle w:val="Heading2"/>
      </w:pPr>
      <w:r>
        <w:t>6.3 Duplicate-Record Analysis</w:t>
      </w:r>
    </w:p>
    <w:p>
      <w:r>
        <w:t>Exact duplicate rows are counted using Pandas duplicate detection. A sample of duplicate records can be displayed for inspection. Duplicate removal is applied to a copy only after review, preserving the original DataFrame and source workbook for traceability.</w:t>
      </w:r>
    </w:p>
    <w:p>
      <w:pPr>
        <w:pStyle w:val="Heading2"/>
      </w:pPr>
      <w:r>
        <w:t>6.4 Range and Consistency Checks</w:t>
      </w:r>
    </w:p>
    <w:p>
      <w:r>
        <w:t>The workflow reviews minimum and maximum values for selected numeric columns. It flags negative Sales, non-positive Quantity and Discount values outside the expected 0-to-1 range. These are review flags rather than automatic proof of an error. Negative Profit may be a valid business loss, and negative Sales may be associated with returns or adjustments.</w:t>
      </w:r>
    </w:p>
    <w:p>
      <w:pPr>
        <w:pStyle w:val="Heading2"/>
      </w:pPr>
      <w:r>
        <w:t>6.5 Issue Log and Checklist</w:t>
      </w:r>
    </w:p>
    <w:p>
      <w:r>
        <w:t>An issue log records selected issue types, counts, severity labels and recommended actions. A checklist uses PASS or REVIEW statuses to make the checks repeatable. REVIEW means the condition should be investigated; it does not necessarily mean the data is invalid.</w:t>
      </w:r>
    </w:p>
    <w:p>
      <w:r>
        <w:br w:type="page"/>
      </w:r>
    </w:p>
    <w:p>
      <w:pPr>
        <w:pStyle w:val="Heading1"/>
      </w:pPr>
      <w:r>
        <w:t>7. Outputs and Deliverables</w:t>
      </w:r>
    </w:p>
    <w:p>
      <w:r>
        <w:rPr>
          <w:b/>
        </w:rPr>
        <w:t xml:space="preserve">Cleaned_Sample.csv — </w:t>
      </w:r>
      <w:r>
        <w:t>A copy of the Orders data with exact duplicate rows removed. Other issues are not automatically corrected.</w:t>
      </w:r>
    </w:p>
    <w:p>
      <w:r>
        <w:rPr>
          <w:b/>
        </w:rPr>
        <w:t xml:space="preserve">Data_Quality_Issue_Log.csv — </w:t>
      </w:r>
      <w:r>
        <w:t>A summary of selected quality checks, issue counts and recommended actions.</w:t>
      </w:r>
    </w:p>
    <w:p>
      <w:r>
        <w:rPr>
          <w:b/>
        </w:rPr>
        <w:t xml:space="preserve">Missing_Values_Audit.csv — </w:t>
      </w:r>
      <w:r>
        <w:t>Missing-value counts and percentages for each column.</w:t>
      </w:r>
    </w:p>
    <w:p>
      <w:r>
        <w:rPr>
          <w:b/>
        </w:rPr>
        <w:t xml:space="preserve">Data_Range_Audit.csv — </w:t>
      </w:r>
      <w:r>
        <w:t>Minimum, maximum and missing-count summary for selected numeric fields.</w:t>
      </w:r>
    </w:p>
    <w:p>
      <w:r>
        <w:rPr>
          <w:b/>
        </w:rPr>
        <w:t xml:space="preserve">Data_Quality_Checklist.csv — </w:t>
      </w:r>
      <w:r>
        <w:t>A repeatable PASS/REVIEW checklist for the defined checks.</w:t>
      </w:r>
    </w:p>
    <w:p>
      <w:r>
        <w:rPr>
          <w:b/>
        </w:rPr>
        <w:t xml:space="preserve">Data_Quality_Audit.ipynb — </w:t>
      </w:r>
      <w:r>
        <w:t>The notebook containing the code cells and executed outputs.</w:t>
      </w:r>
    </w:p>
    <w:p>
      <w:pPr>
        <w:pStyle w:val="Heading1"/>
      </w:pPr>
      <w:r>
        <w:t>8. Key Findings to Record</w:t>
      </w:r>
    </w:p>
    <w:p>
      <w:r>
        <w:t>The executed notebook outputs should be used to report the actual missing-value count, duplicate-row count, and range-check results. These values are intentionally not fabricated in this report. After running the notebook, copy the measured counts into the project summary or add a small findings table to the README.</w:t>
      </w:r>
    </w:p>
    <w:p>
      <w:pPr>
        <w:pStyle w:val="Heading1"/>
      </w:pPr>
      <w:r>
        <w:t>9. Data Handling and Quality Controls</w:t>
      </w:r>
    </w:p>
    <w:p>
      <w:pPr>
        <w:pStyle w:val="ListBullet"/>
      </w:pPr>
      <w:r>
        <w:t>Keep the original workbook unchanged and work on a DataFrame copy.</w:t>
      </w:r>
    </w:p>
    <w:p>
      <w:pPr>
        <w:pStyle w:val="ListBullet"/>
      </w:pPr>
      <w:r>
        <w:t>Review duplicate rows before deciding whether they should be removed.</w:t>
      </w:r>
    </w:p>
    <w:p>
      <w:pPr>
        <w:pStyle w:val="ListBullet"/>
      </w:pPr>
      <w:r>
        <w:t>Investigate suspicious values in the context of business rules.</w:t>
      </w:r>
    </w:p>
    <w:p>
      <w:pPr>
        <w:pStyle w:val="ListBullet"/>
      </w:pPr>
      <w:r>
        <w:t>Do not treat a negative profit as an error without supporting evidence.</w:t>
      </w:r>
    </w:p>
    <w:p>
      <w:pPr>
        <w:pStyle w:val="ListBullet"/>
      </w:pPr>
      <w:r>
        <w:t>Document any future imputation, deletion or correction rules.</w:t>
      </w:r>
    </w:p>
    <w:p>
      <w:pPr>
        <w:pStyle w:val="ListBullet"/>
      </w:pPr>
      <w:r>
        <w:t>Re-run the checklist whenever a new version of the dataset is loaded.</w:t>
      </w:r>
    </w:p>
    <w:p>
      <w:r>
        <w:br w:type="page"/>
      </w:r>
    </w:p>
    <w:p>
      <w:pPr>
        <w:pStyle w:val="Heading1"/>
      </w:pPr>
      <w:r>
        <w:t>10. Limitations</w:t>
      </w:r>
    </w:p>
    <w:p>
      <w:r>
        <w:t>This audit is limited to a selected set of checks on the Orders sheet. It does not yet validate all date relationships, referential integrity across workbook sheets, uniqueness of business keys, category spelling consistency, or every possible business rule. A flagged record may be legitimate, so domain review is needed before correction.</w:t>
      </w:r>
    </w:p>
    <w:p>
      <w:pPr>
        <w:pStyle w:val="Heading1"/>
      </w:pPr>
      <w:r>
        <w:t>11. Recommendations and Next Steps</w:t>
      </w:r>
    </w:p>
    <w:p>
      <w:pPr>
        <w:pStyle w:val="ListBullet"/>
      </w:pPr>
      <w:r>
        <w:t>Review each issue-log entry and investigate the underlying records.</w:t>
      </w:r>
    </w:p>
    <w:p>
      <w:pPr>
        <w:pStyle w:val="ListBullet"/>
      </w:pPr>
      <w:r>
        <w:t>Define explicit business rules for required fields, valid dates, identifiers and allowed categories.</w:t>
      </w:r>
    </w:p>
    <w:p>
      <w:pPr>
        <w:pStyle w:val="ListBullet"/>
      </w:pPr>
      <w:r>
        <w:t>Validate relationships between Orders, Returns and People sheets if those sheets are used.</w:t>
      </w:r>
    </w:p>
    <w:p>
      <w:pPr>
        <w:pStyle w:val="ListBullet"/>
      </w:pPr>
      <w:r>
        <w:t>Record each correction with the reason and keep a reproducible before/after comparison.</w:t>
      </w:r>
    </w:p>
    <w:p>
      <w:pPr>
        <w:pStyle w:val="ListBullet"/>
      </w:pPr>
      <w:r>
        <w:t>Use the validated data for downstream analysis only after issues have been resolved or accepted.</w:t>
      </w:r>
    </w:p>
    <w:p>
      <w:pPr>
        <w:pStyle w:val="ListBullet"/>
      </w:pPr>
      <w:r>
        <w:t>Store the notebook, report and permitted audit outputs in a clearly structured GitHub repository.</w:t>
      </w:r>
    </w:p>
    <w:p>
      <w:pPr>
        <w:pStyle w:val="Heading1"/>
      </w:pPr>
      <w:r>
        <w:t>12. Conclusion</w:t>
      </w:r>
    </w:p>
    <w:p>
      <w:r>
        <w:t>The project provides a repeatable baseline for assessing data quality with Python and Pandas. It creates transparent outputs that help identify records requiring attention before reporting or analysis. Its main strength is the separation of detection from correction: issues are measured and documented, while changes that require business judgment remain subject to review.</w:t>
      </w:r>
    </w:p>
    <w:p>
      <w:pPr>
        <w:pStyle w:val="Heading1"/>
      </w:pPr>
      <w:r>
        <w:t>Appendix: Reproducibility</w:t>
      </w:r>
    </w:p>
    <w:p>
      <w:r>
        <w:t>Open Data_Quality_Audit.ipynb in Google Colab, upload the Sample Superstore workbook, confirm the path and Orders sheet name, and run cells in order. Download the generated CSV outputs after execution. Replace any example filenames in the notebook if the uploaded file has a different name.</w:t>
      </w:r>
    </w:p>
    <w:p>
      <w:r>
        <w:t>Report note: This document describes the audit process and expected deliverables. Insert the actual counts from the executed notebook before presenting it as a results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Data Quality Audit Using Python and Pandas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