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bCs w:val="1"/>
          <w:sz w:val="40"/>
          <w:szCs w:val="40"/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ab/>
        <w:tab/>
        <w:tab/>
        <w:tab/>
      </w:r>
      <w:r>
        <w:rPr>
          <w:rtl w:val="0"/>
          <w:lang w:val="en-US" w:bidi="en-US" w:eastAsia="en-US"/>
        </w:rPr>
        <w:tab/>
      </w:r>
      <w:r>
        <w:rPr>
          <w:b w:val="1"/>
          <w:bCs w:val="1"/>
          <w:sz w:val="40"/>
          <w:szCs w:val="40"/>
          <w:rtl w:val="0"/>
          <w:lang w:val="en-US" w:bidi="en-US" w:eastAsia="en-US"/>
        </w:rPr>
        <w:tab/>
        <w:t>Project Flows</w:t>
      </w:r>
    </w:p>
    <w:p>
      <w:bookmarkStart w:id="0" w:name="_dx_frag_StartFragment"/>
      <w:bookmarkEnd w:id="0"/>
      <w:r>
        <w:t>Sales Data Engineering Pipeline using Medallion Architecture</w:t>
      </w:r>
      <w:bookmarkStart w:id="1" w:name="_dx_frag_EndFragment"/>
      <w:bookmarkEnd w:id="1"/>
    </w:p>
    <w:p>
      <w:bookmarkStart w:id="2" w:name="_dx_frag_StartFragment"/>
      <w:bookmarkEnd w:id="2"/>
      <w:r>
        <w:t>Automated Sales Data Pipeline with Lakehouse Architecture</w:t>
      </w:r>
      <w:bookmarkStart w:id="3" w:name="_dx_frag_EndFragment"/>
      <w:bookmarkEnd w:id="3"/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4" w:name="_dx_frag_StartFragment"/>
      <w:bookmarkEnd w:id="4"/>
      <w:r>
        <w:rPr>
          <w:b w:val="1"/>
          <w:sz w:val="27"/>
          <w:szCs w:val="27"/>
        </w:rPr>
        <w:t>Project Title</w:t>
      </w:r>
    </w:p>
    <w:p>
      <w:pPr>
        <w:spacing w:before="240" w:after="240"/>
        <w:ind w:firstLine="0" w:left="0" w:right="0"/>
      </w:pPr>
      <w:r>
        <w:rPr>
          <w:b w:val="1"/>
        </w:rPr>
        <w:t>End-to-End Sales Data Engineering Pipeline using Medallion Architecture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Description (Resume Format)</w:t>
      </w:r>
    </w:p>
    <w:p>
      <w:pPr>
        <w:rPr>
          <w:b w:val="1"/>
          <w:bCs w:val="1"/>
          <w:sz w:val="40"/>
          <w:szCs w:val="40"/>
          <w:rtl w:val="0"/>
          <w:lang w:val="en-US" w:bidi="en-US" w:eastAsia="en-US"/>
        </w:rPr>
      </w:pPr>
      <w:r>
        <w:t>Built an automated end-to-end data pipeline for sales data using Lakehouse architecture. Implemented Raw-Landing-Bronze-Silver-Gold layers with incremental loading, SCD Type-1 handling, processing date tracking, fact-dimension modeling, and trigger-based orchestration. Designed a semantic model and created Power BI reports for business insights.</w:t>
      </w:r>
      <w:bookmarkStart w:id="5" w:name="_dx_frag_EndFragment"/>
      <w:bookmarkEnd w:id="5"/>
    </w:p>
    <w:p>
      <w:pPr>
        <w:rPr>
          <w:b w:val="1"/>
          <w:bCs w:val="1"/>
          <w:sz w:val="40"/>
          <w:szCs w:val="40"/>
          <w:rtl w:val="0"/>
          <w:lang w:val="en-US" w:bidi="en-US" w:eastAsia="en-US"/>
        </w:rPr>
      </w:pPr>
    </w:p>
    <w:p>
      <w:pPr>
        <w:rPr>
          <w:b w:val="1"/>
          <w:bCs w:val="1"/>
          <w:sz w:val="40"/>
          <w:szCs w:val="40"/>
          <w:rtl w:val="0"/>
          <w:lang w:val="en-US" w:bidi="en-US" w:eastAsia="en-US"/>
        </w:rPr>
      </w:pPr>
    </w:p>
    <w:p>
      <w:pPr>
        <w:rPr>
          <w:b w:val="1"/>
          <w:bCs w:val="1"/>
          <w:color w:val="000000"/>
          <w:sz w:val="24"/>
          <w:szCs w:val="24"/>
          <w:rtl w:val="0"/>
          <w:lang w:val="en-US" w:bidi="en-US" w:eastAsia="en-US"/>
        </w:rPr>
      </w:pPr>
      <w:r>
        <w:rPr>
          <w:b w:val="1"/>
          <w:bCs w:val="1"/>
          <w:color w:val="9BBB59"/>
          <w:sz w:val="24"/>
          <w:szCs w:val="24"/>
          <w:rtl w:val="0"/>
          <w:lang w:val="en-US" w:bidi="en-US" w:eastAsia="en-US"/>
        </w:rPr>
        <w:t>(</w:t>
      </w:r>
      <w:r>
        <w:rPr>
          <w:b w:val="1"/>
          <w:bCs w:val="1"/>
          <w:color w:val="9BBB59"/>
          <w:sz w:val="24"/>
          <w:szCs w:val="24"/>
          <w:rtl w:val="0"/>
          <w:lang w:val="en-US" w:bidi="en-US" w:eastAsia="en-US"/>
        </w:rPr>
        <w:t>sales data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>)</w:t>
      </w:r>
      <w:r>
        <w:rPr>
          <w:b w:val="1"/>
          <w:bCs w:val="1"/>
          <w:color w:val="9BBB59"/>
          <w:sz w:val="24"/>
          <w:szCs w:val="24"/>
          <w:rtl w:val="0"/>
          <w:lang w:val="en-US" w:bidi="en-US" w:eastAsia="en-US"/>
        </w:rPr>
        <w:t>raw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 xml:space="preserve"> -&gt; </w:t>
      </w:r>
      <w:r>
        <w:rPr>
          <w:b w:val="1"/>
          <w:bCs w:val="1"/>
          <w:color w:val="F79646"/>
          <w:sz w:val="24"/>
          <w:szCs w:val="24"/>
          <w:rtl w:val="0"/>
          <w:lang w:val="en-US" w:bidi="en-US" w:eastAsia="en-US"/>
        </w:rPr>
        <w:t>notebook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 xml:space="preserve"> -&gt;</w:t>
      </w:r>
      <w:r>
        <w:rPr>
          <w:b w:val="1"/>
          <w:bCs w:val="1"/>
          <w:color w:val="9BBB59"/>
          <w:sz w:val="24"/>
          <w:szCs w:val="24"/>
          <w:rtl w:val="0"/>
          <w:lang w:val="en-US" w:bidi="en-US" w:eastAsia="en-US"/>
        </w:rPr>
        <w:t>landing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 xml:space="preserve"> -&gt;</w:t>
      </w:r>
      <w:r>
        <w:rPr>
          <w:b w:val="1"/>
          <w:bCs w:val="1"/>
          <w:color w:val="F79646"/>
          <w:sz w:val="24"/>
          <w:szCs w:val="24"/>
          <w:rtl w:val="0"/>
          <w:lang w:val="en-US" w:bidi="en-US" w:eastAsia="en-US"/>
        </w:rPr>
        <w:t>notebook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>-&gt;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 xml:space="preserve"> </w:t>
      </w:r>
      <w:r>
        <w:rPr>
          <w:b w:val="1"/>
          <w:bCs w:val="1"/>
          <w:color w:val="4F81BD"/>
          <w:sz w:val="24"/>
          <w:szCs w:val="24"/>
          <w:rtl w:val="0"/>
          <w:lang w:val="en-US" w:bidi="en-US" w:eastAsia="en-US"/>
        </w:rPr>
        <w:t>bronze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 xml:space="preserve"> -&gt; </w:t>
      </w:r>
      <w:r>
        <w:rPr>
          <w:b w:val="1"/>
          <w:bCs w:val="1"/>
          <w:color w:val="F79646"/>
          <w:sz w:val="24"/>
          <w:szCs w:val="24"/>
          <w:rtl w:val="0"/>
          <w:lang w:val="en-US" w:bidi="en-US" w:eastAsia="en-US"/>
        </w:rPr>
        <w:t>n</w:t>
      </w:r>
      <w:r>
        <w:rPr>
          <w:b w:val="1"/>
          <w:bCs w:val="1"/>
          <w:color w:val="F79646"/>
          <w:sz w:val="24"/>
          <w:szCs w:val="24"/>
          <w:rtl w:val="0"/>
          <w:lang w:val="en-US" w:bidi="en-US" w:eastAsia="en-US"/>
        </w:rPr>
        <w:t>otebook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>-&gt;</w:t>
      </w:r>
      <w:r>
        <w:rPr>
          <w:b w:val="1"/>
          <w:bCs w:val="1"/>
          <w:color w:val="4F81BD"/>
          <w:sz w:val="24"/>
          <w:szCs w:val="24"/>
          <w:rtl w:val="0"/>
          <w:lang w:val="en-US" w:bidi="en-US" w:eastAsia="en-US"/>
        </w:rPr>
        <w:t>silver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 xml:space="preserve"> -&gt; </w:t>
      </w:r>
      <w:r>
        <w:rPr>
          <w:b w:val="1"/>
          <w:bCs w:val="1"/>
          <w:color w:val="F79646"/>
          <w:sz w:val="24"/>
          <w:szCs w:val="24"/>
          <w:rtl w:val="0"/>
          <w:lang w:val="en-US" w:bidi="en-US" w:eastAsia="en-US"/>
        </w:rPr>
        <w:t>notebook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>-&gt;</w:t>
      </w:r>
      <w:r>
        <w:rPr>
          <w:b w:val="1"/>
          <w:bCs w:val="1"/>
          <w:color w:val="4F81BD"/>
          <w:sz w:val="24"/>
          <w:szCs w:val="24"/>
          <w:rtl w:val="0"/>
          <w:lang w:val="en-US" w:bidi="en-US" w:eastAsia="en-US"/>
        </w:rPr>
        <w:t>gold</w:t>
      </w:r>
      <w:r>
        <w:rPr>
          <w:b w:val="1"/>
          <w:bCs w:val="1"/>
          <w:sz w:val="24"/>
          <w:szCs w:val="24"/>
          <w:rtl w:val="0"/>
          <w:lang w:val="en-US" w:bidi="en-US" w:eastAsia="en-US"/>
        </w:rPr>
        <w:t xml:space="preserve"> -&gt; </w:t>
      </w:r>
      <w:r>
        <w:rPr>
          <w:b w:val="1"/>
          <w:bCs w:val="1"/>
          <w:color w:val="800080"/>
          <w:sz w:val="24"/>
          <w:szCs w:val="24"/>
          <w:rtl w:val="0"/>
          <w:lang w:val="en-US" w:bidi="en-US" w:eastAsia="en-US"/>
        </w:rPr>
        <w:t>powerbi reports</w:t>
      </w:r>
    </w:p>
    <w:p>
      <w:pPr>
        <w:rPr>
          <w:b w:val="1"/>
          <w:bCs w:val="1"/>
          <w:color w:val="932320"/>
          <w:sz w:val="24"/>
          <w:szCs w:val="24"/>
          <w:rtl w:val="0"/>
          <w:lang w:val="en-US" w:bidi="en-US" w:eastAsia="en-US"/>
        </w:rPr>
      </w:pPr>
      <w:r>
        <w:rPr>
          <w:b w:val="1"/>
          <w:bCs w:val="1"/>
          <w:color w:val="000000"/>
          <w:sz w:val="24"/>
          <w:szCs w:val="24"/>
          <w:rtl w:val="0"/>
          <w:lang w:val="en-US" w:bidi="en-US" w:eastAsia="en-US"/>
        </w:rPr>
        <w:tab/>
        <w:tab/>
        <w:tab/>
        <w:tab/>
      </w:r>
      <w:r>
        <w:rPr>
          <w:b w:val="1"/>
          <w:bCs w:val="1"/>
          <w:color w:val="000000"/>
          <w:sz w:val="24"/>
          <w:szCs w:val="24"/>
          <w:rtl w:val="0"/>
          <w:lang w:val="en-US" w:bidi="en-US" w:eastAsia="en-US"/>
        </w:rPr>
        <w:tab/>
      </w:r>
      <w:r>
        <w:rPr>
          <w:b w:val="1"/>
          <w:bCs w:val="1"/>
          <w:color w:val="932320"/>
          <w:sz w:val="24"/>
          <w:szCs w:val="24"/>
          <w:rtl w:val="0"/>
          <w:lang w:val="en-US" w:bidi="en-US" w:eastAsia="en-US"/>
        </w:rPr>
        <w:t>all the s</w:t>
      </w:r>
      <w:r>
        <w:rPr>
          <w:b w:val="1"/>
          <w:bCs w:val="1"/>
          <w:color w:val="932320"/>
          <w:sz w:val="24"/>
          <w:szCs w:val="24"/>
          <w:rtl w:val="0"/>
          <w:lang w:val="en-US" w:bidi="en-US" w:eastAsia="en-US"/>
        </w:rPr>
        <w:t>teps into 1 pip</w:t>
      </w:r>
      <w:r>
        <w:rPr>
          <w:b w:val="1"/>
          <w:bCs w:val="1"/>
          <w:color w:val="932320"/>
          <w:sz w:val="24"/>
          <w:szCs w:val="24"/>
          <w:rtl w:val="0"/>
          <w:lang w:val="en-US" w:bidi="en-US" w:eastAsia="en-US"/>
        </w:rPr>
        <w:t>eline with tri</w:t>
      </w:r>
      <w:r>
        <w:rPr>
          <w:b w:val="1"/>
          <w:bCs w:val="1"/>
          <w:color w:val="932320"/>
          <w:sz w:val="24"/>
          <w:szCs w:val="24"/>
          <w:rtl w:val="0"/>
          <w:lang w:val="en-US" w:bidi="en-US" w:eastAsia="en-US"/>
        </w:rPr>
        <w:t>gger</w:t>
      </w:r>
    </w:p>
    <w:p>
      <w:pPr>
        <w:rPr>
          <w:b w:val="1"/>
          <w:bCs w:val="1"/>
          <w:color w:val="932320"/>
          <w:sz w:val="24"/>
          <w:szCs w:val="24"/>
          <w:rtl w:val="0"/>
          <w:lang w:val="en-US" w:bidi="en-US" w:eastAsia="en-US"/>
        </w:rPr>
      </w:pP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bookmarkStart w:id="6" w:name="_dx_frag_StartFragment"/>
      <w:bookmarkEnd w:id="6"/>
      <w:r>
        <w:rPr>
          <w:rFonts w:ascii="Times New Roman" w:hAnsi="Segoe UI Emoji"/>
          <w:b w:val="1"/>
          <w:sz w:val="36"/>
          <w:szCs w:val="36"/>
        </w:rPr>
        <w:t>🎯</w:t>
      </w:r>
      <w:r>
        <w:rPr>
          <w:b w:val="1"/>
          <w:sz w:val="36"/>
          <w:szCs w:val="36"/>
        </w:rPr>
        <w:t xml:space="preserve"> Pipeline Goal</w:t>
      </w:r>
    </w:p>
    <w:p>
      <w:pPr>
        <w:spacing w:before="240" w:after="240"/>
        <w:ind w:firstLine="0" w:left="0" w:right="0"/>
      </w:pPr>
      <w:r>
        <w:t>Automate execution of: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Raw → Landing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Landing → Bronze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Bronze → Silver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Silver → Gold (Dimensions + Fact)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tl w:val="0"/>
          <w:lang w:val="en-US" w:bidi="en-US" w:eastAsia="en-US"/>
        </w:rPr>
      </w:pPr>
      <w:bookmarkStart w:id="7" w:name="_dx_frag_EndFragment"/>
      <w:bookmarkEnd w:id="7"/>
      <w:r>
        <w:rPr>
          <w:rtl w:val="0"/>
          <w:lang w:val="en-US" w:bidi="en-US" w:eastAsia="en-US"/>
        </w:rPr>
        <w:t>E</w:t>
      </w:r>
      <w:r>
        <w:rPr>
          <w:rtl w:val="0"/>
          <w:lang w:val="en-US" w:bidi="en-US" w:eastAsia="en-US"/>
        </w:rPr>
        <w:t>ntire pipeline with Trigger</w:t>
      </w:r>
    </w:p>
    <w:p>
      <w:pPr>
        <w:tabs>
          <w:tab w:val="left" w:pos="11160" w:leader="none"/>
        </w:tabs>
      </w:pPr>
    </w:p>
    <w:p>
      <w:pPr>
        <w:tabs>
          <w:tab w:val="left" w:pos="1116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</w:t>
      </w:r>
      <w:r>
        <w:rPr>
          <w:rtl w:val="0"/>
          <w:lang w:val="en-US" w:bidi="en-US" w:eastAsia="en-US"/>
        </w:rPr>
        <w:t xml:space="preserve"> loding data from raw</w:t>
      </w:r>
      <w:r>
        <w:rPr>
          <w:rtl w:val="0"/>
          <w:lang w:val="en-US" w:bidi="en-US" w:eastAsia="en-US"/>
        </w:rPr>
        <w:t xml:space="preserve"> folder</w:t>
      </w:r>
      <w:r>
        <w:rPr>
          <w:rtl w:val="0"/>
          <w:lang w:val="en-US" w:bidi="en-US" w:eastAsia="en-US"/>
        </w:rPr>
        <w:t xml:space="preserve"> to landing folder</w:t>
      </w:r>
      <w:r>
        <w:rPr>
          <w:rtl w:val="0"/>
          <w:lang w:val="en-US" w:bidi="en-US" w:eastAsia="en-US"/>
        </w:rPr>
        <w:t xml:space="preserve"> in lakehouse</w:t>
      </w:r>
    </w:p>
    <w:p>
      <w:pPr>
        <w:tabs>
          <w:tab w:val="left" w:pos="1116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 xml:space="preserve">     </w:t>
      </w:r>
      <w:r>
        <w:rPr>
          <w:rtl w:val="0"/>
          <w:lang w:val="en-US" w:bidi="en-US" w:eastAsia="en-US"/>
        </w:rPr>
        <w:t>in</w:t>
      </w:r>
      <w:r>
        <w:rPr>
          <w:rtl w:val="0"/>
          <w:lang w:val="en-US" w:bidi="en-US" w:eastAsia="en-US"/>
        </w:rPr>
        <w:t xml:space="preserve"> project_lakehouse - </w:t>
      </w:r>
      <w:r>
        <w:rPr>
          <w:rtl w:val="0"/>
          <w:lang w:val="en-US" w:bidi="en-US" w:eastAsia="en-US"/>
        </w:rPr>
        <w:t>created 2 folders raw, landing.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 in the raw folder </w:t>
      </w:r>
      <w:r>
        <w:rPr>
          <w:rtl w:val="0"/>
          <w:lang w:val="en-US" w:bidi="en-US" w:eastAsia="en-US"/>
        </w:rPr>
        <w:t>uplo</w:t>
      </w:r>
      <w:r>
        <w:rPr>
          <w:rtl w:val="0"/>
          <w:lang w:val="en-US" w:bidi="en-US" w:eastAsia="en-US"/>
        </w:rPr>
        <w:t>ading the raw datasets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</w:t>
      </w:r>
      <w:r>
        <w:rPr>
          <w:rtl w:val="0"/>
          <w:lang w:val="en-US" w:bidi="en-US" w:eastAsia="en-US"/>
        </w:rPr>
        <w:t xml:space="preserve">  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in</w:t>
      </w:r>
      <w:r>
        <w:rPr>
          <w:rtl w:val="0"/>
          <w:lang w:val="en-US" w:bidi="en-US" w:eastAsia="en-US"/>
        </w:rPr>
        <w:t xml:space="preserve"> notebook "</w:t>
      </w:r>
      <w:r>
        <w:rPr>
          <w:rtl w:val="0"/>
          <w:lang w:val="en-US" w:bidi="en-US" w:eastAsia="en-US"/>
        </w:rPr>
        <w:t xml:space="preserve">raw to landing </w:t>
      </w:r>
      <w:r>
        <w:rPr>
          <w:rtl w:val="0"/>
          <w:lang w:val="en-US" w:bidi="en-US" w:eastAsia="en-US"/>
        </w:rPr>
        <w:t>"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wri</w:t>
      </w:r>
      <w:r>
        <w:rPr>
          <w:rtl w:val="0"/>
          <w:lang w:val="en-US" w:bidi="en-US" w:eastAsia="en-US"/>
        </w:rPr>
        <w:t>tten</w:t>
      </w:r>
      <w:r>
        <w:rPr>
          <w:rtl w:val="0"/>
          <w:lang w:val="en-US" w:bidi="en-US" w:eastAsia="en-US"/>
        </w:rPr>
        <w:t xml:space="preserve"> the logic to load the files into the landing folder dynamically</w:t>
      </w:r>
      <w:r>
        <w:rPr>
          <w:rtl w:val="0"/>
          <w:lang w:val="en-US" w:bidi="en-US" w:eastAsia="en-US"/>
        </w:rPr>
        <w:t xml:space="preserve"> with file</w:t>
      </w:r>
      <w:r>
        <w:rPr>
          <w:rtl w:val="0"/>
          <w:lang w:val="en-US" w:bidi="en-US" w:eastAsia="en-US"/>
        </w:rPr>
        <w:t>name , processin</w:t>
      </w:r>
      <w:r>
        <w:rPr>
          <w:rtl w:val="0"/>
          <w:lang w:val="en-US" w:bidi="en-US" w:eastAsia="en-US"/>
        </w:rPr>
        <w:t>g date</w:t>
      </w:r>
      <w:r>
        <w:rPr>
          <w:rtl w:val="0"/>
          <w:lang w:val="en-US" w:bidi="en-US" w:eastAsia="en-US"/>
        </w:rPr>
        <w:t xml:space="preserve"> using</w:t>
      </w:r>
      <w:r>
        <w:rPr>
          <w:rtl w:val="0"/>
          <w:lang w:val="en-US" w:bidi="en-US" w:eastAsia="en-US"/>
        </w:rPr>
        <w:t xml:space="preserve"> </w:t>
      </w:r>
      <w:r>
        <w:rPr>
          <w:highlight w:val="yellow"/>
          <w:rtl w:val="0"/>
          <w:lang w:val="en-US" w:bidi="en-US" w:eastAsia="en-US"/>
        </w:rPr>
        <w:t>incremantal loading</w:t>
      </w:r>
      <w:r>
        <w:rPr>
          <w:rtl w:val="0"/>
          <w:lang w:val="en-US" w:bidi="en-US" w:eastAsia="en-US"/>
        </w:rPr>
        <w:t xml:space="preserve"> concept</w:t>
      </w:r>
      <w:r>
        <w:rPr>
          <w:rtl w:val="0"/>
          <w:lang w:val="en-US" w:bidi="en-US" w:eastAsia="en-US"/>
        </w:rPr>
        <w:t xml:space="preserve"> 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2. 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 xml:space="preserve">ingest </w:t>
      </w:r>
      <w:r>
        <w:rPr>
          <w:rtl w:val="0"/>
          <w:lang w:val="en-US" w:bidi="en-US" w:eastAsia="en-US"/>
        </w:rPr>
        <w:t>data from landing</w:t>
      </w:r>
      <w:r>
        <w:rPr>
          <w:rtl w:val="0"/>
          <w:lang w:val="en-US" w:bidi="en-US" w:eastAsia="en-US"/>
        </w:rPr>
        <w:t xml:space="preserve"> to bronze </w:t>
      </w:r>
      <w:r>
        <w:rPr>
          <w:rtl w:val="0"/>
          <w:lang w:val="en-US" w:bidi="en-US" w:eastAsia="en-US"/>
        </w:rPr>
        <w:t>(</w:t>
      </w:r>
      <w:r>
        <w:rPr>
          <w:rtl w:val="0"/>
          <w:lang w:val="en-US" w:bidi="en-US" w:eastAsia="en-US"/>
        </w:rPr>
        <w:t xml:space="preserve"> lakehouse files to lakehouse tables</w:t>
      </w:r>
      <w:r>
        <w:rPr>
          <w:rtl w:val="0"/>
          <w:lang w:val="en-US" w:bidi="en-US" w:eastAsia="en-US"/>
        </w:rPr>
        <w:t>)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 </w:t>
      </w:r>
      <w:r>
        <w:rPr>
          <w:rtl w:val="0"/>
          <w:lang w:val="en-US" w:bidi="en-US" w:eastAsia="en-US"/>
        </w:rPr>
        <w:t>created the sche</w:t>
      </w:r>
      <w:r>
        <w:rPr>
          <w:rtl w:val="0"/>
          <w:lang w:val="en-US" w:bidi="en-US" w:eastAsia="en-US"/>
        </w:rPr>
        <w:t>ma</w:t>
      </w:r>
      <w:r>
        <w:rPr>
          <w:rtl w:val="0"/>
          <w:lang w:val="en-US" w:bidi="en-US" w:eastAsia="en-US"/>
        </w:rPr>
        <w:t xml:space="preserve"> &amp; table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 xml:space="preserve"> in the bronze layer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 created a new column processing_date (</w:t>
      </w:r>
      <w:r>
        <w:rPr>
          <w:rtl w:val="0"/>
          <w:lang w:val="en-US" w:bidi="en-US" w:eastAsia="en-US"/>
        </w:rPr>
        <w:t>c</w:t>
      </w:r>
      <w:r>
        <w:rPr>
          <w:rtl w:val="0"/>
          <w:lang w:val="en-US" w:bidi="en-US" w:eastAsia="en-US"/>
        </w:rPr>
        <w:t xml:space="preserve">urrent date </w:t>
      </w:r>
      <w:r>
        <w:rPr>
          <w:rtl w:val="0"/>
          <w:lang w:val="en-US" w:bidi="en-US" w:eastAsia="en-US"/>
        </w:rPr>
        <w:t>)</w:t>
      </w:r>
      <w:r>
        <w:rPr>
          <w:rtl w:val="0"/>
          <w:lang w:val="en-US" w:bidi="en-US" w:eastAsia="en-US"/>
        </w:rPr>
        <w:t xml:space="preserve"> for f</w:t>
      </w:r>
      <w:r>
        <w:rPr>
          <w:rtl w:val="0"/>
          <w:lang w:val="en-US" w:bidi="en-US" w:eastAsia="en-US"/>
        </w:rPr>
        <w:t>urther steps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  performed the</w:t>
      </w:r>
      <w:r>
        <w:rPr>
          <w:rtl w:val="0"/>
          <w:lang w:val="en-US" w:bidi="en-US" w:eastAsia="en-US"/>
        </w:rPr>
        <w:t xml:space="preserve"> </w:t>
      </w:r>
      <w:r>
        <w:rPr>
          <w:highlight w:val="yellow"/>
          <w:rtl w:val="0"/>
          <w:lang w:val="en-US" w:bidi="en-US" w:eastAsia="en-US"/>
        </w:rPr>
        <w:t>SCD type 1</w:t>
      </w:r>
      <w:r>
        <w:rPr>
          <w:rtl w:val="0"/>
          <w:lang w:val="en-US" w:bidi="en-US" w:eastAsia="en-US"/>
        </w:rPr>
        <w:t xml:space="preserve"> implementation to load the data from landing folder to tables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3. </w:t>
      </w:r>
      <w:r>
        <w:rPr>
          <w:rtl w:val="0"/>
          <w:lang w:val="en-US" w:bidi="en-US" w:eastAsia="en-US"/>
        </w:rPr>
        <w:t>ingesting data from bronze to s</w:t>
      </w:r>
      <w:r>
        <w:rPr>
          <w:rtl w:val="0"/>
          <w:lang w:val="en-US" w:bidi="en-US" w:eastAsia="en-US"/>
        </w:rPr>
        <w:t>ilver layer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</w:t>
      </w:r>
      <w:r>
        <w:rPr>
          <w:rtl w:val="0"/>
          <w:lang w:val="en-US" w:bidi="en-US" w:eastAsia="en-US"/>
        </w:rPr>
        <w:t>extracting only todays data</w:t>
      </w:r>
      <w:r>
        <w:rPr>
          <w:rtl w:val="0"/>
          <w:lang w:val="en-US" w:bidi="en-US" w:eastAsia="en-US"/>
        </w:rPr>
        <w:t>(</w:t>
      </w:r>
      <w:r>
        <w:rPr>
          <w:rtl w:val="0"/>
          <w:lang w:val="en-US" w:bidi="en-US" w:eastAsia="en-US"/>
        </w:rPr>
        <w:t>today ingested data</w:t>
      </w:r>
      <w:r>
        <w:rPr>
          <w:rtl w:val="0"/>
          <w:lang w:val="en-US" w:bidi="en-US" w:eastAsia="en-US"/>
        </w:rPr>
        <w:t>)</w:t>
      </w:r>
      <w:r>
        <w:rPr>
          <w:rtl w:val="0"/>
          <w:lang w:val="en-US" w:bidi="en-US" w:eastAsia="en-US"/>
        </w:rPr>
        <w:t xml:space="preserve"> from the bronze layer</w:t>
      </w:r>
    </w:p>
    <w:p>
      <w:pPr>
        <w:tabs>
          <w:tab w:val="left" w:pos="11520" w:leader="none"/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performed some </w:t>
      </w:r>
      <w:r>
        <w:rPr>
          <w:highlight w:val="yellow"/>
          <w:rtl w:val="0"/>
          <w:lang w:val="en-US" w:bidi="en-US" w:eastAsia="en-US"/>
        </w:rPr>
        <w:t>data cleaning</w:t>
      </w:r>
      <w:r>
        <w:rPr>
          <w:rtl w:val="0"/>
          <w:lang w:val="en-US" w:bidi="en-US" w:eastAsia="en-US"/>
        </w:rPr>
        <w:t xml:space="preserve"> steps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 xml:space="preserve">performed some </w:t>
      </w:r>
      <w:r>
        <w:rPr>
          <w:highlight w:val="yellow"/>
          <w:rtl w:val="0"/>
          <w:lang w:val="en-US" w:bidi="en-US" w:eastAsia="en-US"/>
        </w:rPr>
        <w:t>data transformation</w:t>
      </w:r>
      <w:r>
        <w:rPr>
          <w:rtl w:val="0"/>
          <w:lang w:val="en-US" w:bidi="en-US" w:eastAsia="en-US"/>
        </w:rPr>
        <w:t xml:space="preserve"> steps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created a silver ta</w:t>
      </w:r>
      <w:r>
        <w:rPr>
          <w:rtl w:val="0"/>
          <w:lang w:val="en-US" w:bidi="en-US" w:eastAsia="en-US"/>
        </w:rPr>
        <w:t>ble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ingested transformed data into the silver table</w:t>
      </w:r>
      <w:r>
        <w:rPr>
          <w:rtl w:val="0"/>
          <w:lang w:val="en-US" w:bidi="en-US" w:eastAsia="en-US"/>
        </w:rPr>
        <w:t xml:space="preserve"> using </w:t>
      </w:r>
      <w:r>
        <w:rPr>
          <w:highlight w:val="yellow"/>
          <w:rtl w:val="0"/>
          <w:lang w:val="en-US" w:bidi="en-US" w:eastAsia="en-US"/>
        </w:rPr>
        <w:t>SCD type 1</w:t>
      </w:r>
      <w:r>
        <w:rPr>
          <w:rtl w:val="0"/>
          <w:lang w:val="en-US" w:bidi="en-US" w:eastAsia="en-US"/>
        </w:rPr>
        <w:t xml:space="preserve"> metho</w:t>
      </w:r>
      <w:r>
        <w:rPr>
          <w:rtl w:val="0"/>
          <w:lang w:val="en-US" w:bidi="en-US" w:eastAsia="en-US"/>
        </w:rPr>
        <w:t>d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4. </w:t>
      </w:r>
      <w:r>
        <w:rPr>
          <w:rtl w:val="0"/>
          <w:lang w:val="en-US" w:bidi="en-US" w:eastAsia="en-US"/>
        </w:rPr>
        <w:t>ingesting data from silver layer to gold layer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splitt</w:t>
      </w:r>
      <w:r>
        <w:rPr>
          <w:rtl w:val="0"/>
          <w:lang w:val="en-US" w:bidi="en-US" w:eastAsia="en-US"/>
        </w:rPr>
        <w:t>ed</w:t>
      </w:r>
      <w:r>
        <w:rPr>
          <w:rtl w:val="0"/>
          <w:lang w:val="en-US" w:bidi="en-US" w:eastAsia="en-US"/>
        </w:rPr>
        <w:t xml:space="preserve"> the whole table data into fact tables and dimension tables</w:t>
      </w:r>
      <w:r>
        <w:rPr>
          <w:rtl w:val="0"/>
          <w:lang w:val="en-US" w:bidi="en-US" w:eastAsia="en-US"/>
        </w:rPr>
        <w:t xml:space="preserve"> by creating schemas and in</w:t>
      </w:r>
      <w:r>
        <w:rPr>
          <w:rtl w:val="0"/>
          <w:lang w:val="en-US" w:bidi="en-US" w:eastAsia="en-US"/>
        </w:rPr>
        <w:t>gesting data into it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5. </w:t>
      </w:r>
      <w:r>
        <w:rPr>
          <w:rtl w:val="0"/>
          <w:lang w:val="en-US" w:bidi="en-US" w:eastAsia="en-US"/>
        </w:rPr>
        <w:t>created a new se</w:t>
      </w:r>
      <w:r>
        <w:rPr>
          <w:rtl w:val="0"/>
          <w:lang w:val="en-US" w:bidi="en-US" w:eastAsia="en-US"/>
        </w:rPr>
        <w:t xml:space="preserve">mantic model using the fact and dimension </w:t>
      </w:r>
      <w:r>
        <w:rPr>
          <w:rtl w:val="0"/>
          <w:lang w:val="en-US" w:bidi="en-US" w:eastAsia="en-US"/>
        </w:rPr>
        <w:t>tables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created the relationships between the table</w:t>
      </w:r>
      <w:r>
        <w:rPr>
          <w:rtl w:val="0"/>
          <w:lang w:val="en-US" w:bidi="en-US" w:eastAsia="en-US"/>
        </w:rPr>
        <w:t>s</w:t>
      </w:r>
      <w:r>
        <w:rPr>
          <w:rtl w:val="0"/>
          <w:lang w:val="en-US" w:bidi="en-US" w:eastAsia="en-US"/>
        </w:rPr>
        <w:t xml:space="preserve"> for power</w:t>
      </w:r>
      <w:r>
        <w:rPr>
          <w:rtl w:val="0"/>
          <w:lang w:val="en-US" w:bidi="en-US" w:eastAsia="en-US"/>
        </w:rPr>
        <w:t>BI reports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6. </w:t>
      </w:r>
      <w:r>
        <w:rPr>
          <w:rtl w:val="0"/>
          <w:lang w:val="en-US" w:bidi="en-US" w:eastAsia="en-US"/>
        </w:rPr>
        <w:t>created a pip</w:t>
      </w:r>
      <w:r>
        <w:rPr>
          <w:rtl w:val="0"/>
          <w:lang w:val="en-US" w:bidi="en-US" w:eastAsia="en-US"/>
        </w:rPr>
        <w:t>eline to make end to end connection</w:t>
      </w:r>
      <w:r>
        <w:rPr>
          <w:rtl w:val="0"/>
          <w:lang w:val="en-US" w:bidi="en-US" w:eastAsia="en-US"/>
        </w:rPr>
        <w:t>s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added trigger - when the file is uploded then the pipleline anutomat</w:t>
      </w:r>
      <w:r>
        <w:rPr>
          <w:rtl w:val="0"/>
          <w:lang w:val="en-US" w:bidi="en-US" w:eastAsia="en-US"/>
        </w:rPr>
        <w:t>ically runs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ab/>
        <w:tab/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ab/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 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 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  </w:t>
      </w:r>
    </w:p>
    <w:p>
      <w:pPr>
        <w:tabs>
          <w:tab w:val="left" w:pos="11880" w:leader="none"/>
        </w:tabs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ab/>
      </w:r>
    </w:p>
    <w:p>
      <w:pPr>
        <w:tabs>
          <w:tab w:val="left" w:pos="11880" w:leader="none"/>
        </w:tabs>
      </w:pP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 xml:space="preserve">    </w:t>
      </w:r>
      <w:r>
        <w:rPr>
          <w:rtl w:val="0"/>
          <w:lang w:val="en-US" w:bidi="en-US" w:eastAsia="en-US"/>
        </w:rPr>
        <w:tab/>
        <w:tab/>
      </w:r>
      <w:r>
        <w:rPr>
          <w:rtl w:val="0"/>
          <w:lang w:val="en-US" w:bidi="en-US" w:eastAsia="en-US"/>
        </w:rPr>
        <w:tab/>
        <w:t xml:space="preserve">   </w:t>
      </w:r>
      <w:r>
        <w:rPr>
          <w:rtl w:val="0"/>
          <w:lang w:val="en-US" w:bidi="en-US" w:eastAsia="en-US"/>
        </w:rPr>
        <w:tab/>
      </w:r>
    </w:p>
    <w:p>
      <w:pPr>
        <w:tabs>
          <w:tab w:val="left" w:pos="11160" w:leader="none"/>
        </w:tabs>
      </w:pPr>
    </w:p>
    <w:p>
      <w:pPr>
        <w:tabs>
          <w:tab w:val="left" w:pos="11160" w:leader="none"/>
        </w:tabs>
      </w:pPr>
    </w:p>
    <w:p>
      <w:pPr>
        <w:tabs>
          <w:tab w:val="left" w:pos="11160" w:leader="none"/>
        </w:tabs>
      </w:pPr>
    </w:p>
    <w:p>
      <w:pPr>
        <w:tabs>
          <w:tab w:val="left" w:pos="11160" w:leader="none"/>
        </w:tabs>
      </w:pPr>
    </w:p>
    <w:p>
      <w:pPr>
        <w:tabs>
          <w:tab w:val="left" w:pos="11160" w:leader="none"/>
        </w:tabs>
      </w:pPr>
    </w:p>
    <w:sectPr>
      <w:type w:val="nextPage"/>
      <w:pgMar w:left="360" w:right="180" w:top="796" w:bottom="805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235A638"/>
    <w:multiLevelType w:val="hybridMultilevel"/>
    <w:lvl w:ilvl="0" w:tplc="2633190E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9CB5A7C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35402E9E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EF662F6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F5B5E6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665780F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1A3DCA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821AED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10580A4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2025-12-01T12:06:24Z</dcterms:created>
  <dcterms:modified xsi:type="dcterms:W3CDTF">2025-12-02T11:52:14Z</dcterms:modified>
  <cp:revision>7</cp:revision>
</cp:coreProperties>
</file>