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SHIVANK RANJAN</w:t>
      </w:r>
      <w:r w:rsidDel="00000000" w:rsidR="00000000" w:rsidRPr="00000000">
        <w:rPr/>
        <w:drawing>
          <wp:inline distB="0" distT="0" distL="114300" distR="114300">
            <wp:extent cx="1097280" cy="10972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Entry-Level Software Engineer / Technical Graduate</w:t>
        <w:br w:type="textWrapping"/>
        <w:t xml:space="preserve">Bhopal, India | +91 9128409763 | shivankranjan7@gmail.com</w:t>
        <w:br w:type="textWrapping"/>
        <w:t xml:space="preserve">LinkedIn: linkedin.com/in/shivank-ranjan | GitHub: github.com/shivank302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Detail-oriented Computer Science Engineering graduate with strong fundamentals in programming, computer science concepts, and problem-solving. Seeking an entry-level role in a technical company where I can contribute to real-world software projects, learn industry best practices, and grow as a software professional.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Programming Languages: C, Python</w:t>
        <w:br w:type="textWrapping"/>
        <w:t xml:space="preserve">Web Technologies: HTML, CSS (Basics)</w:t>
        <w:br w:type="textWrapping"/>
        <w:t xml:space="preserve">Core CS Concepts: Computer Fundamentals, Basic Data Structures</w:t>
        <w:br w:type="textWrapping"/>
        <w:t xml:space="preserve">Tools &amp; Platforms: Git, GitHub (Basics)</w:t>
        <w:br w:type="textWrapping"/>
        <w:t xml:space="preserve">Soft Skills: Communication, Team Collaboration, Time Management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B.Tech – Computer Science &amp; Engineering (2021 – 2025)</w:t>
        <w:br w:type="textWrapping"/>
        <w:t xml:space="preserve">IES University, Bhopal</w:t>
        <w:br w:type="textWrapping"/>
        <w:br w:type="textWrapping"/>
        <w:t xml:space="preserve">Senior Secondary (12th), 2021 – R.N College, Vaishali</w:t>
        <w:br w:type="textWrapping"/>
        <w:t xml:space="preserve">Secondary (10th), 2019 – Guru Vashisth, Vaishali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CISCO Verified Badge and Certificate</w:t>
        <w:br w:type="textWrapping"/>
        <w:t xml:space="preserve">• Wadhwani Foundation Certificate</w:t>
        <w:br w:type="textWrapping"/>
        <w:t xml:space="preserve">• Future Skills Prime – Acquiring Data Certificate</w:t>
        <w:br w:type="textWrapping"/>
        <w:t xml:space="preserve">• AMCAT Certificate</w:t>
        <w:br w:type="textWrapping"/>
        <w:t xml:space="preserve">• Coding Ninjas Certificate of Achievement (AIR-1009)</w:t>
        <w:br w:type="textWrapping"/>
        <w:t xml:space="preserve">• AICTE OIB-SIP Internship Certificate – Web Development &amp; Designing (Oasis Infobyte, 2025)</w:t>
        <w:br w:type="textWrapping"/>
        <w:t xml:space="preserve">  Completed 1-month internship with excellent performance and remarks.</w:t>
        <w:br w:type="textWrapping"/>
        <w:t xml:space="preserve">• Star Performer Appreciation Certificate – AICTE Oasis Infobyte Internship (2025)</w:t>
        <w:br w:type="textWrapping"/>
        <w:t xml:space="preserve">  Awarded for exceptional dedication and outstanding contributions.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ACHIEVEMENTS &amp; ACTIVITIES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Student Member – IEEE Student Chapter</w:t>
        <w:br w:type="textWrapping"/>
        <w:t xml:space="preserve">• Volunteer – Kavach Hackathon 2k23</w:t>
        <w:br w:type="textWrapping"/>
        <w:t xml:space="preserve">• Volunteer – Smart India Hackathon 2k24</w:t>
        <w:br w:type="textWrapping"/>
        <w:t xml:space="preserve">• Sports Head Coordinator – INFORIA 2k25</w:t>
        <w:br w:type="textWrapping"/>
        <w:t xml:space="preserve">• Mr. IGNITE – IGNITE Tech-Cultural Fest 2k25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Logical Thinking</w:t>
        <w:br w:type="textWrapping"/>
        <w:t xml:space="preserve">• Adaptability</w:t>
        <w:br w:type="textWrapping"/>
        <w:t xml:space="preserve">• Team Player</w:t>
        <w:br w:type="textWrapping"/>
        <w:t xml:space="preserve">• Continuous Learner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English – Professional Working Proficiency</w:t>
        <w:br w:type="textWrapping"/>
        <w:t xml:space="preserve">• Hindi – Native / Bilingual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Web Development Intern – Oasis Infobyte (AICTE OIB-SIP)</w:t>
        <w:br w:type="textWrapping"/>
        <w:t xml:space="preserve">Oct 2025 – Nov 2025</w:t>
        <w:br w:type="textWrapping"/>
        <w:t xml:space="preserve">• Completed a 1-month AICTE-approved internship focused on Web Development and Designing.</w:t>
        <w:br w:type="textWrapping"/>
        <w:t xml:space="preserve">• Developed responsive web pages using HTML and CSS following modern UI principles.</w:t>
        <w:br w:type="textWrapping"/>
        <w:t xml:space="preserve">• Worked on real-world mini projects to understand frontend workflows and best practices.</w:t>
        <w:br w:type="textWrapping"/>
        <w:t xml:space="preserve">• Improved problem-solving, debugging skills, and practical implementation of concepts.</w:t>
        <w:br w:type="textWrapping"/>
        <w:t xml:space="preserve">• Recognized as a Star Performer for dedication and quality of work.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WEB DEVELOPMENT PROJECTS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Responsive Portfolio Website</w:t>
        <w:br w:type="textWrapping"/>
        <w:t xml:space="preserve">• Designed and developed a personal portfolio website using HTML and CSS.</w:t>
        <w:br w:type="textWrapping"/>
        <w:t xml:space="preserve">• Implemented responsive layouts for mobile and desktop compatibility.</w:t>
        <w:br w:type="textWrapping"/>
        <w:t xml:space="preserve">• Focused on clean UI design and structured content presentation.</w:t>
        <w:br w:type="textWrapping"/>
        <w:br w:type="textWrapping"/>
        <w:t xml:space="preserve">Landing Page Design</w:t>
        <w:br w:type="textWrapping"/>
        <w:t xml:space="preserve">• Created a professional landing page for a sample business use case.</w:t>
        <w:br w:type="textWrapping"/>
        <w:t xml:space="preserve">• Applied CSS styling, layout structuring, and basic animations.</w:t>
        <w:br w:type="textWrapping"/>
        <w:t xml:space="preserve">• Improved user experience through proper color schemes and typography.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