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3461" w14:textId="1E6C426E" w:rsidR="001265A8" w:rsidRPr="001265A8" w:rsidRDefault="001265A8" w:rsidP="001265A8">
      <w:pPr>
        <w:pStyle w:val="ListParagraph"/>
        <w:jc w:val="center"/>
        <w:rPr>
          <w:rFonts w:ascii="Arial Black" w:hAnsi="Arial Black"/>
          <w:b/>
          <w:bCs/>
          <w:sz w:val="40"/>
          <w:szCs w:val="40"/>
        </w:rPr>
      </w:pPr>
      <w:r w:rsidRPr="001265A8">
        <w:rPr>
          <w:rFonts w:ascii="Arial Black" w:hAnsi="Arial Black"/>
          <w:b/>
          <w:bCs/>
          <w:sz w:val="40"/>
          <w:szCs w:val="40"/>
          <w:highlight w:val="lightGray"/>
        </w:rPr>
        <w:t>Final Report of Blinkit Sales Analysis</w:t>
      </w:r>
    </w:p>
    <w:p w14:paraId="2EFAB1AA" w14:textId="78D17D62" w:rsidR="001265A8" w:rsidRDefault="001265A8" w:rsidP="00704EBE">
      <w:r>
        <w:pict w14:anchorId="627EA5B1">
          <v:rect id="_x0000_i1039" style="width:0;height:1.5pt" o:hralign="center" o:hrstd="t" o:hr="t" fillcolor="#a0a0a0" stroked="f"/>
        </w:pict>
      </w:r>
    </w:p>
    <w:p w14:paraId="31EE3EED" w14:textId="50F72FD9" w:rsidR="00704EBE" w:rsidRDefault="00704EBE" w:rsidP="00704EBE">
      <w:r>
        <w:t xml:space="preserve">“This Dashboard analyze </w:t>
      </w:r>
      <w:r w:rsidRPr="00704EBE">
        <w:t>comprehensive sales analysis of grocery items from multiple outlets of Blinkit.</w:t>
      </w:r>
      <w:r w:rsidRPr="00704EBE">
        <w:br/>
      </w:r>
    </w:p>
    <w:p w14:paraId="2BA4D6A7" w14:textId="133CFB3B" w:rsidR="00704EBE" w:rsidRPr="00704EBE" w:rsidRDefault="00704EBE" w:rsidP="00704EBE">
      <w:r w:rsidRPr="00704EBE">
        <w:t xml:space="preserve">The dataset consists of </w:t>
      </w:r>
      <w:r w:rsidRPr="00704EBE">
        <w:rPr>
          <w:b/>
          <w:bCs/>
        </w:rPr>
        <w:t>12 columns and 8524 records</w:t>
      </w:r>
      <w:r w:rsidRPr="00704EBE">
        <w:t xml:space="preserve">, covering various aspects like </w:t>
      </w:r>
      <w:r w:rsidRPr="00704EBE">
        <w:rPr>
          <w:b/>
          <w:bCs/>
        </w:rPr>
        <w:t>item type, fat content, outlet characteristics, and sales performance</w:t>
      </w:r>
      <w:r w:rsidRPr="00704EBE">
        <w:t>.</w:t>
      </w:r>
      <w:r w:rsidRPr="00704EBE">
        <w:br/>
        <w:t>Exploratory Data Analysis (EDA) was performed to clean, organize, and summarize the data, followed by visualizations through pivot charts and dashboards.</w:t>
      </w:r>
      <w:r>
        <w:t>”</w:t>
      </w:r>
      <w:r w:rsidRPr="00704EBE">
        <w:br/>
      </w:r>
      <w:r>
        <w:pict w14:anchorId="4F8DEFFF">
          <v:rect id="_x0000_i1034" style="width:0;height:1.5pt" o:hralign="center" o:hrstd="t" o:hr="t" fillcolor="#a0a0a0" stroked="f"/>
        </w:pict>
      </w:r>
    </w:p>
    <w:tbl>
      <w:tblPr>
        <w:tblW w:w="8820" w:type="dxa"/>
        <w:tblLook w:val="04A0" w:firstRow="1" w:lastRow="0" w:firstColumn="1" w:lastColumn="0" w:noHBand="0" w:noVBand="1"/>
      </w:tblPr>
      <w:tblGrid>
        <w:gridCol w:w="8820"/>
      </w:tblGrid>
      <w:tr w:rsidR="00704EBE" w:rsidRPr="00704EBE" w14:paraId="6387B5CC" w14:textId="77777777" w:rsidTr="00704EBE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D014D" w14:textId="77777777" w:rsidR="00704EBE" w:rsidRPr="00704EBE" w:rsidRDefault="00704EBE" w:rsidP="00704EBE">
            <w:pPr>
              <w:spacing w:after="0" w:line="240" w:lineRule="auto"/>
              <w:rPr>
                <w:rFonts w:ascii="Times New Roman" w:eastAsia="Times New Roman" w:hAnsi="Times New Roman" w:cs="Times New Roman"/>
                <w:noProof w:val="0"/>
                <w:kern w:val="0"/>
                <w:highlight w:val="yellow"/>
                <w:lang w:eastAsia="en-IN"/>
                <w14:ligatures w14:val="none"/>
              </w:rPr>
            </w:pPr>
          </w:p>
        </w:tc>
      </w:tr>
      <w:tr w:rsidR="00704EBE" w:rsidRPr="00704EBE" w14:paraId="4D85B242" w14:textId="77777777" w:rsidTr="00704EBE">
        <w:trPr>
          <w:trHeight w:val="43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56303E" w14:textId="599D94DF" w:rsidR="00704EBE" w:rsidRPr="00704EBE" w:rsidRDefault="00704EBE" w:rsidP="00704E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highlight w:val="yellow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highlight w:val="yellow"/>
                <w:lang w:eastAsia="en-IN"/>
                <w14:ligatures w14:val="none"/>
              </w:rPr>
              <w:t>Key Insights</w:t>
            </w:r>
          </w:p>
        </w:tc>
      </w:tr>
      <w:tr w:rsidR="00704EBE" w:rsidRPr="00704EBE" w14:paraId="3460BD45" w14:textId="77777777" w:rsidTr="00704EBE">
        <w:trPr>
          <w:trHeight w:val="360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1471DC" w14:textId="77777777" w:rsidR="00704EBE" w:rsidRPr="00704EBE" w:rsidRDefault="00704EBE" w:rsidP="00704E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IN"/>
                <w14:ligatures w14:val="none"/>
              </w:rPr>
            </w:pPr>
          </w:p>
        </w:tc>
      </w:tr>
      <w:tr w:rsidR="00704EBE" w:rsidRPr="00704EBE" w14:paraId="6FE385DA" w14:textId="77777777" w:rsidTr="00704EBE">
        <w:trPr>
          <w:trHeight w:val="62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49CA51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1. Top 5 Selling items: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Fruits and Vegetables, Snack Foods, Household, Frozen Foods, Dairy  -These items are at top preference of the customer.</w:t>
            </w:r>
          </w:p>
        </w:tc>
      </w:tr>
      <w:tr w:rsidR="00704EBE" w:rsidRPr="00704EBE" w14:paraId="4C1852C6" w14:textId="77777777" w:rsidTr="00704EBE">
        <w:trPr>
          <w:trHeight w:val="420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92E2ED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04EBE" w:rsidRPr="00704EBE" w14:paraId="2939BE8B" w14:textId="77777777" w:rsidTr="00704EBE">
        <w:trPr>
          <w:trHeight w:val="62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2C4401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2. Locationwise Outlet Performance: 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Outlet which is setup in Tier 3 have generated highest sales compare to others which reflects high demand of rural people.</w:t>
            </w:r>
          </w:p>
        </w:tc>
      </w:tr>
      <w:tr w:rsidR="00704EBE" w:rsidRPr="00704EBE" w14:paraId="36EE829D" w14:textId="77777777" w:rsidTr="00704EBE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4FAEB8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04EBE" w:rsidRPr="00704EBE" w14:paraId="13257213" w14:textId="77777777" w:rsidTr="00704EBE">
        <w:trPr>
          <w:trHeight w:val="936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159C98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3. Impact of Outlet Size: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Medium-sized outlets had the highest sales (₹5.07L), showing they attract more customers and manage products better. Their size seems perfect for both stock and customer demand, leading to higher sales.</w:t>
            </w:r>
          </w:p>
        </w:tc>
      </w:tr>
      <w:tr w:rsidR="00704EBE" w:rsidRPr="00704EBE" w14:paraId="7D165682" w14:textId="77777777" w:rsidTr="00704EBE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60A50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04EBE" w:rsidRPr="00704EBE" w14:paraId="22D52982" w14:textId="77777777" w:rsidTr="00704EBE">
        <w:trPr>
          <w:trHeight w:val="62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01A2F3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4. Item Fat Content: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Sales Percentage of Low Fat items is high as compare to Regular Fat items, indicating high preference of customer choice</w:t>
            </w: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.</w:t>
            </w:r>
          </w:p>
        </w:tc>
      </w:tr>
      <w:tr w:rsidR="00704EBE" w:rsidRPr="00704EBE" w14:paraId="0E9637D0" w14:textId="77777777" w:rsidTr="00704EBE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A622E9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04EBE" w:rsidRPr="00704EBE" w14:paraId="61AFD747" w14:textId="77777777" w:rsidTr="00704EBE">
        <w:trPr>
          <w:trHeight w:val="62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E7E102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5. Rating Analysis: 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customer rating is 3.96 which is approximately near to 4— It means satisfaction level is high.</w:t>
            </w:r>
          </w:p>
        </w:tc>
      </w:tr>
      <w:tr w:rsidR="00704EBE" w:rsidRPr="00704EBE" w14:paraId="5D0370A7" w14:textId="77777777" w:rsidTr="00704EBE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2988F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04EBE" w:rsidRPr="00704EBE" w14:paraId="39127690" w14:textId="77777777" w:rsidTr="007109CF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805942D" w14:textId="00EE6119" w:rsidR="00704EBE" w:rsidRPr="00704EBE" w:rsidRDefault="00704EBE" w:rsidP="00704EB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35D8D">
              <w:pict w14:anchorId="6D3AB994">
                <v:rect id="_x0000_i1038" style="width:0;height:1.5pt" o:hralign="center" o:hrstd="t" o:hr="t" fillcolor="#a0a0a0" stroked="f"/>
              </w:pict>
            </w:r>
          </w:p>
        </w:tc>
      </w:tr>
      <w:tr w:rsidR="00704EBE" w:rsidRPr="00704EBE" w14:paraId="0BEFF814" w14:textId="77777777" w:rsidTr="00704EBE">
        <w:trPr>
          <w:trHeight w:val="360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B4197" w14:textId="78AF7DC0" w:rsidR="00704EBE" w:rsidRPr="00704EBE" w:rsidRDefault="00704EBE" w:rsidP="00704EB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highlight w:val="yellow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highlight w:val="yellow"/>
                <w:lang w:eastAsia="en-IN"/>
                <w14:ligatures w14:val="none"/>
              </w:rPr>
              <w:t>Recommendations</w:t>
            </w:r>
          </w:p>
        </w:tc>
      </w:tr>
      <w:tr w:rsidR="00704EBE" w:rsidRPr="00704EBE" w14:paraId="569103C5" w14:textId="77777777" w:rsidTr="00704EBE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0CCFEA" w14:textId="77777777" w:rsidR="00704EBE" w:rsidRPr="00704EBE" w:rsidRDefault="00704EBE" w:rsidP="00704E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:highlight w:val="yellow"/>
                <w:lang w:eastAsia="en-IN"/>
                <w14:ligatures w14:val="none"/>
              </w:rPr>
            </w:pPr>
          </w:p>
        </w:tc>
      </w:tr>
      <w:tr w:rsidR="00704EBE" w:rsidRPr="00704EBE" w14:paraId="0AFD3F4E" w14:textId="77777777" w:rsidTr="00704EBE">
        <w:trPr>
          <w:trHeight w:val="62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4A8C83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1. Promote Low-Fat Items: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 By Giving offers or combo deals on Regular Fat Items we can increase more sales.</w:t>
            </w:r>
          </w:p>
        </w:tc>
      </w:tr>
      <w:tr w:rsidR="00704EBE" w:rsidRPr="00704EBE" w14:paraId="2CCB3773" w14:textId="77777777" w:rsidTr="00704EBE">
        <w:trPr>
          <w:trHeight w:val="420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25247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04EBE" w:rsidRPr="00704EBE" w14:paraId="25C70CB0" w14:textId="77777777" w:rsidTr="00704EBE">
        <w:trPr>
          <w:trHeight w:val="62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1AFF76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2. Focus on Tier 3 Outlets: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We can increase more sales in Tier 3  by stock expansion and proper marketing strategies.</w:t>
            </w:r>
          </w:p>
        </w:tc>
      </w:tr>
      <w:tr w:rsidR="00704EBE" w:rsidRPr="00704EBE" w14:paraId="59A64040" w14:textId="77777777" w:rsidTr="00704EBE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3E85F7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04EBE" w:rsidRPr="00704EBE" w14:paraId="2B8885B4" w14:textId="77777777" w:rsidTr="00704EBE">
        <w:trPr>
          <w:trHeight w:val="62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FBCA30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3. Enhance Small Outlet Stocks: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Small outlets me high-demand category items ka stock badhaya jaye.</w:t>
            </w:r>
          </w:p>
        </w:tc>
      </w:tr>
      <w:tr w:rsidR="00704EBE" w:rsidRPr="00704EBE" w14:paraId="15439CFB" w14:textId="77777777" w:rsidTr="00704EBE">
        <w:trPr>
          <w:trHeight w:val="312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7E244E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704EBE" w:rsidRPr="00704EBE" w14:paraId="73DF58F4" w14:textId="77777777" w:rsidTr="00704EBE">
        <w:trPr>
          <w:trHeight w:val="62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E9F816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04EBE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4. Customer Feedback Program: </w:t>
            </w:r>
            <w:r w:rsidRPr="00704EBE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By using Rating Data we can make improvement strategy for low rated items.</w:t>
            </w:r>
          </w:p>
        </w:tc>
      </w:tr>
      <w:tr w:rsidR="00704EBE" w:rsidRPr="00704EBE" w14:paraId="5B3F1688" w14:textId="77777777" w:rsidTr="00704EBE">
        <w:trPr>
          <w:trHeight w:val="420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64773C" w14:textId="77777777" w:rsidR="00704EBE" w:rsidRPr="00704EBE" w:rsidRDefault="00704EBE" w:rsidP="00704EBE">
            <w:pPr>
              <w:spacing w:after="0" w:line="240" w:lineRule="auto"/>
              <w:ind w:firstLineChars="100" w:firstLine="241"/>
              <w:rPr>
                <w:rFonts w:ascii="Calibri" w:eastAsia="Times New Roman" w:hAnsi="Calibri" w:cs="Calibri"/>
                <w:b/>
                <w:bCs/>
                <w:noProof w:val="0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21AF2433" w14:textId="5F2EAB3B" w:rsidR="00C93DE4" w:rsidRDefault="001265A8">
      <w:r w:rsidRPr="00D35D8D">
        <w:pict w14:anchorId="459779F6">
          <v:rect id="_x0000_i1044" style="width:0;height:1.5pt" o:hralign="center" o:hrstd="t" o:hr="t" fillcolor="#a0a0a0" stroked="f"/>
        </w:pict>
      </w:r>
    </w:p>
    <w:p w14:paraId="64A2A011" w14:textId="05627999" w:rsidR="001265A8" w:rsidRDefault="001265A8" w:rsidP="001265A8">
      <w:pPr>
        <w:rPr>
          <w:b/>
          <w:bCs/>
          <w:sz w:val="32"/>
          <w:szCs w:val="32"/>
        </w:rPr>
      </w:pPr>
      <w:r w:rsidRPr="001265A8">
        <w:rPr>
          <w:b/>
          <w:bCs/>
          <w:sz w:val="32"/>
          <w:szCs w:val="32"/>
        </w:rPr>
        <w:t>Conclusion</w:t>
      </w:r>
    </w:p>
    <w:p w14:paraId="05FB4994" w14:textId="64FC5659" w:rsidR="001265A8" w:rsidRPr="001265A8" w:rsidRDefault="001265A8" w:rsidP="001265A8">
      <w:pPr>
        <w:rPr>
          <w:i/>
          <w:iCs/>
        </w:rPr>
      </w:pPr>
      <w:r>
        <w:rPr>
          <w:i/>
          <w:iCs/>
        </w:rPr>
        <w:t>“</w:t>
      </w:r>
      <w:r w:rsidRPr="001265A8">
        <w:rPr>
          <w:i/>
          <w:iCs/>
        </w:rPr>
        <w:t>The analysis reveals that Fruits &amp; Vegetables, Snack Foods, and Household items are the most popular categories among customers.</w:t>
      </w:r>
      <w:r w:rsidRPr="001265A8">
        <w:rPr>
          <w:i/>
          <w:iCs/>
        </w:rPr>
        <w:br/>
        <w:t>Medium-sized outlets and those located in Tier 3 areas generate the highest sales, indicating strong customer reach in semi-urban and rural markets.</w:t>
      </w:r>
      <w:r w:rsidRPr="001265A8">
        <w:rPr>
          <w:i/>
          <w:iCs/>
        </w:rPr>
        <w:br/>
        <w:t>Customers prefer Low Fat products, and the average satisfaction rating of around 4 suggests good overall service quality.</w:t>
      </w:r>
      <w:r w:rsidRPr="001265A8">
        <w:rPr>
          <w:i/>
          <w:iCs/>
        </w:rPr>
        <w:br/>
        <w:t>Overall, the business shows a healthy sales trend with strong customer engagement, and by implementing the recommendations, sales performance can be further improved.</w:t>
      </w:r>
    </w:p>
    <w:sectPr w:rsidR="001265A8" w:rsidRPr="00126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7" type="#_x0000_t75" alt="Research with solid fill" style="width:19.8pt;height:20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" o:bullet="t">
        <v:imagedata r:id="rId1" o:title="" croptop="-1626f" cropbottom="-1138f" cropleft="-1668f" cropright="-2835f"/>
      </v:shape>
    </w:pict>
  </w:numPicBullet>
  <w:abstractNum w:abstractNumId="0" w15:restartNumberingAfterBreak="0">
    <w:nsid w:val="2EF81E20"/>
    <w:multiLevelType w:val="hybridMultilevel"/>
    <w:tmpl w:val="D9F65B42"/>
    <w:lvl w:ilvl="0" w:tplc="6666B80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55E42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D0AA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2EC97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4C23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7C14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C32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92FA2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6BC302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36156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EBE"/>
    <w:rsid w:val="001265A8"/>
    <w:rsid w:val="002B3BB7"/>
    <w:rsid w:val="00332661"/>
    <w:rsid w:val="00704E8F"/>
    <w:rsid w:val="00704EBE"/>
    <w:rsid w:val="007245D0"/>
    <w:rsid w:val="00C93DE4"/>
    <w:rsid w:val="00F60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36081"/>
  <w15:chartTrackingRefBased/>
  <w15:docId w15:val="{8F928798-61F2-4D0A-A0CA-0F1C1C44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EBE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EB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EB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EB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EB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EB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EB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EB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EB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EB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EB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EB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EB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EB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Shivank dixit</dc:creator>
  <cp:keywords/>
  <dc:description/>
  <cp:lastModifiedBy>Shivank dixit</cp:lastModifiedBy>
  <cp:revision>1</cp:revision>
  <dcterms:created xsi:type="dcterms:W3CDTF">2025-10-18T13:13:00Z</dcterms:created>
  <dcterms:modified xsi:type="dcterms:W3CDTF">2025-10-18T13:30:00Z</dcterms:modified>
</cp:coreProperties>
</file>