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3F" w:rsidRDefault="00FC393F" w:rsidP="00FC393F">
      <w:pPr>
        <w:pStyle w:val="Title"/>
      </w:pPr>
      <w:r>
        <w:t>Networks HomeWork-1</w:t>
      </w:r>
    </w:p>
    <w:p w:rsidR="00FC393F" w:rsidRPr="00FC393F" w:rsidRDefault="00FC393F" w:rsidP="00FC393F"/>
    <w:p w:rsidR="00187763" w:rsidRPr="00187763" w:rsidRDefault="00187763" w:rsidP="00187763">
      <w:pPr>
        <w:rPr>
          <w:b/>
        </w:rPr>
      </w:pPr>
      <w:r w:rsidRPr="00187763">
        <w:rPr>
          <w:b/>
        </w:rPr>
        <w:t xml:space="preserve">Ans1 </w:t>
      </w:r>
    </w:p>
    <w:p w:rsidR="00187763" w:rsidRDefault="00187763" w:rsidP="00187763">
      <w:r>
        <w:t>#testmyspeed.com</w:t>
      </w:r>
    </w:p>
    <w:p w:rsidR="00187763" w:rsidRDefault="00187763" w:rsidP="00187763">
      <w:r>
        <w:t>London Ping 564ms Download 26.73 Mbps   Uplodad 0.42 Mbps</w:t>
      </w:r>
    </w:p>
    <w:p w:rsidR="00187763" w:rsidRDefault="00187763" w:rsidP="00187763"/>
    <w:p w:rsidR="00187763" w:rsidRDefault="00187763" w:rsidP="00187763">
      <w:r>
        <w:t>#speedtest.net</w:t>
      </w:r>
    </w:p>
    <w:p w:rsidR="00187763" w:rsidRDefault="00187763" w:rsidP="00187763">
      <w:r>
        <w:t xml:space="preserve">       Ping 2ms  Download 23.67 Mbps  Upload 15.36 Mbps</w:t>
      </w:r>
    </w:p>
    <w:p w:rsidR="00187763" w:rsidRDefault="00187763" w:rsidP="00187763">
      <w:r>
        <w:t xml:space="preserve"> </w:t>
      </w:r>
    </w:p>
    <w:p w:rsidR="00187763" w:rsidRDefault="00187763" w:rsidP="00187763">
      <w:r>
        <w:t>Download and upload speeds are different. Though the difference i</w:t>
      </w:r>
      <w:r w:rsidR="00F441E6">
        <w:t xml:space="preserve">n download speed is not much , </w:t>
      </w:r>
      <w:r>
        <w:t xml:space="preserve">but difference </w:t>
      </w:r>
      <w:r w:rsidR="00F441E6">
        <w:t>in upload speed is significant.</w:t>
      </w:r>
    </w:p>
    <w:p w:rsidR="00187763" w:rsidRDefault="00187763" w:rsidP="00187763">
      <w:r>
        <w:t>T</w:t>
      </w:r>
      <w:r>
        <w:t>he speed depends upon 2 things.</w:t>
      </w:r>
    </w:p>
    <w:p w:rsidR="00187763" w:rsidRDefault="00187763" w:rsidP="00187763">
      <w:r>
        <w:t>1) Bandwidth is also defined as the amount of data that can be transmi</w:t>
      </w:r>
      <w:r>
        <w:t>tted in a fixed amount of time.</w:t>
      </w:r>
    </w:p>
    <w:p w:rsidR="00187763" w:rsidRDefault="00187763" w:rsidP="00187763">
      <w:r>
        <w:t>2) The roundtrip time in milliseconds is the ping rate (or effective latency) between our PC and the server.</w:t>
      </w:r>
    </w:p>
    <w:p w:rsidR="00187763" w:rsidRDefault="00187763" w:rsidP="00187763">
      <w:r>
        <w:t>It depen</w:t>
      </w:r>
      <w:r>
        <w:t>ds on how long it takes to initiate the connections between PC and server, and</w:t>
      </w:r>
      <w:r>
        <w:t xml:space="preserve"> how quickly the data arrives. It </w:t>
      </w:r>
      <w:r>
        <w:t>is critical to the Intern</w:t>
      </w:r>
      <w:r w:rsidR="00F441E6">
        <w:t>et connections perceived speed.</w:t>
      </w:r>
    </w:p>
    <w:p w:rsidR="00187763" w:rsidRDefault="00187763" w:rsidP="00187763">
      <w:r>
        <w:t>“</w:t>
      </w:r>
      <w:r>
        <w:t>Which is more important depends entirely on what you</w:t>
      </w:r>
      <w:r>
        <w:t xml:space="preserve"> a</w:t>
      </w:r>
      <w:r>
        <w:t xml:space="preserve">re attempting to accomplish. If </w:t>
      </w:r>
      <w:r>
        <w:t xml:space="preserve">you’re downloading huge files, </w:t>
      </w:r>
      <w:r>
        <w:t>you probably care more about bandwidth than latency. If you</w:t>
      </w:r>
      <w:r>
        <w:t xml:space="preserve"> a</w:t>
      </w:r>
      <w:r>
        <w:t>re trying to watch high-definition vid</w:t>
      </w:r>
      <w:r>
        <w:t xml:space="preserve">eo, both are equally important. </w:t>
      </w:r>
      <w:r>
        <w:t>If you’re playing an online game, latency may be far more important than bandwidth.</w:t>
      </w:r>
      <w:r>
        <w:t>” – source Internet.</w:t>
      </w:r>
    </w:p>
    <w:p w:rsidR="00187763" w:rsidRDefault="00187763" w:rsidP="00187763">
      <w:r>
        <w:t xml:space="preserve"> </w:t>
      </w:r>
    </w:p>
    <w:p w:rsidR="00187763" w:rsidRDefault="00187763" w:rsidP="00187763">
      <w:r>
        <w:t xml:space="preserve"> </w:t>
      </w:r>
      <w:r w:rsidR="00FC393F">
        <w:t xml:space="preserve">** </w:t>
      </w:r>
      <w:r>
        <w:t>For both the tests Bandwidth is same since the amount of data one can carry is same. But for both</w:t>
      </w:r>
      <w:r>
        <w:t xml:space="preserve"> the tests latency is different </w:t>
      </w:r>
      <w:r>
        <w:t>and depends on distance/location of server, computational capabilities of their server which create</w:t>
      </w:r>
      <w:r>
        <w:t xml:space="preserve">s a slight download difference. </w:t>
      </w:r>
      <w:r>
        <w:t>While there is a huge upload speed difference</w:t>
      </w:r>
      <w:r>
        <w:t xml:space="preserve"> </w:t>
      </w:r>
      <w:r>
        <w:t>maybe because ping in "speedtest.net" is so smal</w:t>
      </w:r>
      <w:r>
        <w:t xml:space="preserve">l that latency is minimized in </w:t>
      </w:r>
      <w:r>
        <w:t>calculations which might be playing significant role in "testmyspeed.com". Also it depends on t</w:t>
      </w:r>
      <w:r>
        <w:t xml:space="preserve">he way they tests. Ideally they </w:t>
      </w:r>
      <w:r>
        <w:t>should test on how much data they are being able to send afte</w:t>
      </w:r>
      <w:r>
        <w:t>r the link has been set up in a</w:t>
      </w:r>
      <w:r>
        <w:t xml:space="preserve"> cont</w:t>
      </w:r>
      <w:r>
        <w:t xml:space="preserve">inuous manner which is followed </w:t>
      </w:r>
      <w:r>
        <w:t xml:space="preserve">by "speedtest.net" as given on their website. The mechanism and parameters for "testmyspeed.com" </w:t>
      </w:r>
      <w:r>
        <w:t xml:space="preserve">might be different and latency </w:t>
      </w:r>
      <w:r>
        <w:t>time might be included in that.</w:t>
      </w:r>
    </w:p>
    <w:p w:rsidR="00187763" w:rsidRDefault="00187763" w:rsidP="00187763">
      <w:r>
        <w:t xml:space="preserve"> </w:t>
      </w:r>
    </w:p>
    <w:p w:rsidR="00187763" w:rsidRDefault="00187763" w:rsidP="00187763">
      <w:r>
        <w:t xml:space="preserve"> </w:t>
      </w:r>
    </w:p>
    <w:p w:rsidR="00187763" w:rsidRDefault="00187763" w:rsidP="00187763"/>
    <w:p w:rsidR="00187763" w:rsidRDefault="00187763" w:rsidP="00187763"/>
    <w:p w:rsidR="00187763" w:rsidRPr="00187763" w:rsidRDefault="00187763" w:rsidP="00187763">
      <w:pPr>
        <w:rPr>
          <w:b/>
        </w:rPr>
      </w:pPr>
      <w:r w:rsidRPr="00187763">
        <w:rPr>
          <w:b/>
        </w:rPr>
        <w:lastRenderedPageBreak/>
        <w:t>Ans2</w:t>
      </w:r>
    </w:p>
    <w:p w:rsidR="00187763" w:rsidRDefault="00187763" w:rsidP="00187763">
      <w:pPr>
        <w:pStyle w:val="ListParagraph"/>
        <w:numPr>
          <w:ilvl w:val="0"/>
          <w:numId w:val="1"/>
        </w:numPr>
      </w:pPr>
      <w:r>
        <w:t xml:space="preserve">PING utility is used to check if a network connection has been established and is intact. </w:t>
      </w:r>
    </w:p>
    <w:p w:rsidR="00187763" w:rsidRDefault="00187763" w:rsidP="00187763">
      <w:r>
        <w:t xml:space="preserve">In other words it checks if a host is reachable or not in a IP network. </w:t>
      </w:r>
      <w:r>
        <w:t xml:space="preserve">It can also give us information </w:t>
      </w:r>
      <w:r>
        <w:t xml:space="preserve">about number of hops our data encounters between 2 computers and roundtrip time it takes for data from server to client. </w:t>
      </w:r>
    </w:p>
    <w:p w:rsidR="00187763" w:rsidRDefault="00187763" w:rsidP="00187763">
      <w:r>
        <w:t>PING uses ICMP(Internet Control Message Protocol) 's echo facility. It makes an ICMP echo reque</w:t>
      </w:r>
      <w:r>
        <w:t xml:space="preserve">st and gets an ICMP echo reply. </w:t>
      </w:r>
      <w:r>
        <w:t>ICMP is used along with IP(Internet Protocol) and has two versions depending on version of IP ie ICMPv4 and ICMPv6.</w:t>
      </w:r>
    </w:p>
    <w:p w:rsidR="00187763" w:rsidRDefault="00187763" w:rsidP="00187763">
      <w:r>
        <w:t>It belongs to broader group of protocols called "Internet Protocol Suite". It performs</w:t>
      </w:r>
      <w:r>
        <w:t xml:space="preserve"> error reporting and diagnostic </w:t>
      </w:r>
      <w:r>
        <w:t>functions for eg. "requested service is not available" , "host o</w:t>
      </w:r>
      <w:r>
        <w:t>r router can't be reached" etc.</w:t>
      </w:r>
    </w:p>
    <w:p w:rsidR="00187763" w:rsidRDefault="00187763" w:rsidP="00187763">
      <w:r>
        <w:t xml:space="preserve"> Each ICMP message contains three fields that define its purpose and provide a checksum.</w:t>
      </w:r>
    </w:p>
    <w:p w:rsidR="00187763" w:rsidRDefault="00187763" w:rsidP="00187763">
      <w:r>
        <w:t xml:space="preserve"> </w:t>
      </w:r>
      <w:r w:rsidR="00F441E6">
        <w:t>“</w:t>
      </w:r>
      <w:r>
        <w:t>They are TYPE, CODE, and CHECKSUM fields. The TYPE fiel</w:t>
      </w:r>
      <w:r>
        <w:t>d identifies the ICMP message,  the CODE field gives</w:t>
      </w:r>
      <w:r>
        <w:t xml:space="preserve"> information ab</w:t>
      </w:r>
      <w:r>
        <w:t>out associated TYPE field,  and the CHECKSUM gives a method for confirming</w:t>
      </w:r>
      <w:r>
        <w:t xml:space="preserve"> the integrity of the message. </w:t>
      </w:r>
    </w:p>
    <w:p w:rsidR="00187763" w:rsidRDefault="00187763" w:rsidP="00187763">
      <w:r>
        <w:t xml:space="preserve"> The Echo Request ICMP will have a Type fie</w:t>
      </w:r>
      <w:r>
        <w:t xml:space="preserve">ld of 8 and a Code field of 0. </w:t>
      </w:r>
      <w:r>
        <w:t xml:space="preserve">Echo Replies have a Type </w:t>
      </w:r>
      <w:r>
        <w:t xml:space="preserve">     </w:t>
      </w:r>
      <w:r>
        <w:t>field of 0 and a Code field of 0.</w:t>
      </w:r>
      <w:r w:rsidR="00F441E6">
        <w:t>” –source Internet</w:t>
      </w:r>
    </w:p>
    <w:p w:rsidR="00187763" w:rsidRDefault="00187763" w:rsidP="00187763">
      <w:r>
        <w:t xml:space="preserve"> </w:t>
      </w:r>
    </w:p>
    <w:p w:rsidR="00187763" w:rsidRDefault="00187763" w:rsidP="00187763">
      <w:pPr>
        <w:pStyle w:val="ListParagraph"/>
        <w:numPr>
          <w:ilvl w:val="0"/>
          <w:numId w:val="1"/>
        </w:numPr>
      </w:pPr>
      <w:r>
        <w:t>Pinged with 32 bytes of data</w:t>
      </w:r>
    </w:p>
    <w:p w:rsidR="00187763" w:rsidRDefault="00187763" w:rsidP="00187763">
      <w:r>
        <w:t xml:space="preserve"> www.google.com : 216.58.197.68 , AVG RTT 51ms</w:t>
      </w:r>
    </w:p>
    <w:p w:rsidR="00187763" w:rsidRDefault="00187763" w:rsidP="00187763">
      <w:r>
        <w:t xml:space="preserve"> www.rice.edu : 128.42.206.11 , AVG RTT 364 ms</w:t>
      </w:r>
    </w:p>
    <w:p w:rsidR="00187763" w:rsidRDefault="00187763" w:rsidP="00187763">
      <w:r>
        <w:t xml:space="preserve"> www.iitd.ac.in : 10.7.174.111 ,  AVG RTT 43ms</w:t>
      </w:r>
    </w:p>
    <w:p w:rsidR="00187763" w:rsidRDefault="00187763" w:rsidP="00187763">
      <w:r>
        <w:t xml:space="preserve"> </w:t>
      </w:r>
    </w:p>
    <w:p w:rsidR="00187763" w:rsidRDefault="00187763" w:rsidP="00187763">
      <w:r>
        <w:t xml:space="preserve"> IIT server is nearest in terms of RTT , followed by google and rice. IIT server is very close</w:t>
      </w:r>
      <w:r>
        <w:t xml:space="preserve"> but might be less efficient or </w:t>
      </w:r>
      <w:r>
        <w:t>quick in responding than google server in terms of latency.</w:t>
      </w:r>
      <w:r w:rsidR="00FC393F">
        <w:t xml:space="preserve"> </w:t>
      </w:r>
      <w:r>
        <w:t>(Though best RT</w:t>
      </w:r>
      <w:r>
        <w:t>T I got for IIT</w:t>
      </w:r>
      <w:r>
        <w:t xml:space="preserve"> server</w:t>
      </w:r>
      <w:r>
        <w:t xml:space="preserve"> was 6ms over multiple trials). </w:t>
      </w:r>
      <w:r w:rsidR="00FC393F">
        <w:t>The google server might be locat</w:t>
      </w:r>
      <w:r>
        <w:t>ed within India so it's number comes next. Rice serve</w:t>
      </w:r>
      <w:r>
        <w:t xml:space="preserve">r must be in US so its RTT must </w:t>
      </w:r>
      <w:r>
        <w:t>be very high.</w:t>
      </w:r>
    </w:p>
    <w:p w:rsidR="00187763" w:rsidRDefault="00187763" w:rsidP="00187763"/>
    <w:p w:rsidR="00187763" w:rsidRDefault="00187763" w:rsidP="00187763">
      <w:r>
        <w:t xml:space="preserve"> </w:t>
      </w:r>
    </w:p>
    <w:p w:rsidR="00FC393F" w:rsidRDefault="00187763" w:rsidP="00187763">
      <w:r>
        <w:t xml:space="preserve"> </w:t>
      </w:r>
    </w:p>
    <w:p w:rsidR="00FC393F" w:rsidRDefault="00FC393F" w:rsidP="00187763"/>
    <w:p w:rsidR="00FC393F" w:rsidRDefault="00FC393F" w:rsidP="00187763"/>
    <w:p w:rsidR="00F441E6" w:rsidRDefault="00F441E6" w:rsidP="00187763">
      <w:pPr>
        <w:rPr>
          <w:b/>
        </w:rPr>
      </w:pPr>
    </w:p>
    <w:p w:rsidR="00F441E6" w:rsidRDefault="00F441E6" w:rsidP="00187763">
      <w:pPr>
        <w:rPr>
          <w:b/>
        </w:rPr>
      </w:pPr>
    </w:p>
    <w:p w:rsidR="00F441E6" w:rsidRDefault="00F441E6" w:rsidP="00187763">
      <w:pPr>
        <w:rPr>
          <w:b/>
        </w:rPr>
      </w:pPr>
    </w:p>
    <w:p w:rsidR="00187763" w:rsidRDefault="00187763" w:rsidP="00187763">
      <w:pPr>
        <w:rPr>
          <w:b/>
        </w:rPr>
      </w:pPr>
      <w:r w:rsidRPr="00187763">
        <w:rPr>
          <w:b/>
        </w:rPr>
        <w:lastRenderedPageBreak/>
        <w:t>Ans 3</w:t>
      </w:r>
    </w:p>
    <w:p w:rsidR="00FC393F" w:rsidRDefault="00FC393F" w:rsidP="00FC39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IPv4 Addresses</w:t>
      </w:r>
    </w:p>
    <w:p w:rsidR="00FC393F" w:rsidRDefault="00FC393F" w:rsidP="00FC393F">
      <w:pPr>
        <w:pStyle w:val="ListParagraph"/>
        <w:rPr>
          <w:b/>
        </w:rPr>
      </w:pPr>
      <w:r>
        <w:rPr>
          <w:b/>
        </w:rPr>
        <w:t>Lo</w:t>
      </w:r>
    </w:p>
    <w:p w:rsidR="00FC393F" w:rsidRDefault="00FC393F" w:rsidP="00FC393F">
      <w:pPr>
        <w:pStyle w:val="ListParagraph"/>
      </w:pPr>
      <w:r w:rsidRPr="00FC393F">
        <w:t>inet addr:127.0.0.1</w:t>
      </w:r>
    </w:p>
    <w:p w:rsidR="00FC393F" w:rsidRPr="00FC393F" w:rsidRDefault="00FC393F" w:rsidP="00FC393F">
      <w:pPr>
        <w:pStyle w:val="ListParagraph"/>
        <w:rPr>
          <w:b/>
        </w:rPr>
      </w:pPr>
      <w:r w:rsidRPr="00FC393F">
        <w:t>Mask:255.0.0.0</w:t>
      </w:r>
    </w:p>
    <w:p w:rsidR="00FC393F" w:rsidRPr="00FC393F" w:rsidRDefault="00FC393F" w:rsidP="00FC393F">
      <w:pPr>
        <w:pStyle w:val="ListParagraph"/>
        <w:rPr>
          <w:b/>
        </w:rPr>
      </w:pPr>
      <w:r w:rsidRPr="00FC393F">
        <w:rPr>
          <w:b/>
        </w:rPr>
        <w:t>wlp1s0</w:t>
      </w:r>
    </w:p>
    <w:p w:rsidR="00FC393F" w:rsidRPr="00FC393F" w:rsidRDefault="00FC393F" w:rsidP="00FC393F">
      <w:pPr>
        <w:pStyle w:val="ListParagraph"/>
      </w:pPr>
      <w:r w:rsidRPr="00FC393F">
        <w:t>inet addr:10.192.19.120</w:t>
      </w:r>
    </w:p>
    <w:p w:rsidR="00FC393F" w:rsidRDefault="00FC393F" w:rsidP="00FC393F">
      <w:pPr>
        <w:pStyle w:val="ListParagraph"/>
      </w:pPr>
      <w:r w:rsidRPr="00FC393F">
        <w:t>Bcast:10.192.31.255</w:t>
      </w:r>
    </w:p>
    <w:p w:rsidR="00FC393F" w:rsidRPr="00FC393F" w:rsidRDefault="00FC393F" w:rsidP="00FC393F">
      <w:pPr>
        <w:pStyle w:val="ListParagraph"/>
      </w:pPr>
      <w:r w:rsidRPr="00FC393F">
        <w:t>Mask:255.255.224.0</w:t>
      </w:r>
    </w:p>
    <w:p w:rsidR="00FC393F" w:rsidRDefault="00FC393F" w:rsidP="00FC393F">
      <w:pPr>
        <w:rPr>
          <w:b/>
        </w:rPr>
      </w:pPr>
      <w:r>
        <w:rPr>
          <w:b/>
        </w:rPr>
        <w:t xml:space="preserve">       </w:t>
      </w:r>
    </w:p>
    <w:p w:rsidR="00FC393F" w:rsidRDefault="00F441E6" w:rsidP="00FC39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Ethernet Hardware Address</w:t>
      </w:r>
    </w:p>
    <w:p w:rsidR="00FC393F" w:rsidRDefault="00FC393F" w:rsidP="00FC393F">
      <w:pPr>
        <w:pStyle w:val="ListParagraph"/>
      </w:pPr>
      <w:r w:rsidRPr="00FC393F">
        <w:t>Link encap:Ethernet  HWaddr 60:57:18:fe:84:e5</w:t>
      </w:r>
    </w:p>
    <w:p w:rsidR="00F441E6" w:rsidRDefault="00F441E6" w:rsidP="00FC393F">
      <w:pPr>
        <w:pStyle w:val="ListParagraph"/>
      </w:pPr>
      <w:r w:rsidRPr="00F441E6">
        <w:t>MTU:1500</w:t>
      </w:r>
    </w:p>
    <w:p w:rsidR="00F441E6" w:rsidRDefault="00F441E6" w:rsidP="00FC393F">
      <w:pPr>
        <w:pStyle w:val="ListParagraph"/>
      </w:pPr>
    </w:p>
    <w:p w:rsidR="00F441E6" w:rsidRDefault="00F441E6" w:rsidP="00F441E6">
      <w:pPr>
        <w:pStyle w:val="ListParagraph"/>
      </w:pPr>
      <w:r>
        <w:t xml:space="preserve">MTU stands for Maximum Transmission Unit . It is the largest size that can be sent in a packet or frame based network such as Internet. It is usually the size in octets (1 octet = 8 bytes), though it may be in bytes also.  Messages larger than MTU are broken into smaller packets before transmission. Too small MTU leads to header overhead and more acknowledgement costs.  </w:t>
      </w:r>
    </w:p>
    <w:p w:rsidR="00A86BC8" w:rsidRDefault="00A86BC8" w:rsidP="00F441E6">
      <w:pPr>
        <w:pStyle w:val="ListParagraph"/>
      </w:pPr>
    </w:p>
    <w:p w:rsidR="00A86BC8" w:rsidRDefault="00A86BC8" w:rsidP="00A86BC8">
      <w:pPr>
        <w:pStyle w:val="ListParagraph"/>
        <w:numPr>
          <w:ilvl w:val="0"/>
          <w:numId w:val="2"/>
        </w:numPr>
        <w:rPr>
          <w:b/>
        </w:rPr>
      </w:pPr>
      <w:r w:rsidRPr="00A86BC8">
        <w:rPr>
          <w:b/>
        </w:rPr>
        <w:t>IPv6</w:t>
      </w:r>
    </w:p>
    <w:p w:rsidR="00A86BC8" w:rsidRPr="00A86BC8" w:rsidRDefault="00A86BC8" w:rsidP="00A86BC8">
      <w:pPr>
        <w:pStyle w:val="ListParagraph"/>
        <w:rPr>
          <w:b/>
        </w:rPr>
      </w:pPr>
      <w:r>
        <w:rPr>
          <w:b/>
        </w:rPr>
        <w:t>lo</w:t>
      </w:r>
    </w:p>
    <w:p w:rsidR="00A86BC8" w:rsidRDefault="00A86BC8" w:rsidP="00A86BC8">
      <w:pPr>
        <w:pStyle w:val="ListParagraph"/>
      </w:pPr>
      <w:r w:rsidRPr="00A86BC8">
        <w:t>inet6 addr: ::1/128 Scope:Host</w:t>
      </w:r>
    </w:p>
    <w:p w:rsidR="00A86BC8" w:rsidRDefault="00A86BC8" w:rsidP="00A86BC8">
      <w:pPr>
        <w:pStyle w:val="ListParagraph"/>
        <w:rPr>
          <w:b/>
        </w:rPr>
      </w:pPr>
      <w:r w:rsidRPr="00A86BC8">
        <w:rPr>
          <w:b/>
        </w:rPr>
        <w:t>wlp1s0</w:t>
      </w:r>
    </w:p>
    <w:p w:rsidR="00A86BC8" w:rsidRDefault="00A86BC8" w:rsidP="00A86BC8">
      <w:pPr>
        <w:pStyle w:val="ListParagraph"/>
      </w:pPr>
      <w:r w:rsidRPr="00A86BC8">
        <w:t>inet6 addr: fe80::70c6:6eb9:675a:3b13/64 Scope:Link</w:t>
      </w:r>
    </w:p>
    <w:p w:rsidR="00A86BC8" w:rsidRDefault="00A86BC8" w:rsidP="00A86BC8">
      <w:pPr>
        <w:pStyle w:val="ListParagraph"/>
      </w:pPr>
    </w:p>
    <w:p w:rsidR="00A86BC8" w:rsidRPr="00A86BC8" w:rsidRDefault="00A86BC8" w:rsidP="00A86BC8">
      <w:pPr>
        <w:pStyle w:val="ListParagraph"/>
      </w:pPr>
      <w:r>
        <w:t>They are 128 bit addresses.</w:t>
      </w:r>
    </w:p>
    <w:p w:rsidR="00FC393F" w:rsidRDefault="00FC393F" w:rsidP="00FC393F">
      <w:pPr>
        <w:rPr>
          <w:b/>
        </w:rPr>
      </w:pPr>
    </w:p>
    <w:p w:rsidR="00FC393F" w:rsidRDefault="00FC393F" w:rsidP="00FC393F">
      <w:pPr>
        <w:rPr>
          <w:b/>
        </w:rPr>
      </w:pPr>
    </w:p>
    <w:p w:rsidR="00FC393F" w:rsidRDefault="00FC393F" w:rsidP="00FC393F">
      <w:pPr>
        <w:rPr>
          <w:b/>
        </w:rPr>
      </w:pPr>
    </w:p>
    <w:p w:rsidR="00FC393F" w:rsidRPr="00FC393F" w:rsidRDefault="00FC393F" w:rsidP="00FC393F">
      <w:pPr>
        <w:rPr>
          <w:b/>
        </w:rPr>
      </w:pPr>
    </w:p>
    <w:p w:rsidR="00187763" w:rsidRDefault="00187763" w:rsidP="00187763"/>
    <w:p w:rsidR="00FC393F" w:rsidRDefault="00FC393F" w:rsidP="00187763"/>
    <w:p w:rsidR="00FC393F" w:rsidRDefault="00FC393F" w:rsidP="00187763"/>
    <w:p w:rsidR="00FC393F" w:rsidRDefault="00FC393F" w:rsidP="00187763"/>
    <w:p w:rsidR="00FC393F" w:rsidRDefault="00FC393F" w:rsidP="00187763"/>
    <w:p w:rsidR="00FC393F" w:rsidRDefault="00FC393F" w:rsidP="00187763"/>
    <w:p w:rsidR="00FC393F" w:rsidRDefault="00FC393F" w:rsidP="00187763"/>
    <w:p w:rsidR="00043207" w:rsidRDefault="00043207" w:rsidP="00187763"/>
    <w:p w:rsidR="00FC393F" w:rsidRPr="00FE29C4" w:rsidRDefault="00FC393F" w:rsidP="00187763">
      <w:pPr>
        <w:rPr>
          <w:b/>
        </w:rPr>
      </w:pPr>
      <w:r w:rsidRPr="00FE29C4">
        <w:rPr>
          <w:b/>
        </w:rPr>
        <w:lastRenderedPageBreak/>
        <w:t>Ans 4</w:t>
      </w:r>
    </w:p>
    <w:p w:rsidR="00187763" w:rsidRPr="00FE29C4" w:rsidRDefault="00FE29C4" w:rsidP="00187763">
      <w:pPr>
        <w:rPr>
          <w:b/>
        </w:rPr>
      </w:pPr>
      <w:r>
        <w:t xml:space="preserve"> </w:t>
      </w:r>
      <w:r w:rsidRPr="00FE29C4">
        <w:rPr>
          <w:b/>
        </w:rPr>
        <w:t>T</w:t>
      </w:r>
      <w:r w:rsidR="00187763" w:rsidRPr="00FE29C4">
        <w:rPr>
          <w:b/>
        </w:rPr>
        <w:t>raceroute www.iitd.ac.in</w:t>
      </w:r>
    </w:p>
    <w:p w:rsidR="00187763" w:rsidRDefault="00187763" w:rsidP="00187763">
      <w:r>
        <w:t>traceroute to www.iitd.ac.in (10.7.174.111), 30 hops max, 60 byte packets</w:t>
      </w:r>
    </w:p>
    <w:p w:rsidR="00187763" w:rsidRDefault="00187763" w:rsidP="00187763">
      <w:r>
        <w:t xml:space="preserve"> 1  10.192.1.1 (10.192.1.1)  6.519 ms  6.640 ms  8.164 ms</w:t>
      </w:r>
    </w:p>
    <w:p w:rsidR="00187763" w:rsidRDefault="00187763" w:rsidP="00187763">
      <w:r>
        <w:t xml:space="preserve"> 2  10.254.234.1 (10.254.234.1)  34.921 ms  34.972 ms  35.207 ms</w:t>
      </w:r>
    </w:p>
    <w:p w:rsidR="00187763" w:rsidRDefault="00187763" w:rsidP="00187763">
      <w:r>
        <w:t xml:space="preserve"> 3  10.254.236.10 (10.254.236</w:t>
      </w:r>
      <w:r w:rsidR="00FE29C4">
        <w:t>.10)  35.222 ms (10.254.236.18) 109.878</w:t>
      </w:r>
      <w:r>
        <w:t>ms</w:t>
      </w:r>
      <w:r w:rsidR="00FE29C4">
        <w:t xml:space="preserve"> 10.254.236.10 </w:t>
      </w:r>
      <w:r>
        <w:t>110.031 ms</w:t>
      </w:r>
    </w:p>
    <w:p w:rsidR="00187763" w:rsidRDefault="00187763" w:rsidP="00187763">
      <w:r>
        <w:t xml:space="preserve"> 4  www.iitd.ac.in (10.7.174.111)  109</w:t>
      </w:r>
      <w:r w:rsidR="00FE29C4">
        <w:t>.437 ms  109.560 ms  116.176 ms</w:t>
      </w:r>
    </w:p>
    <w:p w:rsidR="00FE29C4" w:rsidRDefault="00FE29C4" w:rsidP="00187763"/>
    <w:p w:rsidR="00187763" w:rsidRPr="00FE29C4" w:rsidRDefault="00FE29C4" w:rsidP="00187763">
      <w:pPr>
        <w:rPr>
          <w:b/>
        </w:rPr>
      </w:pPr>
      <w:r w:rsidRPr="00FE29C4">
        <w:rPr>
          <w:b/>
        </w:rPr>
        <w:t>T</w:t>
      </w:r>
      <w:r w:rsidR="00187763" w:rsidRPr="00FE29C4">
        <w:rPr>
          <w:b/>
        </w:rPr>
        <w:t>raceroute www.cse.iitd.ac.in</w:t>
      </w:r>
    </w:p>
    <w:p w:rsidR="00187763" w:rsidRDefault="00187763" w:rsidP="00187763">
      <w:r>
        <w:t>traceroute to www.cse.iitd.ac.in (10.208.20.4), 30 hops max, 60 byte packets</w:t>
      </w:r>
    </w:p>
    <w:p w:rsidR="00187763" w:rsidRDefault="00187763" w:rsidP="00187763">
      <w:r>
        <w:t xml:space="preserve"> 1  10.192.1.1 (10.192.1.1)  12.914 ms  12.880 ms  12.867 ms</w:t>
      </w:r>
    </w:p>
    <w:p w:rsidR="00187763" w:rsidRDefault="00187763" w:rsidP="00187763">
      <w:r>
        <w:t xml:space="preserve"> 2  10.254.234.1 (10.254.234.1)  13.282 ms  18.285 ms  89.685 ms</w:t>
      </w:r>
    </w:p>
    <w:p w:rsidR="00187763" w:rsidRDefault="00187763" w:rsidP="00187763">
      <w:r>
        <w:t xml:space="preserve"> 3  10.254.208.2 (10.254.208.2)  12.819 ms  12.814 ms  12.809 ms</w:t>
      </w:r>
    </w:p>
    <w:p w:rsidR="00187763" w:rsidRDefault="00187763" w:rsidP="00187763">
      <w:r>
        <w:t xml:space="preserve"> 4  bahar.cse.iitd.ernet.in (10.208.20.4)  8.395 ms  12.401 ms  12.756 ms</w:t>
      </w:r>
    </w:p>
    <w:p w:rsidR="00187763" w:rsidRDefault="00187763" w:rsidP="00187763"/>
    <w:p w:rsidR="00FE29C4" w:rsidRDefault="00FE29C4" w:rsidP="00187763">
      <w:r>
        <w:t>We note that 2 (1</w:t>
      </w:r>
      <w:r w:rsidRPr="00FE29C4">
        <w:rPr>
          <w:vertAlign w:val="superscript"/>
        </w:rPr>
        <w:t>st</w:t>
      </w:r>
      <w:r>
        <w:t xml:space="preserve"> and 2</w:t>
      </w:r>
      <w:r w:rsidRPr="00FE29C4">
        <w:rPr>
          <w:vertAlign w:val="superscript"/>
        </w:rPr>
        <w:t>nd</w:t>
      </w:r>
      <w:r>
        <w:t xml:space="preserve"> ) are common and 2 (3</w:t>
      </w:r>
      <w:r w:rsidRPr="00FE29C4">
        <w:rPr>
          <w:vertAlign w:val="superscript"/>
        </w:rPr>
        <w:t>rd</w:t>
      </w:r>
      <w:r>
        <w:t xml:space="preserve"> and 4</w:t>
      </w:r>
      <w:r w:rsidRPr="00FE29C4">
        <w:rPr>
          <w:vertAlign w:val="superscript"/>
        </w:rPr>
        <w:t>th</w:t>
      </w:r>
      <w:r>
        <w:t xml:space="preserve"> )are different on both paths.</w:t>
      </w:r>
      <w:r w:rsidR="00043207">
        <w:t xml:space="preserve"> No it is not always the case. It maybe because of various random factors in the network that affect the latency in the network. </w:t>
      </w:r>
    </w:p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/>
    <w:p w:rsidR="00043207" w:rsidRDefault="00043207" w:rsidP="00187763">
      <w:pPr>
        <w:rPr>
          <w:b/>
        </w:rPr>
      </w:pPr>
      <w:r w:rsidRPr="00043207">
        <w:rPr>
          <w:b/>
        </w:rPr>
        <w:lastRenderedPageBreak/>
        <w:t>Ans 5</w:t>
      </w:r>
    </w:p>
    <w:p w:rsidR="00043207" w:rsidRPr="00484CCB" w:rsidRDefault="00484CCB" w:rsidP="00484CCB">
      <w:r w:rsidRPr="00484CCB">
        <w:t>Av</w:t>
      </w:r>
      <w:r>
        <w:t>g RTT for RC initialized to T = 2000</w:t>
      </w:r>
    </w:p>
    <w:p w:rsidR="00043207" w:rsidRPr="00043207" w:rsidRDefault="00484CCB" w:rsidP="001877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E8D5FD" wp14:editId="3E662A3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7763" w:rsidRDefault="00484CCB" w:rsidP="00187763">
      <w:r>
        <w:t xml:space="preserve">                                                                 P:Packet Size =&gt;</w:t>
      </w:r>
    </w:p>
    <w:p w:rsidR="00305B4D" w:rsidRDefault="00305B4D" w:rsidP="00187763"/>
    <w:p w:rsidR="00305B4D" w:rsidRDefault="00305B4D" w:rsidP="00187763">
      <w:r>
        <w:t>b) Avg RTT for T = 10000</w:t>
      </w:r>
      <w:bookmarkStart w:id="0" w:name="_GoBack"/>
      <w:bookmarkEnd w:id="0"/>
    </w:p>
    <w:p w:rsidR="00305B4D" w:rsidRDefault="00305B4D" w:rsidP="00187763">
      <w:r>
        <w:rPr>
          <w:noProof/>
          <w:lang w:eastAsia="en-IN"/>
        </w:rPr>
        <w:drawing>
          <wp:inline distT="0" distB="0" distL="0" distR="0" wp14:anchorId="4357006A" wp14:editId="530950C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7763" w:rsidRDefault="00187763" w:rsidP="00187763"/>
    <w:p w:rsidR="00187763" w:rsidRDefault="00187763" w:rsidP="00187763"/>
    <w:p w:rsidR="00187763" w:rsidRDefault="00187763" w:rsidP="00187763"/>
    <w:p w:rsidR="00187763" w:rsidRDefault="00187763" w:rsidP="00187763"/>
    <w:p w:rsidR="00187763" w:rsidRDefault="00187763" w:rsidP="00187763"/>
    <w:p w:rsidR="00187763" w:rsidRDefault="00187763" w:rsidP="00187763"/>
    <w:p w:rsidR="00187763" w:rsidRDefault="00187763" w:rsidP="00187763"/>
    <w:p w:rsidR="00187763" w:rsidRDefault="00187763" w:rsidP="00187763">
      <w:r>
        <w:t xml:space="preserve">   </w:t>
      </w:r>
    </w:p>
    <w:p w:rsidR="00187763" w:rsidRDefault="00187763" w:rsidP="00187763">
      <w:r>
        <w:t xml:space="preserve"> </w:t>
      </w:r>
    </w:p>
    <w:p w:rsidR="00187763" w:rsidRDefault="00187763" w:rsidP="00187763">
      <w:r>
        <w:t xml:space="preserve"> </w:t>
      </w:r>
    </w:p>
    <w:p w:rsidR="00382CCC" w:rsidRDefault="00382CCC"/>
    <w:sectPr w:rsidR="0038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A61EC"/>
    <w:multiLevelType w:val="hybridMultilevel"/>
    <w:tmpl w:val="1F567812"/>
    <w:lvl w:ilvl="0" w:tplc="24C64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7571"/>
    <w:multiLevelType w:val="hybridMultilevel"/>
    <w:tmpl w:val="100CDC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82BDE"/>
    <w:multiLevelType w:val="hybridMultilevel"/>
    <w:tmpl w:val="31A612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FA"/>
    <w:rsid w:val="00043207"/>
    <w:rsid w:val="00187763"/>
    <w:rsid w:val="00305B4D"/>
    <w:rsid w:val="00382CCC"/>
    <w:rsid w:val="00484CCB"/>
    <w:rsid w:val="00A86BC8"/>
    <w:rsid w:val="00EB05FA"/>
    <w:rsid w:val="00F441E6"/>
    <w:rsid w:val="00FC393F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6084-8CFD-4F2E-BA3F-6BBFE2B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3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T=2000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AvgRTT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4572.7</c:v>
                </c:pt>
                <c:pt idx="1">
                  <c:v>4933.3</c:v>
                </c:pt>
                <c:pt idx="2">
                  <c:v>5915.9</c:v>
                </c:pt>
                <c:pt idx="3">
                  <c:v>4809.1000000000004</c:v>
                </c:pt>
                <c:pt idx="4">
                  <c:v>4754.8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378600"/>
        <c:axId val="413378992"/>
      </c:scatterChart>
      <c:valAx>
        <c:axId val="41337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78992"/>
        <c:crosses val="autoZero"/>
        <c:crossBetween val="midCat"/>
      </c:valAx>
      <c:valAx>
        <c:axId val="4133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78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T=10000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AvgRTT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Sheet1!$B$1:$C$1</c:f>
              <c:numCache>
                <c:formatCode>General</c:formatCode>
                <c:ptCount val="2"/>
                <c:pt idx="0">
                  <c:v>100</c:v>
                </c:pt>
                <c:pt idx="1">
                  <c:v>200</c:v>
                </c:pt>
              </c:numCache>
            </c:numRef>
          </c:xVal>
          <c:yVal>
            <c:numRef>
              <c:f>Sheet1!$B$2:$C$2</c:f>
              <c:numCache>
                <c:formatCode>General</c:formatCode>
                <c:ptCount val="2"/>
                <c:pt idx="0">
                  <c:v>20382.8</c:v>
                </c:pt>
                <c:pt idx="1">
                  <c:v>19614.7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377424"/>
        <c:axId val="317452448"/>
      </c:scatterChart>
      <c:valAx>
        <c:axId val="41337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452448"/>
        <c:crosses val="autoZero"/>
        <c:crossBetween val="midCat"/>
      </c:valAx>
      <c:valAx>
        <c:axId val="31745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77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goel</dc:creator>
  <cp:keywords/>
  <dc:description/>
  <cp:lastModifiedBy>shivank goel</cp:lastModifiedBy>
  <cp:revision>9</cp:revision>
  <cp:lastPrinted>2016-08-23T18:19:00Z</cp:lastPrinted>
  <dcterms:created xsi:type="dcterms:W3CDTF">2016-08-23T17:11:00Z</dcterms:created>
  <dcterms:modified xsi:type="dcterms:W3CDTF">2016-08-23T18:24:00Z</dcterms:modified>
</cp:coreProperties>
</file>