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KYC documents - KUMAR TRADERS (SAMPLE)</w:t>
      </w:r>
    </w:p>
    <w:p>
      <w:r>
        <w:t>Proprietor: R. Kumar. Attached: PAN card photo and business details.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PAN</w:t>
            </w:r>
          </w:p>
        </w:tc>
        <w:tc>
          <w:tcPr>
            <w:tcW w:type="dxa" w:w="4320"/>
          </w:tcPr>
          <w:p>
            <w:r>
              <w:t>ABCDE1234F</w:t>
            </w:r>
          </w:p>
        </w:tc>
      </w:tr>
      <w:tr>
        <w:tc>
          <w:tcPr>
            <w:tcW w:type="dxa" w:w="4320"/>
          </w:tcPr>
          <w:p>
            <w:r>
              <w:t>GSTIN</w:t>
            </w:r>
          </w:p>
        </w:tc>
        <w:tc>
          <w:tcPr>
            <w:tcW w:type="dxa" w:w="4320"/>
          </w:tcPr>
          <w:p>
            <w:r>
              <w:t>27ABCDE1234F1Z0</w:t>
            </w:r>
          </w:p>
        </w:tc>
      </w:tr>
      <w:tr>
        <w:tc>
          <w:tcPr>
            <w:tcW w:type="dxa" w:w="4320"/>
          </w:tcPr>
          <w:p>
            <w:r>
              <w:t>Constitution</w:t>
            </w:r>
          </w:p>
        </w:tc>
        <w:tc>
          <w:tcPr>
            <w:tcW w:type="dxa" w:w="4320"/>
          </w:tcPr>
          <w:p>
            <w:r>
              <w:t>Proprietorship</w:t>
            </w:r>
          </w:p>
        </w:tc>
      </w:tr>
      <w:tr>
        <w:tc>
          <w:tcPr>
            <w:tcW w:type="dxa" w:w="4320"/>
          </w:tcPr>
          <w:p>
            <w:r>
              <w:t>City</w:t>
            </w:r>
          </w:p>
        </w:tc>
        <w:tc>
          <w:tcPr>
            <w:tcW w:type="dxa" w:w="4320"/>
          </w:tcPr>
          <w:p>
            <w:r>
              <w:t>Pune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657600" cy="2304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