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ff795zwf5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Detailed Summary Note: Perceptron Loss Function, Hinge Loss, and Flexibility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video focuses on addressing the limitations of the "Perceptron Trick" and introducing the fundamental concept of </w:t>
      </w:r>
      <w:r w:rsidDel="00000000" w:rsidR="00000000" w:rsidRPr="00000000">
        <w:rPr>
          <w:b w:val="1"/>
          <w:bCs w:val="1"/>
          <w:rtl w:val="0"/>
        </w:rPr>
        <w:t xml:space="preserve">Loss Functions</w:t>
      </w:r>
      <w:r w:rsidDel="00000000" w:rsidR="00000000" w:rsidRPr="00000000">
        <w:rPr>
          <w:rtl w:val="0"/>
        </w:rPr>
        <w:t xml:space="preserve"> as the correct method for training the weights and biases of a Perceptron model.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9qgr29dn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Review of the Perceptron Model and Training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video begins by reviewing the core structure and concepts of the Perceptron: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The Perceptron is a mathematical model based on a biological neuron.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It takes inputs (e.g., $X_1$, $X_2$, like CGPA and IQ) and uses corresponding weights ($W_1$, $W_2$) and a bias ($B$).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Prediction:</w:t>
      </w:r>
      <w:r w:rsidDel="00000000" w:rsidR="00000000" w:rsidRPr="00000000">
        <w:rPr>
          <w:rtl w:val="0"/>
        </w:rPr>
        <w:t xml:space="preserve"> The operation involves calculating the </w:t>
      </w:r>
      <w:r w:rsidDel="00000000" w:rsidR="00000000" w:rsidRPr="00000000">
        <w:rPr>
          <w:b w:val="1"/>
          <w:bCs w:val="1"/>
          <w:rtl w:val="0"/>
        </w:rPr>
        <w:t xml:space="preserve">dot product</w:t>
      </w:r>
      <w:r w:rsidDel="00000000" w:rsidR="00000000" w:rsidRPr="00000000">
        <w:rPr>
          <w:rtl w:val="0"/>
        </w:rPr>
        <w:t xml:space="preserve"> of inputs and weights, producing a value $Z$. This $Z$ then passes through a </w:t>
      </w:r>
      <w:r w:rsidDel="00000000" w:rsidR="00000000" w:rsidRPr="00000000">
        <w:rPr>
          <w:b w:val="1"/>
          <w:bCs w:val="1"/>
          <w:rtl w:val="0"/>
        </w:rPr>
        <w:t xml:space="preserve">Step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$Z \ge 0$, the output is 1.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$Z &lt; 0$, the output is 0.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Geometric Intuition:</w:t>
      </w:r>
      <w:r w:rsidDel="00000000" w:rsidR="00000000" w:rsidRPr="00000000">
        <w:rPr>
          <w:rtl w:val="0"/>
        </w:rPr>
        <w:t xml:space="preserve"> The Perceptron acts as a line (in 2D data) or a hyperplane, which divides the data space into two regions: positive (where $Z \ge 0$) and negative (where $Z &lt; 0$). This enables </w:t>
      </w:r>
      <w:r w:rsidDel="00000000" w:rsidR="00000000" w:rsidRPr="00000000">
        <w:rPr>
          <w:b w:val="1"/>
          <w:bCs w:val="1"/>
          <w:rtl w:val="0"/>
        </w:rPr>
        <w:t xml:space="preserve">binary classification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Training:</w:t>
      </w:r>
      <w:r w:rsidDel="00000000" w:rsidR="00000000" w:rsidRPr="00000000">
        <w:rPr>
          <w:rtl w:val="0"/>
        </w:rPr>
        <w:t xml:space="preserve"> The goal of training is to calculate the optimal values for the weights ($W$) and biases ($B$). Previously, this was done using the Perceptron Rule (or "Perceptron Trick").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egiowvcur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Problems with the Perceptron Trick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Perceptron Trick, a simple algorithm where a line moves towards misclassified points, is identified as a </w:t>
      </w:r>
      <w:r w:rsidDel="00000000" w:rsidR="00000000" w:rsidRPr="00000000">
        <w:rPr>
          <w:b w:val="1"/>
          <w:bCs w:val="1"/>
          <w:rtl w:val="0"/>
        </w:rPr>
        <w:t xml:space="preserve">"jugaad"</w:t>
      </w:r>
      <w:r w:rsidDel="00000000" w:rsidR="00000000" w:rsidRPr="00000000">
        <w:rPr>
          <w:rtl w:val="0"/>
        </w:rPr>
        <w:t xml:space="preserve"> (workaround) that is not a perfect technique.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Suboptimality:</w:t>
      </w:r>
      <w:r w:rsidDel="00000000" w:rsidR="00000000" w:rsidRPr="00000000">
        <w:rPr>
          <w:rtl w:val="0"/>
        </w:rPr>
        <w:t xml:space="preserve"> The trick cannot guarantee that the resulting set of weights ($W_1, W_2, B$) is the </w:t>
      </w:r>
      <w:r w:rsidDel="00000000" w:rsidR="00000000" w:rsidRPr="00000000">
        <w:rPr>
          <w:i w:val="1"/>
          <w:iCs w:val="1"/>
          <w:rtl w:val="0"/>
        </w:rPr>
        <w:t xml:space="preserve">best</w:t>
      </w:r>
      <w:r w:rsidDel="00000000" w:rsidR="00000000" w:rsidRPr="00000000">
        <w:rPr>
          <w:rtl w:val="0"/>
        </w:rPr>
        <w:t xml:space="preserve"> possible solution. Since the line only moves when a point is misclassified, it does not distinguish between two correct classification lines, even if one is demonstrably better.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Quantification:</w:t>
      </w:r>
      <w:r w:rsidDel="00000000" w:rsidR="00000000" w:rsidRPr="00000000">
        <w:rPr>
          <w:rtl w:val="0"/>
        </w:rPr>
        <w:t xml:space="preserve"> The trick provides no way to quantify or compare the goodness of the final classification result.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Convergence Issues:</w:t>
      </w:r>
      <w:r w:rsidDel="00000000" w:rsidR="00000000" w:rsidRPr="00000000">
        <w:rPr>
          <w:rtl w:val="0"/>
        </w:rPr>
        <w:t xml:space="preserve"> While rare, there is a possibility that the training process might not converge, especially if random selection repeatedly picks points that are already correctly classified.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3pio2ivb0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Introducing Loss Functions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machine learning, loss functions provide a quantifiable method to solve the training problem.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Loss Function is a measure of how well or how poorly a machine learning model is performing.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The Loss Function is a mathematical function of the weights and biases ($W_1, W_2, B$). As the weights/biases change, the function's output (the "error") also changes.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Goal:</w:t>
      </w:r>
      <w:r w:rsidDel="00000000" w:rsidR="00000000" w:rsidRPr="00000000">
        <w:rPr>
          <w:rtl w:val="0"/>
        </w:rPr>
        <w:t xml:space="preserve"> The objective is to find the set of $W_1, W_2, B$ values that </w:t>
      </w:r>
      <w:r w:rsidDel="00000000" w:rsidR="00000000" w:rsidRPr="00000000">
        <w:rPr>
          <w:b w:val="1"/>
          <w:bCs w:val="1"/>
          <w:rtl w:val="0"/>
        </w:rPr>
        <w:t xml:space="preserve">minimise</w:t>
      </w:r>
      <w:r w:rsidDel="00000000" w:rsidR="00000000" w:rsidRPr="00000000">
        <w:rPr>
          <w:rtl w:val="0"/>
        </w:rPr>
        <w:t xml:space="preserve"> the output of the Loss Function.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3s3odeoxm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Developing the Perceptron's Loss Function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video explores the ideal properties of a Loss Function for a Perceptron: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Error Count (Insufficient):</w:t>
      </w:r>
      <w:r w:rsidDel="00000000" w:rsidR="00000000" w:rsidRPr="00000000">
        <w:rPr>
          <w:rtl w:val="0"/>
        </w:rPr>
        <w:t xml:space="preserve"> Counting the number of misclassified points is a basic error function. However, it is flawed because it treats all errors equally ("one plus one plus one...").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Magnitude of Error:</w:t>
      </w:r>
      <w:r w:rsidDel="00000000" w:rsidR="00000000" w:rsidRPr="00000000">
        <w:rPr>
          <w:rtl w:val="0"/>
        </w:rPr>
        <w:t xml:space="preserve"> A better function should consider the </w:t>
      </w:r>
      <w:r w:rsidDel="00000000" w:rsidR="00000000" w:rsidRPr="00000000">
        <w:rPr>
          <w:b w:val="1"/>
          <w:bCs w:val="1"/>
          <w:rtl w:val="0"/>
        </w:rPr>
        <w:t xml:space="preserve">magnitude</w:t>
      </w:r>
      <w:r w:rsidDel="00000000" w:rsidR="00000000" w:rsidRPr="00000000">
        <w:rPr>
          <w:rtl w:val="0"/>
        </w:rPr>
        <w:t xml:space="preserve"> of the error. A misclassified point that is far from the dividing line represents a bigger error than one that is close.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Distance vs. Dot Product:</w:t>
      </w:r>
      <w:r w:rsidDel="00000000" w:rsidR="00000000" w:rsidRPr="00000000">
        <w:rPr>
          <w:rtl w:val="0"/>
        </w:rPr>
        <w:t xml:space="preserve"> While calculating perpendicular distance from the line is ideal, a simpler, related metric is used: substituting the misclassified point's coordinates into the line equation ($W_0 + W_1X_1 + W_2X_2$). This calculation (a </w:t>
      </w:r>
      <w:r w:rsidDel="00000000" w:rsidR="00000000" w:rsidRPr="00000000">
        <w:rPr>
          <w:b w:val="1"/>
          <w:bCs w:val="1"/>
          <w:rtl w:val="0"/>
        </w:rPr>
        <w:t xml:space="preserve">dot product</w:t>
      </w:r>
      <w:r w:rsidDel="00000000" w:rsidR="00000000" w:rsidRPr="00000000">
        <w:rPr>
          <w:rtl w:val="0"/>
        </w:rPr>
        <w:t xml:space="preserve">) is directly proportional to the distance and is much simpler to compute.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Standard Perceptron Loss (Hinge Loss Variant)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Perceptron loss function, as implemented in documentation (e.g., scikit-learn's SGD), is closely related to the Hinge Loss. Ignoring the regularisation term, the loss is defined as: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$$L(W, B) = \frac{1}{N} \sum_{i=1}^N \max(0, -Y_i \cdot f(X_i))$$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$f(X_i) = W_1X_{i1} + W_2X_{i2} + B$.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hgypnjmv2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Geometric Intuition of the Loss Function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loss function is designed to reflect error magnitude while focusing only on errors: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Correctly Classified Points:</w:t>
      </w:r>
      <w:r w:rsidDel="00000000" w:rsidR="00000000" w:rsidRPr="00000000">
        <w:rPr>
          <w:rtl w:val="0"/>
        </w:rPr>
        <w:t xml:space="preserve"> If a point is classified correctly, the term inside the $\max$ function becomes negative, and the entire term evaluates to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. Correctly classified points contribute nothing to the total loss.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Misclassified Points:</w:t>
      </w:r>
      <w:r w:rsidDel="00000000" w:rsidR="00000000" w:rsidRPr="00000000">
        <w:rPr>
          <w:rtl w:val="0"/>
        </w:rPr>
        <w:t xml:space="preserve"> If a point is misclassified, the term inside the $\max$ function becomes </w:t>
      </w: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(a non-zero number). This positive number is based on $f(X_i)$, which captures the magnitude of the error (the distance/metric of the point from the line).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gqw923l8r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Optimisation using Gradient Descent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find the set of $W, B$ values that minimise this loss function (the $\text{argmin}$ of $L(W, B)$), the </w:t>
      </w:r>
      <w:r w:rsidDel="00000000" w:rsidR="00000000" w:rsidRPr="00000000">
        <w:rPr>
          <w:b w:val="1"/>
          <w:bCs w:val="1"/>
          <w:rtl w:val="0"/>
        </w:rPr>
        <w:t xml:space="preserve">Gradient Descent (GD)</w:t>
      </w:r>
      <w:r w:rsidDel="00000000" w:rsidR="00000000" w:rsidRPr="00000000">
        <w:rPr>
          <w:rtl w:val="0"/>
        </w:rPr>
        <w:t xml:space="preserve"> optimisation algorithm is used.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GD involves running a loop (for a set number of epochs). Within the loop, the weights are iteratively updated using the following rule: $$W_{new} = W_{old} - \text{Learning Rate} \times \frac{\partial L}{\partial W}$$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 Derivatives:</w:t>
      </w:r>
      <w:r w:rsidDel="00000000" w:rsidR="00000000" w:rsidRPr="00000000">
        <w:rPr>
          <w:rtl w:val="0"/>
        </w:rPr>
        <w:t xml:space="preserve"> The partial derivatives of the Loss Function with respect to $W_1$, $W_2$, and $B$ are calculated. These derivatives determine the direction and magnitude of the update.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Implementation:</w:t>
      </w:r>
      <w:r w:rsidDel="00000000" w:rsidR="00000000" w:rsidRPr="00000000">
        <w:rPr>
          <w:rtl w:val="0"/>
        </w:rPr>
        <w:t xml:space="preserve"> The training process requires checking the condition $Y_i \cdot f(X_i) &lt; 0$ (misclassified point) and applying the update rule only when this condition is met.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2ukoc7cfp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Perceptron Flexibility and Activation/Loss Combinations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Perceptron is a highly flexible mathematical model due to its design. Its behaviour can be changed fundamentally by replacing the </w:t>
      </w:r>
      <w:r w:rsidDel="00000000" w:rsidR="00000000" w:rsidRPr="00000000">
        <w:rPr>
          <w:b w:val="1"/>
          <w:bCs w:val="1"/>
          <w:rtl w:val="0"/>
        </w:rPr>
        <w:t xml:space="preserve">Activation Function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Loss Function</w:t>
      </w:r>
      <w:r w:rsidDel="00000000" w:rsidR="00000000" w:rsidRPr="00000000">
        <w:rPr>
          <w:rtl w:val="0"/>
        </w:rPr>
        <w:t xml:space="preserve">. This flexibility allows the core Perceptron structure to mimic other machine learning algorithms: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6.392590864855"/>
        <w:gridCol w:w="1608.735251300942"/>
        <w:gridCol w:w="2120.396033233333"/>
        <w:gridCol w:w="1691.7072699926812"/>
        <w:gridCol w:w="1968.2806656318116"/>
        <w:tblGridChange w:id="0">
          <w:tblGrid>
            <w:gridCol w:w="1636.392590864855"/>
            <w:gridCol w:w="1608.735251300942"/>
            <w:gridCol w:w="2120.396033233333"/>
            <w:gridCol w:w="1691.7072699926812"/>
            <w:gridCol w:w="1968.280665631811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Perceptron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Step Function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Hinge Loss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Binary (1 or -1)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Binary Classifier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Sigmoid Function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Log Loss (Binary Cross Entropy)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Probability (0 to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Binary Classifier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Softmax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Softmax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Categorical Cross Entropy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Probabilities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Multi-Class Classification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Linear (or none)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Mean Squared Error (MSE)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 continuous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all these cases, </w:t>
      </w:r>
      <w:r w:rsidDel="00000000" w:rsidR="00000000" w:rsidRPr="00000000">
        <w:rPr>
          <w:b w:val="1"/>
          <w:bCs w:val="1"/>
          <w:rtl w:val="0"/>
        </w:rPr>
        <w:t xml:space="preserve">Stochastic Gradient Descent (SGD)</w:t>
      </w:r>
      <w:r w:rsidDel="00000000" w:rsidR="00000000" w:rsidRPr="00000000">
        <w:rPr>
          <w:rtl w:val="0"/>
        </w:rPr>
        <w:t xml:space="preserve"> is used to find the best parameters. The change in the activation and loss functions dictates the ultimate function and output of the mathematical model.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