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summary note explains the important topics covered in the video transcript excerpts regarding how to train a Perceptron, focusing on the mathematical intuition and the application of the Perceptron Trick.</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yr82wfax43x" w:id="0"/>
      <w:bookmarkEnd w:id="0"/>
      <w:r w:rsidDel="00000000" w:rsidR="00000000" w:rsidRPr="00000000">
        <w:rPr>
          <w:b w:val="1"/>
          <w:bCs w:val="1"/>
          <w:color w:val="000000"/>
          <w:sz w:val="26"/>
          <w:szCs w:val="26"/>
          <w:rtl w:val="0"/>
        </w:rPr>
        <w:t xml:space="preserve">Summary Note: Training a Perceptron (Perceptron Trick)</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prrwzzlym8ou" w:id="1"/>
      <w:bookmarkEnd w:id="1"/>
      <w:r w:rsidDel="00000000" w:rsidR="00000000" w:rsidRPr="00000000">
        <w:rPr>
          <w:b w:val="1"/>
          <w:bCs w:val="1"/>
          <w:color w:val="000000"/>
          <w:sz w:val="22"/>
          <w:szCs w:val="22"/>
          <w:rtl w:val="0"/>
        </w:rPr>
        <w:t xml:space="preserve">1. Video Goal and Context</w:t>
      </w:r>
    </w:p>
    <w:p w:rsidR="00000000" w:rsidDel="00000000" w:rsidP="00000000" w:rsidRDefault="00000000" w:rsidRPr="00000000" w14:paraId="00000005">
      <w:pPr>
        <w:spacing w:after="240" w:before="240" w:lineRule="auto"/>
        <w:rPr/>
      </w:pPr>
      <w:r w:rsidDel="00000000" w:rsidR="00000000" w:rsidRPr="00000000">
        <w:rPr>
          <w:rtl w:val="0"/>
        </w:rPr>
        <w:t xml:space="preserve">The video serves as Lecture 5 of a 100 Days of Deep Learning course. The previous lecture covered the basics of the perceptron, its relationship to a neuron, and how predictions are made. </w:t>
      </w:r>
      <w:r w:rsidDel="00000000" w:rsidR="00000000" w:rsidRPr="00000000">
        <w:rPr>
          <w:b w:val="1"/>
          <w:bCs w:val="1"/>
          <w:rtl w:val="0"/>
        </w:rPr>
        <w:t xml:space="preserve">The primary goal of this video is to learn how to train the weights (W) and biases (C or $W_0$) of a perceptron and determine their optimal values</w:t>
      </w:r>
      <w:r w:rsidDel="00000000" w:rsidR="00000000" w:rsidRPr="00000000">
        <w:rPr>
          <w:rtl w:val="0"/>
        </w:rPr>
        <w:t xml:space="preserve">. The explanation proceeds by first developing a mathematical intuition, then converting this logic into code, and finally using an animation to demonstrate the step-by-step process.</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g71ow5u64xl7" w:id="2"/>
      <w:bookmarkEnd w:id="2"/>
      <w:r w:rsidDel="00000000" w:rsidR="00000000" w:rsidRPr="00000000">
        <w:rPr>
          <w:b w:val="1"/>
          <w:bCs w:val="1"/>
          <w:color w:val="000000"/>
          <w:sz w:val="22"/>
          <w:szCs w:val="22"/>
          <w:rtl w:val="0"/>
        </w:rPr>
        <w:t xml:space="preserve">2. Linearly Separable Data and the Initial Search</w:t>
      </w:r>
    </w:p>
    <w:p w:rsidR="00000000" w:rsidDel="00000000" w:rsidP="00000000" w:rsidRDefault="00000000" w:rsidRPr="00000000" w14:paraId="00000007">
      <w:pPr>
        <w:spacing w:after="240" w:before="240" w:lineRule="auto"/>
        <w:rPr/>
      </w:pPr>
      <w:r w:rsidDel="00000000" w:rsidR="00000000" w:rsidRPr="00000000">
        <w:rPr>
          <w:rtl w:val="0"/>
        </w:rPr>
        <w:t xml:space="preserve">The source material deals with data that is </w:t>
      </w:r>
      <w:r w:rsidDel="00000000" w:rsidR="00000000" w:rsidRPr="00000000">
        <w:rPr>
          <w:b w:val="1"/>
          <w:bCs w:val="1"/>
          <w:rtl w:val="0"/>
        </w:rPr>
        <w:t xml:space="preserve">linearly separable</w:t>
      </w:r>
      <w:r w:rsidDel="00000000" w:rsidR="00000000" w:rsidRPr="00000000">
        <w:rPr>
          <w:rtl w:val="0"/>
        </w:rPr>
        <w:t xml:space="preserve">. This means the data can be classified into two classes (e.g., green and blue) by drawing a single straight line. The training process is focused on finding the correct line that properly classifies the data. If the initial line is incorrect ("terribly wrong"), the perceptron must iteratively move this line towards the optimal position.</w:t>
      </w:r>
    </w:p>
    <w:p w:rsidR="00000000" w:rsidDel="00000000" w:rsidP="00000000" w:rsidRDefault="00000000" w:rsidRPr="00000000" w14:paraId="00000008">
      <w:pPr>
        <w:spacing w:after="240" w:before="240" w:lineRule="auto"/>
        <w:rPr/>
      </w:pPr>
      <w:r w:rsidDel="00000000" w:rsidR="00000000" w:rsidRPr="00000000">
        <w:rPr>
          <w:rtl w:val="0"/>
        </w:rPr>
        <w:t xml:space="preserve">The training process involves running a loop (e.g., 1000 times or "epochs") where a random data point (or "student") is selected. The loop continues until convergence, at which point it stops.</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s9mpo0opbs0o" w:id="3"/>
      <w:bookmarkEnd w:id="3"/>
      <w:r w:rsidDel="00000000" w:rsidR="00000000" w:rsidRPr="00000000">
        <w:rPr>
          <w:b w:val="1"/>
          <w:bCs w:val="1"/>
          <w:color w:val="000000"/>
          <w:sz w:val="22"/>
          <w:szCs w:val="22"/>
          <w:rtl w:val="0"/>
        </w:rPr>
        <w:t xml:space="preserve">3. Defining Positive and Negative Regions</w:t>
      </w:r>
    </w:p>
    <w:p w:rsidR="00000000" w:rsidDel="00000000" w:rsidP="00000000" w:rsidRDefault="00000000" w:rsidRPr="00000000" w14:paraId="0000000A">
      <w:pPr>
        <w:spacing w:after="240" w:before="240" w:lineRule="auto"/>
        <w:rPr/>
      </w:pPr>
      <w:r w:rsidDel="00000000" w:rsidR="00000000" w:rsidRPr="00000000">
        <w:rPr>
          <w:rtl w:val="0"/>
        </w:rPr>
        <w:t xml:space="preserve">To understand classification, it is necessary to identify which side of the line is the positive region and which is the negative region.</w:t>
      </w:r>
    </w:p>
    <w:p w:rsidR="00000000" w:rsidDel="00000000" w:rsidP="00000000" w:rsidRDefault="00000000" w:rsidRPr="00000000" w14:paraId="0000000B">
      <w:pPr>
        <w:spacing w:after="240" w:before="240" w:lineRule="auto"/>
        <w:rPr/>
      </w:pPr>
      <w:r w:rsidDel="00000000" w:rsidR="00000000" w:rsidRPr="00000000">
        <w:rPr>
          <w:rtl w:val="0"/>
        </w:rPr>
        <w:t xml:space="preserve">For a line represented by an equation (e.g., $Ax + By + C = 0$), the </w:t>
      </w:r>
      <w:r w:rsidDel="00000000" w:rsidR="00000000" w:rsidRPr="00000000">
        <w:rPr>
          <w:b w:val="1"/>
          <w:bCs w:val="1"/>
          <w:rtl w:val="0"/>
        </w:rPr>
        <w:t xml:space="preserve">positive region</w:t>
      </w:r>
      <w:r w:rsidDel="00000000" w:rsidR="00000000" w:rsidRPr="00000000">
        <w:rPr>
          <w:rtl w:val="0"/>
        </w:rPr>
        <w:t xml:space="preserve"> is where $Ax + By + C &gt; 0$.</w:t>
      </w:r>
    </w:p>
    <w:p w:rsidR="00000000" w:rsidDel="00000000" w:rsidP="00000000" w:rsidRDefault="00000000" w:rsidRPr="00000000" w14:paraId="0000000C">
      <w:pPr>
        <w:spacing w:after="240" w:before="240" w:lineRule="auto"/>
        <w:rPr/>
      </w:pPr>
      <w:r w:rsidDel="00000000" w:rsidR="00000000" w:rsidRPr="00000000">
        <w:rPr>
          <w:rtl w:val="0"/>
        </w:rPr>
        <w:t xml:space="preserve">In the perceptron model, prediction relies on the calculation of $W_0 + W_1X_1 + W_2X_2$:</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If this value is </w:t>
      </w:r>
      <w:r w:rsidDel="00000000" w:rsidR="00000000" w:rsidRPr="00000000">
        <w:rPr>
          <w:b w:val="1"/>
          <w:bCs w:val="1"/>
          <w:rtl w:val="0"/>
        </w:rPr>
        <w:t xml:space="preserve">positive (greater than or equal to zero)</w:t>
      </w:r>
      <w:r w:rsidDel="00000000" w:rsidR="00000000" w:rsidRPr="00000000">
        <w:rPr>
          <w:rtl w:val="0"/>
        </w:rPr>
        <w:t xml:space="preserve">, the model predicts the positive class (e.g., prediction = 1, meaning placement will happen). This region is the positive region.</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If this value is </w:t>
      </w:r>
      <w:r w:rsidDel="00000000" w:rsidR="00000000" w:rsidRPr="00000000">
        <w:rPr>
          <w:b w:val="1"/>
          <w:bCs w:val="1"/>
          <w:rtl w:val="0"/>
        </w:rPr>
        <w:t xml:space="preserve">negative (less than zero)</w:t>
      </w:r>
      <w:r w:rsidDel="00000000" w:rsidR="00000000" w:rsidRPr="00000000">
        <w:rPr>
          <w:rtl w:val="0"/>
        </w:rPr>
        <w:t xml:space="preserve">, the model predicts the negative class (e.g., prediction = 0, meaning placement will not happen).</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f7d68imi541o" w:id="4"/>
      <w:bookmarkEnd w:id="4"/>
      <w:r w:rsidDel="00000000" w:rsidR="00000000" w:rsidRPr="00000000">
        <w:rPr>
          <w:b w:val="1"/>
          <w:bCs w:val="1"/>
          <w:color w:val="000000"/>
          <w:sz w:val="22"/>
          <w:szCs w:val="22"/>
          <w:rtl w:val="0"/>
        </w:rPr>
        <w:t xml:space="preserve">4. Line Transformation Mechanisms</w:t>
      </w:r>
    </w:p>
    <w:p w:rsidR="00000000" w:rsidDel="00000000" w:rsidP="00000000" w:rsidRDefault="00000000" w:rsidRPr="00000000" w14:paraId="00000010">
      <w:pPr>
        <w:spacing w:after="240" w:before="240" w:lineRule="auto"/>
        <w:rPr/>
      </w:pPr>
      <w:r w:rsidDel="00000000" w:rsidR="00000000" w:rsidRPr="00000000">
        <w:rPr>
          <w:rtl w:val="0"/>
        </w:rPr>
        <w:t xml:space="preserve">Line movement is achieved by changing the coefficients (weights) and the intercept (bias).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Changing the intercept (C or $W_0$)</w:t>
      </w:r>
      <w:r w:rsidDel="00000000" w:rsidR="00000000" w:rsidRPr="00000000">
        <w:rPr>
          <w:rtl w:val="0"/>
        </w:rPr>
        <w:t xml:space="preserve"> results in the line moving </w:t>
      </w:r>
      <w:r w:rsidDel="00000000" w:rsidR="00000000" w:rsidRPr="00000000">
        <w:rPr>
          <w:b w:val="1"/>
          <w:bCs w:val="1"/>
          <w:rtl w:val="0"/>
        </w:rPr>
        <w:t xml:space="preserve">parallelly</w:t>
      </w:r>
      <w:r w:rsidDel="00000000" w:rsidR="00000000" w:rsidRPr="00000000">
        <w:rPr>
          <w:rtl w:val="0"/>
        </w:rPr>
        <w:t xml:space="preserve"> up or down. Decreasing 'C' moves the line up, while increasing 'C' moves the line down.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Changing the weights (like $W_1$ or $W_2$)</w:t>
      </w:r>
      <w:r w:rsidDel="00000000" w:rsidR="00000000" w:rsidRPr="00000000">
        <w:rPr>
          <w:rtl w:val="0"/>
        </w:rPr>
        <w:t xml:space="preserve"> results in the line </w:t>
      </w:r>
      <w:r w:rsidDel="00000000" w:rsidR="00000000" w:rsidRPr="00000000">
        <w:rPr>
          <w:b w:val="1"/>
          <w:bCs w:val="1"/>
          <w:rtl w:val="0"/>
        </w:rPr>
        <w:t xml:space="preserve">rotating</w:t>
      </w:r>
      <w:r w:rsidDel="00000000" w:rsidR="00000000" w:rsidRPr="00000000">
        <w:rPr>
          <w:rtl w:val="0"/>
        </w:rPr>
        <w:t xml:space="preserve">.</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The overall transformation applied to the line is a combination of these individual effects.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e3ziigskfrx4" w:id="5"/>
      <w:bookmarkEnd w:id="5"/>
      <w:r w:rsidDel="00000000" w:rsidR="00000000" w:rsidRPr="00000000">
        <w:rPr>
          <w:b w:val="1"/>
          <w:bCs w:val="1"/>
          <w:color w:val="000000"/>
          <w:sz w:val="22"/>
          <w:szCs w:val="22"/>
          <w:rtl w:val="0"/>
        </w:rPr>
        <w:t xml:space="preserve">5. The Perceptron Trick (Weight Update Rules)</w:t>
      </w:r>
    </w:p>
    <w:p w:rsidR="00000000" w:rsidDel="00000000" w:rsidP="00000000" w:rsidRDefault="00000000" w:rsidRPr="00000000" w14:paraId="00000015">
      <w:pPr>
        <w:spacing w:after="240" w:before="240" w:lineRule="auto"/>
        <w:rPr/>
      </w:pPr>
      <w:r w:rsidDel="00000000" w:rsidR="00000000" w:rsidRPr="00000000">
        <w:rPr>
          <w:rtl w:val="0"/>
        </w:rPr>
        <w:t xml:space="preserve">The core mechanism for moving the line towards a misclassified point is the Perceptron Trick. A misclassified point (a point where the actual classification differs from the model's prediction) triggers an update to the weights (coefficients).</w:t>
      </w:r>
    </w:p>
    <w:p w:rsidR="00000000" w:rsidDel="00000000" w:rsidP="00000000" w:rsidRDefault="00000000" w:rsidRPr="00000000" w14:paraId="00000016">
      <w:pPr>
        <w:spacing w:after="240" w:before="240" w:lineRule="auto"/>
        <w:rPr/>
      </w:pPr>
      <w:r w:rsidDel="00000000" w:rsidR="00000000" w:rsidRPr="00000000">
        <w:rPr>
          <w:rtl w:val="0"/>
        </w:rPr>
        <w:t xml:space="preserve">To simplify calculations, the input coordinates ($X_1, X_2$) are augmented by adding a final coordinate ($X_0$) which always holds the value 1. The weights $W$ are also represented as a matrix or array containing $W_0, W_1, W_2$.</w:t>
      </w:r>
    </w:p>
    <w:p w:rsidR="00000000" w:rsidDel="00000000" w:rsidP="00000000" w:rsidRDefault="00000000" w:rsidRPr="00000000" w14:paraId="00000017">
      <w:pPr>
        <w:spacing w:after="240" w:before="240" w:lineRule="auto"/>
        <w:rPr/>
      </w:pPr>
      <w:r w:rsidDel="00000000" w:rsidR="00000000" w:rsidRPr="00000000">
        <w:rPr>
          <w:rtl w:val="0"/>
        </w:rPr>
        <w:t xml:space="preserve">Crucially, </w:t>
      </w:r>
      <w:r w:rsidDel="00000000" w:rsidR="00000000" w:rsidRPr="00000000">
        <w:rPr>
          <w:b w:val="1"/>
          <w:bCs w:val="1"/>
          <w:rtl w:val="0"/>
        </w:rPr>
        <w:t xml:space="preserve">large transformations are avoided in a single step</w:t>
      </w:r>
      <w:r w:rsidDel="00000000" w:rsidR="00000000" w:rsidRPr="00000000">
        <w:rPr>
          <w:rtl w:val="0"/>
        </w:rPr>
        <w:t xml:space="preserve">. Instead, a </w:t>
      </w:r>
      <w:r w:rsidDel="00000000" w:rsidR="00000000" w:rsidRPr="00000000">
        <w:rPr>
          <w:b w:val="1"/>
          <w:bCs w:val="1"/>
          <w:rtl w:val="0"/>
        </w:rPr>
        <w:t xml:space="preserve">learning rate ($\eta$)</w:t>
      </w:r>
      <w:r w:rsidDel="00000000" w:rsidR="00000000" w:rsidRPr="00000000">
        <w:rPr>
          <w:rtl w:val="0"/>
        </w:rPr>
        <w:t xml:space="preserve">—a small number, typically around 0.1—is used. The updates involve multiplying the input coordinates by the learning rate before adding or subtracting them from the old weights.</w:t>
      </w:r>
    </w:p>
    <w:p w:rsidR="00000000" w:rsidDel="00000000" w:rsidP="00000000" w:rsidRDefault="00000000" w:rsidRPr="00000000" w14:paraId="00000018">
      <w:pPr>
        <w:spacing w:after="240" w:before="240" w:lineRule="auto"/>
        <w:rPr/>
      </w:pPr>
      <w:r w:rsidDel="00000000" w:rsidR="00000000" w:rsidRPr="00000000">
        <w:rPr>
          <w:rtl w:val="0"/>
        </w:rPr>
        <w:t xml:space="preserve">The update direction depends on the misclassification type:</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Negative Point in Positive Region:</w:t>
      </w:r>
      <w:r w:rsidDel="00000000" w:rsidR="00000000" w:rsidRPr="00000000">
        <w:rPr>
          <w:rtl w:val="0"/>
        </w:rPr>
        <w:t xml:space="preserve"> If a point is negative (actual class 0) but is classified into the positive region (predicted $\ge 0$), the line needs to be moved away from that point, towards the negative region. The update rule involves </w:t>
      </w:r>
      <w:r w:rsidDel="00000000" w:rsidR="00000000" w:rsidRPr="00000000">
        <w:rPr>
          <w:b w:val="1"/>
          <w:bCs w:val="1"/>
          <w:rtl w:val="0"/>
        </w:rPr>
        <w:t xml:space="preserve">addition</w:t>
      </w:r>
      <w:r w:rsidDel="00000000" w:rsidR="00000000" w:rsidRPr="00000000">
        <w:rPr>
          <w:rtl w:val="0"/>
        </w:rPr>
        <w:t xml:space="preserve">: $$W_{new} = W_{old} + \eta \times X$$</w:t>
        <w:br w:type="textWrapping"/>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bCs w:val="1"/>
          <w:rtl w:val="0"/>
        </w:rPr>
        <w:t xml:space="preserve">Positive Point in Negative Region:</w:t>
      </w:r>
      <w:r w:rsidDel="00000000" w:rsidR="00000000" w:rsidRPr="00000000">
        <w:rPr>
          <w:rtl w:val="0"/>
        </w:rPr>
        <w:t xml:space="preserve"> If a point is positive (actual class 1) but is classified into the negative region (predicted $&lt; 0$), the line needs to be moved towards that positive region. The update rule involves </w:t>
      </w:r>
      <w:r w:rsidDel="00000000" w:rsidR="00000000" w:rsidRPr="00000000">
        <w:rPr>
          <w:b w:val="1"/>
          <w:bCs w:val="1"/>
          <w:rtl w:val="0"/>
        </w:rPr>
        <w:t xml:space="preserve">subtraction</w:t>
      </w:r>
      <w:r w:rsidDel="00000000" w:rsidR="00000000" w:rsidRPr="00000000">
        <w:rPr>
          <w:rtl w:val="0"/>
        </w:rPr>
        <w:t xml:space="preserve">: $$W_{new} = W_{old} - \eta \times X$$</w:t>
        <w:br w:type="textWrapping"/>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8wvogd711o24" w:id="6"/>
      <w:bookmarkEnd w:id="6"/>
      <w:r w:rsidDel="00000000" w:rsidR="00000000" w:rsidRPr="00000000">
        <w:rPr>
          <w:b w:val="1"/>
          <w:bCs w:val="1"/>
          <w:color w:val="000000"/>
          <w:sz w:val="22"/>
          <w:szCs w:val="22"/>
          <w:rtl w:val="0"/>
        </w:rPr>
        <w:t xml:space="preserve">6. The Training Algorithm (Implementation)</w:t>
      </w:r>
    </w:p>
    <w:p w:rsidR="00000000" w:rsidDel="00000000" w:rsidP="00000000" w:rsidRDefault="00000000" w:rsidRPr="00000000" w14:paraId="0000001C">
      <w:pPr>
        <w:spacing w:after="240" w:before="240" w:lineRule="auto"/>
        <w:rPr/>
      </w:pPr>
      <w:r w:rsidDel="00000000" w:rsidR="00000000" w:rsidRPr="00000000">
        <w:rPr>
          <w:rtl w:val="0"/>
        </w:rPr>
        <w:t xml:space="preserve">The initial algorithm requires checking two separate conditions (one for a negative point in the positive region, and another for a positive point in the negative region).</w:t>
      </w:r>
    </w:p>
    <w:p w:rsidR="00000000" w:rsidDel="00000000" w:rsidP="00000000" w:rsidRDefault="00000000" w:rsidRPr="00000000" w14:paraId="0000001D">
      <w:pPr>
        <w:spacing w:after="240" w:before="240" w:lineRule="auto"/>
        <w:rPr/>
      </w:pPr>
      <w:r w:rsidDel="00000000" w:rsidR="00000000" w:rsidRPr="00000000">
        <w:rPr>
          <w:rtl w:val="0"/>
        </w:rPr>
        <w:t xml:space="preserve">To simplify the implementation and avoid these explicit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conditions, a simplified algorithm is used where the update logic is applied universally within the training loop.</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The Simplified Training Structure: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Initialise the weights (W) and the intercept/bias (e.g., all set to 1) and define the learning rate.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Run a loop for a set number of epochs (e.g., 1000).</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Inside the loop, randomly select a student/point.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Prediction:</w:t>
      </w:r>
      <w:r w:rsidDel="00000000" w:rsidR="00000000" w:rsidRPr="00000000">
        <w:rPr>
          <w:rtl w:val="0"/>
        </w:rPr>
        <w:t xml:space="preserve"> Calculate the dot product of the weights and the input point (where the input point includes the augmented $X_0=1$). If the result is positive, the prediction is 1; if negative, the prediction is 0.</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Weight Update:</w:t>
      </w:r>
      <w:r w:rsidDel="00000000" w:rsidR="00000000" w:rsidRPr="00000000">
        <w:rPr>
          <w:rtl w:val="0"/>
        </w:rPr>
        <w:t xml:space="preserve"> Apply the calculated update rule using the learning rate. The updated weight matrix is returned after the training loop completes.</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