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Technical Proposal: CivicAI Labs will deliver a cloud-native AI analytics platform with API integration, role-based access control, audit reporting, and exportable evaluation reports.</w:t>
      </w:r>
    </w:p>
    <w:sectPr/>
  </w:body>
</w:document>
</file>