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Machine Learning: An Introduction</w:t>
      </w:r>
    </w:p>
    <w:p>
      <w:pPr>
        <w:pStyle w:val="Heading1"/>
        <w:spacing w:after="150" w:before="300"/>
      </w:pPr>
      <w:r>
        <w:t xml:space="preserve">1. What is Machine Learning?</w:t>
      </w:r>
    </w:p>
    <w:p>
      <w:pPr>
        <w:spacing w:after="200"/>
      </w:pPr>
      <w:r>
        <w:t xml:space="preserve">Machine Learning (ML) is a branch of Artificial Intelligence (AI) that enables computer systems to learn patterns from data and improve their performance on a task without being explicitly programmed for every rule. Instead of writing hard-coded instructions, a machine learning model is trained on examples, and it learns the underlying patterns by itself. This makes ML especially useful for problems where writing explicit rules is difficult, such as recognizing handwriting, detecting spam emails, or recommending products to users.</w:t>
      </w:r>
    </w:p>
    <w:p>
      <w:pPr>
        <w:spacing w:after="200"/>
      </w:pPr>
      <w:r>
        <w:t xml:space="preserve">The core idea of machine learning is generalization: a model should not just memorize the training data but should be able to make accurate predictions on new, unseen data as well. The field of ML sits at the intersection of statistics, computer science, and optimization.</w:t>
      </w:r>
    </w:p>
    <w:p>
      <w:pPr>
        <w:pStyle w:val="Heading1"/>
        <w:spacing w:after="150" w:before="300"/>
      </w:pPr>
      <w:r>
        <w:t xml:space="preserve">2. Types of Machine Learning</w:t>
      </w:r>
    </w:p>
    <w:p>
      <w:pPr>
        <w:pStyle w:val="Heading2"/>
        <w:spacing w:after="120" w:before="250"/>
      </w:pPr>
      <w:r>
        <w:t xml:space="preserve">2.1 Supervised Learning</w:t>
      </w:r>
    </w:p>
    <w:p>
      <w:pPr>
        <w:spacing w:after="200"/>
      </w:pPr>
      <w:r>
        <w:t xml:space="preserve">In supervised learning, the model is trained on a labeled dataset, meaning each training example is paired with the correct output (the label). The algorithm learns a mapping from inputs to outputs by minimizing the error between its predictions and the true labels. Common supervised learning tasks include classification (predicting a category, such as spam or not spam) and regression (predicting a continuous value, such as house prices). Popular algorithms include Linear Regression, Logistic Regression, Decision Trees, Random Forests, and Support Vector Machines (SVMs).</w:t>
      </w:r>
    </w:p>
    <w:p>
      <w:pPr>
        <w:pStyle w:val="Heading2"/>
        <w:spacing w:after="120" w:before="250"/>
      </w:pPr>
      <w:r>
        <w:t xml:space="preserve">2.2 Unsupervised Learning</w:t>
      </w:r>
    </w:p>
    <w:p>
      <w:pPr>
        <w:spacing w:after="200"/>
      </w:pPr>
      <w:r>
        <w:t xml:space="preserve">Unsupervised learning deals with unlabeled data, where the model must find hidden patterns or structures on its own, without any predefined correct answers. Clustering (grouping similar data points together, such as K-Means clustering) and dimensionality reduction (such as Principal Component Analysis, or PCA) are common unsupervised learning techniques. This approach is useful for customer segmentation, anomaly detection, and data compression.</w:t>
      </w:r>
    </w:p>
    <w:p>
      <w:pPr>
        <w:pStyle w:val="Heading2"/>
        <w:spacing w:after="120" w:before="250"/>
      </w:pPr>
      <w:r>
        <w:t xml:space="preserve">2.3 Reinforcement Learning</w:t>
      </w:r>
    </w:p>
    <w:p>
      <w:pPr>
        <w:spacing w:after="200"/>
      </w:pPr>
      <w:r>
        <w:t xml:space="preserve">Reinforcement Learning (RL) involves an agent that learns to make decisions by interacting with an environment. The agent takes actions and receives rewards or penalties as feedback, and its goal is to learn a policy that maximizes cumulative reward over time. RL is widely used in robotics, game playing (such as AlphaGo), and autonomous vehicle navigation.</w:t>
      </w:r>
    </w:p>
    <w:p>
      <w:pPr>
        <w:pStyle w:val="Heading1"/>
        <w:spacing w:after="150" w:before="300"/>
      </w:pPr>
      <w:r>
        <w:t xml:space="preserve">3. The Machine Learning Workflow</w:t>
      </w:r>
    </w:p>
    <w:p>
      <w:pPr>
        <w:spacing w:after="200"/>
      </w:pPr>
      <w:r>
        <w:t xml:space="preserve">A typical machine learning project follows several key steps:</w:t>
      </w:r>
    </w:p>
    <w:p>
      <w:pPr>
        <w:pStyle w:val="ListParagraph"/>
        <w:numPr>
          <w:ilvl w:val="0"/>
          <w:numId w:val="2"/>
        </w:numPr>
        <w:spacing w:after="100"/>
      </w:pPr>
      <w:r>
        <w:t xml:space="preserve">Data collection gathers raw data relevant to the problem.</w:t>
      </w:r>
    </w:p>
    <w:p>
      <w:pPr>
        <w:pStyle w:val="ListParagraph"/>
        <w:numPr>
          <w:ilvl w:val="0"/>
          <w:numId w:val="2"/>
        </w:numPr>
        <w:spacing w:after="100"/>
      </w:pPr>
      <w:r>
        <w:t xml:space="preserve">Data preprocessing cleans the data by handling missing values, removing duplicates, and normalizing features.</w:t>
      </w:r>
    </w:p>
    <w:p>
      <w:pPr>
        <w:pStyle w:val="ListParagraph"/>
        <w:numPr>
          <w:ilvl w:val="0"/>
          <w:numId w:val="2"/>
        </w:numPr>
        <w:spacing w:after="100"/>
      </w:pPr>
      <w:r>
        <w:t xml:space="preserve">Feature engineering selects or creates the most relevant input variables for the model.</w:t>
      </w:r>
    </w:p>
    <w:p>
      <w:pPr>
        <w:pStyle w:val="ListParagraph"/>
        <w:numPr>
          <w:ilvl w:val="0"/>
          <w:numId w:val="2"/>
        </w:numPr>
        <w:spacing w:after="100"/>
      </w:pPr>
      <w:r>
        <w:t xml:space="preserve">The dataset is split into training and testing sets, so the model can be evaluated on data it has not seen before.</w:t>
      </w:r>
    </w:p>
    <w:p>
      <w:pPr>
        <w:pStyle w:val="ListParagraph"/>
        <w:numPr>
          <w:ilvl w:val="0"/>
          <w:numId w:val="2"/>
        </w:numPr>
        <w:spacing w:after="100"/>
      </w:pPr>
      <w:r>
        <w:t xml:space="preserve">Model training uses an algorithm to learn patterns from the training data.</w:t>
      </w:r>
    </w:p>
    <w:p>
      <w:pPr>
        <w:pStyle w:val="ListParagraph"/>
        <w:numPr>
          <w:ilvl w:val="0"/>
          <w:numId w:val="2"/>
        </w:numPr>
        <w:spacing w:after="100"/>
      </w:pPr>
      <w:r>
        <w:t xml:space="preserve">Model evaluation measures performance using metrics such as accuracy, precision, recall, and F1-score for classification tasks, or mean squared error for regression tasks.</w:t>
      </w:r>
    </w:p>
    <w:p>
      <w:pPr>
        <w:pStyle w:val="Heading1"/>
        <w:spacing w:after="150" w:before="300"/>
      </w:pPr>
      <w:r>
        <w:t xml:space="preserve">4. Overfitting and Underfitting</w:t>
      </w:r>
    </w:p>
    <w:p>
      <w:pPr>
        <w:spacing w:after="200"/>
      </w:pPr>
      <w:r>
        <w:t xml:space="preserve">Overfitting occurs when a model learns the training data too well, including its noise and random fluctuations, resulting in poor performance on new, unseen data. An overfit model has high accuracy on training data but low accuracy on test data. Underfitting occurs when a model is too simple to capture the underlying pattern in the data, leading to poor performance on both training and test data. A good model finds the right balance between these two extremes, which is often referred to as the bias-variance tradeoff. Techniques such as cross-validation, regularization (L1 and L2), and dropout (in neural networks) help prevent overfitting.</w:t>
      </w:r>
    </w:p>
    <w:p>
      <w:pPr>
        <w:pStyle w:val="Heading1"/>
        <w:spacing w:after="150" w:before="300"/>
      </w:pPr>
      <w:r>
        <w:t xml:space="preserve">5. Neural Networks and Deep Learning</w:t>
      </w:r>
    </w:p>
    <w:p>
      <w:pPr>
        <w:spacing w:after="200"/>
      </w:pPr>
      <w:r>
        <w:t xml:space="preserve">Neural networks are computing systems loosely inspired by the structure of the human brain. They consist of layers of interconnected nodes, or neurons, organized into an input layer, one or more hidden layers, and an output layer. Each connection has an associated weight, and each neuron applies an activation function, such as ReLU (Rectified Linear Unit) or Sigmoid, to introduce non-linearity into the model. Deep learning refers to neural networks with many hidden layers, which are capable of learning highly complex patterns. Convolutional Neural Networks (CNNs) are widely used for image recognition tasks, while Recurrent Neural Networks (RNNs) and Transformers are used for sequential data such as text and time series.</w:t>
      </w:r>
    </w:p>
    <w:p>
      <w:pPr>
        <w:pStyle w:val="Heading1"/>
        <w:spacing w:after="150" w:before="300"/>
      </w:pPr>
      <w:r>
        <w:t xml:space="preserve">6. Common Evaluation Metrics</w:t>
      </w:r>
    </w:p>
    <w:p>
      <w:pPr>
        <w:spacing w:after="200"/>
      </w:pPr>
      <w:r>
        <w:t xml:space="preserve">Choosing the right evaluation metric depends on the type of problem being solved. For classification problems, accuracy measures the percentage of correct predictions, but it can be misleading on imbalanced datasets. Precision measures how many of the predicted positive cases were actually positive, while recall measures how many of the actual positive cases were correctly identified. The F1-score is the harmonic mean of precision and recall, providing a single balanced metric. For regression problems, Mean Squared Error (MSE) and Root Mean Squared Error (RMSE) are commonly used to measure the average difference between predicted and actual values.</w:t>
      </w:r>
    </w:p>
    <w:p>
      <w:pPr>
        <w:pStyle w:val="Heading1"/>
        <w:spacing w:after="150" w:before="300"/>
      </w:pPr>
      <w:r>
        <w:t xml:space="preserve">7. Real-World Applications</w:t>
      </w:r>
    </w:p>
    <w:p>
      <w:pPr>
        <w:spacing w:after="200"/>
      </w:pPr>
      <w:r>
        <w:t xml:space="preserve">Machine learning is used across countless industries today:</w:t>
      </w:r>
    </w:p>
    <w:p>
      <w:pPr>
        <w:pStyle w:val="ListParagraph"/>
        <w:numPr>
          <w:ilvl w:val="0"/>
          <w:numId w:val="2"/>
        </w:numPr>
        <w:spacing w:after="100"/>
      </w:pPr>
      <w:r>
        <w:t xml:space="preserve">Healthcare: ML models help diagnose diseases from medical images and predict patient risk.</w:t>
      </w:r>
    </w:p>
    <w:p>
      <w:pPr>
        <w:pStyle w:val="ListParagraph"/>
        <w:numPr>
          <w:ilvl w:val="0"/>
          <w:numId w:val="2"/>
        </w:numPr>
        <w:spacing w:after="100"/>
      </w:pPr>
      <w:r>
        <w:t xml:space="preserve">Finance: ML is used for fraud detection and algorithmic trading.</w:t>
      </w:r>
    </w:p>
    <w:p>
      <w:pPr>
        <w:pStyle w:val="ListParagraph"/>
        <w:numPr>
          <w:ilvl w:val="0"/>
          <w:numId w:val="2"/>
        </w:numPr>
        <w:spacing w:after="100"/>
      </w:pPr>
      <w:r>
        <w:t xml:space="preserve">E-commerce: recommendation systems suggest products based on user behavior.</w:t>
      </w:r>
    </w:p>
    <w:p>
      <w:pPr>
        <w:pStyle w:val="ListParagraph"/>
        <w:numPr>
          <w:ilvl w:val="0"/>
          <w:numId w:val="2"/>
        </w:numPr>
        <w:spacing w:after="100"/>
      </w:pPr>
      <w:r>
        <w:t xml:space="preserve">Transportation: self-driving cars use ML to perceive their surroundings and make driving decisions.</w:t>
      </w:r>
    </w:p>
    <w:p>
      <w:pPr>
        <w:pStyle w:val="ListParagraph"/>
        <w:numPr>
          <w:ilvl w:val="0"/>
          <w:numId w:val="2"/>
        </w:numPr>
        <w:spacing w:after="100"/>
      </w:pPr>
      <w:r>
        <w:t xml:space="preserve">Natural language processing: ML powers chatbots, machine translation, and voice assistants like Siri and Alexa.</w:t>
      </w:r>
    </w:p>
    <w:p>
      <w:pPr>
        <w:spacing w:before="300"/>
      </w:pPr>
      <w:r>
        <w:rPr>
          <w:i/>
          <w:iCs/>
        </w:rPr>
        <w:t xml:space="preserve">This document provides a foundational overview of machine learning concepts and is intended for educational use, such as generating practice questions and quizzes.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2026-09-18T09:53:20.561Z</dcterms:created>
  <dcterms:modified xsi:type="dcterms:W3CDTF">2026-09-18T09:53:20.574Z</dcterms:modified>
</cp:coreProperties>
</file>

<file path=docProps/custom.xml><?xml version="1.0" encoding="utf-8"?>
<Properties xmlns="http://schemas.openxmlformats.org/officeDocument/2006/custom-properties" xmlns:vt="http://schemas.openxmlformats.org/officeDocument/2006/docPropsVTypes"/>
</file>