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1894" w:rsidRPr="00E71894" w:rsidRDefault="00E71894">
      <w:pPr>
        <w:rPr>
          <w:rFonts w:ascii="Times New Roman" w:hAnsi="Times New Roman" w:cs="Times New Roman"/>
          <w:b/>
          <w:bCs/>
          <w:color w:val="000000"/>
          <w:sz w:val="22"/>
          <w:szCs w:val="22"/>
          <w:lang w:val="en-US"/>
        </w:rPr>
      </w:pPr>
    </w:p>
    <w:p w:rsidR="00430D4D" w:rsidRPr="00E71894" w:rsidRDefault="00C63B8C" w:rsidP="00C63B8C">
      <w:pPr>
        <w:widowControl w:val="0"/>
        <w:autoSpaceDE w:val="0"/>
        <w:autoSpaceDN w:val="0"/>
        <w:adjustRightInd w:val="0"/>
        <w:jc w:val="center"/>
        <w:rPr>
          <w:rFonts w:ascii="Times New Roman" w:hAnsi="Times New Roman" w:cs="Times New Roman"/>
          <w:b/>
          <w:bCs/>
          <w:color w:val="000000"/>
          <w:sz w:val="22"/>
          <w:szCs w:val="22"/>
          <w:lang w:val="en-US"/>
        </w:rPr>
      </w:pPr>
      <w:r w:rsidRPr="00E71894">
        <w:rPr>
          <w:noProof/>
          <w:sz w:val="22"/>
          <w:szCs w:val="22"/>
          <w:lang w:val="en-US"/>
        </w:rPr>
        <w:drawing>
          <wp:anchor distT="0" distB="0" distL="114300" distR="114300" simplePos="0" relativeHeight="251661312" behindDoc="0" locked="0" layoutInCell="1" allowOverlap="1">
            <wp:simplePos x="0" y="0"/>
            <wp:positionH relativeFrom="column">
              <wp:posOffset>5427345</wp:posOffset>
            </wp:positionH>
            <wp:positionV relativeFrom="paragraph">
              <wp:posOffset>0</wp:posOffset>
            </wp:positionV>
            <wp:extent cx="876300" cy="876300"/>
            <wp:effectExtent l="0" t="0" r="0" b="0"/>
            <wp:wrapThrough wrapText="bothSides">
              <wp:wrapPolygon edited="0">
                <wp:start x="0" y="0"/>
                <wp:lineTo x="0" y="21130"/>
                <wp:lineTo x="21130" y="21130"/>
                <wp:lineTo x="21130" y="0"/>
                <wp:lineTo x="0" y="0"/>
              </wp:wrapPolygon>
            </wp:wrapThrough>
            <wp:docPr id="2130872919" name="Picture 5" descr="T T D Sri Venkateswara College University of Delhi (@TTDSVCDU) /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 T D Sri Venkateswara College University of Delhi (@TTDSVCDU) / X"/>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anchor>
        </w:drawing>
      </w:r>
      <w:r w:rsidRPr="00E71894">
        <w:rPr>
          <w:noProof/>
          <w:sz w:val="22"/>
          <w:szCs w:val="22"/>
          <w:lang w:val="en-US"/>
        </w:rPr>
        <w:drawing>
          <wp:anchor distT="0" distB="0" distL="114300" distR="114300" simplePos="0" relativeHeight="251660288" behindDoc="0" locked="0" layoutInCell="1" allowOverlap="1">
            <wp:simplePos x="0" y="0"/>
            <wp:positionH relativeFrom="margin">
              <wp:align>left</wp:align>
            </wp:positionH>
            <wp:positionV relativeFrom="paragraph">
              <wp:posOffset>0</wp:posOffset>
            </wp:positionV>
            <wp:extent cx="886030" cy="855345"/>
            <wp:effectExtent l="0" t="0" r="9525" b="1905"/>
            <wp:wrapThrough wrapText="bothSides">
              <wp:wrapPolygon edited="0">
                <wp:start x="7432" y="0"/>
                <wp:lineTo x="3716" y="1924"/>
                <wp:lineTo x="0" y="5773"/>
                <wp:lineTo x="0" y="12508"/>
                <wp:lineTo x="465" y="16356"/>
                <wp:lineTo x="5574" y="21167"/>
                <wp:lineTo x="6503" y="21167"/>
                <wp:lineTo x="15329" y="21167"/>
                <wp:lineTo x="16258" y="21167"/>
                <wp:lineTo x="21368" y="16356"/>
                <wp:lineTo x="21368" y="5292"/>
                <wp:lineTo x="18116" y="1924"/>
                <wp:lineTo x="14400" y="0"/>
                <wp:lineTo x="7432" y="0"/>
              </wp:wrapPolygon>
            </wp:wrapThrough>
            <wp:docPr id="198915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clrChange>
                        <a:clrFrom>
                          <a:srgbClr val="FFFFFF"/>
                        </a:clrFrom>
                        <a:clrTo>
                          <a:srgbClr val="FFFFFF">
                            <a:alpha val="0"/>
                          </a:srgbClr>
                        </a:clrTo>
                      </a:clrChange>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22356" t="2564" r="22112" b="2130"/>
                    <a:stretch/>
                  </pic:blipFill>
                  <pic:spPr bwMode="auto">
                    <a:xfrm>
                      <a:off x="0" y="0"/>
                      <a:ext cx="886030" cy="855345"/>
                    </a:xfrm>
                    <a:prstGeom prst="rect">
                      <a:avLst/>
                    </a:prstGeom>
                    <a:noFill/>
                    <a:ln>
                      <a:noFill/>
                    </a:ln>
                    <a:extLst>
                      <a:ext uri="{53640926-AAD7-44D8-BBD7-CCE9431645EC}">
                        <a14:shadowObscured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r w:rsidR="00814F73" w:rsidRPr="00814F73">
        <w:rPr>
          <w:rFonts w:ascii="Times New Roman" w:hAnsi="Times New Roman" w:cs="Times New Roman"/>
          <w:b/>
          <w:bCs/>
          <w:noProof/>
          <w:color w:val="000000"/>
          <w:sz w:val="22"/>
          <w:szCs w:val="22"/>
          <w:lang w:eastAsia="en-IN" w:bidi="hi-IN"/>
        </w:rPr>
        <w:pict>
          <v:shapetype id="_x0000_t202" coordsize="21600,21600" o:spt="202" path="m,l,21600r21600,l21600,xe">
            <v:stroke joinstyle="miter"/>
            <v:path gradientshapeok="t" o:connecttype="rect"/>
          </v:shapetype>
          <v:shape id="Text Box 2" o:spid="_x0000_s1026" type="#_x0000_t202" style="position:absolute;left:0;text-align:left;margin-left:79.3pt;margin-top:0;width:348.75pt;height:89.4pt;z-index:251659264;visibility:visible;mso-height-percent:200;mso-wrap-distance-top:3.6pt;mso-wrap-distance-bottom:3.6pt;mso-position-horizontal-relative:text;mso-position-vertical-relative:tex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" stroked="f">
            <v:textbox style="mso-next-textbox:#Text Box 2;mso-fit-shape-to-text:t">
              <w:txbxContent>
                <w:p w:rsidR="00B91285" w:rsidRPr="00BF7707" w:rsidRDefault="00B91285" w:rsidP="000F7D58">
                  <w:pPr>
                    <w:widowControl w:val="0"/>
                    <w:autoSpaceDE w:val="0"/>
                    <w:autoSpaceDN w:val="0"/>
                    <w:adjustRightInd w:val="0"/>
                    <w:jc w:val="center"/>
                    <w:rPr>
                      <w:rFonts w:cs="Times New Roman"/>
                      <w:b/>
                      <w:bCs/>
                      <w:color w:val="000000"/>
                      <w:sz w:val="36"/>
                      <w:szCs w:val="36"/>
                      <w:lang w:val="en-US"/>
                    </w:rPr>
                  </w:pPr>
                  <w:r w:rsidRPr="00BF7707">
                    <w:rPr>
                      <w:rFonts w:cs="Times New Roman"/>
                      <w:b/>
                      <w:bCs/>
                      <w:color w:val="000000"/>
                      <w:sz w:val="36"/>
                      <w:szCs w:val="36"/>
                      <w:lang w:val="en-US"/>
                    </w:rPr>
                    <w:t>SRI VENKATESWARA COLLEGE</w:t>
                  </w:r>
                </w:p>
                <w:p w:rsidR="00B91285" w:rsidRPr="00BF7707" w:rsidRDefault="00B91285" w:rsidP="00C63B8C">
                  <w:pPr>
                    <w:widowControl w:val="0"/>
                    <w:autoSpaceDE w:val="0"/>
                    <w:autoSpaceDN w:val="0"/>
                    <w:adjustRightInd w:val="0"/>
                    <w:jc w:val="center"/>
                    <w:rPr>
                      <w:rFonts w:cs="Times New Roman"/>
                      <w:b/>
                      <w:bCs/>
                      <w:color w:val="000000"/>
                      <w:sz w:val="36"/>
                      <w:szCs w:val="36"/>
                      <w:lang w:val="en-US"/>
                    </w:rPr>
                  </w:pPr>
                  <w:r w:rsidRPr="00BF7707">
                    <w:rPr>
                      <w:rFonts w:cs="Times New Roman"/>
                      <w:b/>
                      <w:bCs/>
                      <w:color w:val="000000"/>
                      <w:sz w:val="36"/>
                      <w:szCs w:val="36"/>
                      <w:lang w:val="en-US"/>
                    </w:rPr>
                    <w:t>NEP: UGCF 2022</w:t>
                  </w:r>
                </w:p>
                <w:p w:rsidR="00B91285" w:rsidRPr="00BF7707" w:rsidRDefault="00B91285" w:rsidP="00C63B8C">
                  <w:pPr>
                    <w:widowControl w:val="0"/>
                    <w:autoSpaceDE w:val="0"/>
                    <w:autoSpaceDN w:val="0"/>
                    <w:adjustRightInd w:val="0"/>
                    <w:jc w:val="center"/>
                    <w:rPr>
                      <w:rFonts w:ascii="Times New Roman" w:hAnsi="Times New Roman" w:cs="Times New Roman"/>
                      <w:b/>
                      <w:bCs/>
                      <w:color w:val="000000"/>
                      <w:sz w:val="36"/>
                      <w:szCs w:val="36"/>
                      <w:lang w:val="en-US"/>
                    </w:rPr>
                  </w:pPr>
                </w:p>
                <w:p w:rsidR="00B91285" w:rsidRPr="00BF7707" w:rsidRDefault="00B91285" w:rsidP="000F7D58">
                  <w:pPr>
                    <w:widowControl w:val="0"/>
                    <w:autoSpaceDE w:val="0"/>
                    <w:autoSpaceDN w:val="0"/>
                    <w:adjustRightInd w:val="0"/>
                    <w:jc w:val="center"/>
                    <w:rPr>
                      <w:rFonts w:ascii="Cambria" w:hAnsi="Cambria" w:cs="Times New Roman"/>
                      <w:color w:val="000000"/>
                      <w:sz w:val="36"/>
                      <w:szCs w:val="36"/>
                      <w:lang w:val="en-US"/>
                    </w:rPr>
                  </w:pPr>
                  <w:r w:rsidRPr="00BF7707">
                    <w:rPr>
                      <w:rFonts w:ascii="Cambria" w:hAnsi="Cambria" w:cs="Times New Roman"/>
                      <w:b/>
                      <w:bCs/>
                      <w:color w:val="000000"/>
                      <w:sz w:val="36"/>
                      <w:szCs w:val="36"/>
                      <w:lang w:val="en-US"/>
                    </w:rPr>
                    <w:t>Dissertation/Academic Project/ Entrepreneurship Report</w:t>
                  </w:r>
                </w:p>
                <w:p w:rsidR="00B91285" w:rsidRPr="00BF7707" w:rsidRDefault="00B91285" w:rsidP="000F7D58">
                  <w:pPr>
                    <w:widowControl w:val="0"/>
                    <w:autoSpaceDE w:val="0"/>
                    <w:autoSpaceDN w:val="0"/>
                    <w:adjustRightInd w:val="0"/>
                    <w:jc w:val="center"/>
                    <w:rPr>
                      <w:rFonts w:ascii="Cambria" w:hAnsi="Cambria" w:cs="Times New Roman"/>
                      <w:b/>
                      <w:bCs/>
                      <w:color w:val="000000"/>
                      <w:sz w:val="36"/>
                      <w:szCs w:val="36"/>
                      <w:lang w:val="en-US"/>
                    </w:rPr>
                  </w:pPr>
                  <w:r w:rsidRPr="00BF7707">
                    <w:rPr>
                      <w:b/>
                      <w:bCs/>
                      <w:color w:val="000000" w:themeColor="text1"/>
                      <w:sz w:val="36"/>
                      <w:szCs w:val="36"/>
                    </w:rPr>
                    <w:t>2025-26</w:t>
                  </w:r>
                </w:p>
              </w:txbxContent>
            </v:textbox>
            <w10:wrap type="square"/>
          </v:shape>
        </w:pict>
      </w:r>
    </w:p>
    <w:p w:rsidR="00430D4D" w:rsidRPr="00E71894" w:rsidRDefault="00430D4D" w:rsidP="00C63B8C">
      <w:pPr>
        <w:widowControl w:val="0"/>
        <w:autoSpaceDE w:val="0"/>
        <w:autoSpaceDN w:val="0"/>
        <w:adjustRightInd w:val="0"/>
        <w:jc w:val="center"/>
        <w:rPr>
          <w:rFonts w:ascii="Times New Roman" w:hAnsi="Times New Roman" w:cs="Times New Roman"/>
          <w:b/>
          <w:bCs/>
          <w:color w:val="000000"/>
          <w:sz w:val="22"/>
          <w:szCs w:val="22"/>
          <w:lang w:val="en-US"/>
        </w:rPr>
      </w:pPr>
    </w:p>
    <w:p w:rsidR="001E2B3D" w:rsidRPr="00E71894" w:rsidRDefault="001E2B3D" w:rsidP="00C34CD9">
      <w:pPr>
        <w:widowControl w:val="0"/>
        <w:autoSpaceDE w:val="0"/>
        <w:autoSpaceDN w:val="0"/>
        <w:adjustRightInd w:val="0"/>
        <w:spacing w:after="240" w:line="580" w:lineRule="atLeast"/>
        <w:rPr>
          <w:rFonts w:ascii="Times New Roman" w:hAnsi="Times New Roman" w:cs="Times New Roman"/>
          <w:color w:val="000000"/>
          <w:sz w:val="22"/>
          <w:szCs w:val="22"/>
          <w:lang w:val="en-US"/>
        </w:rPr>
        <w:sectPr w:rsidR="001E2B3D" w:rsidRPr="00E71894" w:rsidSect="00C63B8C">
          <w:pgSz w:w="12240" w:h="15840"/>
          <w:pgMar w:top="1440" w:right="1041" w:bottom="1440" w:left="993" w:header="720" w:footer="720" w:gutter="0"/>
          <w:cols w:space="720"/>
          <w:noEndnote/>
          <w:docGrid w:linePitch="326"/>
        </w:sectPr>
      </w:pPr>
    </w:p>
    <w:p w:rsidR="00C34CD9" w:rsidRPr="00E71894" w:rsidRDefault="00C34CD9" w:rsidP="00C34CD9">
      <w:pPr>
        <w:widowControl w:val="0"/>
        <w:autoSpaceDE w:val="0"/>
        <w:autoSpaceDN w:val="0"/>
        <w:adjustRightInd w:val="0"/>
        <w:spacing w:after="240" w:line="580" w:lineRule="atLeast"/>
        <w:rPr>
          <w:rFonts w:ascii="Times New Roman" w:hAnsi="Times New Roman" w:cs="Times New Roman"/>
          <w:color w:val="000000"/>
          <w:sz w:val="22"/>
          <w:szCs w:val="22"/>
          <w:lang w:val="en-US"/>
        </w:rPr>
      </w:pPr>
    </w:p>
    <w:p w:rsidR="00C34CD9" w:rsidRPr="00E71894" w:rsidRDefault="00C63B8C" w:rsidP="001E2B3D">
      <w:pPr>
        <w:widowControl w:val="0"/>
        <w:tabs>
          <w:tab w:val="left" w:pos="8370"/>
          <w:tab w:val="left" w:pos="8790"/>
        </w:tabs>
        <w:autoSpaceDE w:val="0"/>
        <w:autoSpaceDN w:val="0"/>
        <w:adjustRightInd w:val="0"/>
        <w:spacing w:after="240" w:line="580" w:lineRule="atLeast"/>
        <w:rPr>
          <w:rFonts w:ascii="Times New Roman" w:hAnsi="Times New Roman" w:cs="Times New Roman"/>
          <w:color w:val="000000"/>
          <w:sz w:val="22"/>
          <w:szCs w:val="22"/>
          <w:lang w:val="en-US"/>
        </w:rPr>
      </w:pPr>
      <w:r w:rsidRPr="00E71894">
        <w:rPr>
          <w:rFonts w:ascii="Times New Roman" w:hAnsi="Times New Roman" w:cs="Times New Roman"/>
          <w:color w:val="000000"/>
          <w:sz w:val="22"/>
          <w:szCs w:val="22"/>
          <w:lang w:val="en-US"/>
        </w:rPr>
        <w:tab/>
      </w:r>
      <w:r w:rsidR="001E2B3D" w:rsidRPr="00E71894">
        <w:rPr>
          <w:rFonts w:ascii="Times New Roman" w:hAnsi="Times New Roman" w:cs="Times New Roman"/>
          <w:color w:val="000000"/>
          <w:sz w:val="22"/>
          <w:szCs w:val="22"/>
          <w:lang w:val="en-US"/>
        </w:rPr>
        <w:tab/>
      </w:r>
    </w:p>
    <w:p w:rsidR="000F7D58" w:rsidRPr="003F5790" w:rsidRDefault="000F7D58" w:rsidP="000F7D58">
      <w:pPr>
        <w:widowControl w:val="0"/>
        <w:autoSpaceDE w:val="0"/>
        <w:autoSpaceDN w:val="0"/>
        <w:adjustRightInd w:val="0"/>
        <w:spacing w:after="240" w:line="580" w:lineRule="atLeast"/>
        <w:jc w:val="center"/>
        <w:rPr>
          <w:rFonts w:ascii="Times New Roman" w:hAnsi="Times New Roman" w:cs="Times New Roman"/>
          <w:b/>
          <w:bCs/>
          <w:color w:val="000000"/>
          <w:sz w:val="36"/>
          <w:szCs w:val="36"/>
          <w:u w:val="single"/>
          <w:lang w:val="en-US"/>
        </w:rPr>
      </w:pPr>
      <w:r w:rsidRPr="003F5790">
        <w:rPr>
          <w:rFonts w:ascii="Times New Roman" w:hAnsi="Times New Roman" w:cs="Times New Roman"/>
          <w:b/>
          <w:bCs/>
          <w:color w:val="000000"/>
          <w:sz w:val="36"/>
          <w:szCs w:val="36"/>
          <w:u w:val="single"/>
          <w:lang w:val="en-US"/>
        </w:rPr>
        <w:t xml:space="preserve">Semester VII </w:t>
      </w:r>
    </w:p>
    <w:p w:rsidR="003F5790" w:rsidRPr="003F5790" w:rsidRDefault="003F5790" w:rsidP="003F5790">
      <w:pPr>
        <w:widowControl w:val="0"/>
        <w:autoSpaceDE w:val="0"/>
        <w:autoSpaceDN w:val="0"/>
        <w:adjustRightInd w:val="0"/>
        <w:spacing w:after="240" w:line="440" w:lineRule="atLeast"/>
        <w:jc w:val="center"/>
        <w:rPr>
          <w:rFonts w:ascii="Algerian" w:hAnsi="Algerian" w:cs="Times New Roman"/>
          <w:color w:val="000000"/>
          <w:sz w:val="36"/>
          <w:szCs w:val="36"/>
          <w:lang w:val="en-US"/>
        </w:rPr>
      </w:pPr>
      <w:r>
        <w:rPr>
          <w:rFonts w:ascii="Algerian" w:hAnsi="Algerian" w:cs="Times New Roman"/>
          <w:color w:val="000000"/>
          <w:sz w:val="36"/>
          <w:szCs w:val="36"/>
          <w:lang w:val="en-US"/>
        </w:rPr>
        <w:t xml:space="preserve">    </w:t>
      </w:r>
      <w:r w:rsidRPr="003F5790">
        <w:rPr>
          <w:rFonts w:ascii="Algerian" w:hAnsi="Algerian" w:cs="Times New Roman"/>
          <w:color w:val="000000"/>
          <w:sz w:val="36"/>
          <w:szCs w:val="36"/>
          <w:lang w:val="en-US"/>
        </w:rPr>
        <w:t>Hybrid Deep Learning Model for Sector Rotation in the Indian Stock Market…</w:t>
      </w:r>
      <w:r w:rsidRPr="003F5790">
        <w:rPr>
          <w:rFonts w:ascii="Algerian" w:hAnsi="Algerian" w:cs="Times New Roman"/>
          <w:color w:val="000000"/>
          <w:sz w:val="36"/>
          <w:szCs w:val="36"/>
        </w:rPr>
        <w:t xml:space="preserve"> </w:t>
      </w:r>
    </w:p>
    <w:p w:rsidR="00C34CD9" w:rsidRPr="00E71894" w:rsidRDefault="00C34CD9" w:rsidP="00BF7707">
      <w:pPr>
        <w:widowControl w:val="0"/>
        <w:autoSpaceDE w:val="0"/>
        <w:autoSpaceDN w:val="0"/>
        <w:adjustRightInd w:val="0"/>
        <w:spacing w:after="240" w:line="440" w:lineRule="atLeast"/>
        <w:jc w:val="center"/>
        <w:rPr>
          <w:rFonts w:ascii="Times New Roman" w:hAnsi="Times New Roman" w:cs="Times New Roman"/>
          <w:color w:val="000000"/>
          <w:sz w:val="22"/>
          <w:szCs w:val="22"/>
          <w:lang w:val="en-US"/>
        </w:rPr>
      </w:pPr>
      <w:r w:rsidRPr="00E71894">
        <w:rPr>
          <w:rFonts w:ascii="Times New Roman" w:hAnsi="Times New Roman" w:cs="Times New Roman"/>
          <w:color w:val="000000"/>
          <w:sz w:val="22"/>
          <w:szCs w:val="22"/>
          <w:lang w:val="en-US"/>
        </w:rPr>
        <w:t xml:space="preserve"> </w:t>
      </w:r>
    </w:p>
    <w:p w:rsidR="00BF7707" w:rsidRPr="00E71894" w:rsidRDefault="00BF7707" w:rsidP="00BF7707">
      <w:pPr>
        <w:widowControl w:val="0"/>
        <w:autoSpaceDE w:val="0"/>
        <w:autoSpaceDN w:val="0"/>
        <w:adjustRightInd w:val="0"/>
        <w:spacing w:after="240" w:line="440" w:lineRule="atLeast"/>
        <w:jc w:val="center"/>
        <w:rPr>
          <w:rFonts w:ascii="Times New Roman" w:hAnsi="Times New Roman" w:cs="Times New Roman"/>
          <w:color w:val="000000"/>
          <w:sz w:val="22"/>
          <w:szCs w:val="22"/>
          <w:lang w:val="en-US"/>
        </w:rPr>
      </w:pPr>
    </w:p>
    <w:p w:rsidR="00BF7707" w:rsidRPr="00A06553" w:rsidRDefault="003324D1" w:rsidP="003324D1">
      <w:pPr>
        <w:widowControl w:val="0"/>
        <w:autoSpaceDE w:val="0"/>
        <w:autoSpaceDN w:val="0"/>
        <w:adjustRightInd w:val="0"/>
        <w:spacing w:after="240" w:line="440" w:lineRule="atLeast"/>
        <w:rPr>
          <w:rFonts w:cs="Times New Roman"/>
          <w:b/>
          <w:bCs/>
          <w:color w:val="000000"/>
          <w:sz w:val="36"/>
          <w:szCs w:val="36"/>
          <w:lang w:val="en-US"/>
        </w:rPr>
      </w:pPr>
      <w:r>
        <w:rPr>
          <w:rFonts w:cs="Times New Roman"/>
          <w:color w:val="000000"/>
          <w:sz w:val="22"/>
          <w:szCs w:val="22"/>
          <w:lang w:val="en-US"/>
        </w:rPr>
        <w:t xml:space="preserve">                                                                               </w:t>
      </w:r>
      <w:r w:rsidR="00BF7707" w:rsidRPr="00A06553">
        <w:rPr>
          <w:rFonts w:cs="Times New Roman"/>
          <w:b/>
          <w:bCs/>
          <w:color w:val="000000"/>
          <w:sz w:val="36"/>
          <w:szCs w:val="36"/>
          <w:lang w:val="en-US"/>
        </w:rPr>
        <w:t>Submitted by</w:t>
      </w:r>
      <w:r w:rsidR="003F5790" w:rsidRPr="00A06553">
        <w:rPr>
          <w:rFonts w:cs="Times New Roman"/>
          <w:b/>
          <w:bCs/>
          <w:color w:val="000000"/>
          <w:sz w:val="36"/>
          <w:szCs w:val="36"/>
          <w:lang w:val="en-US"/>
        </w:rPr>
        <w:t>:-</w:t>
      </w:r>
    </w:p>
    <w:p w:rsidR="00BF7707" w:rsidRPr="00A06553" w:rsidRDefault="003F5790" w:rsidP="003F5790">
      <w:pPr>
        <w:widowControl w:val="0"/>
        <w:autoSpaceDE w:val="0"/>
        <w:autoSpaceDN w:val="0"/>
        <w:adjustRightInd w:val="0"/>
        <w:rPr>
          <w:rFonts w:cs="Times New Roman"/>
          <w:bCs/>
          <w:color w:val="000000"/>
          <w:sz w:val="36"/>
          <w:szCs w:val="36"/>
          <w:lang w:val="en-US"/>
        </w:rPr>
      </w:pPr>
      <w:r w:rsidRPr="00A06553">
        <w:rPr>
          <w:rFonts w:cs="Times New Roman"/>
          <w:bCs/>
          <w:color w:val="000000"/>
          <w:sz w:val="40"/>
          <w:szCs w:val="40"/>
          <w:lang w:val="en-US"/>
        </w:rPr>
        <w:t xml:space="preserve">                               </w:t>
      </w:r>
      <w:r w:rsidR="00A06553">
        <w:rPr>
          <w:rFonts w:cs="Times New Roman"/>
          <w:bCs/>
          <w:color w:val="000000"/>
          <w:sz w:val="40"/>
          <w:szCs w:val="40"/>
          <w:lang w:val="en-US"/>
        </w:rPr>
        <w:t xml:space="preserve">         </w:t>
      </w:r>
      <w:r w:rsidRPr="00A06553">
        <w:rPr>
          <w:rFonts w:cs="Times New Roman"/>
          <w:bCs/>
          <w:color w:val="000000"/>
          <w:sz w:val="36"/>
          <w:szCs w:val="36"/>
          <w:lang w:val="en-US"/>
        </w:rPr>
        <w:t>AYUSHMAN SHUKLA</w:t>
      </w:r>
    </w:p>
    <w:p w:rsidR="00BF7707" w:rsidRPr="00E71894" w:rsidRDefault="00BF7707" w:rsidP="008E52DF">
      <w:pPr>
        <w:widowControl w:val="0"/>
        <w:autoSpaceDE w:val="0"/>
        <w:autoSpaceDN w:val="0"/>
        <w:adjustRightInd w:val="0"/>
        <w:jc w:val="center"/>
        <w:rPr>
          <w:rFonts w:ascii="Times New Roman" w:hAnsi="Times New Roman" w:cs="Times New Roman"/>
          <w:b/>
          <w:bCs/>
          <w:color w:val="000000"/>
          <w:sz w:val="22"/>
          <w:szCs w:val="22"/>
          <w:lang w:val="en-US"/>
        </w:rPr>
      </w:pPr>
    </w:p>
    <w:p w:rsidR="00BF7707" w:rsidRPr="00A06553" w:rsidRDefault="00BF7707" w:rsidP="008E52DF">
      <w:pPr>
        <w:widowControl w:val="0"/>
        <w:autoSpaceDE w:val="0"/>
        <w:autoSpaceDN w:val="0"/>
        <w:adjustRightInd w:val="0"/>
        <w:jc w:val="center"/>
        <w:rPr>
          <w:rFonts w:cs="Times New Roman"/>
          <w:b/>
          <w:bCs/>
          <w:color w:val="000000"/>
          <w:sz w:val="22"/>
          <w:szCs w:val="22"/>
          <w:lang w:val="en-US"/>
        </w:rPr>
      </w:pPr>
    </w:p>
    <w:p w:rsidR="00BF7707" w:rsidRPr="00A06553" w:rsidRDefault="00BF7707" w:rsidP="008E52DF">
      <w:pPr>
        <w:widowControl w:val="0"/>
        <w:autoSpaceDE w:val="0"/>
        <w:autoSpaceDN w:val="0"/>
        <w:adjustRightInd w:val="0"/>
        <w:jc w:val="center"/>
        <w:rPr>
          <w:rFonts w:cs="Times New Roman"/>
          <w:b/>
          <w:bCs/>
          <w:color w:val="000000"/>
          <w:sz w:val="22"/>
          <w:szCs w:val="22"/>
          <w:lang w:val="en-US"/>
        </w:rPr>
      </w:pPr>
    </w:p>
    <w:p w:rsidR="00A06553" w:rsidRPr="00A06553" w:rsidRDefault="00A06553" w:rsidP="00A06553">
      <w:pPr>
        <w:widowControl w:val="0"/>
        <w:autoSpaceDE w:val="0"/>
        <w:autoSpaceDN w:val="0"/>
        <w:adjustRightInd w:val="0"/>
        <w:rPr>
          <w:rFonts w:cs="Times New Roman"/>
          <w:b/>
          <w:bCs/>
          <w:color w:val="000000"/>
          <w:sz w:val="22"/>
          <w:szCs w:val="22"/>
          <w:lang w:val="en-US"/>
        </w:rPr>
      </w:pPr>
    </w:p>
    <w:p w:rsidR="003F5790" w:rsidRPr="00A06553" w:rsidRDefault="00A06553" w:rsidP="00A06553">
      <w:pPr>
        <w:widowControl w:val="0"/>
        <w:autoSpaceDE w:val="0"/>
        <w:autoSpaceDN w:val="0"/>
        <w:adjustRightInd w:val="0"/>
        <w:rPr>
          <w:rFonts w:cs="Times New Roman"/>
          <w:b/>
          <w:bCs/>
          <w:color w:val="000000"/>
          <w:sz w:val="36"/>
          <w:szCs w:val="36"/>
          <w:lang w:val="en-US"/>
        </w:rPr>
      </w:pPr>
      <w:r w:rsidRPr="00A06553">
        <w:rPr>
          <w:rFonts w:cs="Times New Roman"/>
          <w:b/>
          <w:bCs/>
          <w:color w:val="000000"/>
          <w:sz w:val="22"/>
          <w:szCs w:val="22"/>
          <w:lang w:val="en-US"/>
        </w:rPr>
        <w:t xml:space="preserve">                                                         </w:t>
      </w:r>
      <w:r w:rsidRPr="00A06553">
        <w:rPr>
          <w:rFonts w:cs="Times New Roman"/>
          <w:b/>
          <w:bCs/>
          <w:color w:val="000000"/>
          <w:sz w:val="36"/>
          <w:szCs w:val="36"/>
          <w:lang w:val="en-US"/>
        </w:rPr>
        <w:t>SUPERVISOR:- DR. J. LALITA</w:t>
      </w:r>
    </w:p>
    <w:p w:rsidR="00A06553" w:rsidRPr="00A06553" w:rsidRDefault="00A06553" w:rsidP="00A06553">
      <w:pPr>
        <w:widowControl w:val="0"/>
        <w:autoSpaceDE w:val="0"/>
        <w:autoSpaceDN w:val="0"/>
        <w:adjustRightInd w:val="0"/>
        <w:rPr>
          <w:rFonts w:cs="Times New Roman"/>
          <w:b/>
          <w:bCs/>
          <w:color w:val="000000"/>
          <w:sz w:val="36"/>
          <w:szCs w:val="36"/>
          <w:lang w:val="en-US"/>
        </w:rPr>
      </w:pPr>
      <w:r w:rsidRPr="00A06553">
        <w:rPr>
          <w:rFonts w:cs="Times New Roman"/>
          <w:b/>
          <w:bCs/>
          <w:color w:val="000000"/>
          <w:sz w:val="36"/>
          <w:szCs w:val="36"/>
          <w:lang w:val="en-US"/>
        </w:rPr>
        <w:t xml:space="preserve">                                  CO- SUPERVISOR:-</w:t>
      </w:r>
    </w:p>
    <w:p w:rsidR="00C63B8C" w:rsidRPr="00E71894" w:rsidRDefault="00C63B8C" w:rsidP="008E52DF">
      <w:pPr>
        <w:widowControl w:val="0"/>
        <w:autoSpaceDE w:val="0"/>
        <w:autoSpaceDN w:val="0"/>
        <w:adjustRightInd w:val="0"/>
        <w:jc w:val="center"/>
        <w:rPr>
          <w:rFonts w:ascii="Times New Roman" w:hAnsi="Times New Roman" w:cs="Times New Roman"/>
          <w:b/>
          <w:bCs/>
          <w:color w:val="000000"/>
          <w:sz w:val="22"/>
          <w:szCs w:val="22"/>
          <w:lang w:val="en-US"/>
        </w:rPr>
      </w:pPr>
    </w:p>
    <w:p w:rsidR="00C63B8C" w:rsidRPr="00E71894" w:rsidRDefault="00C63B8C" w:rsidP="008E52DF">
      <w:pPr>
        <w:widowControl w:val="0"/>
        <w:autoSpaceDE w:val="0"/>
        <w:autoSpaceDN w:val="0"/>
        <w:adjustRightInd w:val="0"/>
        <w:jc w:val="center"/>
        <w:rPr>
          <w:rFonts w:ascii="Times New Roman" w:hAnsi="Times New Roman" w:cs="Times New Roman"/>
          <w:b/>
          <w:bCs/>
          <w:color w:val="000000"/>
          <w:sz w:val="22"/>
          <w:szCs w:val="22"/>
          <w:lang w:val="en-US"/>
        </w:rPr>
      </w:pPr>
    </w:p>
    <w:p w:rsidR="00BF7707" w:rsidRPr="00E71894" w:rsidRDefault="00BF7707" w:rsidP="008E52DF">
      <w:pPr>
        <w:widowControl w:val="0"/>
        <w:autoSpaceDE w:val="0"/>
        <w:autoSpaceDN w:val="0"/>
        <w:adjustRightInd w:val="0"/>
        <w:jc w:val="center"/>
        <w:rPr>
          <w:rFonts w:ascii="Times New Roman" w:hAnsi="Times New Roman" w:cs="Times New Roman"/>
          <w:b/>
          <w:bCs/>
          <w:color w:val="000000"/>
          <w:sz w:val="22"/>
          <w:szCs w:val="22"/>
          <w:lang w:val="en-US"/>
        </w:rPr>
      </w:pPr>
    </w:p>
    <w:p w:rsidR="008E52DF" w:rsidRPr="00A06553" w:rsidRDefault="00A06553" w:rsidP="00A06553">
      <w:pPr>
        <w:widowControl w:val="0"/>
        <w:autoSpaceDE w:val="0"/>
        <w:autoSpaceDN w:val="0"/>
        <w:adjustRightInd w:val="0"/>
        <w:rPr>
          <w:rFonts w:cs="Times New Roman"/>
          <w:b/>
          <w:bCs/>
          <w:sz w:val="32"/>
          <w:szCs w:val="32"/>
          <w:lang w:val="en-US"/>
        </w:rPr>
      </w:pPr>
      <w:r>
        <w:rPr>
          <w:rFonts w:ascii="Times New Roman" w:hAnsi="Times New Roman" w:cs="Times New Roman"/>
          <w:b/>
          <w:bCs/>
          <w:color w:val="000000"/>
          <w:sz w:val="32"/>
          <w:szCs w:val="32"/>
          <w:lang w:val="en-US"/>
        </w:rPr>
        <w:t xml:space="preserve">                                         </w:t>
      </w:r>
      <w:r w:rsidR="008E52DF" w:rsidRPr="00A06553">
        <w:rPr>
          <w:rFonts w:cs="Times New Roman"/>
          <w:b/>
          <w:bCs/>
          <w:sz w:val="32"/>
          <w:szCs w:val="32"/>
          <w:lang w:val="en-US"/>
        </w:rPr>
        <w:t>Sri Venkateswara College</w:t>
      </w:r>
    </w:p>
    <w:p w:rsidR="002753C4" w:rsidRPr="00A06553" w:rsidRDefault="008E52DF" w:rsidP="002753C4">
      <w:pPr>
        <w:widowControl w:val="0"/>
        <w:autoSpaceDE w:val="0"/>
        <w:autoSpaceDN w:val="0"/>
        <w:adjustRightInd w:val="0"/>
        <w:jc w:val="center"/>
        <w:rPr>
          <w:rFonts w:cs="Times New Roman"/>
          <w:b/>
          <w:bCs/>
          <w:sz w:val="32"/>
          <w:szCs w:val="32"/>
          <w:lang w:val="en-US"/>
        </w:rPr>
      </w:pPr>
      <w:r w:rsidRPr="00A06553">
        <w:rPr>
          <w:rFonts w:cs="Times New Roman"/>
          <w:b/>
          <w:bCs/>
          <w:sz w:val="32"/>
          <w:szCs w:val="32"/>
          <w:lang w:val="en-US"/>
        </w:rPr>
        <w:t xml:space="preserve">University of Delhi </w:t>
      </w:r>
    </w:p>
    <w:p w:rsidR="003324D1" w:rsidRDefault="002753C4" w:rsidP="003324D1">
      <w:pPr>
        <w:widowControl w:val="0"/>
        <w:autoSpaceDE w:val="0"/>
        <w:autoSpaceDN w:val="0"/>
        <w:adjustRightInd w:val="0"/>
        <w:jc w:val="center"/>
        <w:rPr>
          <w:rFonts w:eastAsia="Times New Roman" w:cs="Times New Roman"/>
          <w:b/>
          <w:bCs/>
          <w:sz w:val="32"/>
          <w:szCs w:val="32"/>
          <w:lang w:eastAsia="en-IN"/>
        </w:rPr>
      </w:pPr>
      <w:r w:rsidRPr="00A06553">
        <w:rPr>
          <w:rFonts w:eastAsia="Times New Roman" w:cs="Times New Roman"/>
          <w:b/>
          <w:bCs/>
          <w:sz w:val="32"/>
          <w:szCs w:val="32"/>
          <w:lang w:eastAsia="en-IN"/>
        </w:rPr>
        <w:t>Benito Juarez Road, Dhaula Kuan</w:t>
      </w:r>
      <w:r w:rsidR="00A06553">
        <w:rPr>
          <w:rFonts w:eastAsia="Times New Roman" w:cs="Times New Roman"/>
          <w:b/>
          <w:bCs/>
          <w:sz w:val="32"/>
          <w:szCs w:val="32"/>
          <w:lang w:eastAsia="en-IN"/>
        </w:rPr>
        <w:t xml:space="preserve"> </w:t>
      </w:r>
    </w:p>
    <w:p w:rsidR="00A06553" w:rsidRPr="00A06553" w:rsidRDefault="00A06553" w:rsidP="003324D1">
      <w:pPr>
        <w:widowControl w:val="0"/>
        <w:autoSpaceDE w:val="0"/>
        <w:autoSpaceDN w:val="0"/>
        <w:adjustRightInd w:val="0"/>
        <w:jc w:val="center"/>
        <w:rPr>
          <w:rFonts w:eastAsia="Times New Roman" w:cs="Times New Roman"/>
          <w:b/>
          <w:bCs/>
          <w:sz w:val="32"/>
          <w:szCs w:val="32"/>
          <w:lang w:eastAsia="en-IN"/>
        </w:rPr>
      </w:pPr>
      <w:r>
        <w:rPr>
          <w:rFonts w:eastAsia="Times New Roman" w:cs="Times New Roman"/>
          <w:b/>
          <w:bCs/>
          <w:sz w:val="32"/>
          <w:szCs w:val="32"/>
          <w:lang w:eastAsia="en-IN"/>
        </w:rPr>
        <w:t>NEW DELHI-110057</w:t>
      </w:r>
    </w:p>
    <w:p w:rsidR="00BC004D" w:rsidRPr="00E71894" w:rsidRDefault="00BC004D" w:rsidP="00C34CD9">
      <w:pPr>
        <w:widowControl w:val="0"/>
        <w:autoSpaceDE w:val="0"/>
        <w:autoSpaceDN w:val="0"/>
        <w:adjustRightInd w:val="0"/>
        <w:jc w:val="center"/>
        <w:rPr>
          <w:rFonts w:ascii="Times New Roman" w:hAnsi="Times New Roman" w:cs="Times New Roman"/>
          <w:color w:val="000000"/>
          <w:sz w:val="22"/>
          <w:szCs w:val="22"/>
          <w:lang w:val="en-US"/>
        </w:rPr>
      </w:pPr>
    </w:p>
    <w:p w:rsidR="00D24E96" w:rsidRPr="00A06553" w:rsidRDefault="005A552E" w:rsidP="00D24E96">
      <w:pPr>
        <w:widowControl w:val="0"/>
        <w:autoSpaceDE w:val="0"/>
        <w:autoSpaceDN w:val="0"/>
        <w:adjustRightInd w:val="0"/>
        <w:spacing w:after="240" w:line="560" w:lineRule="atLeast"/>
        <w:jc w:val="center"/>
        <w:rPr>
          <w:rFonts w:cs="Times New Roman"/>
          <w:b/>
          <w:bCs/>
          <w:color w:val="000000"/>
          <w:sz w:val="40"/>
          <w:szCs w:val="40"/>
          <w:lang w:val="en-US"/>
        </w:rPr>
      </w:pPr>
      <w:r w:rsidRPr="00A06553">
        <w:rPr>
          <w:rFonts w:cs="Times New Roman"/>
          <w:b/>
          <w:bCs/>
          <w:color w:val="000000"/>
          <w:sz w:val="40"/>
          <w:szCs w:val="40"/>
          <w:lang w:val="en-US"/>
        </w:rPr>
        <w:lastRenderedPageBreak/>
        <w:t>Certificate</w:t>
      </w:r>
      <w:r w:rsidR="00430D4D" w:rsidRPr="00A06553">
        <w:rPr>
          <w:rFonts w:cs="Times New Roman"/>
          <w:b/>
          <w:bCs/>
          <w:color w:val="000000"/>
          <w:sz w:val="40"/>
          <w:szCs w:val="40"/>
          <w:lang w:val="en-US"/>
        </w:rPr>
        <w:t xml:space="preserve"> of Originality</w:t>
      </w:r>
    </w:p>
    <w:p w:rsidR="00E42D16" w:rsidRPr="00A06553" w:rsidRDefault="00E42D16" w:rsidP="00D24E96">
      <w:pPr>
        <w:widowControl w:val="0"/>
        <w:autoSpaceDE w:val="0"/>
        <w:autoSpaceDN w:val="0"/>
        <w:adjustRightInd w:val="0"/>
        <w:spacing w:after="240" w:line="560" w:lineRule="atLeast"/>
        <w:jc w:val="center"/>
        <w:rPr>
          <w:rFonts w:ascii="Times New Roman" w:hAnsi="Times New Roman" w:cs="Times New Roman"/>
          <w:color w:val="000000"/>
          <w:sz w:val="28"/>
          <w:szCs w:val="28"/>
          <w:lang w:val="en-US"/>
        </w:rPr>
      </w:pPr>
    </w:p>
    <w:p w:rsidR="00E21781" w:rsidRPr="00A06553" w:rsidRDefault="00D24E96" w:rsidP="00921468">
      <w:pPr>
        <w:widowControl w:val="0"/>
        <w:autoSpaceDE w:val="0"/>
        <w:autoSpaceDN w:val="0"/>
        <w:adjustRightInd w:val="0"/>
        <w:spacing w:after="240" w:line="360" w:lineRule="auto"/>
        <w:jc w:val="both"/>
        <w:rPr>
          <w:color w:val="000000"/>
          <w:sz w:val="28"/>
          <w:szCs w:val="28"/>
        </w:rPr>
      </w:pPr>
      <w:r w:rsidRPr="00A06553">
        <w:rPr>
          <w:rFonts w:ascii="Times New Roman" w:hAnsi="Times New Roman" w:cs="Times New Roman"/>
          <w:color w:val="000000"/>
          <w:sz w:val="28"/>
          <w:szCs w:val="28"/>
          <w:lang w:val="en-US"/>
        </w:rPr>
        <w:t xml:space="preserve">This is to certify </w:t>
      </w:r>
      <w:r w:rsidR="00E21781" w:rsidRPr="00A06553">
        <w:rPr>
          <w:rFonts w:ascii="Times New Roman" w:hAnsi="Times New Roman" w:cs="Times New Roman"/>
          <w:color w:val="000000"/>
          <w:sz w:val="28"/>
          <w:szCs w:val="28"/>
          <w:lang w:val="en-US"/>
        </w:rPr>
        <w:t>that the Dissertation/Academic project/</w:t>
      </w:r>
      <w:r w:rsidR="00712B1F" w:rsidRPr="00A06553">
        <w:rPr>
          <w:rFonts w:ascii="Times New Roman" w:hAnsi="Times New Roman" w:cs="Times New Roman"/>
          <w:color w:val="000000"/>
          <w:sz w:val="28"/>
          <w:szCs w:val="28"/>
          <w:lang w:val="en-US"/>
        </w:rPr>
        <w:t>Entrepreneurship</w:t>
      </w:r>
      <w:r w:rsidR="00E21781" w:rsidRPr="00A06553">
        <w:rPr>
          <w:rFonts w:ascii="Times New Roman" w:hAnsi="Times New Roman" w:cs="Times New Roman"/>
          <w:color w:val="000000"/>
          <w:sz w:val="28"/>
          <w:szCs w:val="28"/>
          <w:lang w:val="en-US"/>
        </w:rPr>
        <w:t xml:space="preserve"> work </w:t>
      </w:r>
      <w:r w:rsidRPr="00A06553">
        <w:rPr>
          <w:rFonts w:ascii="Times New Roman" w:hAnsi="Times New Roman" w:cs="Times New Roman"/>
          <w:color w:val="000000"/>
          <w:sz w:val="28"/>
          <w:szCs w:val="28"/>
          <w:lang w:val="en-US"/>
        </w:rPr>
        <w:t>titled</w:t>
      </w:r>
      <w:r w:rsidR="00A06553">
        <w:rPr>
          <w:rFonts w:ascii="Times New Roman" w:hAnsi="Times New Roman" w:cs="Times New Roman"/>
          <w:color w:val="000000"/>
          <w:sz w:val="28"/>
          <w:szCs w:val="28"/>
          <w:lang w:val="en-US"/>
        </w:rPr>
        <w:t xml:space="preserve"> </w:t>
      </w:r>
      <w:r w:rsidR="00A06553" w:rsidRPr="00A06553">
        <w:rPr>
          <w:rFonts w:ascii="Times New Roman" w:hAnsi="Times New Roman" w:cs="Times New Roman"/>
          <w:b/>
          <w:color w:val="000000"/>
          <w:sz w:val="28"/>
          <w:szCs w:val="28"/>
          <w:lang w:val="en-US"/>
        </w:rPr>
        <w:t>“</w:t>
      </w:r>
      <w:r w:rsidR="00A06553" w:rsidRPr="00A06553">
        <w:rPr>
          <w:b/>
          <w:color w:val="000000"/>
          <w:sz w:val="28"/>
          <w:szCs w:val="28"/>
        </w:rPr>
        <w:t>Hybrid Deep Learning Model for Sector Rotation in the Indian Stock Market”</w:t>
      </w:r>
      <w:r w:rsidR="00A06553">
        <w:rPr>
          <w:color w:val="000000"/>
          <w:sz w:val="28"/>
          <w:szCs w:val="28"/>
        </w:rPr>
        <w:t xml:space="preserve"> </w:t>
      </w:r>
      <w:r w:rsidR="00E21781" w:rsidRPr="00A06553">
        <w:rPr>
          <w:rFonts w:ascii="Times New Roman" w:hAnsi="Times New Roman" w:cs="Times New Roman"/>
          <w:color w:val="000000"/>
          <w:sz w:val="28"/>
          <w:szCs w:val="28"/>
          <w:lang w:val="en-US"/>
        </w:rPr>
        <w:t xml:space="preserve">was conducted in the Department of </w:t>
      </w:r>
      <w:r w:rsidR="00A06553">
        <w:rPr>
          <w:rFonts w:ascii="Times New Roman" w:hAnsi="Times New Roman" w:cs="Times New Roman"/>
          <w:color w:val="000000"/>
          <w:sz w:val="28"/>
          <w:szCs w:val="28"/>
          <w:lang w:val="en-US"/>
        </w:rPr>
        <w:t xml:space="preserve">Electronics , </w:t>
      </w:r>
      <w:r w:rsidR="00E21781" w:rsidRPr="00A06553">
        <w:rPr>
          <w:rFonts w:ascii="Times New Roman" w:hAnsi="Times New Roman" w:cs="Times New Roman"/>
          <w:color w:val="000000"/>
          <w:sz w:val="28"/>
          <w:szCs w:val="28"/>
          <w:lang w:val="en-US"/>
        </w:rPr>
        <w:t xml:space="preserve">Sri Venkateswara College, University of Delhi. The work embodied in this project is original and has not been submitted in part or in full, to this or any other University for any other degree or diploma. To the best of my knowledge and belief, it does not contain any published or written material from other source, except cited work references. </w:t>
      </w:r>
    </w:p>
    <w:p w:rsidR="00D24E96" w:rsidRPr="00A06553" w:rsidRDefault="00E21781" w:rsidP="00921468">
      <w:pPr>
        <w:widowControl w:val="0"/>
        <w:autoSpaceDE w:val="0"/>
        <w:autoSpaceDN w:val="0"/>
        <w:adjustRightInd w:val="0"/>
        <w:spacing w:after="240" w:line="360" w:lineRule="auto"/>
        <w:jc w:val="both"/>
        <w:rPr>
          <w:rFonts w:ascii="Times New Roman" w:hAnsi="Times New Roman" w:cs="Times New Roman"/>
          <w:color w:val="000000"/>
          <w:sz w:val="28"/>
          <w:szCs w:val="28"/>
          <w:lang w:val="en-US"/>
        </w:rPr>
      </w:pPr>
      <w:r w:rsidRPr="00A06553">
        <w:rPr>
          <w:rFonts w:ascii="Times New Roman" w:hAnsi="Times New Roman" w:cs="Times New Roman"/>
          <w:color w:val="000000"/>
          <w:sz w:val="28"/>
          <w:szCs w:val="28"/>
          <w:lang w:val="en-US"/>
        </w:rPr>
        <w:t>No generative artificial intelligence technologies were used for the report writing/only used the authorized aids were used, which included suggestions from the supervisor regarding language and content</w:t>
      </w:r>
      <w:r w:rsidR="00BF7707" w:rsidRPr="00A06553">
        <w:rPr>
          <w:rFonts w:ascii="Times New Roman" w:hAnsi="Times New Roman" w:cs="Times New Roman"/>
          <w:color w:val="000000"/>
          <w:sz w:val="28"/>
          <w:szCs w:val="28"/>
          <w:lang w:val="en-US"/>
        </w:rPr>
        <w:t>. G</w:t>
      </w:r>
      <w:r w:rsidRPr="00A06553">
        <w:rPr>
          <w:rFonts w:ascii="Times New Roman" w:hAnsi="Times New Roman" w:cs="Times New Roman"/>
          <w:color w:val="000000"/>
          <w:sz w:val="28"/>
          <w:szCs w:val="28"/>
          <w:lang w:val="en-US"/>
        </w:rPr>
        <w:t>enerative artificial intelligence technologies</w:t>
      </w:r>
      <w:r w:rsidR="00BF7707" w:rsidRPr="00A06553">
        <w:rPr>
          <w:rFonts w:ascii="Times New Roman" w:hAnsi="Times New Roman" w:cs="Times New Roman"/>
          <w:color w:val="000000"/>
          <w:sz w:val="28"/>
          <w:szCs w:val="28"/>
          <w:lang w:val="en-US"/>
        </w:rPr>
        <w:t xml:space="preserve"> if used were solely done</w:t>
      </w:r>
      <w:r w:rsidRPr="00A06553">
        <w:rPr>
          <w:rFonts w:ascii="Times New Roman" w:hAnsi="Times New Roman" w:cs="Times New Roman"/>
          <w:color w:val="000000"/>
          <w:sz w:val="28"/>
          <w:szCs w:val="28"/>
          <w:lang w:val="en-US"/>
        </w:rPr>
        <w:t xml:space="preserve">in consultation with the supervisor. </w:t>
      </w:r>
      <w:r w:rsidR="00712B1F" w:rsidRPr="00A06553">
        <w:rPr>
          <w:rFonts w:ascii="Times New Roman" w:hAnsi="Times New Roman" w:cs="Times New Roman"/>
          <w:color w:val="000000"/>
          <w:sz w:val="28"/>
          <w:szCs w:val="28"/>
          <w:lang w:val="en-US"/>
        </w:rPr>
        <w:t>All sources have been properly acknowledged, including any ideas, extracts, or information taken from other sources.The work is free from plagiarism and no copyright laws have been violated to the best of my belief and knowledge.</w:t>
      </w:r>
    </w:p>
    <w:p w:rsidR="00D24E96" w:rsidRPr="00A06553" w:rsidRDefault="00712B1F" w:rsidP="00921468">
      <w:pPr>
        <w:widowControl w:val="0"/>
        <w:autoSpaceDE w:val="0"/>
        <w:autoSpaceDN w:val="0"/>
        <w:adjustRightInd w:val="0"/>
        <w:spacing w:after="240" w:line="360" w:lineRule="auto"/>
        <w:rPr>
          <w:rFonts w:ascii="Times New Roman" w:hAnsi="Times New Roman" w:cs="Times New Roman"/>
          <w:b/>
          <w:bCs/>
          <w:color w:val="000000"/>
          <w:sz w:val="28"/>
          <w:szCs w:val="28"/>
          <w:lang w:val="en-US"/>
        </w:rPr>
      </w:pPr>
      <w:r w:rsidRPr="00A06553">
        <w:rPr>
          <w:rFonts w:ascii="Times New Roman" w:hAnsi="Times New Roman" w:cs="Times New Roman"/>
          <w:b/>
          <w:bCs/>
          <w:color w:val="000000"/>
          <w:sz w:val="28"/>
          <w:szCs w:val="28"/>
          <w:lang w:val="en-US"/>
        </w:rPr>
        <w:t>Date:</w:t>
      </w:r>
    </w:p>
    <w:p w:rsidR="00D24E96" w:rsidRPr="00A06553" w:rsidRDefault="00D24E96" w:rsidP="00D24E96">
      <w:pPr>
        <w:widowControl w:val="0"/>
        <w:autoSpaceDE w:val="0"/>
        <w:autoSpaceDN w:val="0"/>
        <w:adjustRightInd w:val="0"/>
        <w:rPr>
          <w:rFonts w:ascii="Times New Roman" w:hAnsi="Times New Roman" w:cs="Times New Roman"/>
          <w:b/>
          <w:bCs/>
          <w:color w:val="000000"/>
          <w:sz w:val="28"/>
          <w:szCs w:val="28"/>
          <w:lang w:val="en-US"/>
        </w:rPr>
      </w:pPr>
    </w:p>
    <w:p w:rsidR="00D24E96" w:rsidRPr="00A06553" w:rsidRDefault="00712B1F" w:rsidP="00D24E96">
      <w:pPr>
        <w:widowControl w:val="0"/>
        <w:autoSpaceDE w:val="0"/>
        <w:autoSpaceDN w:val="0"/>
        <w:adjustRightInd w:val="0"/>
        <w:rPr>
          <w:rFonts w:ascii="Times New Roman" w:hAnsi="Times New Roman" w:cs="Times New Roman"/>
          <w:b/>
          <w:bCs/>
          <w:color w:val="000000"/>
          <w:sz w:val="28"/>
          <w:szCs w:val="28"/>
          <w:lang w:val="en-US"/>
        </w:rPr>
      </w:pPr>
      <w:r w:rsidRPr="00A06553">
        <w:rPr>
          <w:rFonts w:ascii="Times New Roman" w:hAnsi="Times New Roman" w:cs="Times New Roman"/>
          <w:b/>
          <w:bCs/>
          <w:color w:val="000000"/>
          <w:sz w:val="28"/>
          <w:szCs w:val="28"/>
          <w:lang w:val="en-US"/>
        </w:rPr>
        <w:t>Signature of Student</w:t>
      </w:r>
    </w:p>
    <w:p w:rsidR="004946B8" w:rsidRPr="00A06553" w:rsidRDefault="004946B8" w:rsidP="00D24E96">
      <w:pPr>
        <w:widowControl w:val="0"/>
        <w:autoSpaceDE w:val="0"/>
        <w:autoSpaceDN w:val="0"/>
        <w:adjustRightInd w:val="0"/>
        <w:rPr>
          <w:rFonts w:ascii="Times New Roman" w:hAnsi="Times New Roman" w:cs="Times New Roman"/>
          <w:b/>
          <w:bCs/>
          <w:color w:val="000000"/>
          <w:sz w:val="28"/>
          <w:szCs w:val="28"/>
          <w:lang w:val="en-US"/>
        </w:rPr>
      </w:pPr>
    </w:p>
    <w:p w:rsidR="004946B8" w:rsidRPr="00A06553" w:rsidRDefault="004946B8" w:rsidP="00D24E96">
      <w:pPr>
        <w:widowControl w:val="0"/>
        <w:autoSpaceDE w:val="0"/>
        <w:autoSpaceDN w:val="0"/>
        <w:adjustRightInd w:val="0"/>
        <w:rPr>
          <w:rFonts w:ascii="Times New Roman" w:hAnsi="Times New Roman" w:cs="Times New Roman"/>
          <w:b/>
          <w:bCs/>
          <w:color w:val="000000"/>
          <w:sz w:val="28"/>
          <w:szCs w:val="28"/>
          <w:lang w:val="en-US"/>
        </w:rPr>
      </w:pPr>
    </w:p>
    <w:p w:rsidR="00D24E96" w:rsidRPr="00A06553" w:rsidRDefault="00D24E96" w:rsidP="00D24E96">
      <w:pPr>
        <w:widowControl w:val="0"/>
        <w:autoSpaceDE w:val="0"/>
        <w:autoSpaceDN w:val="0"/>
        <w:adjustRightInd w:val="0"/>
        <w:rPr>
          <w:rFonts w:ascii="Times New Roman" w:hAnsi="Times New Roman" w:cs="Times New Roman"/>
          <w:b/>
          <w:bCs/>
          <w:color w:val="000000"/>
          <w:sz w:val="28"/>
          <w:szCs w:val="28"/>
          <w:lang w:val="en-US"/>
        </w:rPr>
      </w:pPr>
      <w:r w:rsidRPr="00A06553">
        <w:rPr>
          <w:rFonts w:ascii="Times New Roman" w:hAnsi="Times New Roman" w:cs="Times New Roman"/>
          <w:b/>
          <w:bCs/>
          <w:color w:val="000000"/>
          <w:sz w:val="28"/>
          <w:szCs w:val="28"/>
          <w:lang w:val="en-US"/>
        </w:rPr>
        <w:t xml:space="preserve">Signature of </w:t>
      </w:r>
      <w:r w:rsidR="00712B1F" w:rsidRPr="00A06553">
        <w:rPr>
          <w:rFonts w:ascii="Times New Roman" w:hAnsi="Times New Roman" w:cs="Times New Roman"/>
          <w:b/>
          <w:bCs/>
          <w:color w:val="000000"/>
          <w:sz w:val="28"/>
          <w:szCs w:val="28"/>
          <w:lang w:val="en-US"/>
        </w:rPr>
        <w:t>Supervisor</w:t>
      </w:r>
    </w:p>
    <w:p w:rsidR="00BF7707" w:rsidRPr="00A06553" w:rsidRDefault="00BF7707" w:rsidP="00D24E96">
      <w:pPr>
        <w:widowControl w:val="0"/>
        <w:autoSpaceDE w:val="0"/>
        <w:autoSpaceDN w:val="0"/>
        <w:adjustRightInd w:val="0"/>
        <w:rPr>
          <w:rFonts w:ascii="Times New Roman" w:hAnsi="Times New Roman" w:cs="Times New Roman"/>
          <w:b/>
          <w:bCs/>
          <w:color w:val="000000"/>
          <w:sz w:val="28"/>
          <w:szCs w:val="28"/>
          <w:lang w:val="en-US"/>
        </w:rPr>
      </w:pPr>
    </w:p>
    <w:p w:rsidR="00BF7707" w:rsidRPr="00A06553" w:rsidRDefault="00BF7707" w:rsidP="00D24E96">
      <w:pPr>
        <w:widowControl w:val="0"/>
        <w:autoSpaceDE w:val="0"/>
        <w:autoSpaceDN w:val="0"/>
        <w:adjustRightInd w:val="0"/>
        <w:rPr>
          <w:rFonts w:ascii="Times New Roman" w:hAnsi="Times New Roman" w:cs="Times New Roman"/>
          <w:b/>
          <w:bCs/>
          <w:color w:val="000000"/>
          <w:sz w:val="28"/>
          <w:szCs w:val="28"/>
          <w:lang w:val="en-US"/>
        </w:rPr>
      </w:pPr>
    </w:p>
    <w:p w:rsidR="00BF7707" w:rsidRPr="00A06553" w:rsidRDefault="00BF7707" w:rsidP="00BF7707">
      <w:pPr>
        <w:widowControl w:val="0"/>
        <w:autoSpaceDE w:val="0"/>
        <w:autoSpaceDN w:val="0"/>
        <w:adjustRightInd w:val="0"/>
        <w:rPr>
          <w:rFonts w:ascii="Times New Roman" w:hAnsi="Times New Roman" w:cs="Times New Roman"/>
          <w:b/>
          <w:bCs/>
          <w:color w:val="000000"/>
          <w:sz w:val="28"/>
          <w:szCs w:val="28"/>
          <w:lang w:val="en-US"/>
        </w:rPr>
      </w:pPr>
      <w:r w:rsidRPr="00A06553">
        <w:rPr>
          <w:rFonts w:ascii="Times New Roman" w:hAnsi="Times New Roman" w:cs="Times New Roman"/>
          <w:b/>
          <w:bCs/>
          <w:color w:val="000000"/>
          <w:sz w:val="28"/>
          <w:szCs w:val="28"/>
          <w:lang w:val="en-US"/>
        </w:rPr>
        <w:t>Signature of Co-Supervisor</w:t>
      </w:r>
    </w:p>
    <w:p w:rsidR="00A06553" w:rsidRDefault="00A06553" w:rsidP="00A06553">
      <w:pPr>
        <w:rPr>
          <w:rFonts w:ascii="Times New Roman" w:hAnsi="Times New Roman" w:cs="Times New Roman"/>
          <w:b/>
          <w:bCs/>
          <w:color w:val="000000"/>
          <w:sz w:val="28"/>
          <w:szCs w:val="28"/>
          <w:lang w:val="en-US"/>
        </w:rPr>
      </w:pPr>
    </w:p>
    <w:p w:rsidR="003324D1" w:rsidRDefault="00A06553" w:rsidP="00A06553">
      <w:pPr>
        <w:rPr>
          <w:rFonts w:ascii="Times New Roman" w:hAnsi="Times New Roman" w:cs="Times New Roman"/>
          <w:b/>
          <w:bCs/>
          <w:color w:val="000000"/>
          <w:sz w:val="36"/>
          <w:szCs w:val="36"/>
          <w:lang w:val="en-US"/>
        </w:rPr>
      </w:pPr>
      <w:r w:rsidRPr="00A06553">
        <w:rPr>
          <w:rFonts w:ascii="Times New Roman" w:hAnsi="Times New Roman" w:cs="Times New Roman"/>
          <w:b/>
          <w:bCs/>
          <w:color w:val="000000"/>
          <w:sz w:val="36"/>
          <w:szCs w:val="36"/>
          <w:lang w:val="en-US"/>
        </w:rPr>
        <w:t xml:space="preserve">                </w:t>
      </w:r>
      <w:r>
        <w:rPr>
          <w:rFonts w:ascii="Times New Roman" w:hAnsi="Times New Roman" w:cs="Times New Roman"/>
          <w:b/>
          <w:bCs/>
          <w:color w:val="000000"/>
          <w:sz w:val="36"/>
          <w:szCs w:val="36"/>
          <w:lang w:val="en-US"/>
        </w:rPr>
        <w:t xml:space="preserve">                    </w:t>
      </w:r>
    </w:p>
    <w:p w:rsidR="0054557B" w:rsidRDefault="003324D1" w:rsidP="00A06553">
      <w:pPr>
        <w:rPr>
          <w:rFonts w:cs="Times New Roman"/>
          <w:b/>
          <w:sz w:val="36"/>
          <w:szCs w:val="36"/>
          <w:u w:val="single"/>
        </w:rPr>
      </w:pPr>
      <w:r>
        <w:rPr>
          <w:rFonts w:ascii="Times New Roman" w:hAnsi="Times New Roman" w:cs="Times New Roman"/>
          <w:b/>
          <w:bCs/>
          <w:color w:val="000000"/>
          <w:sz w:val="36"/>
          <w:szCs w:val="36"/>
          <w:lang w:val="en-US"/>
        </w:rPr>
        <w:lastRenderedPageBreak/>
        <w:t xml:space="preserve">                                  </w:t>
      </w:r>
      <w:r w:rsidR="00A06553" w:rsidRPr="00A06553">
        <w:rPr>
          <w:rFonts w:cs="Times New Roman"/>
          <w:b/>
          <w:bCs/>
          <w:color w:val="000000"/>
          <w:sz w:val="36"/>
          <w:szCs w:val="36"/>
          <w:lang w:val="en-US"/>
        </w:rPr>
        <w:t xml:space="preserve"> </w:t>
      </w:r>
      <w:r w:rsidR="0054557B" w:rsidRPr="00A06553">
        <w:rPr>
          <w:rFonts w:cs="Times New Roman"/>
          <w:b/>
          <w:sz w:val="36"/>
          <w:szCs w:val="36"/>
          <w:u w:val="single"/>
        </w:rPr>
        <w:t>Acknowledgements</w:t>
      </w:r>
    </w:p>
    <w:p w:rsidR="00A06553" w:rsidRDefault="00A06553" w:rsidP="00A06553">
      <w:pPr>
        <w:rPr>
          <w:rFonts w:cs="Times New Roman"/>
          <w:b/>
          <w:sz w:val="36"/>
          <w:szCs w:val="36"/>
          <w:u w:val="single"/>
        </w:rPr>
      </w:pPr>
    </w:p>
    <w:p w:rsidR="00A06553" w:rsidRPr="00A06553" w:rsidRDefault="00A06553" w:rsidP="00A06553">
      <w:pPr>
        <w:spacing w:line="276" w:lineRule="auto"/>
        <w:jc w:val="both"/>
        <w:rPr>
          <w:rFonts w:cs="Times New Roman"/>
          <w:bCs/>
          <w:sz w:val="28"/>
          <w:szCs w:val="28"/>
        </w:rPr>
      </w:pPr>
      <w:r w:rsidRPr="00A06553">
        <w:rPr>
          <w:rFonts w:cs="Times New Roman"/>
          <w:bCs/>
          <w:sz w:val="28"/>
          <w:szCs w:val="28"/>
        </w:rPr>
        <w:t>I would like to express my sincere appreciation to all those who have supported and guided me during the ongoing development of this research project. Although the work is still in progress, the foundation and direction established so far have been made possible through the contributions of several individuals, to whom I am deeply grateful.</w:t>
      </w:r>
    </w:p>
    <w:p w:rsidR="00A06553" w:rsidRPr="00A06553" w:rsidRDefault="00A06553" w:rsidP="00A06553">
      <w:pPr>
        <w:spacing w:line="276" w:lineRule="auto"/>
        <w:jc w:val="both"/>
        <w:rPr>
          <w:rFonts w:cs="Times New Roman"/>
          <w:bCs/>
          <w:sz w:val="28"/>
          <w:szCs w:val="28"/>
        </w:rPr>
      </w:pPr>
      <w:r w:rsidRPr="00A06553">
        <w:rPr>
          <w:rFonts w:cs="Times New Roman"/>
          <w:bCs/>
          <w:sz w:val="28"/>
          <w:szCs w:val="28"/>
        </w:rPr>
        <w:t>First and foremost, I extend my heartfelt thanks t</w:t>
      </w:r>
      <w:r w:rsidR="00A1536B">
        <w:rPr>
          <w:rFonts w:cs="Times New Roman"/>
          <w:bCs/>
          <w:sz w:val="28"/>
          <w:szCs w:val="28"/>
        </w:rPr>
        <w:t>o my supervisor, Dr. J l</w:t>
      </w:r>
      <w:r>
        <w:rPr>
          <w:rFonts w:cs="Times New Roman"/>
          <w:bCs/>
          <w:sz w:val="28"/>
          <w:szCs w:val="28"/>
        </w:rPr>
        <w:t xml:space="preserve">alita </w:t>
      </w:r>
      <w:r w:rsidRPr="00A06553">
        <w:rPr>
          <w:rFonts w:cs="Times New Roman"/>
          <w:bCs/>
          <w:sz w:val="28"/>
          <w:szCs w:val="28"/>
        </w:rPr>
        <w:t>, for her continuous guidance, constructive input, and motivation. Her valuable suggestions and willingness to assist at every stage have provided clarity and confidence as I move forward with this research. Her expert advice has helped shape the early phases of this project, and I am truly thankful for her time, patience, and encouragement.</w:t>
      </w:r>
    </w:p>
    <w:p w:rsidR="00A06553" w:rsidRPr="00A06553" w:rsidRDefault="00A06553" w:rsidP="00A06553">
      <w:pPr>
        <w:spacing w:line="276" w:lineRule="auto"/>
        <w:jc w:val="both"/>
        <w:rPr>
          <w:rFonts w:cs="Times New Roman"/>
          <w:bCs/>
          <w:sz w:val="28"/>
          <w:szCs w:val="28"/>
        </w:rPr>
      </w:pPr>
      <w:r w:rsidRPr="00A06553">
        <w:rPr>
          <w:rFonts w:cs="Times New Roman"/>
          <w:bCs/>
          <w:sz w:val="28"/>
          <w:szCs w:val="28"/>
        </w:rPr>
        <w:t>I would also like to express my gratitude to the Academic Committee Revi</w:t>
      </w:r>
      <w:r w:rsidR="00A1536B">
        <w:rPr>
          <w:rFonts w:cs="Times New Roman"/>
          <w:bCs/>
          <w:sz w:val="28"/>
          <w:szCs w:val="28"/>
        </w:rPr>
        <w:t xml:space="preserve">ew Members, Dr. Veena Budhraja and Dr. Rahul </w:t>
      </w:r>
      <w:r w:rsidRPr="00A06553">
        <w:rPr>
          <w:rFonts w:cs="Times New Roman"/>
          <w:bCs/>
          <w:sz w:val="28"/>
          <w:szCs w:val="28"/>
        </w:rPr>
        <w:t>, for their insightful comments, helpful recommendations, and academic support. Their review and feedback have enriched the initial structure of the research and have provided a strong direction for the upcoming stages. Their expertise has contributed significantly to improving the quality and academic depth of the work completed so far.</w:t>
      </w:r>
    </w:p>
    <w:p w:rsidR="00A06553" w:rsidRPr="00A06553" w:rsidRDefault="00A06553" w:rsidP="00A06553">
      <w:pPr>
        <w:spacing w:line="276" w:lineRule="auto"/>
        <w:jc w:val="both"/>
        <w:rPr>
          <w:rFonts w:cs="Times New Roman"/>
          <w:bCs/>
          <w:sz w:val="28"/>
          <w:szCs w:val="28"/>
        </w:rPr>
      </w:pPr>
      <w:r w:rsidRPr="00A06553">
        <w:rPr>
          <w:rFonts w:cs="Times New Roman"/>
          <w:bCs/>
          <w:sz w:val="28"/>
          <w:szCs w:val="28"/>
        </w:rPr>
        <w:t>I acknowledge the support of the faculty members and institutional facilities that have enabled the progress of this research. Access to resources, academic guidance, and administrative assistance have played an important role in laying a solid foundation for the project.</w:t>
      </w:r>
    </w:p>
    <w:p w:rsidR="00A06553" w:rsidRPr="00A06553" w:rsidRDefault="00A06553" w:rsidP="00A06553">
      <w:pPr>
        <w:spacing w:line="276" w:lineRule="auto"/>
        <w:jc w:val="both"/>
        <w:rPr>
          <w:rFonts w:cs="Times New Roman"/>
          <w:bCs/>
          <w:sz w:val="28"/>
          <w:szCs w:val="28"/>
        </w:rPr>
      </w:pPr>
      <w:r w:rsidRPr="00A06553">
        <w:rPr>
          <w:rFonts w:cs="Times New Roman"/>
          <w:bCs/>
          <w:sz w:val="28"/>
          <w:szCs w:val="28"/>
        </w:rPr>
        <w:t>I am equally grateful to my family and peers, whose encouragement, understanding, and moral support have been invaluable throughout this process. Their continuous motivation has strengthened my commitment to completing this research with diligence and sincerity.</w:t>
      </w:r>
    </w:p>
    <w:p w:rsidR="00A06553" w:rsidRPr="00A06553" w:rsidRDefault="00A06553" w:rsidP="00A06553">
      <w:pPr>
        <w:spacing w:line="276" w:lineRule="auto"/>
        <w:jc w:val="both"/>
        <w:rPr>
          <w:rFonts w:cs="Times New Roman"/>
          <w:bCs/>
          <w:sz w:val="28"/>
          <w:szCs w:val="28"/>
        </w:rPr>
      </w:pPr>
      <w:r w:rsidRPr="00A06553">
        <w:rPr>
          <w:rFonts w:cs="Times New Roman"/>
          <w:bCs/>
          <w:sz w:val="28"/>
          <w:szCs w:val="28"/>
        </w:rPr>
        <w:t>This acknowledgement reflects my gratitude during the ongoing phase of the project, and I look forward to continuing my work with the same dedication.</w:t>
      </w:r>
    </w:p>
    <w:p w:rsidR="00A06553" w:rsidRPr="00A06553" w:rsidRDefault="00A06553" w:rsidP="00A06553">
      <w:pPr>
        <w:spacing w:line="276" w:lineRule="auto"/>
        <w:jc w:val="both"/>
        <w:rPr>
          <w:rFonts w:cs="Times New Roman"/>
          <w:bCs/>
          <w:sz w:val="28"/>
          <w:szCs w:val="28"/>
        </w:rPr>
      </w:pPr>
    </w:p>
    <w:p w:rsidR="00A06553" w:rsidRPr="00A06553" w:rsidRDefault="00A06553" w:rsidP="00A06553">
      <w:pPr>
        <w:spacing w:line="276" w:lineRule="auto"/>
        <w:rPr>
          <w:rFonts w:cs="Times New Roman"/>
          <w:b/>
          <w:sz w:val="28"/>
          <w:szCs w:val="28"/>
        </w:rPr>
      </w:pPr>
      <w:r w:rsidRPr="00A06553">
        <w:rPr>
          <w:rFonts w:cs="Times New Roman"/>
          <w:bCs/>
          <w:sz w:val="28"/>
          <w:szCs w:val="28"/>
        </w:rPr>
        <w:t>With sincere appreciation,</w:t>
      </w:r>
      <w:r w:rsidRPr="00A06553">
        <w:rPr>
          <w:rFonts w:cs="Times New Roman"/>
          <w:b/>
          <w:sz w:val="28"/>
          <w:szCs w:val="28"/>
        </w:rPr>
        <w:br/>
      </w:r>
      <w:r>
        <w:rPr>
          <w:rFonts w:cs="Times New Roman"/>
          <w:b/>
          <w:bCs/>
          <w:sz w:val="28"/>
          <w:szCs w:val="28"/>
        </w:rPr>
        <w:t>AYUSHMAN SHUKLA</w:t>
      </w:r>
    </w:p>
    <w:p w:rsidR="00A06553" w:rsidRPr="001577D6" w:rsidRDefault="00A06553" w:rsidP="00A06553">
      <w:pPr>
        <w:rPr>
          <w:rFonts w:ascii="Times New Roman" w:hAnsi="Times New Roman" w:cs="Times New Roman"/>
          <w:b/>
          <w:sz w:val="28"/>
          <w:szCs w:val="28"/>
        </w:rPr>
      </w:pPr>
    </w:p>
    <w:p w:rsidR="00A06553" w:rsidRDefault="00A06553" w:rsidP="00A06553">
      <w:pPr>
        <w:rPr>
          <w:rFonts w:cs="Times New Roman"/>
          <w:b/>
          <w:sz w:val="36"/>
          <w:szCs w:val="36"/>
          <w:u w:val="single"/>
        </w:rPr>
      </w:pPr>
    </w:p>
    <w:p w:rsidR="001F2BAE" w:rsidRPr="00A06553" w:rsidRDefault="00A06553" w:rsidP="00A06553">
      <w:pPr>
        <w:rPr>
          <w:rFonts w:cs="Times New Roman"/>
          <w:b/>
          <w:sz w:val="36"/>
          <w:szCs w:val="36"/>
        </w:rPr>
      </w:pPr>
      <w:r>
        <w:rPr>
          <w:rFonts w:cs="Times New Roman"/>
          <w:b/>
          <w:sz w:val="36"/>
          <w:szCs w:val="36"/>
        </w:rPr>
        <w:lastRenderedPageBreak/>
        <w:t xml:space="preserve">                                        </w:t>
      </w:r>
      <w:r w:rsidR="00430D4D" w:rsidRPr="00A06553">
        <w:rPr>
          <w:rFonts w:cs="Times New Roman"/>
          <w:b/>
          <w:sz w:val="36"/>
          <w:szCs w:val="36"/>
        </w:rPr>
        <w:t xml:space="preserve">TABLE OF </w:t>
      </w:r>
      <w:r w:rsidR="0054557B" w:rsidRPr="00A06553">
        <w:rPr>
          <w:rFonts w:cs="Times New Roman"/>
          <w:b/>
          <w:sz w:val="36"/>
          <w:szCs w:val="36"/>
        </w:rPr>
        <w:t>CONTENTS</w:t>
      </w:r>
    </w:p>
    <w:p w:rsidR="0054557B" w:rsidRPr="00E71894" w:rsidRDefault="0054557B" w:rsidP="0054557B">
      <w:pPr>
        <w:jc w:val="center"/>
        <w:rPr>
          <w:rFonts w:ascii="Times New Roman" w:hAnsi="Times New Roman" w:cs="Times New Roman"/>
          <w:b/>
          <w:sz w:val="22"/>
          <w:szCs w:val="22"/>
        </w:rPr>
      </w:pPr>
    </w:p>
    <w:p w:rsidR="001F2BAE" w:rsidRPr="00E71894" w:rsidRDefault="001F2BAE">
      <w:pPr>
        <w:rPr>
          <w:rFonts w:ascii="Times New Roman" w:hAnsi="Times New Roman" w:cs="Times New Roman"/>
          <w:sz w:val="22"/>
          <w:szCs w:val="22"/>
        </w:rPr>
      </w:pPr>
    </w:p>
    <w:tbl>
      <w:tblPr>
        <w:tblStyle w:val="LightGrid-Accent11"/>
        <w:tblW w:w="10675" w:type="dxa"/>
        <w:jc w:val="center"/>
        <w:tblLook w:val="04A0"/>
      </w:tblPr>
      <w:tblGrid>
        <w:gridCol w:w="1157"/>
        <w:gridCol w:w="6274"/>
        <w:gridCol w:w="3244"/>
      </w:tblGrid>
      <w:tr w:rsidR="0054557B" w:rsidRPr="00E71894" w:rsidTr="00A1536B">
        <w:trPr>
          <w:cnfStyle w:val="100000000000"/>
          <w:trHeight w:val="884"/>
          <w:jc w:val="center"/>
        </w:trPr>
        <w:tc>
          <w:tcPr>
            <w:cnfStyle w:val="001000000000"/>
            <w:tcW w:w="1157" w:type="dxa"/>
          </w:tcPr>
          <w:p w:rsidR="0054557B" w:rsidRPr="00E71894" w:rsidRDefault="0054557B">
            <w:pPr>
              <w:rPr>
                <w:rFonts w:ascii="Times New Roman" w:hAnsi="Times New Roman" w:cs="Times New Roman"/>
                <w:b w:val="0"/>
                <w:sz w:val="22"/>
                <w:szCs w:val="22"/>
              </w:rPr>
            </w:pPr>
            <w:r w:rsidRPr="00E71894">
              <w:rPr>
                <w:rFonts w:ascii="Times New Roman" w:hAnsi="Times New Roman" w:cs="Times New Roman"/>
                <w:sz w:val="22"/>
                <w:szCs w:val="22"/>
              </w:rPr>
              <w:t>S.No</w:t>
            </w:r>
          </w:p>
        </w:tc>
        <w:tc>
          <w:tcPr>
            <w:tcW w:w="6274" w:type="dxa"/>
          </w:tcPr>
          <w:p w:rsidR="0054557B" w:rsidRPr="00E71894" w:rsidRDefault="0054557B">
            <w:pPr>
              <w:cnfStyle w:val="100000000000"/>
              <w:rPr>
                <w:rFonts w:ascii="Times New Roman" w:hAnsi="Times New Roman" w:cs="Times New Roman"/>
                <w:b w:val="0"/>
                <w:sz w:val="22"/>
                <w:szCs w:val="22"/>
              </w:rPr>
            </w:pPr>
            <w:r w:rsidRPr="00E71894">
              <w:rPr>
                <w:rFonts w:ascii="Times New Roman" w:hAnsi="Times New Roman" w:cs="Times New Roman"/>
                <w:sz w:val="22"/>
                <w:szCs w:val="22"/>
              </w:rPr>
              <w:t>Topic</w:t>
            </w:r>
          </w:p>
        </w:tc>
        <w:tc>
          <w:tcPr>
            <w:tcW w:w="3244" w:type="dxa"/>
          </w:tcPr>
          <w:p w:rsidR="0054557B" w:rsidRPr="00E71894" w:rsidRDefault="0054557B">
            <w:pPr>
              <w:cnfStyle w:val="100000000000"/>
              <w:rPr>
                <w:rFonts w:ascii="Times New Roman" w:hAnsi="Times New Roman" w:cs="Times New Roman"/>
                <w:b w:val="0"/>
                <w:sz w:val="22"/>
                <w:szCs w:val="22"/>
              </w:rPr>
            </w:pPr>
            <w:r w:rsidRPr="00E71894">
              <w:rPr>
                <w:rFonts w:ascii="Times New Roman" w:hAnsi="Times New Roman" w:cs="Times New Roman"/>
                <w:sz w:val="22"/>
                <w:szCs w:val="22"/>
              </w:rPr>
              <w:t>Page No.</w:t>
            </w:r>
          </w:p>
        </w:tc>
      </w:tr>
      <w:tr w:rsidR="005A552E" w:rsidRPr="00E71894" w:rsidTr="00A1536B">
        <w:trPr>
          <w:cnfStyle w:val="000000100000"/>
          <w:trHeight w:val="884"/>
          <w:jc w:val="center"/>
        </w:trPr>
        <w:tc>
          <w:tcPr>
            <w:cnfStyle w:val="001000000000"/>
            <w:tcW w:w="1157" w:type="dxa"/>
          </w:tcPr>
          <w:p w:rsidR="005A552E" w:rsidRPr="00E71894" w:rsidRDefault="00712B1F">
            <w:pPr>
              <w:rPr>
                <w:rFonts w:ascii="Times New Roman" w:hAnsi="Times New Roman" w:cs="Times New Roman"/>
                <w:sz w:val="22"/>
                <w:szCs w:val="22"/>
              </w:rPr>
            </w:pPr>
            <w:r w:rsidRPr="00E71894">
              <w:rPr>
                <w:rFonts w:ascii="Times New Roman" w:hAnsi="Times New Roman" w:cs="Times New Roman"/>
                <w:sz w:val="22"/>
                <w:szCs w:val="22"/>
              </w:rPr>
              <w:t>1.</w:t>
            </w:r>
          </w:p>
        </w:tc>
        <w:tc>
          <w:tcPr>
            <w:tcW w:w="6274" w:type="dxa"/>
          </w:tcPr>
          <w:p w:rsidR="005A552E" w:rsidRPr="00E71894" w:rsidRDefault="00712B1F">
            <w:pPr>
              <w:cnfStyle w:val="000000100000"/>
              <w:rPr>
                <w:rFonts w:ascii="Times New Roman" w:hAnsi="Times New Roman" w:cs="Times New Roman"/>
                <w:sz w:val="22"/>
                <w:szCs w:val="22"/>
              </w:rPr>
            </w:pPr>
            <w:r w:rsidRPr="00E71894">
              <w:rPr>
                <w:rFonts w:ascii="Times New Roman" w:hAnsi="Times New Roman" w:cs="Times New Roman"/>
                <w:sz w:val="22"/>
                <w:szCs w:val="22"/>
              </w:rPr>
              <w:t>Introduction</w:t>
            </w:r>
          </w:p>
        </w:tc>
        <w:tc>
          <w:tcPr>
            <w:tcW w:w="3244" w:type="dxa"/>
          </w:tcPr>
          <w:p w:rsidR="005A552E" w:rsidRPr="00E71894" w:rsidRDefault="003324D1">
            <w:pPr>
              <w:cnfStyle w:val="000000100000"/>
              <w:rPr>
                <w:rFonts w:ascii="Times New Roman" w:hAnsi="Times New Roman" w:cs="Times New Roman"/>
                <w:sz w:val="22"/>
                <w:szCs w:val="22"/>
              </w:rPr>
            </w:pPr>
            <w:r>
              <w:rPr>
                <w:rFonts w:ascii="Times New Roman" w:hAnsi="Times New Roman" w:cs="Times New Roman"/>
                <w:sz w:val="22"/>
                <w:szCs w:val="22"/>
              </w:rPr>
              <w:t>5</w:t>
            </w:r>
          </w:p>
        </w:tc>
      </w:tr>
      <w:tr w:rsidR="0054557B" w:rsidRPr="00E71894" w:rsidTr="00A1536B">
        <w:trPr>
          <w:cnfStyle w:val="000000010000"/>
          <w:trHeight w:val="884"/>
          <w:jc w:val="center"/>
        </w:trPr>
        <w:tc>
          <w:tcPr>
            <w:cnfStyle w:val="001000000000"/>
            <w:tcW w:w="1157" w:type="dxa"/>
          </w:tcPr>
          <w:p w:rsidR="0054557B" w:rsidRPr="00E71894" w:rsidRDefault="00712B1F">
            <w:pPr>
              <w:rPr>
                <w:rFonts w:ascii="Times New Roman" w:hAnsi="Times New Roman" w:cs="Times New Roman"/>
                <w:sz w:val="22"/>
                <w:szCs w:val="22"/>
              </w:rPr>
            </w:pPr>
            <w:r w:rsidRPr="00E71894">
              <w:rPr>
                <w:rFonts w:ascii="Times New Roman" w:hAnsi="Times New Roman" w:cs="Times New Roman"/>
                <w:sz w:val="22"/>
                <w:szCs w:val="22"/>
              </w:rPr>
              <w:t>2.</w:t>
            </w:r>
          </w:p>
        </w:tc>
        <w:tc>
          <w:tcPr>
            <w:tcW w:w="6274" w:type="dxa"/>
          </w:tcPr>
          <w:p w:rsidR="0054557B" w:rsidRPr="00E71894" w:rsidRDefault="00BF7707">
            <w:pPr>
              <w:cnfStyle w:val="000000010000"/>
              <w:rPr>
                <w:rFonts w:ascii="Times New Roman" w:hAnsi="Times New Roman" w:cs="Times New Roman"/>
                <w:sz w:val="22"/>
                <w:szCs w:val="22"/>
              </w:rPr>
            </w:pPr>
            <w:r w:rsidRPr="00E71894">
              <w:rPr>
                <w:rFonts w:ascii="Times New Roman" w:hAnsi="Times New Roman" w:cs="Times New Roman"/>
                <w:sz w:val="22"/>
                <w:szCs w:val="22"/>
              </w:rPr>
              <w:t>Objectives</w:t>
            </w:r>
          </w:p>
        </w:tc>
        <w:tc>
          <w:tcPr>
            <w:tcW w:w="3244" w:type="dxa"/>
          </w:tcPr>
          <w:p w:rsidR="0054557B" w:rsidRPr="00E71894" w:rsidRDefault="003324D1">
            <w:pPr>
              <w:cnfStyle w:val="000000010000"/>
              <w:rPr>
                <w:rFonts w:ascii="Times New Roman" w:hAnsi="Times New Roman" w:cs="Times New Roman"/>
                <w:sz w:val="22"/>
                <w:szCs w:val="22"/>
              </w:rPr>
            </w:pPr>
            <w:r>
              <w:rPr>
                <w:rFonts w:ascii="Times New Roman" w:hAnsi="Times New Roman" w:cs="Times New Roman"/>
                <w:sz w:val="22"/>
                <w:szCs w:val="22"/>
              </w:rPr>
              <w:t>6</w:t>
            </w:r>
          </w:p>
        </w:tc>
      </w:tr>
      <w:tr w:rsidR="0054557B" w:rsidRPr="00E71894" w:rsidTr="00A1536B">
        <w:trPr>
          <w:cnfStyle w:val="000000100000"/>
          <w:trHeight w:val="884"/>
          <w:jc w:val="center"/>
        </w:trPr>
        <w:tc>
          <w:tcPr>
            <w:cnfStyle w:val="001000000000"/>
            <w:tcW w:w="1157" w:type="dxa"/>
          </w:tcPr>
          <w:p w:rsidR="0054557B" w:rsidRPr="00E71894" w:rsidRDefault="00BF7707">
            <w:pPr>
              <w:rPr>
                <w:rFonts w:ascii="Times New Roman" w:hAnsi="Times New Roman" w:cs="Times New Roman"/>
                <w:sz w:val="22"/>
                <w:szCs w:val="22"/>
              </w:rPr>
            </w:pPr>
            <w:r w:rsidRPr="00E71894">
              <w:rPr>
                <w:rFonts w:ascii="Times New Roman" w:hAnsi="Times New Roman" w:cs="Times New Roman"/>
                <w:sz w:val="22"/>
                <w:szCs w:val="22"/>
              </w:rPr>
              <w:t xml:space="preserve">3. </w:t>
            </w:r>
          </w:p>
        </w:tc>
        <w:tc>
          <w:tcPr>
            <w:tcW w:w="6274" w:type="dxa"/>
          </w:tcPr>
          <w:p w:rsidR="0054557B" w:rsidRPr="00E71894" w:rsidRDefault="00BF7707">
            <w:pPr>
              <w:cnfStyle w:val="000000100000"/>
              <w:rPr>
                <w:rFonts w:ascii="Times New Roman" w:hAnsi="Times New Roman" w:cs="Times New Roman"/>
                <w:sz w:val="22"/>
                <w:szCs w:val="22"/>
              </w:rPr>
            </w:pPr>
            <w:r w:rsidRPr="00E71894">
              <w:rPr>
                <w:rFonts w:ascii="Times New Roman" w:hAnsi="Times New Roman" w:cs="Times New Roman"/>
                <w:sz w:val="22"/>
                <w:szCs w:val="22"/>
              </w:rPr>
              <w:t xml:space="preserve">Review of literature </w:t>
            </w:r>
          </w:p>
        </w:tc>
        <w:tc>
          <w:tcPr>
            <w:tcW w:w="3244" w:type="dxa"/>
          </w:tcPr>
          <w:p w:rsidR="0054557B" w:rsidRPr="00E71894" w:rsidRDefault="003324D1">
            <w:pPr>
              <w:cnfStyle w:val="000000100000"/>
              <w:rPr>
                <w:rFonts w:ascii="Times New Roman" w:hAnsi="Times New Roman" w:cs="Times New Roman"/>
                <w:sz w:val="22"/>
                <w:szCs w:val="22"/>
              </w:rPr>
            </w:pPr>
            <w:r>
              <w:rPr>
                <w:rFonts w:ascii="Times New Roman" w:hAnsi="Times New Roman" w:cs="Times New Roman"/>
                <w:sz w:val="22"/>
                <w:szCs w:val="22"/>
              </w:rPr>
              <w:t>7</w:t>
            </w:r>
          </w:p>
        </w:tc>
      </w:tr>
      <w:tr w:rsidR="0054557B" w:rsidRPr="00E71894" w:rsidTr="00A1536B">
        <w:trPr>
          <w:cnfStyle w:val="000000010000"/>
          <w:trHeight w:val="884"/>
          <w:jc w:val="center"/>
        </w:trPr>
        <w:tc>
          <w:tcPr>
            <w:cnfStyle w:val="001000000000"/>
            <w:tcW w:w="1157" w:type="dxa"/>
          </w:tcPr>
          <w:p w:rsidR="0054557B" w:rsidRPr="00E71894" w:rsidRDefault="00D7791E">
            <w:pPr>
              <w:rPr>
                <w:rFonts w:ascii="Times New Roman" w:hAnsi="Times New Roman" w:cs="Times New Roman"/>
                <w:sz w:val="22"/>
                <w:szCs w:val="22"/>
              </w:rPr>
            </w:pPr>
            <w:r w:rsidRPr="00E71894">
              <w:rPr>
                <w:rFonts w:ascii="Times New Roman" w:hAnsi="Times New Roman" w:cs="Times New Roman"/>
                <w:sz w:val="22"/>
                <w:szCs w:val="22"/>
              </w:rPr>
              <w:t>4.</w:t>
            </w:r>
          </w:p>
        </w:tc>
        <w:tc>
          <w:tcPr>
            <w:tcW w:w="6274" w:type="dxa"/>
          </w:tcPr>
          <w:p w:rsidR="0054557B" w:rsidRPr="00E71894" w:rsidRDefault="00C2783E">
            <w:pPr>
              <w:cnfStyle w:val="000000010000"/>
              <w:rPr>
                <w:rFonts w:ascii="Times New Roman" w:hAnsi="Times New Roman" w:cs="Times New Roman"/>
                <w:sz w:val="22"/>
                <w:szCs w:val="22"/>
              </w:rPr>
            </w:pPr>
            <w:r>
              <w:rPr>
                <w:rFonts w:ascii="Times New Roman" w:hAnsi="Times New Roman" w:cs="Times New Roman"/>
                <w:sz w:val="22"/>
                <w:szCs w:val="22"/>
              </w:rPr>
              <w:t>Data sources and materials</w:t>
            </w:r>
          </w:p>
        </w:tc>
        <w:tc>
          <w:tcPr>
            <w:tcW w:w="3244" w:type="dxa"/>
          </w:tcPr>
          <w:p w:rsidR="0054557B" w:rsidRPr="00E71894" w:rsidRDefault="003324D1">
            <w:pPr>
              <w:cnfStyle w:val="000000010000"/>
              <w:rPr>
                <w:rFonts w:ascii="Times New Roman" w:hAnsi="Times New Roman" w:cs="Times New Roman"/>
                <w:sz w:val="22"/>
                <w:szCs w:val="22"/>
              </w:rPr>
            </w:pPr>
            <w:r>
              <w:rPr>
                <w:rFonts w:ascii="Times New Roman" w:hAnsi="Times New Roman" w:cs="Times New Roman"/>
                <w:sz w:val="22"/>
                <w:szCs w:val="22"/>
              </w:rPr>
              <w:t>11</w:t>
            </w:r>
          </w:p>
        </w:tc>
      </w:tr>
      <w:tr w:rsidR="0054557B" w:rsidRPr="00E71894" w:rsidTr="00A1536B">
        <w:trPr>
          <w:cnfStyle w:val="000000100000"/>
          <w:trHeight w:val="884"/>
          <w:jc w:val="center"/>
        </w:trPr>
        <w:tc>
          <w:tcPr>
            <w:cnfStyle w:val="001000000000"/>
            <w:tcW w:w="1157" w:type="dxa"/>
          </w:tcPr>
          <w:p w:rsidR="0054557B" w:rsidRPr="00E71894" w:rsidRDefault="00D7791E">
            <w:pPr>
              <w:rPr>
                <w:rFonts w:ascii="Times New Roman" w:hAnsi="Times New Roman" w:cs="Times New Roman"/>
                <w:sz w:val="22"/>
                <w:szCs w:val="22"/>
              </w:rPr>
            </w:pPr>
            <w:r w:rsidRPr="00E71894">
              <w:rPr>
                <w:rFonts w:ascii="Times New Roman" w:hAnsi="Times New Roman" w:cs="Times New Roman"/>
                <w:sz w:val="22"/>
                <w:szCs w:val="22"/>
              </w:rPr>
              <w:t>5.</w:t>
            </w:r>
          </w:p>
        </w:tc>
        <w:tc>
          <w:tcPr>
            <w:tcW w:w="6274" w:type="dxa"/>
          </w:tcPr>
          <w:p w:rsidR="0054557B" w:rsidRPr="00E71894" w:rsidRDefault="00C2783E" w:rsidP="00511C29">
            <w:pPr>
              <w:cnfStyle w:val="000000100000"/>
              <w:rPr>
                <w:rFonts w:ascii="Times New Roman" w:hAnsi="Times New Roman" w:cs="Times New Roman"/>
                <w:sz w:val="22"/>
                <w:szCs w:val="22"/>
              </w:rPr>
            </w:pPr>
            <w:r>
              <w:rPr>
                <w:rFonts w:ascii="Times New Roman" w:hAnsi="Times New Roman" w:cs="Times New Roman"/>
                <w:sz w:val="22"/>
                <w:szCs w:val="22"/>
              </w:rPr>
              <w:t xml:space="preserve">Code </w:t>
            </w:r>
            <w:r w:rsidR="003F5F0D">
              <w:rPr>
                <w:rFonts w:ascii="Times New Roman" w:hAnsi="Times New Roman" w:cs="Times New Roman"/>
                <w:sz w:val="22"/>
                <w:szCs w:val="22"/>
              </w:rPr>
              <w:t>&amp; Implementation</w:t>
            </w:r>
            <w:r w:rsidR="00A1536B">
              <w:rPr>
                <w:rFonts w:ascii="Times New Roman" w:hAnsi="Times New Roman" w:cs="Times New Roman"/>
                <w:sz w:val="22"/>
                <w:szCs w:val="22"/>
              </w:rPr>
              <w:t xml:space="preserve"> </w:t>
            </w:r>
            <w:r w:rsidR="003F5F0D">
              <w:rPr>
                <w:rFonts w:ascii="Times New Roman" w:hAnsi="Times New Roman" w:cs="Times New Roman"/>
                <w:sz w:val="22"/>
                <w:szCs w:val="22"/>
              </w:rPr>
              <w:t>details</w:t>
            </w:r>
          </w:p>
        </w:tc>
        <w:tc>
          <w:tcPr>
            <w:tcW w:w="3244" w:type="dxa"/>
          </w:tcPr>
          <w:p w:rsidR="0054557B" w:rsidRPr="00E71894" w:rsidRDefault="003324D1">
            <w:pPr>
              <w:cnfStyle w:val="000000100000"/>
              <w:rPr>
                <w:rFonts w:ascii="Times New Roman" w:hAnsi="Times New Roman" w:cs="Times New Roman"/>
                <w:sz w:val="22"/>
                <w:szCs w:val="22"/>
              </w:rPr>
            </w:pPr>
            <w:r>
              <w:rPr>
                <w:rFonts w:ascii="Times New Roman" w:hAnsi="Times New Roman" w:cs="Times New Roman"/>
                <w:sz w:val="22"/>
                <w:szCs w:val="22"/>
              </w:rPr>
              <w:t>14</w:t>
            </w:r>
          </w:p>
        </w:tc>
      </w:tr>
      <w:tr w:rsidR="0054557B" w:rsidRPr="00E71894" w:rsidTr="00A1536B">
        <w:trPr>
          <w:cnfStyle w:val="000000010000"/>
          <w:trHeight w:val="884"/>
          <w:jc w:val="center"/>
        </w:trPr>
        <w:tc>
          <w:tcPr>
            <w:cnfStyle w:val="001000000000"/>
            <w:tcW w:w="1157" w:type="dxa"/>
          </w:tcPr>
          <w:p w:rsidR="0054557B" w:rsidRPr="00E71894" w:rsidRDefault="00D7791E">
            <w:pPr>
              <w:rPr>
                <w:rFonts w:ascii="Times New Roman" w:hAnsi="Times New Roman" w:cs="Times New Roman"/>
                <w:sz w:val="22"/>
                <w:szCs w:val="22"/>
              </w:rPr>
            </w:pPr>
            <w:r w:rsidRPr="00E71894">
              <w:rPr>
                <w:rFonts w:ascii="Times New Roman" w:hAnsi="Times New Roman" w:cs="Times New Roman"/>
                <w:sz w:val="22"/>
                <w:szCs w:val="22"/>
              </w:rPr>
              <w:t>6.</w:t>
            </w:r>
          </w:p>
        </w:tc>
        <w:tc>
          <w:tcPr>
            <w:tcW w:w="6274" w:type="dxa"/>
          </w:tcPr>
          <w:p w:rsidR="0054557B" w:rsidRPr="00E71894" w:rsidRDefault="003F5F0D" w:rsidP="00134590">
            <w:pPr>
              <w:cnfStyle w:val="000000010000"/>
              <w:rPr>
                <w:rFonts w:ascii="Times New Roman" w:hAnsi="Times New Roman" w:cs="Times New Roman"/>
                <w:sz w:val="22"/>
                <w:szCs w:val="22"/>
              </w:rPr>
            </w:pPr>
            <w:r>
              <w:rPr>
                <w:rFonts w:ascii="Times New Roman" w:hAnsi="Times New Roman" w:cs="Times New Roman"/>
                <w:sz w:val="22"/>
                <w:szCs w:val="22"/>
              </w:rPr>
              <w:t>Result and output analysis</w:t>
            </w:r>
          </w:p>
        </w:tc>
        <w:tc>
          <w:tcPr>
            <w:tcW w:w="3244" w:type="dxa"/>
          </w:tcPr>
          <w:p w:rsidR="0054557B" w:rsidRPr="00E71894" w:rsidRDefault="003324D1">
            <w:pPr>
              <w:cnfStyle w:val="000000010000"/>
              <w:rPr>
                <w:rFonts w:ascii="Times New Roman" w:hAnsi="Times New Roman" w:cs="Times New Roman"/>
                <w:sz w:val="22"/>
                <w:szCs w:val="22"/>
              </w:rPr>
            </w:pPr>
            <w:r>
              <w:rPr>
                <w:rFonts w:ascii="Times New Roman" w:hAnsi="Times New Roman" w:cs="Times New Roman"/>
                <w:sz w:val="22"/>
                <w:szCs w:val="22"/>
              </w:rPr>
              <w:t>18</w:t>
            </w:r>
          </w:p>
        </w:tc>
      </w:tr>
      <w:tr w:rsidR="0054557B" w:rsidRPr="00E71894" w:rsidTr="00A1536B">
        <w:trPr>
          <w:cnfStyle w:val="000000100000"/>
          <w:trHeight w:val="884"/>
          <w:jc w:val="center"/>
        </w:trPr>
        <w:tc>
          <w:tcPr>
            <w:cnfStyle w:val="001000000000"/>
            <w:tcW w:w="1157" w:type="dxa"/>
          </w:tcPr>
          <w:p w:rsidR="0054557B" w:rsidRPr="00E71894" w:rsidRDefault="00D7791E">
            <w:pPr>
              <w:rPr>
                <w:rFonts w:ascii="Times New Roman" w:hAnsi="Times New Roman" w:cs="Times New Roman"/>
                <w:sz w:val="22"/>
                <w:szCs w:val="22"/>
              </w:rPr>
            </w:pPr>
            <w:r w:rsidRPr="00E71894">
              <w:rPr>
                <w:rFonts w:ascii="Times New Roman" w:hAnsi="Times New Roman" w:cs="Times New Roman"/>
                <w:sz w:val="22"/>
                <w:szCs w:val="22"/>
              </w:rPr>
              <w:t>7.</w:t>
            </w:r>
          </w:p>
        </w:tc>
        <w:tc>
          <w:tcPr>
            <w:tcW w:w="6274" w:type="dxa"/>
          </w:tcPr>
          <w:p w:rsidR="0054557B" w:rsidRDefault="003F5F0D">
            <w:pPr>
              <w:cnfStyle w:val="000000100000"/>
              <w:rPr>
                <w:rFonts w:ascii="Times New Roman" w:hAnsi="Times New Roman" w:cs="Times New Roman"/>
                <w:sz w:val="22"/>
                <w:szCs w:val="22"/>
              </w:rPr>
            </w:pPr>
            <w:r>
              <w:rPr>
                <w:rFonts w:ascii="Times New Roman" w:hAnsi="Times New Roman" w:cs="Times New Roman"/>
                <w:sz w:val="22"/>
                <w:szCs w:val="22"/>
              </w:rPr>
              <w:t>Conclusion</w:t>
            </w:r>
          </w:p>
          <w:p w:rsidR="003F5F0D" w:rsidRPr="00E71894" w:rsidRDefault="003F5F0D">
            <w:pPr>
              <w:cnfStyle w:val="000000100000"/>
              <w:rPr>
                <w:rFonts w:ascii="Times New Roman" w:hAnsi="Times New Roman" w:cs="Times New Roman"/>
                <w:sz w:val="22"/>
                <w:szCs w:val="22"/>
              </w:rPr>
            </w:pPr>
          </w:p>
        </w:tc>
        <w:tc>
          <w:tcPr>
            <w:tcW w:w="3244" w:type="dxa"/>
          </w:tcPr>
          <w:p w:rsidR="0054557B" w:rsidRPr="00E71894" w:rsidRDefault="003324D1">
            <w:pPr>
              <w:cnfStyle w:val="000000100000"/>
              <w:rPr>
                <w:rFonts w:ascii="Times New Roman" w:hAnsi="Times New Roman" w:cs="Times New Roman"/>
                <w:sz w:val="22"/>
                <w:szCs w:val="22"/>
              </w:rPr>
            </w:pPr>
            <w:r>
              <w:rPr>
                <w:rFonts w:ascii="Times New Roman" w:hAnsi="Times New Roman" w:cs="Times New Roman"/>
                <w:sz w:val="22"/>
                <w:szCs w:val="22"/>
              </w:rPr>
              <w:t>19</w:t>
            </w:r>
          </w:p>
        </w:tc>
      </w:tr>
      <w:tr w:rsidR="0054557B" w:rsidRPr="00E71894" w:rsidTr="00A1536B">
        <w:trPr>
          <w:cnfStyle w:val="000000010000"/>
          <w:trHeight w:val="919"/>
          <w:jc w:val="center"/>
        </w:trPr>
        <w:tc>
          <w:tcPr>
            <w:cnfStyle w:val="001000000000"/>
            <w:tcW w:w="1157" w:type="dxa"/>
          </w:tcPr>
          <w:p w:rsidR="0054557B" w:rsidRPr="00E71894" w:rsidRDefault="00D7791E">
            <w:pPr>
              <w:rPr>
                <w:rFonts w:ascii="Times New Roman" w:hAnsi="Times New Roman" w:cs="Times New Roman"/>
                <w:sz w:val="22"/>
                <w:szCs w:val="22"/>
              </w:rPr>
            </w:pPr>
            <w:r w:rsidRPr="00E71894">
              <w:rPr>
                <w:rFonts w:ascii="Times New Roman" w:hAnsi="Times New Roman" w:cs="Times New Roman"/>
                <w:sz w:val="22"/>
                <w:szCs w:val="22"/>
              </w:rPr>
              <w:t>8.</w:t>
            </w:r>
          </w:p>
        </w:tc>
        <w:tc>
          <w:tcPr>
            <w:tcW w:w="6274" w:type="dxa"/>
          </w:tcPr>
          <w:p w:rsidR="0054557B" w:rsidRPr="00E71894" w:rsidRDefault="003F5F0D" w:rsidP="00511C29">
            <w:pPr>
              <w:cnfStyle w:val="000000010000"/>
              <w:rPr>
                <w:rFonts w:ascii="Times New Roman" w:hAnsi="Times New Roman" w:cs="Times New Roman"/>
                <w:sz w:val="22"/>
                <w:szCs w:val="22"/>
              </w:rPr>
            </w:pPr>
            <w:r>
              <w:rPr>
                <w:rFonts w:ascii="Times New Roman" w:hAnsi="Times New Roman" w:cs="Times New Roman"/>
                <w:sz w:val="22"/>
                <w:szCs w:val="22"/>
              </w:rPr>
              <w:t>Future scope and plan for sem VIII</w:t>
            </w:r>
          </w:p>
        </w:tc>
        <w:tc>
          <w:tcPr>
            <w:tcW w:w="3244" w:type="dxa"/>
          </w:tcPr>
          <w:p w:rsidR="0054557B" w:rsidRPr="00E71894" w:rsidRDefault="003324D1">
            <w:pPr>
              <w:cnfStyle w:val="000000010000"/>
              <w:rPr>
                <w:rFonts w:ascii="Times New Roman" w:hAnsi="Times New Roman" w:cs="Times New Roman"/>
                <w:sz w:val="22"/>
                <w:szCs w:val="22"/>
              </w:rPr>
            </w:pPr>
            <w:r>
              <w:rPr>
                <w:rFonts w:ascii="Times New Roman" w:hAnsi="Times New Roman" w:cs="Times New Roman"/>
                <w:sz w:val="22"/>
                <w:szCs w:val="22"/>
              </w:rPr>
              <w:t>20</w:t>
            </w:r>
          </w:p>
        </w:tc>
      </w:tr>
      <w:tr w:rsidR="00134590" w:rsidRPr="00E71894" w:rsidTr="00A1536B">
        <w:trPr>
          <w:cnfStyle w:val="000000100000"/>
          <w:trHeight w:val="919"/>
          <w:jc w:val="center"/>
        </w:trPr>
        <w:tc>
          <w:tcPr>
            <w:cnfStyle w:val="001000000000"/>
            <w:tcW w:w="1157" w:type="dxa"/>
          </w:tcPr>
          <w:p w:rsidR="00134590" w:rsidRPr="00E71894" w:rsidRDefault="003F5F0D">
            <w:pPr>
              <w:rPr>
                <w:rFonts w:ascii="Times New Roman" w:hAnsi="Times New Roman" w:cs="Times New Roman"/>
                <w:sz w:val="22"/>
                <w:szCs w:val="22"/>
              </w:rPr>
            </w:pPr>
            <w:r>
              <w:rPr>
                <w:rFonts w:ascii="Times New Roman" w:hAnsi="Times New Roman" w:cs="Times New Roman"/>
                <w:sz w:val="22"/>
                <w:szCs w:val="22"/>
              </w:rPr>
              <w:t>9.</w:t>
            </w:r>
          </w:p>
        </w:tc>
        <w:tc>
          <w:tcPr>
            <w:tcW w:w="6274" w:type="dxa"/>
          </w:tcPr>
          <w:p w:rsidR="00134590" w:rsidRPr="00E71894" w:rsidRDefault="003F5F0D" w:rsidP="00511C29">
            <w:pPr>
              <w:cnfStyle w:val="000000100000"/>
              <w:rPr>
                <w:rFonts w:ascii="Times New Roman" w:hAnsi="Times New Roman" w:cs="Times New Roman"/>
                <w:sz w:val="22"/>
                <w:szCs w:val="22"/>
              </w:rPr>
            </w:pPr>
            <w:r>
              <w:rPr>
                <w:rFonts w:ascii="Times New Roman" w:hAnsi="Times New Roman" w:cs="Times New Roman"/>
                <w:sz w:val="22"/>
                <w:szCs w:val="22"/>
              </w:rPr>
              <w:t xml:space="preserve">References </w:t>
            </w:r>
          </w:p>
        </w:tc>
        <w:tc>
          <w:tcPr>
            <w:tcW w:w="3244" w:type="dxa"/>
          </w:tcPr>
          <w:p w:rsidR="00134590" w:rsidRPr="00E71894" w:rsidRDefault="003324D1">
            <w:pPr>
              <w:cnfStyle w:val="000000100000"/>
              <w:rPr>
                <w:rFonts w:ascii="Times New Roman" w:hAnsi="Times New Roman" w:cs="Times New Roman"/>
                <w:sz w:val="22"/>
                <w:szCs w:val="22"/>
              </w:rPr>
            </w:pPr>
            <w:r>
              <w:rPr>
                <w:rFonts w:ascii="Times New Roman" w:hAnsi="Times New Roman" w:cs="Times New Roman"/>
                <w:sz w:val="22"/>
                <w:szCs w:val="22"/>
              </w:rPr>
              <w:t>21</w:t>
            </w:r>
          </w:p>
        </w:tc>
      </w:tr>
    </w:tbl>
    <w:p w:rsidR="005A552E" w:rsidRPr="00E71894" w:rsidRDefault="005A552E" w:rsidP="005F52E6">
      <w:pPr>
        <w:rPr>
          <w:rFonts w:ascii="Times New Roman" w:hAnsi="Times New Roman" w:cs="Times New Roman"/>
          <w:sz w:val="22"/>
          <w:szCs w:val="22"/>
        </w:rPr>
      </w:pPr>
    </w:p>
    <w:p w:rsidR="00A06553" w:rsidRDefault="00A06553" w:rsidP="00E71894">
      <w:pPr>
        <w:rPr>
          <w:rFonts w:ascii="Times New Roman" w:hAnsi="Times New Roman" w:cs="Times New Roman"/>
          <w:sz w:val="22"/>
          <w:szCs w:val="22"/>
        </w:rPr>
      </w:pPr>
    </w:p>
    <w:p w:rsidR="00A06553" w:rsidRDefault="00A06553" w:rsidP="00E71894">
      <w:pPr>
        <w:rPr>
          <w:rFonts w:ascii="Times New Roman" w:hAnsi="Times New Roman" w:cs="Times New Roman"/>
          <w:sz w:val="22"/>
          <w:szCs w:val="22"/>
        </w:rPr>
      </w:pPr>
    </w:p>
    <w:p w:rsidR="00A06553" w:rsidRDefault="00A06553" w:rsidP="00E71894">
      <w:pPr>
        <w:rPr>
          <w:rFonts w:ascii="Times New Roman" w:hAnsi="Times New Roman" w:cs="Times New Roman"/>
          <w:sz w:val="22"/>
          <w:szCs w:val="22"/>
        </w:rPr>
      </w:pPr>
    </w:p>
    <w:p w:rsidR="00A06553" w:rsidRDefault="00A06553" w:rsidP="00E71894">
      <w:pPr>
        <w:rPr>
          <w:rFonts w:ascii="Times New Roman" w:hAnsi="Times New Roman" w:cs="Times New Roman"/>
          <w:sz w:val="22"/>
          <w:szCs w:val="22"/>
        </w:rPr>
      </w:pPr>
    </w:p>
    <w:p w:rsidR="00A06553" w:rsidRDefault="00A06553" w:rsidP="00E71894">
      <w:pPr>
        <w:rPr>
          <w:rFonts w:ascii="Times New Roman" w:hAnsi="Times New Roman" w:cs="Times New Roman"/>
          <w:sz w:val="22"/>
          <w:szCs w:val="22"/>
        </w:rPr>
      </w:pPr>
    </w:p>
    <w:p w:rsidR="00A06553" w:rsidRDefault="00A06553" w:rsidP="00E71894">
      <w:pPr>
        <w:rPr>
          <w:rFonts w:ascii="Times New Roman" w:hAnsi="Times New Roman" w:cs="Times New Roman"/>
          <w:sz w:val="22"/>
          <w:szCs w:val="22"/>
        </w:rPr>
      </w:pPr>
    </w:p>
    <w:p w:rsidR="00A1536B" w:rsidRDefault="00A1536B" w:rsidP="00403FDB">
      <w:pPr>
        <w:rPr>
          <w:rFonts w:ascii="Times New Roman" w:hAnsi="Times New Roman" w:cs="Times New Roman"/>
          <w:sz w:val="22"/>
          <w:szCs w:val="22"/>
        </w:rPr>
      </w:pPr>
    </w:p>
    <w:p w:rsidR="003324D1" w:rsidRDefault="00A1536B" w:rsidP="00403FDB">
      <w:pPr>
        <w:rPr>
          <w:rFonts w:ascii="Times New Roman" w:hAnsi="Times New Roman" w:cs="Times New Roman"/>
          <w:sz w:val="22"/>
          <w:szCs w:val="22"/>
        </w:rPr>
      </w:pPr>
      <w:r>
        <w:rPr>
          <w:rFonts w:ascii="Times New Roman" w:hAnsi="Times New Roman" w:cs="Times New Roman"/>
          <w:sz w:val="22"/>
          <w:szCs w:val="22"/>
        </w:rPr>
        <w:t xml:space="preserve">                                                  </w:t>
      </w:r>
    </w:p>
    <w:p w:rsidR="003324D1" w:rsidRDefault="003324D1" w:rsidP="00403FDB">
      <w:pPr>
        <w:rPr>
          <w:rFonts w:ascii="Times New Roman" w:hAnsi="Times New Roman" w:cs="Times New Roman"/>
          <w:sz w:val="22"/>
          <w:szCs w:val="22"/>
        </w:rPr>
      </w:pPr>
    </w:p>
    <w:p w:rsidR="009B3F96" w:rsidRPr="00A1536B" w:rsidRDefault="003324D1" w:rsidP="00403FDB">
      <w:pPr>
        <w:rPr>
          <w:rFonts w:ascii="Times New Roman" w:hAnsi="Times New Roman" w:cs="Times New Roman"/>
          <w:sz w:val="22"/>
          <w:szCs w:val="22"/>
        </w:rPr>
      </w:pPr>
      <w:r>
        <w:rPr>
          <w:rFonts w:ascii="Times New Roman" w:hAnsi="Times New Roman" w:cs="Times New Roman"/>
          <w:sz w:val="22"/>
          <w:szCs w:val="22"/>
        </w:rPr>
        <w:lastRenderedPageBreak/>
        <w:t xml:space="preserve">                                                     </w:t>
      </w:r>
      <w:r w:rsidR="00A1536B">
        <w:rPr>
          <w:rFonts w:ascii="Times New Roman" w:hAnsi="Times New Roman" w:cs="Times New Roman"/>
          <w:sz w:val="22"/>
          <w:szCs w:val="22"/>
        </w:rPr>
        <w:t xml:space="preserve"> </w:t>
      </w:r>
      <w:r w:rsidR="00A06553">
        <w:rPr>
          <w:rFonts w:ascii="Times New Roman" w:hAnsi="Times New Roman" w:cs="Times New Roman"/>
          <w:sz w:val="22"/>
          <w:szCs w:val="22"/>
        </w:rPr>
        <w:t xml:space="preserve">    </w:t>
      </w:r>
      <w:r w:rsidR="00E71894" w:rsidRPr="00E71894">
        <w:rPr>
          <w:rFonts w:ascii="Algerian" w:hAnsi="Algerian" w:cs="Times New Roman"/>
          <w:sz w:val="44"/>
          <w:szCs w:val="44"/>
        </w:rPr>
        <w:t>INTRODUCTIO</w:t>
      </w:r>
      <w:r w:rsidR="00A06553">
        <w:rPr>
          <w:rFonts w:ascii="Algerian" w:hAnsi="Algerian" w:cs="Times New Roman"/>
          <w:sz w:val="44"/>
          <w:szCs w:val="44"/>
        </w:rPr>
        <w:t>N…</w:t>
      </w:r>
    </w:p>
    <w:p w:rsidR="009B3F96" w:rsidRDefault="009B3F96" w:rsidP="00403FDB">
      <w:pPr>
        <w:rPr>
          <w:rFonts w:ascii="Algerian" w:hAnsi="Algerian" w:cs="Times New Roman"/>
          <w:sz w:val="44"/>
          <w:szCs w:val="44"/>
        </w:rPr>
      </w:pPr>
    </w:p>
    <w:p w:rsidR="00403FDB" w:rsidRPr="009B3F96" w:rsidRDefault="00403FDB" w:rsidP="00A1536B">
      <w:pPr>
        <w:jc w:val="both"/>
        <w:rPr>
          <w:rFonts w:cs="Times New Roman"/>
          <w:sz w:val="32"/>
          <w:szCs w:val="32"/>
        </w:rPr>
      </w:pPr>
      <w:r w:rsidRPr="009B3F96">
        <w:rPr>
          <w:sz w:val="32"/>
          <w:szCs w:val="32"/>
        </w:rPr>
        <w:t>The stock market plays a vital role in the economic development of a country by facilitating capital formation and enabling investors to participate in the growth of businesses. In India, the stock market has witnessed rapid expansion over the past decade due to increased participation from retail investors, technological advancements, and supportive government policies</w:t>
      </w:r>
      <w:r w:rsidR="00C655AF">
        <w:rPr>
          <w:sz w:val="32"/>
          <w:szCs w:val="32"/>
        </w:rPr>
        <w:t xml:space="preserve">. </w:t>
      </w:r>
      <w:r w:rsidR="00A06553" w:rsidRPr="009B3F96">
        <w:rPr>
          <w:rFonts w:cs="Times New Roman"/>
          <w:sz w:val="32"/>
          <w:szCs w:val="32"/>
        </w:rPr>
        <w:t>The stock market is a highly volatile, complex, and non-linear system influenced by technical trends, company fundamentals, and macroeconomic events. Traditional forecasting methods (e.g., ARIMA, moving averages) often fail to capture the combined impact of these diverse factors</w:t>
      </w:r>
      <w:r w:rsidRPr="009B3F96">
        <w:rPr>
          <w:rFonts w:cs="Times New Roman"/>
          <w:sz w:val="32"/>
          <w:szCs w:val="32"/>
        </w:rPr>
        <w:t>.</w:t>
      </w:r>
    </w:p>
    <w:p w:rsidR="00403FDB" w:rsidRPr="009B3F96" w:rsidRDefault="00403FDB" w:rsidP="00A1536B">
      <w:pPr>
        <w:jc w:val="both"/>
        <w:rPr>
          <w:sz w:val="32"/>
          <w:szCs w:val="32"/>
        </w:rPr>
      </w:pPr>
      <w:r w:rsidRPr="009B3F96">
        <w:rPr>
          <w:sz w:val="32"/>
          <w:szCs w:val="32"/>
        </w:rPr>
        <w:t xml:space="preserve">With the growth of data availability and computational power, </w:t>
      </w:r>
      <w:r w:rsidRPr="009B3F96">
        <w:rPr>
          <w:rStyle w:val="Strong"/>
          <w:sz w:val="32"/>
          <w:szCs w:val="32"/>
        </w:rPr>
        <w:t>machine learning and deep learning techniques</w:t>
      </w:r>
      <w:r w:rsidRPr="009B3F96">
        <w:rPr>
          <w:sz w:val="32"/>
          <w:szCs w:val="32"/>
        </w:rPr>
        <w:t xml:space="preserve"> have gained significant attention in financial market analysis. Unlike traditional statistical methods, deep learning models can identify complex patterns and relationships within large datasets without requiring explicit assumptions about data distribution. Models such as Artificial Neural Networks (ANNs) and Long Short-Term Memory (LSTM) networks are particularly effective in capturing non-linear relationships and time-dependent behavio</w:t>
      </w:r>
      <w:r w:rsidR="00C655AF">
        <w:rPr>
          <w:sz w:val="32"/>
          <w:szCs w:val="32"/>
        </w:rPr>
        <w:t>u</w:t>
      </w:r>
      <w:r w:rsidRPr="009B3F96">
        <w:rPr>
          <w:sz w:val="32"/>
          <w:szCs w:val="32"/>
        </w:rPr>
        <w:t>rs present in financial time-series data.</w:t>
      </w:r>
    </w:p>
    <w:p w:rsidR="009F69AD" w:rsidRPr="009B3F96" w:rsidRDefault="009F69AD" w:rsidP="00A1536B">
      <w:pPr>
        <w:jc w:val="both"/>
        <w:rPr>
          <w:sz w:val="32"/>
          <w:szCs w:val="32"/>
        </w:rPr>
      </w:pPr>
      <w:r w:rsidRPr="009B3F96">
        <w:rPr>
          <w:sz w:val="32"/>
          <w:szCs w:val="32"/>
        </w:rPr>
        <w:t>Traditional statistical models often fail to capture the non-linear and volatile nature of stock markets</w:t>
      </w:r>
      <w:r w:rsidR="006808F6" w:rsidRPr="009B3F96">
        <w:rPr>
          <w:sz w:val="32"/>
          <w:szCs w:val="32"/>
        </w:rPr>
        <w:t xml:space="preserve"> </w:t>
      </w:r>
      <w:r w:rsidRPr="009B3F96">
        <w:rPr>
          <w:sz w:val="32"/>
          <w:szCs w:val="32"/>
        </w:rPr>
        <w:t xml:space="preserve"> </w:t>
      </w:r>
      <w:r w:rsidRPr="009B3F96">
        <w:rPr>
          <w:b/>
          <w:sz w:val="32"/>
          <w:szCs w:val="32"/>
        </w:rPr>
        <w:t>[4], [6].</w:t>
      </w:r>
    </w:p>
    <w:p w:rsidR="00A1536B" w:rsidRDefault="00B91285" w:rsidP="00A1536B">
      <w:pPr>
        <w:jc w:val="both"/>
        <w:rPr>
          <w:rFonts w:cs="Times New Roman"/>
          <w:sz w:val="32"/>
          <w:szCs w:val="32"/>
          <w:lang w:val="en-US"/>
        </w:rPr>
      </w:pPr>
      <w:r w:rsidRPr="009B3F96">
        <w:rPr>
          <w:rFonts w:cs="Times New Roman"/>
          <w:sz w:val="32"/>
          <w:szCs w:val="32"/>
          <w:lang w:val="en-US"/>
        </w:rPr>
        <w:t xml:space="preserve">This project develops an advanced </w:t>
      </w:r>
      <w:r w:rsidRPr="009B3F96">
        <w:rPr>
          <w:rFonts w:cs="Times New Roman"/>
          <w:b/>
          <w:bCs/>
          <w:sz w:val="32"/>
          <w:szCs w:val="32"/>
          <w:lang w:val="en-US"/>
        </w:rPr>
        <w:t>Hybrid Deep Learning Model</w:t>
      </w:r>
      <w:r w:rsidRPr="009B3F96">
        <w:rPr>
          <w:rFonts w:cs="Times New Roman"/>
          <w:sz w:val="32"/>
          <w:szCs w:val="32"/>
          <w:lang w:val="en-US"/>
        </w:rPr>
        <w:t xml:space="preserve"> for stock selection in the Indian market, moving beyond single-stock price prediction to a sophisticated </w:t>
      </w:r>
      <w:r w:rsidRPr="009B3F96">
        <w:rPr>
          <w:rFonts w:cs="Times New Roman"/>
          <w:b/>
          <w:bCs/>
          <w:sz w:val="32"/>
          <w:szCs w:val="32"/>
          <w:lang w:val="en-US"/>
        </w:rPr>
        <w:t>Sector Rotation Strategy</w:t>
      </w:r>
      <w:r w:rsidRPr="009B3F96">
        <w:rPr>
          <w:rFonts w:cs="Times New Roman"/>
          <w:sz w:val="32"/>
          <w:szCs w:val="32"/>
          <w:lang w:val="en-US"/>
        </w:rPr>
        <w:t xml:space="preserve">. The model utilizes a two-stage Artificial Neural Network (ANN) architecture: </w:t>
      </w:r>
      <w:r w:rsidRPr="009B3F96">
        <w:rPr>
          <w:rFonts w:cs="Times New Roman"/>
          <w:b/>
          <w:bCs/>
          <w:sz w:val="32"/>
          <w:szCs w:val="32"/>
          <w:lang w:val="en-US"/>
        </w:rPr>
        <w:t>Macro Analysis (FNN)</w:t>
      </w:r>
      <w:r w:rsidRPr="009B3F96">
        <w:rPr>
          <w:rFonts w:cs="Times New Roman"/>
          <w:sz w:val="32"/>
          <w:szCs w:val="32"/>
          <w:lang w:val="en-US"/>
        </w:rPr>
        <w:t xml:space="preserve"> to identify high-potential industries based on financial and news-driven criteria, and </w:t>
      </w:r>
      <w:r w:rsidRPr="009B3F96">
        <w:rPr>
          <w:rFonts w:cs="Times New Roman"/>
          <w:b/>
          <w:bCs/>
          <w:sz w:val="32"/>
          <w:szCs w:val="32"/>
          <w:lang w:val="en-US"/>
        </w:rPr>
        <w:t>Micro Analysis (LSTM)</w:t>
      </w:r>
      <w:r w:rsidRPr="009B3F96">
        <w:rPr>
          <w:rFonts w:cs="Times New Roman"/>
          <w:sz w:val="32"/>
          <w:szCs w:val="32"/>
          <w:lang w:val="en-US"/>
        </w:rPr>
        <w:t xml:space="preserve"> to filter the best-performing, low-risk stocks within the chosen industry. The approach is unique by formally quantifying and integrating qualitative factors like </w:t>
      </w:r>
      <w:r w:rsidRPr="009B3F96">
        <w:rPr>
          <w:rFonts w:cs="Times New Roman"/>
          <w:b/>
          <w:bCs/>
          <w:sz w:val="32"/>
          <w:szCs w:val="32"/>
          <w:lang w:val="en-US"/>
        </w:rPr>
        <w:t>Government Investment Score</w:t>
      </w:r>
      <w:r w:rsidRPr="009B3F96">
        <w:rPr>
          <w:rFonts w:cs="Times New Roman"/>
          <w:sz w:val="32"/>
          <w:szCs w:val="32"/>
          <w:lang w:val="en-US"/>
        </w:rPr>
        <w:t xml:space="preserve"> and </w:t>
      </w:r>
      <w:r w:rsidRPr="009B3F96">
        <w:rPr>
          <w:rFonts w:cs="Times New Roman"/>
          <w:b/>
          <w:bCs/>
          <w:sz w:val="32"/>
          <w:szCs w:val="32"/>
          <w:lang w:val="en-US"/>
        </w:rPr>
        <w:t>Industry Sentiment</w:t>
      </w:r>
      <w:r w:rsidRPr="009B3F96">
        <w:rPr>
          <w:rFonts w:cs="Times New Roman"/>
          <w:sz w:val="32"/>
          <w:szCs w:val="32"/>
          <w:lang w:val="en-US"/>
        </w:rPr>
        <w:t xml:space="preserve"> alongside traditional financial ratios.</w:t>
      </w:r>
      <w:r w:rsidR="00403FDB" w:rsidRPr="009B3F96">
        <w:rPr>
          <w:rFonts w:cs="Times New Roman"/>
          <w:sz w:val="32"/>
          <w:szCs w:val="32"/>
          <w:lang w:val="en-US"/>
        </w:rPr>
        <w:t xml:space="preserve"> </w:t>
      </w:r>
    </w:p>
    <w:p w:rsidR="00403FDB" w:rsidRPr="00A1536B" w:rsidRDefault="00A1536B" w:rsidP="00A1536B">
      <w:pPr>
        <w:jc w:val="both"/>
        <w:rPr>
          <w:rFonts w:cs="Times New Roman"/>
          <w:sz w:val="32"/>
          <w:szCs w:val="32"/>
          <w:lang w:val="en-US"/>
        </w:rPr>
      </w:pPr>
      <w:r>
        <w:rPr>
          <w:rFonts w:cs="Times New Roman"/>
          <w:sz w:val="32"/>
          <w:szCs w:val="32"/>
          <w:lang w:val="en-US"/>
        </w:rPr>
        <w:lastRenderedPageBreak/>
        <w:t xml:space="preserve">                                              </w:t>
      </w:r>
      <w:r w:rsidR="00403FDB">
        <w:rPr>
          <w:rFonts w:cs="Times New Roman"/>
          <w:sz w:val="48"/>
          <w:szCs w:val="48"/>
          <w:lang w:val="en-US"/>
        </w:rPr>
        <w:t xml:space="preserve"> </w:t>
      </w:r>
      <w:r w:rsidR="00403FDB" w:rsidRPr="00403FDB">
        <w:rPr>
          <w:rFonts w:ascii="Algerian" w:hAnsi="Algerian" w:cs="Times New Roman"/>
          <w:sz w:val="48"/>
          <w:szCs w:val="48"/>
          <w:lang w:val="en-US"/>
        </w:rPr>
        <w:t>OBJECTIVE</w:t>
      </w:r>
      <w:r w:rsidR="00C2783E">
        <w:rPr>
          <w:rFonts w:ascii="Algerian" w:hAnsi="Algerian" w:cs="Times New Roman"/>
          <w:sz w:val="48"/>
          <w:szCs w:val="48"/>
          <w:lang w:val="en-US"/>
        </w:rPr>
        <w:t>s</w:t>
      </w:r>
      <w:r w:rsidR="00403FDB" w:rsidRPr="00403FDB">
        <w:rPr>
          <w:rFonts w:ascii="Algerian" w:hAnsi="Algerian" w:cs="Times New Roman"/>
          <w:sz w:val="48"/>
          <w:szCs w:val="48"/>
          <w:lang w:val="en-US"/>
        </w:rPr>
        <w:t>…</w:t>
      </w:r>
    </w:p>
    <w:p w:rsidR="0005460D" w:rsidRDefault="0005460D" w:rsidP="00403FDB">
      <w:pPr>
        <w:rPr>
          <w:rFonts w:ascii="Algerian" w:hAnsi="Algerian" w:cs="Times New Roman"/>
          <w:sz w:val="48"/>
          <w:szCs w:val="48"/>
          <w:lang w:val="en-US"/>
        </w:rPr>
      </w:pPr>
    </w:p>
    <w:p w:rsidR="0005460D" w:rsidRPr="00A1536B" w:rsidRDefault="0005460D" w:rsidP="00A1536B">
      <w:pPr>
        <w:pStyle w:val="ListParagraph"/>
        <w:jc w:val="both"/>
        <w:rPr>
          <w:rFonts w:cs="Times New Roman"/>
          <w:sz w:val="32"/>
          <w:szCs w:val="32"/>
          <w:lang w:val="en-US"/>
        </w:rPr>
      </w:pPr>
      <w:r w:rsidRPr="00A1536B">
        <w:rPr>
          <w:sz w:val="32"/>
          <w:szCs w:val="32"/>
        </w:rPr>
        <w:t xml:space="preserve">The primary objective of this project is to design and implement a </w:t>
      </w:r>
      <w:r w:rsidRPr="00A1536B">
        <w:rPr>
          <w:rStyle w:val="Strong"/>
          <w:sz w:val="32"/>
          <w:szCs w:val="32"/>
        </w:rPr>
        <w:t>Hybrid Deep Learning Model</w:t>
      </w:r>
      <w:r w:rsidRPr="00A1536B">
        <w:rPr>
          <w:sz w:val="32"/>
          <w:szCs w:val="32"/>
        </w:rPr>
        <w:t xml:space="preserve"> that supports sector-based stock selection in the Indian stock market. Unlike traditional models that focus only on individual stock price prediction, this project aims to integrate macroeconomic and sector-level analysis with micro-level stock evaluation to provide a comprehensive investment decision-making framework. </w:t>
      </w:r>
    </w:p>
    <w:p w:rsidR="0005460D" w:rsidRPr="00A1536B" w:rsidRDefault="0005460D" w:rsidP="00A1536B">
      <w:pPr>
        <w:jc w:val="both"/>
        <w:rPr>
          <w:rFonts w:cs="Times New Roman"/>
          <w:sz w:val="32"/>
          <w:szCs w:val="32"/>
          <w:lang w:val="en-US"/>
        </w:rPr>
      </w:pPr>
    </w:p>
    <w:p w:rsidR="00B91285" w:rsidRPr="00A1536B" w:rsidRDefault="00B91285" w:rsidP="00A1536B">
      <w:pPr>
        <w:ind w:left="720"/>
        <w:jc w:val="both"/>
        <w:rPr>
          <w:rFonts w:cs="Times New Roman"/>
          <w:b/>
          <w:bCs/>
          <w:sz w:val="32"/>
          <w:szCs w:val="32"/>
          <w:lang w:val="en-US"/>
        </w:rPr>
      </w:pPr>
      <w:r w:rsidRPr="00A1536B">
        <w:rPr>
          <w:rFonts w:cs="Times New Roman"/>
          <w:b/>
          <w:bCs/>
          <w:sz w:val="32"/>
          <w:szCs w:val="32"/>
          <w:lang w:val="en-US"/>
        </w:rPr>
        <w:t>Problem Statement</w:t>
      </w:r>
    </w:p>
    <w:p w:rsidR="0005460D" w:rsidRPr="00A1536B" w:rsidRDefault="0005460D" w:rsidP="00A1536B">
      <w:pPr>
        <w:ind w:left="720"/>
        <w:jc w:val="both"/>
        <w:rPr>
          <w:rFonts w:cs="Times New Roman"/>
          <w:sz w:val="32"/>
          <w:szCs w:val="32"/>
          <w:lang w:val="en-US"/>
        </w:rPr>
      </w:pPr>
    </w:p>
    <w:p w:rsidR="00B91285" w:rsidRPr="00A1536B" w:rsidRDefault="00B91285" w:rsidP="00A1536B">
      <w:pPr>
        <w:numPr>
          <w:ilvl w:val="0"/>
          <w:numId w:val="6"/>
        </w:numPr>
        <w:jc w:val="both"/>
        <w:rPr>
          <w:rFonts w:cs="Times New Roman"/>
          <w:sz w:val="32"/>
          <w:szCs w:val="32"/>
          <w:lang w:val="en-US"/>
        </w:rPr>
      </w:pPr>
      <w:r w:rsidRPr="00A1536B">
        <w:rPr>
          <w:rFonts w:cs="Times New Roman"/>
          <w:sz w:val="32"/>
          <w:szCs w:val="32"/>
          <w:lang w:val="en-US"/>
        </w:rPr>
        <w:t>To design a unique, comprehensive, and robust Python program using Deep Learning to:</w:t>
      </w:r>
    </w:p>
    <w:p w:rsidR="00B91285" w:rsidRPr="00A1536B" w:rsidRDefault="00B91285" w:rsidP="00A1536B">
      <w:pPr>
        <w:numPr>
          <w:ilvl w:val="0"/>
          <w:numId w:val="6"/>
        </w:numPr>
        <w:jc w:val="both"/>
        <w:rPr>
          <w:rFonts w:cs="Times New Roman"/>
          <w:sz w:val="32"/>
          <w:szCs w:val="32"/>
          <w:lang w:val="en-US"/>
        </w:rPr>
      </w:pPr>
      <w:r w:rsidRPr="00A1536B">
        <w:rPr>
          <w:rFonts w:cs="Times New Roman"/>
          <w:b/>
          <w:bCs/>
          <w:sz w:val="32"/>
          <w:szCs w:val="32"/>
          <w:lang w:val="en-US"/>
        </w:rPr>
        <w:t>Predict</w:t>
      </w:r>
      <w:r w:rsidRPr="00A1536B">
        <w:rPr>
          <w:rFonts w:cs="Times New Roman"/>
          <w:sz w:val="32"/>
          <w:szCs w:val="32"/>
          <w:lang w:val="en-US"/>
        </w:rPr>
        <w:t xml:space="preserve"> the future performance of </w:t>
      </w:r>
      <w:r w:rsidRPr="00A1536B">
        <w:rPr>
          <w:rFonts w:cs="Times New Roman"/>
          <w:b/>
          <w:bCs/>
          <w:sz w:val="32"/>
          <w:szCs w:val="32"/>
          <w:lang w:val="en-US"/>
        </w:rPr>
        <w:t>Indian Industries</w:t>
      </w:r>
      <w:r w:rsidRPr="00A1536B">
        <w:rPr>
          <w:rFonts w:cs="Times New Roman"/>
          <w:sz w:val="32"/>
          <w:szCs w:val="32"/>
          <w:lang w:val="en-US"/>
        </w:rPr>
        <w:t xml:space="preserve"> based on market trends and government investment signals.</w:t>
      </w:r>
    </w:p>
    <w:p w:rsidR="00B91285" w:rsidRPr="00A1536B" w:rsidRDefault="00B91285" w:rsidP="00A1536B">
      <w:pPr>
        <w:numPr>
          <w:ilvl w:val="0"/>
          <w:numId w:val="6"/>
        </w:numPr>
        <w:jc w:val="both"/>
        <w:rPr>
          <w:rFonts w:cs="Times New Roman"/>
          <w:sz w:val="32"/>
          <w:szCs w:val="32"/>
          <w:lang w:val="en-US"/>
        </w:rPr>
      </w:pPr>
      <w:r w:rsidRPr="00A1536B">
        <w:rPr>
          <w:rFonts w:cs="Times New Roman"/>
          <w:b/>
          <w:bCs/>
          <w:sz w:val="32"/>
          <w:szCs w:val="32"/>
          <w:lang w:val="en-US"/>
        </w:rPr>
        <w:t>Suggest</w:t>
      </w:r>
      <w:r w:rsidRPr="00A1536B">
        <w:rPr>
          <w:rFonts w:cs="Times New Roman"/>
          <w:sz w:val="32"/>
          <w:szCs w:val="32"/>
          <w:lang w:val="en-US"/>
        </w:rPr>
        <w:t xml:space="preserve"> 3-4 individual stocks that show strong technical momentum </w:t>
      </w:r>
      <w:r w:rsidRPr="00A1536B">
        <w:rPr>
          <w:rFonts w:cs="Times New Roman"/>
          <w:b/>
          <w:bCs/>
          <w:sz w:val="32"/>
          <w:szCs w:val="32"/>
          <w:lang w:val="en-US"/>
        </w:rPr>
        <w:t>AND</w:t>
      </w:r>
      <w:r w:rsidRPr="00A1536B">
        <w:rPr>
          <w:rFonts w:cs="Times New Roman"/>
          <w:sz w:val="32"/>
          <w:szCs w:val="32"/>
          <w:lang w:val="en-US"/>
        </w:rPr>
        <w:t xml:space="preserve"> possess sound financial health (low </w:t>
      </w:r>
      <w:r w:rsidRPr="00A1536B">
        <w:rPr>
          <w:rFonts w:cs="Times New Roman"/>
          <w:b/>
          <w:bCs/>
          <w:sz w:val="32"/>
          <w:szCs w:val="32"/>
          <w:lang w:val="en-US"/>
        </w:rPr>
        <w:t>Debt-to-Equity Ratio</w:t>
      </w:r>
      <w:r w:rsidRPr="00A1536B">
        <w:rPr>
          <w:rFonts w:cs="Times New Roman"/>
          <w:sz w:val="32"/>
          <w:szCs w:val="32"/>
          <w:lang w:val="en-US"/>
        </w:rPr>
        <w:t>) within the predicted high-potential industry.</w:t>
      </w:r>
    </w:p>
    <w:p w:rsidR="00516035" w:rsidRPr="00A1536B" w:rsidRDefault="00516035" w:rsidP="00A1536B">
      <w:pPr>
        <w:ind w:left="720"/>
        <w:jc w:val="both"/>
        <w:rPr>
          <w:rFonts w:cs="Times New Roman"/>
          <w:b/>
          <w:bCs/>
          <w:sz w:val="32"/>
          <w:szCs w:val="32"/>
          <w:lang w:val="en-US"/>
        </w:rPr>
      </w:pPr>
    </w:p>
    <w:p w:rsidR="0005460D" w:rsidRPr="00A1536B" w:rsidRDefault="00516035" w:rsidP="00A1536B">
      <w:pPr>
        <w:ind w:left="720"/>
        <w:jc w:val="both"/>
        <w:rPr>
          <w:sz w:val="32"/>
          <w:szCs w:val="32"/>
        </w:rPr>
      </w:pPr>
      <w:r w:rsidRPr="00A1536B">
        <w:rPr>
          <w:sz w:val="32"/>
          <w:szCs w:val="32"/>
        </w:rPr>
        <w:t xml:space="preserve">Additionally, the project aims to integrate </w:t>
      </w:r>
      <w:r w:rsidRPr="00A1536B">
        <w:rPr>
          <w:rStyle w:val="Strong"/>
          <w:sz w:val="32"/>
          <w:szCs w:val="32"/>
        </w:rPr>
        <w:t>qualitative factors</w:t>
      </w:r>
      <w:r w:rsidRPr="00A1536B">
        <w:rPr>
          <w:sz w:val="32"/>
          <w:szCs w:val="32"/>
        </w:rPr>
        <w:t>, such as news trends and industry sentiment, into the decision-making process by converting them into quantifiable metrics. The overall objective is to develop a structured, scalable, and reliable stock selection engine that assists investors in making informed decisions such as investing, holding, or exiting positions, while minimizing risk and improving portfolio performance.</w:t>
      </w:r>
    </w:p>
    <w:p w:rsidR="00516035" w:rsidRPr="00A1536B" w:rsidRDefault="00516035" w:rsidP="00A1536B">
      <w:pPr>
        <w:ind w:left="720"/>
        <w:jc w:val="both"/>
        <w:rPr>
          <w:rFonts w:cs="Times New Roman"/>
          <w:sz w:val="32"/>
          <w:szCs w:val="32"/>
          <w:lang w:val="en-US"/>
        </w:rPr>
      </w:pPr>
    </w:p>
    <w:p w:rsidR="00516035" w:rsidRPr="00A1536B" w:rsidRDefault="00516035" w:rsidP="00331618">
      <w:pPr>
        <w:pStyle w:val="ListParagraph"/>
        <w:numPr>
          <w:ilvl w:val="0"/>
          <w:numId w:val="7"/>
        </w:numPr>
        <w:rPr>
          <w:rFonts w:cs="Times New Roman"/>
          <w:b/>
          <w:bCs/>
          <w:sz w:val="32"/>
          <w:szCs w:val="32"/>
          <w:lang w:val="en-US"/>
        </w:rPr>
      </w:pPr>
      <w:r w:rsidRPr="00A1536B">
        <w:rPr>
          <w:sz w:val="32"/>
          <w:szCs w:val="32"/>
        </w:rPr>
        <w:t xml:space="preserve">The significance of this study lies in its ability to bridge the gap between traditional investment strategies and modern data-driven approaches. By focusing on sector rotation rather than isolated stock prediction, the model aligns closely with real-world portfolio management practices. The inclusion of </w:t>
      </w:r>
      <w:r w:rsidRPr="00A1536B">
        <w:rPr>
          <w:sz w:val="32"/>
          <w:szCs w:val="32"/>
        </w:rPr>
        <w:lastRenderedPageBreak/>
        <w:t>government investment indicators and news-based sentiment analysis further enhances the realism and relevance of the system.</w:t>
      </w:r>
    </w:p>
    <w:p w:rsidR="00516035" w:rsidRPr="00A1536B" w:rsidRDefault="00516035" w:rsidP="00331618">
      <w:pPr>
        <w:jc w:val="both"/>
        <w:rPr>
          <w:sz w:val="32"/>
          <w:szCs w:val="32"/>
        </w:rPr>
      </w:pPr>
    </w:p>
    <w:p w:rsidR="00516035" w:rsidRPr="00A1536B" w:rsidRDefault="00516035" w:rsidP="00331618">
      <w:pPr>
        <w:jc w:val="both"/>
        <w:rPr>
          <w:sz w:val="32"/>
          <w:szCs w:val="32"/>
        </w:rPr>
      </w:pPr>
      <w:r w:rsidRPr="00A1536B">
        <w:rPr>
          <w:sz w:val="32"/>
          <w:szCs w:val="32"/>
        </w:rPr>
        <w:t>This project is particularly beneficial for retail investors,</w:t>
      </w:r>
      <w:r w:rsidR="00331618">
        <w:rPr>
          <w:sz w:val="32"/>
          <w:szCs w:val="32"/>
        </w:rPr>
        <w:t xml:space="preserve"> </w:t>
      </w:r>
      <w:r w:rsidRPr="00A1536B">
        <w:rPr>
          <w:sz w:val="32"/>
          <w:szCs w:val="32"/>
        </w:rPr>
        <w:t>analysts, and portfolio managers seeking a systematic method</w:t>
      </w:r>
      <w:r w:rsidR="00331618">
        <w:rPr>
          <w:sz w:val="32"/>
          <w:szCs w:val="32"/>
        </w:rPr>
        <w:t xml:space="preserve"> </w:t>
      </w:r>
      <w:r w:rsidRPr="00A1536B">
        <w:rPr>
          <w:sz w:val="32"/>
          <w:szCs w:val="32"/>
        </w:rPr>
        <w:t>for identifying high-growth sectors and finan</w:t>
      </w:r>
      <w:r w:rsidR="00331618">
        <w:rPr>
          <w:sz w:val="32"/>
          <w:szCs w:val="32"/>
        </w:rPr>
        <w:t xml:space="preserve">cially </w:t>
      </w:r>
      <w:r w:rsidRPr="00A1536B">
        <w:rPr>
          <w:sz w:val="32"/>
          <w:szCs w:val="32"/>
        </w:rPr>
        <w:t>stable</w:t>
      </w:r>
      <w:r w:rsidR="00331618">
        <w:rPr>
          <w:sz w:val="32"/>
          <w:szCs w:val="32"/>
        </w:rPr>
        <w:t xml:space="preserve"> </w:t>
      </w:r>
      <w:r w:rsidRPr="00A1536B">
        <w:rPr>
          <w:sz w:val="32"/>
          <w:szCs w:val="32"/>
        </w:rPr>
        <w:t>stocks. Academically, the study contributes to the growing body of research on the application of deep learning in financial markets and provides a foundation for future enhancements and real-world deployment.</w:t>
      </w:r>
    </w:p>
    <w:p w:rsidR="00516035" w:rsidRPr="00A1536B" w:rsidRDefault="00516035" w:rsidP="00A1536B">
      <w:pPr>
        <w:jc w:val="center"/>
        <w:rPr>
          <w:sz w:val="32"/>
          <w:szCs w:val="32"/>
        </w:rPr>
      </w:pPr>
    </w:p>
    <w:p w:rsidR="00516035" w:rsidRDefault="00516035" w:rsidP="00516035">
      <w:pPr>
        <w:jc w:val="center"/>
        <w:rPr>
          <w:sz w:val="36"/>
          <w:szCs w:val="36"/>
        </w:rPr>
      </w:pPr>
    </w:p>
    <w:p w:rsidR="00516035" w:rsidRPr="00CD5A12" w:rsidRDefault="009B3F96" w:rsidP="001A486B">
      <w:pPr>
        <w:rPr>
          <w:b/>
          <w:sz w:val="40"/>
          <w:szCs w:val="40"/>
        </w:rPr>
      </w:pPr>
      <w:r>
        <w:rPr>
          <w:sz w:val="36"/>
          <w:szCs w:val="36"/>
        </w:rPr>
        <w:t xml:space="preserve">                          </w:t>
      </w:r>
      <w:r w:rsidR="00A1536B">
        <w:rPr>
          <w:sz w:val="36"/>
          <w:szCs w:val="36"/>
        </w:rPr>
        <w:t xml:space="preserve">   </w:t>
      </w:r>
      <w:r>
        <w:rPr>
          <w:sz w:val="36"/>
          <w:szCs w:val="36"/>
        </w:rPr>
        <w:t xml:space="preserve">  </w:t>
      </w:r>
      <w:r w:rsidR="00D56703" w:rsidRPr="00CD5A12">
        <w:rPr>
          <w:b/>
          <w:sz w:val="40"/>
          <w:szCs w:val="40"/>
        </w:rPr>
        <w:t xml:space="preserve"> </w:t>
      </w:r>
      <w:r w:rsidR="00516035" w:rsidRPr="00CD5A12">
        <w:rPr>
          <w:b/>
          <w:sz w:val="40"/>
          <w:szCs w:val="40"/>
        </w:rPr>
        <w:t>REVIEW OF LITERATURE</w:t>
      </w:r>
      <w:r w:rsidR="001A486B" w:rsidRPr="00CD5A12">
        <w:rPr>
          <w:b/>
          <w:sz w:val="40"/>
          <w:szCs w:val="40"/>
        </w:rPr>
        <w:t>…</w:t>
      </w:r>
    </w:p>
    <w:p w:rsidR="001A486B" w:rsidRPr="00A1536B" w:rsidRDefault="001A486B" w:rsidP="00A1536B">
      <w:pPr>
        <w:pStyle w:val="NormalWeb"/>
        <w:jc w:val="both"/>
        <w:rPr>
          <w:rFonts w:asciiTheme="minorHAnsi" w:hAnsiTheme="minorHAnsi"/>
          <w:sz w:val="32"/>
          <w:szCs w:val="32"/>
        </w:rPr>
      </w:pPr>
      <w:r w:rsidRPr="00A1536B">
        <w:rPr>
          <w:rFonts w:asciiTheme="minorHAnsi" w:hAnsiTheme="minorHAnsi"/>
          <w:sz w:val="32"/>
          <w:szCs w:val="32"/>
        </w:rPr>
        <w:t>Research in stock market prediction has evolved significantly with advancements in data analysis techniques and computational intelligence. Initially, financial forecasting relied on classical statistical models such as linear regression and time-series approaches. These models were effective only under stable market conditions, as they assume linear relationships and stationary data. However, real-world stock markets exhibit frequent fluctuations, abrupt structural changes, and non-linear behavior, making traditional models insufficient for accurate and consistent predictions.</w:t>
      </w:r>
    </w:p>
    <w:p w:rsidR="00EC049D" w:rsidRPr="003324D1" w:rsidRDefault="00CD5A12" w:rsidP="00A1536B">
      <w:pPr>
        <w:pStyle w:val="Heading3"/>
        <w:jc w:val="both"/>
        <w:rPr>
          <w:rFonts w:asciiTheme="minorHAnsi" w:hAnsiTheme="minorHAnsi"/>
          <w:sz w:val="32"/>
          <w:szCs w:val="32"/>
        </w:rPr>
      </w:pPr>
      <w:r w:rsidRPr="003324D1">
        <w:rPr>
          <w:rFonts w:asciiTheme="minorHAnsi" w:hAnsiTheme="minorHAnsi"/>
          <w:sz w:val="32"/>
          <w:szCs w:val="32"/>
        </w:rPr>
        <w:t>Several approaches have been proposed in existing literature to predict stock market behavior and assist investors in decision-making. Each method offers certain advantages while also presenting notable limitations. This section critically evaluates these approaches and compares them with the proposed hybrid deep learning model.</w:t>
      </w:r>
    </w:p>
    <w:p w:rsidR="00EC049D" w:rsidRPr="003324D1" w:rsidRDefault="00EC049D" w:rsidP="00A1536B">
      <w:pPr>
        <w:pStyle w:val="Heading3"/>
        <w:jc w:val="both"/>
        <w:rPr>
          <w:rFonts w:asciiTheme="minorHAnsi" w:hAnsiTheme="minorHAnsi"/>
          <w:sz w:val="32"/>
          <w:szCs w:val="32"/>
        </w:rPr>
      </w:pPr>
      <w:r w:rsidRPr="003324D1">
        <w:rPr>
          <w:rFonts w:asciiTheme="minorHAnsi" w:hAnsiTheme="minorHAnsi"/>
          <w:sz w:val="32"/>
          <w:szCs w:val="32"/>
        </w:rPr>
        <w:t xml:space="preserve"> 1. Traditional Statistical Models</w:t>
      </w:r>
    </w:p>
    <w:p w:rsidR="00EC049D" w:rsidRPr="00A1536B" w:rsidRDefault="00EC049D" w:rsidP="00A1536B">
      <w:pPr>
        <w:spacing w:before="100" w:beforeAutospacing="1" w:after="100" w:afterAutospacing="1"/>
        <w:jc w:val="both"/>
        <w:rPr>
          <w:rFonts w:eastAsia="Times New Roman" w:cs="Times New Roman"/>
          <w:sz w:val="32"/>
          <w:szCs w:val="32"/>
          <w:lang w:val="en-US"/>
        </w:rPr>
      </w:pPr>
      <w:r w:rsidRPr="00A1536B">
        <w:rPr>
          <w:rFonts w:eastAsia="Times New Roman" w:cs="Times New Roman"/>
          <w:sz w:val="32"/>
          <w:szCs w:val="32"/>
          <w:lang w:val="en-US"/>
        </w:rPr>
        <w:t>Early research in stock market forecasting predominantly employed statistical techniques such as moving averages, linear regression, and ARIMA models.</w:t>
      </w:r>
      <w:r w:rsidR="006808F6" w:rsidRPr="00A1536B">
        <w:rPr>
          <w:sz w:val="32"/>
          <w:szCs w:val="32"/>
        </w:rPr>
        <w:t xml:space="preserve"> </w:t>
      </w:r>
      <w:r w:rsidR="006808F6" w:rsidRPr="00A1536B">
        <w:rPr>
          <w:b/>
          <w:sz w:val="32"/>
          <w:szCs w:val="32"/>
        </w:rPr>
        <w:t>[4], [10]</w:t>
      </w:r>
    </w:p>
    <w:p w:rsidR="00EC049D" w:rsidRPr="00A1536B" w:rsidRDefault="00EC049D" w:rsidP="00A1536B">
      <w:pPr>
        <w:spacing w:before="100" w:beforeAutospacing="1" w:after="100" w:afterAutospacing="1"/>
        <w:jc w:val="both"/>
        <w:rPr>
          <w:rFonts w:eastAsia="Times New Roman" w:cs="Times New Roman"/>
          <w:sz w:val="32"/>
          <w:szCs w:val="32"/>
          <w:lang w:val="en-US"/>
        </w:rPr>
      </w:pPr>
      <w:r w:rsidRPr="00A1536B">
        <w:rPr>
          <w:rFonts w:eastAsia="Times New Roman" w:cs="Times New Roman"/>
          <w:b/>
          <w:bCs/>
          <w:sz w:val="32"/>
          <w:szCs w:val="32"/>
          <w:lang w:val="en-US"/>
        </w:rPr>
        <w:lastRenderedPageBreak/>
        <w:t>Pros:</w:t>
      </w:r>
      <w:r w:rsidRPr="00A1536B">
        <w:rPr>
          <w:rFonts w:eastAsia="Times New Roman" w:cs="Times New Roman"/>
          <w:sz w:val="32"/>
          <w:szCs w:val="32"/>
          <w:lang w:val="en-US"/>
        </w:rPr>
        <w:br/>
        <w:t>These models are simple to implement, computationally efficient, and easy to interpret. They perform reasonably well when market conditions are stable and data follows predictable trends.</w:t>
      </w:r>
    </w:p>
    <w:p w:rsidR="00EC049D" w:rsidRPr="00A1536B" w:rsidRDefault="00EC049D" w:rsidP="00A1536B">
      <w:pPr>
        <w:spacing w:before="100" w:beforeAutospacing="1" w:after="100" w:afterAutospacing="1"/>
        <w:jc w:val="both"/>
        <w:rPr>
          <w:rFonts w:eastAsia="Times New Roman" w:cs="Times New Roman"/>
          <w:sz w:val="32"/>
          <w:szCs w:val="32"/>
          <w:lang w:val="en-US"/>
        </w:rPr>
      </w:pPr>
      <w:r w:rsidRPr="00A1536B">
        <w:rPr>
          <w:rFonts w:eastAsia="Times New Roman" w:cs="Times New Roman"/>
          <w:b/>
          <w:bCs/>
          <w:sz w:val="32"/>
          <w:szCs w:val="32"/>
          <w:lang w:val="en-US"/>
        </w:rPr>
        <w:t>Cons:</w:t>
      </w:r>
      <w:r w:rsidRPr="00A1536B">
        <w:rPr>
          <w:rFonts w:eastAsia="Times New Roman" w:cs="Times New Roman"/>
          <w:sz w:val="32"/>
          <w:szCs w:val="32"/>
          <w:lang w:val="en-US"/>
        </w:rPr>
        <w:br/>
        <w:t>However, these methods assume linearity and stationarity, which are rarely observed in real-world stock markets. They fail to adapt to sudden market shifts, policy changes, and non-linear interactions between variables. In contrast, the proposed project uses deep learning models that automatically learn complex, non-linear patterns, making them more suitable for volatile Indian market conditions.</w:t>
      </w:r>
    </w:p>
    <w:p w:rsidR="009E1AAF" w:rsidRPr="00A1536B" w:rsidRDefault="009E1AAF" w:rsidP="00A1536B">
      <w:pPr>
        <w:pStyle w:val="Heading3"/>
        <w:jc w:val="both"/>
        <w:rPr>
          <w:rFonts w:asciiTheme="minorHAnsi" w:hAnsiTheme="minorHAnsi"/>
          <w:sz w:val="32"/>
          <w:szCs w:val="32"/>
        </w:rPr>
      </w:pPr>
      <w:r w:rsidRPr="00A1536B">
        <w:rPr>
          <w:rFonts w:asciiTheme="minorHAnsi" w:hAnsiTheme="minorHAnsi"/>
          <w:sz w:val="32"/>
          <w:szCs w:val="32"/>
        </w:rPr>
        <w:t>2. Machine Learning-Based Models</w:t>
      </w:r>
    </w:p>
    <w:p w:rsidR="009E1AAF" w:rsidRPr="00A1536B" w:rsidRDefault="009E1AAF" w:rsidP="00A1536B">
      <w:pPr>
        <w:pStyle w:val="NormalWeb"/>
        <w:jc w:val="both"/>
        <w:rPr>
          <w:rFonts w:asciiTheme="minorHAnsi" w:hAnsiTheme="minorHAnsi"/>
          <w:sz w:val="32"/>
          <w:szCs w:val="32"/>
        </w:rPr>
      </w:pPr>
      <w:r w:rsidRPr="00A1536B">
        <w:rPr>
          <w:rFonts w:asciiTheme="minorHAnsi" w:hAnsiTheme="minorHAnsi"/>
          <w:sz w:val="32"/>
          <w:szCs w:val="32"/>
        </w:rPr>
        <w:t>Later studies introduced machine learning techniques such as Support Vector Machines, Random Forests, and Decision Trees for stock prediction.</w:t>
      </w:r>
      <w:r w:rsidR="006808F6" w:rsidRPr="00A1536B">
        <w:rPr>
          <w:sz w:val="32"/>
          <w:szCs w:val="32"/>
        </w:rPr>
        <w:t xml:space="preserve">  </w:t>
      </w:r>
      <w:r w:rsidR="006808F6" w:rsidRPr="00A1536B">
        <w:rPr>
          <w:b/>
          <w:sz w:val="32"/>
          <w:szCs w:val="32"/>
        </w:rPr>
        <w:t>[7]</w:t>
      </w:r>
    </w:p>
    <w:p w:rsidR="009E1AAF" w:rsidRPr="00A1536B" w:rsidRDefault="009E1AAF" w:rsidP="00A1536B">
      <w:pPr>
        <w:pStyle w:val="NormalWeb"/>
        <w:jc w:val="both"/>
        <w:rPr>
          <w:rFonts w:asciiTheme="minorHAnsi" w:hAnsiTheme="minorHAnsi"/>
          <w:sz w:val="32"/>
          <w:szCs w:val="32"/>
        </w:rPr>
      </w:pPr>
      <w:r w:rsidRPr="00A1536B">
        <w:rPr>
          <w:rStyle w:val="Strong"/>
          <w:rFonts w:asciiTheme="minorHAnsi" w:hAnsiTheme="minorHAnsi"/>
          <w:sz w:val="32"/>
          <w:szCs w:val="32"/>
        </w:rPr>
        <w:t>Pros:</w:t>
      </w:r>
      <w:r w:rsidRPr="00A1536B">
        <w:rPr>
          <w:rFonts w:asciiTheme="minorHAnsi" w:hAnsiTheme="minorHAnsi"/>
          <w:sz w:val="32"/>
          <w:szCs w:val="32"/>
        </w:rPr>
        <w:br/>
        <w:t>These models can handle non-linear data and generally outperform traditional statistical approaches. They are effective for classification tasks and short-term trend prediction.</w:t>
      </w:r>
    </w:p>
    <w:p w:rsidR="009E1AAF" w:rsidRPr="00A1536B" w:rsidRDefault="009E1AAF" w:rsidP="00A1536B">
      <w:pPr>
        <w:pStyle w:val="NormalWeb"/>
        <w:jc w:val="both"/>
        <w:rPr>
          <w:rFonts w:asciiTheme="minorHAnsi" w:hAnsiTheme="minorHAnsi"/>
          <w:sz w:val="32"/>
          <w:szCs w:val="32"/>
        </w:rPr>
      </w:pPr>
      <w:r w:rsidRPr="00A1536B">
        <w:rPr>
          <w:rStyle w:val="Strong"/>
          <w:rFonts w:asciiTheme="minorHAnsi" w:hAnsiTheme="minorHAnsi"/>
          <w:sz w:val="32"/>
          <w:szCs w:val="32"/>
        </w:rPr>
        <w:t>Cons:</w:t>
      </w:r>
      <w:r w:rsidRPr="00A1536B">
        <w:rPr>
          <w:rFonts w:asciiTheme="minorHAnsi" w:hAnsiTheme="minorHAnsi"/>
          <w:sz w:val="32"/>
          <w:szCs w:val="32"/>
        </w:rPr>
        <w:br/>
        <w:t>Despite improved accuracy, these methods require extensive manual feature engineering and are limited in capturing long-term temporal dependencies. Additionally, most machine learning models focus on individual stocks rather than sector-wide performance. The proposed project overcomes these drawbacks by employing an LSTM network for sequential learning and incorporating a sector rotation strategy.</w:t>
      </w:r>
      <w:r w:rsidR="006808F6" w:rsidRPr="00A1536B">
        <w:rPr>
          <w:sz w:val="32"/>
          <w:szCs w:val="32"/>
        </w:rPr>
        <w:t xml:space="preserve">  </w:t>
      </w:r>
      <w:r w:rsidR="006808F6" w:rsidRPr="00A1536B">
        <w:rPr>
          <w:b/>
          <w:sz w:val="32"/>
          <w:szCs w:val="32"/>
        </w:rPr>
        <w:t>[5], [9]</w:t>
      </w:r>
    </w:p>
    <w:p w:rsidR="009E1AAF" w:rsidRPr="00A1536B" w:rsidRDefault="009E1AAF" w:rsidP="00A1536B">
      <w:pPr>
        <w:pStyle w:val="Heading3"/>
        <w:jc w:val="both"/>
        <w:rPr>
          <w:rFonts w:asciiTheme="minorHAnsi" w:hAnsiTheme="minorHAnsi"/>
          <w:sz w:val="32"/>
          <w:szCs w:val="32"/>
        </w:rPr>
      </w:pPr>
      <w:r w:rsidRPr="00A1536B">
        <w:rPr>
          <w:rFonts w:asciiTheme="minorHAnsi" w:hAnsiTheme="minorHAnsi"/>
          <w:sz w:val="32"/>
          <w:szCs w:val="32"/>
        </w:rPr>
        <w:t>3. Sentiment and News-Based Models</w:t>
      </w:r>
    </w:p>
    <w:p w:rsidR="009E1AAF" w:rsidRPr="00A1536B" w:rsidRDefault="009E1AAF" w:rsidP="00A1536B">
      <w:pPr>
        <w:pStyle w:val="NormalWeb"/>
        <w:jc w:val="both"/>
        <w:rPr>
          <w:rFonts w:asciiTheme="minorHAnsi" w:hAnsiTheme="minorHAnsi"/>
          <w:sz w:val="32"/>
          <w:szCs w:val="32"/>
        </w:rPr>
      </w:pPr>
      <w:r w:rsidRPr="00A1536B">
        <w:rPr>
          <w:rFonts w:asciiTheme="minorHAnsi" w:hAnsiTheme="minorHAnsi"/>
          <w:sz w:val="32"/>
          <w:szCs w:val="32"/>
        </w:rPr>
        <w:t>Some studies integrate news sentiment and macroeconomic data into stock market prediction.</w:t>
      </w:r>
    </w:p>
    <w:p w:rsidR="009E1AAF" w:rsidRPr="00A1536B" w:rsidRDefault="009E1AAF" w:rsidP="00A1536B">
      <w:pPr>
        <w:pStyle w:val="NormalWeb"/>
        <w:jc w:val="both"/>
        <w:rPr>
          <w:rFonts w:asciiTheme="minorHAnsi" w:hAnsiTheme="minorHAnsi"/>
          <w:sz w:val="32"/>
          <w:szCs w:val="32"/>
        </w:rPr>
      </w:pPr>
      <w:r w:rsidRPr="00A1536B">
        <w:rPr>
          <w:rStyle w:val="Strong"/>
          <w:rFonts w:asciiTheme="minorHAnsi" w:hAnsiTheme="minorHAnsi"/>
          <w:sz w:val="32"/>
          <w:szCs w:val="32"/>
        </w:rPr>
        <w:lastRenderedPageBreak/>
        <w:t>Pros:</w:t>
      </w:r>
      <w:r w:rsidRPr="00A1536B">
        <w:rPr>
          <w:rFonts w:asciiTheme="minorHAnsi" w:hAnsiTheme="minorHAnsi"/>
          <w:sz w:val="32"/>
          <w:szCs w:val="32"/>
        </w:rPr>
        <w:br/>
        <w:t>These models improve prediction quality by incorporating real-world events and investor psychology.</w:t>
      </w:r>
    </w:p>
    <w:p w:rsidR="009E1AAF" w:rsidRPr="00A1536B" w:rsidRDefault="009E1AAF" w:rsidP="00A1536B">
      <w:pPr>
        <w:pStyle w:val="NormalWeb"/>
        <w:jc w:val="both"/>
        <w:rPr>
          <w:rFonts w:asciiTheme="minorHAnsi" w:hAnsiTheme="minorHAnsi"/>
          <w:sz w:val="32"/>
          <w:szCs w:val="32"/>
        </w:rPr>
      </w:pPr>
      <w:r w:rsidRPr="00A1536B">
        <w:rPr>
          <w:rStyle w:val="Strong"/>
          <w:rFonts w:asciiTheme="minorHAnsi" w:hAnsiTheme="minorHAnsi"/>
          <w:sz w:val="32"/>
          <w:szCs w:val="32"/>
        </w:rPr>
        <w:t>Cons:</w:t>
      </w:r>
      <w:r w:rsidRPr="00A1536B">
        <w:rPr>
          <w:rFonts w:asciiTheme="minorHAnsi" w:hAnsiTheme="minorHAnsi"/>
          <w:sz w:val="32"/>
          <w:szCs w:val="32"/>
        </w:rPr>
        <w:br/>
        <w:t>However, sentiment-based approaches often lack structured integration with technical and fundamental analysis. They also fail to provide clear stock selection or sector rotation mechanisms. The proposed system formally quantifies qualitative signals and integrates them within a two-stage neural network architecture.</w:t>
      </w:r>
    </w:p>
    <w:p w:rsidR="009E1AAF" w:rsidRPr="00A1536B" w:rsidRDefault="009E1AAF" w:rsidP="00A1536B">
      <w:pPr>
        <w:pStyle w:val="Heading3"/>
        <w:jc w:val="both"/>
        <w:rPr>
          <w:rFonts w:asciiTheme="minorHAnsi" w:hAnsiTheme="minorHAnsi"/>
          <w:sz w:val="32"/>
          <w:szCs w:val="32"/>
        </w:rPr>
      </w:pPr>
      <w:r w:rsidRPr="00A1536B">
        <w:rPr>
          <w:rFonts w:asciiTheme="minorHAnsi" w:hAnsiTheme="minorHAnsi"/>
          <w:sz w:val="32"/>
          <w:szCs w:val="32"/>
        </w:rPr>
        <w:t>4. Deep Learning Models for Stock Prediction</w:t>
      </w:r>
    </w:p>
    <w:p w:rsidR="009E1AAF" w:rsidRPr="00A1536B" w:rsidRDefault="009E1AAF" w:rsidP="00A1536B">
      <w:pPr>
        <w:pStyle w:val="NormalWeb"/>
        <w:jc w:val="both"/>
        <w:rPr>
          <w:rFonts w:asciiTheme="minorHAnsi" w:hAnsiTheme="minorHAnsi"/>
          <w:sz w:val="32"/>
          <w:szCs w:val="32"/>
        </w:rPr>
      </w:pPr>
      <w:r w:rsidRPr="00A1536B">
        <w:rPr>
          <w:rFonts w:asciiTheme="minorHAnsi" w:hAnsiTheme="minorHAnsi"/>
          <w:sz w:val="32"/>
          <w:szCs w:val="32"/>
        </w:rPr>
        <w:t>Recent literature highlights the effectiveness of Artificial Neural Networks and LSTM models in financial forecasting.</w:t>
      </w:r>
    </w:p>
    <w:p w:rsidR="009E1AAF" w:rsidRPr="00A1536B" w:rsidRDefault="009E1AAF" w:rsidP="00A1536B">
      <w:pPr>
        <w:pStyle w:val="NormalWeb"/>
        <w:jc w:val="both"/>
        <w:rPr>
          <w:rFonts w:asciiTheme="minorHAnsi" w:hAnsiTheme="minorHAnsi"/>
          <w:sz w:val="32"/>
          <w:szCs w:val="32"/>
        </w:rPr>
      </w:pPr>
      <w:r w:rsidRPr="00A1536B">
        <w:rPr>
          <w:rStyle w:val="Strong"/>
          <w:rFonts w:asciiTheme="minorHAnsi" w:hAnsiTheme="minorHAnsi"/>
          <w:sz w:val="32"/>
          <w:szCs w:val="32"/>
        </w:rPr>
        <w:t>Pros:</w:t>
      </w:r>
      <w:r w:rsidRPr="00A1536B">
        <w:rPr>
          <w:rFonts w:asciiTheme="minorHAnsi" w:hAnsiTheme="minorHAnsi"/>
          <w:sz w:val="32"/>
          <w:szCs w:val="32"/>
        </w:rPr>
        <w:br/>
        <w:t>Deep learning models automatically extract features and demonstrate high accuracy in modeling time-series data. LSTM networks, in particular, excel at capturing price momentum and volatility over time.</w:t>
      </w:r>
    </w:p>
    <w:p w:rsidR="009E1AAF" w:rsidRPr="00A1536B" w:rsidRDefault="009E1AAF" w:rsidP="00A1536B">
      <w:pPr>
        <w:pStyle w:val="NormalWeb"/>
        <w:jc w:val="both"/>
        <w:rPr>
          <w:rFonts w:asciiTheme="minorHAnsi" w:hAnsiTheme="minorHAnsi"/>
          <w:sz w:val="32"/>
          <w:szCs w:val="32"/>
        </w:rPr>
      </w:pPr>
      <w:r w:rsidRPr="00A1536B">
        <w:rPr>
          <w:rStyle w:val="Strong"/>
          <w:rFonts w:asciiTheme="minorHAnsi" w:hAnsiTheme="minorHAnsi"/>
          <w:sz w:val="32"/>
          <w:szCs w:val="32"/>
        </w:rPr>
        <w:t>Cons:</w:t>
      </w:r>
      <w:r w:rsidRPr="00A1536B">
        <w:rPr>
          <w:rFonts w:asciiTheme="minorHAnsi" w:hAnsiTheme="minorHAnsi"/>
          <w:sz w:val="32"/>
          <w:szCs w:val="32"/>
        </w:rPr>
        <w:br/>
        <w:t xml:space="preserve">Many deep learning studies focus solely on price prediction without considering fundamental indicators or qualitative factors such as government investments and industry sentiment. The proposed project addresses this limitation by combining technical indicators with financial ratios and news-driven signals in a hybrid framework. </w:t>
      </w:r>
    </w:p>
    <w:p w:rsidR="003324D1" w:rsidRDefault="003324D1" w:rsidP="00A1536B">
      <w:pPr>
        <w:pStyle w:val="Heading3"/>
        <w:jc w:val="both"/>
        <w:rPr>
          <w:rFonts w:asciiTheme="minorHAnsi" w:hAnsiTheme="minorHAnsi"/>
          <w:sz w:val="32"/>
          <w:szCs w:val="32"/>
        </w:rPr>
      </w:pPr>
    </w:p>
    <w:p w:rsidR="003324D1" w:rsidRDefault="003324D1" w:rsidP="00A1536B">
      <w:pPr>
        <w:pStyle w:val="Heading3"/>
        <w:jc w:val="both"/>
        <w:rPr>
          <w:rFonts w:asciiTheme="minorHAnsi" w:hAnsiTheme="minorHAnsi"/>
          <w:sz w:val="32"/>
          <w:szCs w:val="32"/>
        </w:rPr>
      </w:pPr>
    </w:p>
    <w:p w:rsidR="0030049F" w:rsidRDefault="0030049F" w:rsidP="00A1536B">
      <w:pPr>
        <w:pStyle w:val="Heading3"/>
        <w:jc w:val="both"/>
        <w:rPr>
          <w:rFonts w:asciiTheme="minorHAnsi" w:hAnsiTheme="minorHAnsi"/>
          <w:sz w:val="40"/>
          <w:szCs w:val="40"/>
        </w:rPr>
      </w:pPr>
    </w:p>
    <w:p w:rsidR="0030049F" w:rsidRDefault="0030049F" w:rsidP="00A1536B">
      <w:pPr>
        <w:pStyle w:val="Heading3"/>
        <w:jc w:val="both"/>
        <w:rPr>
          <w:rFonts w:asciiTheme="minorHAnsi" w:hAnsiTheme="minorHAnsi"/>
          <w:sz w:val="40"/>
          <w:szCs w:val="40"/>
        </w:rPr>
      </w:pPr>
    </w:p>
    <w:p w:rsidR="009E1AAF" w:rsidRPr="00AA430B" w:rsidRDefault="00AA430B" w:rsidP="00A1536B">
      <w:pPr>
        <w:pStyle w:val="Heading3"/>
        <w:jc w:val="both"/>
        <w:rPr>
          <w:rFonts w:ascii="Algerian" w:hAnsi="Algerian"/>
          <w:b w:val="0"/>
          <w:sz w:val="40"/>
          <w:szCs w:val="40"/>
        </w:rPr>
      </w:pPr>
      <w:r>
        <w:rPr>
          <w:rFonts w:asciiTheme="minorHAnsi" w:hAnsiTheme="minorHAnsi"/>
          <w:sz w:val="40"/>
          <w:szCs w:val="40"/>
        </w:rPr>
        <w:lastRenderedPageBreak/>
        <w:t xml:space="preserve">            </w:t>
      </w:r>
      <w:r w:rsidR="009E1AAF" w:rsidRPr="00AA430B">
        <w:rPr>
          <w:rFonts w:ascii="Algerian" w:hAnsi="Algerian"/>
          <w:b w:val="0"/>
          <w:sz w:val="40"/>
          <w:szCs w:val="40"/>
        </w:rPr>
        <w:t>Comparison with the Proposed Project…</w:t>
      </w:r>
    </w:p>
    <w:p w:rsidR="009E1AAF" w:rsidRPr="00AA430B" w:rsidRDefault="009E1AAF" w:rsidP="00A1536B">
      <w:pPr>
        <w:pStyle w:val="NormalWeb"/>
        <w:jc w:val="both"/>
        <w:rPr>
          <w:rFonts w:asciiTheme="minorHAnsi" w:hAnsiTheme="minorHAnsi"/>
          <w:i/>
          <w:sz w:val="40"/>
          <w:szCs w:val="40"/>
        </w:rPr>
      </w:pPr>
      <w:r w:rsidRPr="00AA430B">
        <w:rPr>
          <w:rFonts w:asciiTheme="minorHAnsi" w:hAnsiTheme="minorHAnsi"/>
          <w:i/>
          <w:sz w:val="40"/>
          <w:szCs w:val="40"/>
        </w:rPr>
        <w:t xml:space="preserve">Unlike existing approaches, the proposed hybrid deep learning model combines </w:t>
      </w:r>
      <w:r w:rsidRPr="00AA430B">
        <w:rPr>
          <w:rStyle w:val="Strong"/>
          <w:rFonts w:asciiTheme="minorHAnsi" w:hAnsiTheme="minorHAnsi"/>
          <w:i/>
          <w:sz w:val="40"/>
          <w:szCs w:val="40"/>
        </w:rPr>
        <w:t>sector-level macro analysis</w:t>
      </w:r>
      <w:r w:rsidRPr="00AA430B">
        <w:rPr>
          <w:rFonts w:asciiTheme="minorHAnsi" w:hAnsiTheme="minorHAnsi"/>
          <w:i/>
          <w:sz w:val="40"/>
          <w:szCs w:val="40"/>
        </w:rPr>
        <w:t xml:space="preserve"> using a Feed Forward Neural Network with </w:t>
      </w:r>
      <w:r w:rsidRPr="00AA430B">
        <w:rPr>
          <w:rStyle w:val="Strong"/>
          <w:rFonts w:asciiTheme="minorHAnsi" w:hAnsiTheme="minorHAnsi"/>
          <w:i/>
          <w:sz w:val="40"/>
          <w:szCs w:val="40"/>
        </w:rPr>
        <w:t>stock-level micro analysis</w:t>
      </w:r>
      <w:r w:rsidRPr="00AA430B">
        <w:rPr>
          <w:rFonts w:asciiTheme="minorHAnsi" w:hAnsiTheme="minorHAnsi"/>
          <w:i/>
          <w:sz w:val="40"/>
          <w:szCs w:val="40"/>
        </w:rPr>
        <w:t xml:space="preserve"> using an LSTM network. This dual-layer structure aligns closely with practical investment strategies and provides a balanced evaluation of risk, return, and market dynamics.</w:t>
      </w:r>
    </w:p>
    <w:p w:rsidR="009B3F96" w:rsidRDefault="009B3F96" w:rsidP="009B3F96">
      <w:pPr>
        <w:pStyle w:val="NormalWeb"/>
        <w:jc w:val="center"/>
        <w:rPr>
          <w:rFonts w:asciiTheme="minorHAnsi" w:hAnsiTheme="minorHAnsi"/>
          <w:i/>
          <w:sz w:val="36"/>
          <w:szCs w:val="36"/>
        </w:rPr>
      </w:pPr>
    </w:p>
    <w:p w:rsidR="009B3F96" w:rsidRDefault="009B3F96" w:rsidP="009B3F96">
      <w:pPr>
        <w:pStyle w:val="NormalWeb"/>
        <w:jc w:val="center"/>
        <w:rPr>
          <w:rFonts w:asciiTheme="minorHAnsi" w:hAnsiTheme="minorHAnsi"/>
          <w:i/>
          <w:sz w:val="36"/>
          <w:szCs w:val="36"/>
        </w:rPr>
      </w:pPr>
    </w:p>
    <w:p w:rsidR="009B3F96" w:rsidRDefault="009B3F96" w:rsidP="009B3F96">
      <w:pPr>
        <w:pStyle w:val="NormalWeb"/>
        <w:jc w:val="center"/>
        <w:rPr>
          <w:rFonts w:asciiTheme="minorHAnsi" w:hAnsiTheme="minorHAnsi"/>
          <w:i/>
          <w:sz w:val="36"/>
          <w:szCs w:val="36"/>
        </w:rPr>
      </w:pPr>
    </w:p>
    <w:p w:rsidR="009B3F96" w:rsidRDefault="009B3F96" w:rsidP="009B3F96">
      <w:pPr>
        <w:pStyle w:val="NormalWeb"/>
        <w:jc w:val="center"/>
        <w:rPr>
          <w:rFonts w:asciiTheme="minorHAnsi" w:hAnsiTheme="minorHAnsi"/>
          <w:i/>
          <w:sz w:val="36"/>
          <w:szCs w:val="36"/>
        </w:rPr>
      </w:pPr>
    </w:p>
    <w:p w:rsidR="009B3F96" w:rsidRDefault="009B3F96" w:rsidP="009B3F96">
      <w:pPr>
        <w:pStyle w:val="NormalWeb"/>
        <w:jc w:val="center"/>
        <w:rPr>
          <w:rFonts w:asciiTheme="minorHAnsi" w:hAnsiTheme="minorHAnsi"/>
          <w:i/>
          <w:sz w:val="36"/>
          <w:szCs w:val="36"/>
        </w:rPr>
      </w:pPr>
    </w:p>
    <w:p w:rsidR="009B3F96" w:rsidRDefault="009B3F96" w:rsidP="009B3F96">
      <w:pPr>
        <w:pStyle w:val="NormalWeb"/>
        <w:jc w:val="center"/>
        <w:rPr>
          <w:rFonts w:asciiTheme="minorHAnsi" w:hAnsiTheme="minorHAnsi"/>
          <w:i/>
          <w:sz w:val="36"/>
          <w:szCs w:val="36"/>
        </w:rPr>
      </w:pPr>
    </w:p>
    <w:p w:rsidR="009B3F96" w:rsidRDefault="009B3F96" w:rsidP="009B3F96">
      <w:pPr>
        <w:pStyle w:val="NormalWeb"/>
        <w:jc w:val="center"/>
        <w:rPr>
          <w:rFonts w:asciiTheme="minorHAnsi" w:hAnsiTheme="minorHAnsi"/>
          <w:i/>
          <w:sz w:val="36"/>
          <w:szCs w:val="36"/>
        </w:rPr>
      </w:pPr>
    </w:p>
    <w:p w:rsidR="009B3F96" w:rsidRDefault="009B3F96" w:rsidP="009B3F96">
      <w:pPr>
        <w:pStyle w:val="NormalWeb"/>
        <w:jc w:val="center"/>
        <w:rPr>
          <w:rFonts w:asciiTheme="minorHAnsi" w:hAnsiTheme="minorHAnsi"/>
          <w:i/>
          <w:sz w:val="36"/>
          <w:szCs w:val="36"/>
        </w:rPr>
      </w:pPr>
    </w:p>
    <w:p w:rsidR="009B3F96" w:rsidRDefault="009B3F96" w:rsidP="009B3F96">
      <w:pPr>
        <w:pStyle w:val="NormalWeb"/>
        <w:jc w:val="center"/>
        <w:rPr>
          <w:rFonts w:asciiTheme="minorHAnsi" w:hAnsiTheme="minorHAnsi"/>
          <w:i/>
          <w:sz w:val="36"/>
          <w:szCs w:val="36"/>
        </w:rPr>
      </w:pPr>
    </w:p>
    <w:p w:rsidR="003324D1" w:rsidRDefault="003324D1" w:rsidP="009B3F96">
      <w:pPr>
        <w:pStyle w:val="NormalWeb"/>
        <w:jc w:val="center"/>
        <w:rPr>
          <w:rFonts w:asciiTheme="minorHAnsi" w:hAnsiTheme="minorHAnsi"/>
          <w:i/>
          <w:sz w:val="36"/>
          <w:szCs w:val="36"/>
        </w:rPr>
      </w:pPr>
    </w:p>
    <w:p w:rsidR="003324D1" w:rsidRDefault="003324D1" w:rsidP="009B3F96">
      <w:pPr>
        <w:pStyle w:val="NormalWeb"/>
        <w:jc w:val="center"/>
        <w:rPr>
          <w:rFonts w:asciiTheme="minorHAnsi" w:hAnsiTheme="minorHAnsi"/>
          <w:i/>
          <w:sz w:val="36"/>
          <w:szCs w:val="36"/>
        </w:rPr>
      </w:pPr>
    </w:p>
    <w:p w:rsidR="009E1AAF" w:rsidRDefault="009E1AAF" w:rsidP="009B3F96">
      <w:pPr>
        <w:pStyle w:val="NormalWeb"/>
        <w:jc w:val="center"/>
        <w:rPr>
          <w:rFonts w:asciiTheme="minorHAnsi" w:hAnsiTheme="minorHAnsi"/>
          <w:i/>
          <w:sz w:val="36"/>
          <w:szCs w:val="36"/>
        </w:rPr>
      </w:pPr>
    </w:p>
    <w:p w:rsidR="009E1AAF" w:rsidRPr="009B3F96" w:rsidRDefault="00983154" w:rsidP="009E1AAF">
      <w:pPr>
        <w:pStyle w:val="NormalWeb"/>
        <w:rPr>
          <w:rFonts w:asciiTheme="minorHAnsi" w:hAnsiTheme="minorHAnsi"/>
          <w:b/>
          <w:i/>
          <w:sz w:val="44"/>
          <w:szCs w:val="44"/>
        </w:rPr>
      </w:pPr>
      <w:r>
        <w:rPr>
          <w:rFonts w:asciiTheme="minorHAnsi" w:hAnsiTheme="minorHAnsi"/>
          <w:b/>
          <w:i/>
          <w:sz w:val="44"/>
          <w:szCs w:val="44"/>
        </w:rPr>
        <w:lastRenderedPageBreak/>
        <w:t xml:space="preserve">                  </w:t>
      </w:r>
      <w:r w:rsidR="009E1AAF" w:rsidRPr="009E1AAF">
        <w:rPr>
          <w:rFonts w:asciiTheme="minorHAnsi" w:hAnsiTheme="minorHAnsi"/>
          <w:b/>
          <w:i/>
          <w:sz w:val="44"/>
          <w:szCs w:val="44"/>
        </w:rPr>
        <w:t xml:space="preserve"> </w:t>
      </w:r>
    </w:p>
    <w:p w:rsidR="003324D1" w:rsidRDefault="003324D1" w:rsidP="009E1AAF">
      <w:pPr>
        <w:pStyle w:val="NormalWeb"/>
        <w:rPr>
          <w:rFonts w:asciiTheme="minorHAnsi" w:hAnsiTheme="minorHAnsi"/>
          <w:sz w:val="28"/>
          <w:szCs w:val="28"/>
        </w:rPr>
      </w:pPr>
      <w:r>
        <w:rPr>
          <w:rFonts w:asciiTheme="minorHAnsi" w:hAnsiTheme="minorHAnsi"/>
          <w:noProof/>
          <w:sz w:val="28"/>
          <w:szCs w:val="28"/>
        </w:rPr>
        <w:drawing>
          <wp:anchor distT="0" distB="0" distL="114300" distR="114300" simplePos="0" relativeHeight="251662336" behindDoc="0" locked="0" layoutInCell="1" allowOverlap="1">
            <wp:simplePos x="0" y="0"/>
            <wp:positionH relativeFrom="column">
              <wp:posOffset>1584960</wp:posOffset>
            </wp:positionH>
            <wp:positionV relativeFrom="paragraph">
              <wp:posOffset>-213995</wp:posOffset>
            </wp:positionV>
            <wp:extent cx="2652395" cy="688340"/>
            <wp:effectExtent l="19050" t="0" r="0" b="0"/>
            <wp:wrapSquare wrapText="bothSides"/>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2652395" cy="688340"/>
                    </a:xfrm>
                    <a:prstGeom prst="rect">
                      <a:avLst/>
                    </a:prstGeom>
                    <a:noFill/>
                    <a:ln w="9525">
                      <a:noFill/>
                      <a:miter lim="800000"/>
                      <a:headEnd/>
                      <a:tailEnd/>
                    </a:ln>
                  </pic:spPr>
                </pic:pic>
              </a:graphicData>
            </a:graphic>
          </wp:anchor>
        </w:drawing>
      </w:r>
    </w:p>
    <w:p w:rsidR="003324D1" w:rsidRDefault="003324D1" w:rsidP="009E1AAF">
      <w:pPr>
        <w:pStyle w:val="NormalWeb"/>
        <w:rPr>
          <w:rFonts w:asciiTheme="minorHAnsi" w:hAnsiTheme="minorHAnsi"/>
          <w:sz w:val="28"/>
          <w:szCs w:val="28"/>
        </w:rPr>
      </w:pPr>
    </w:p>
    <w:p w:rsidR="00B91285" w:rsidRPr="003324D1" w:rsidRDefault="00B91285" w:rsidP="003324D1">
      <w:pPr>
        <w:pStyle w:val="NormalWeb"/>
        <w:jc w:val="both"/>
        <w:rPr>
          <w:rFonts w:asciiTheme="minorHAnsi" w:hAnsiTheme="minorHAnsi"/>
          <w:sz w:val="32"/>
          <w:szCs w:val="32"/>
        </w:rPr>
      </w:pPr>
      <w:r w:rsidRPr="003324D1">
        <w:rPr>
          <w:rFonts w:asciiTheme="minorHAnsi" w:hAnsiTheme="minorHAnsi"/>
          <w:sz w:val="32"/>
          <w:szCs w:val="32"/>
        </w:rPr>
        <w:t>The uniqueness of your project will come from how you blend these two major data categories. You will need to scrape or download this data using Python libraries like yfinance (for stock data) and potentially a news/financial statement API (for fundamental and news data, which is the hard/unique part).</w:t>
      </w:r>
    </w:p>
    <w:p w:rsidR="00983154" w:rsidRPr="003324D1" w:rsidRDefault="009E1AAF" w:rsidP="003324D1">
      <w:pPr>
        <w:pStyle w:val="NormalWeb"/>
        <w:numPr>
          <w:ilvl w:val="0"/>
          <w:numId w:val="9"/>
        </w:numPr>
        <w:jc w:val="both"/>
        <w:rPr>
          <w:rFonts w:ascii="Algerian" w:hAnsi="Algerian"/>
          <w:bCs/>
          <w:sz w:val="32"/>
          <w:szCs w:val="32"/>
        </w:rPr>
      </w:pPr>
      <w:r w:rsidRPr="003324D1">
        <w:rPr>
          <w:rFonts w:ascii="Algerian" w:hAnsi="Algerian"/>
          <w:bCs/>
          <w:sz w:val="32"/>
          <w:szCs w:val="32"/>
        </w:rPr>
        <w:t>Time-Series Features (for LSTM):-</w:t>
      </w:r>
      <w:r w:rsidRPr="003324D1">
        <w:rPr>
          <w:rFonts w:ascii="Aptos Narrow" w:eastAsia="+mn-ea" w:hAnsi="Aptos Narrow" w:cs="+mn-cs"/>
          <w:color w:val="000000"/>
          <w:kern w:val="24"/>
          <w:sz w:val="32"/>
          <w:szCs w:val="32"/>
        </w:rPr>
        <w:t xml:space="preserve"> </w:t>
      </w:r>
      <w:r w:rsidRPr="003324D1">
        <w:rPr>
          <w:rFonts w:asciiTheme="minorHAnsi" w:hAnsiTheme="minorHAnsi"/>
          <w:bCs/>
          <w:sz w:val="32"/>
          <w:szCs w:val="32"/>
        </w:rPr>
        <w:t xml:space="preserve">These features capture the </w:t>
      </w:r>
      <w:r w:rsidRPr="003324D1">
        <w:rPr>
          <w:rFonts w:asciiTheme="minorHAnsi" w:hAnsiTheme="minorHAnsi"/>
          <w:bCs/>
          <w:i/>
          <w:iCs/>
          <w:sz w:val="32"/>
          <w:szCs w:val="32"/>
        </w:rPr>
        <w:t>momentum</w:t>
      </w:r>
      <w:r w:rsidRPr="003324D1">
        <w:rPr>
          <w:rFonts w:asciiTheme="minorHAnsi" w:hAnsiTheme="minorHAnsi"/>
          <w:bCs/>
          <w:sz w:val="32"/>
          <w:szCs w:val="32"/>
        </w:rPr>
        <w:t xml:space="preserve"> and </w:t>
      </w:r>
      <w:r w:rsidRPr="003324D1">
        <w:rPr>
          <w:rFonts w:asciiTheme="minorHAnsi" w:hAnsiTheme="minorHAnsi"/>
          <w:bCs/>
          <w:i/>
          <w:iCs/>
          <w:sz w:val="32"/>
          <w:szCs w:val="32"/>
        </w:rPr>
        <w:t>volatility</w:t>
      </w:r>
      <w:r w:rsidRPr="003324D1">
        <w:rPr>
          <w:rFonts w:asciiTheme="minorHAnsi" w:hAnsiTheme="minorHAnsi"/>
          <w:bCs/>
          <w:sz w:val="32"/>
          <w:szCs w:val="32"/>
        </w:rPr>
        <w:t xml:space="preserve"> of the stock price</w:t>
      </w:r>
      <w:r w:rsidR="00983154" w:rsidRPr="003324D1">
        <w:rPr>
          <w:rFonts w:asciiTheme="minorHAnsi" w:hAnsiTheme="minorHAnsi"/>
          <w:bCs/>
          <w:sz w:val="32"/>
          <w:szCs w:val="32"/>
        </w:rPr>
        <w:t>.</w:t>
      </w:r>
    </w:p>
    <w:p w:rsidR="00983154" w:rsidRPr="003324D1" w:rsidRDefault="00983154" w:rsidP="003324D1">
      <w:pPr>
        <w:pStyle w:val="NormalWeb"/>
        <w:tabs>
          <w:tab w:val="left" w:pos="6075"/>
        </w:tabs>
        <w:ind w:left="360"/>
        <w:jc w:val="both"/>
        <w:rPr>
          <w:rFonts w:ascii="Algerian" w:hAnsi="Algerian"/>
          <w:bCs/>
          <w:sz w:val="32"/>
          <w:szCs w:val="32"/>
        </w:rPr>
      </w:pPr>
      <w:r w:rsidRPr="003324D1">
        <w:rPr>
          <w:rFonts w:ascii="Algerian" w:hAnsi="Algerian"/>
          <w:bCs/>
          <w:noProof/>
          <w:sz w:val="32"/>
          <w:szCs w:val="32"/>
        </w:rPr>
        <w:drawing>
          <wp:inline distT="0" distB="0" distL="0" distR="0">
            <wp:extent cx="5686425" cy="3971925"/>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a:stretch>
                      <a:fillRect/>
                    </a:stretch>
                  </pic:blipFill>
                  <pic:spPr bwMode="auto">
                    <a:xfrm>
                      <a:off x="0" y="0"/>
                      <a:ext cx="5687830" cy="3972906"/>
                    </a:xfrm>
                    <a:prstGeom prst="rect">
                      <a:avLst/>
                    </a:prstGeom>
                    <a:noFill/>
                    <a:ln w="9525">
                      <a:noFill/>
                      <a:miter lim="800000"/>
                      <a:headEnd/>
                      <a:tailEnd/>
                    </a:ln>
                  </pic:spPr>
                </pic:pic>
              </a:graphicData>
            </a:graphic>
          </wp:inline>
        </w:drawing>
      </w:r>
    </w:p>
    <w:p w:rsidR="00983154" w:rsidRPr="003324D1" w:rsidRDefault="003E239D" w:rsidP="003324D1">
      <w:pPr>
        <w:pStyle w:val="NormalWeb"/>
        <w:tabs>
          <w:tab w:val="left" w:pos="6075"/>
        </w:tabs>
        <w:ind w:left="360"/>
        <w:jc w:val="both"/>
        <w:rPr>
          <w:rFonts w:asciiTheme="minorHAnsi" w:hAnsiTheme="minorHAnsi"/>
          <w:bCs/>
          <w:sz w:val="32"/>
          <w:szCs w:val="32"/>
          <w:lang w:val="en-IN"/>
        </w:rPr>
      </w:pPr>
      <w:r w:rsidRPr="003324D1">
        <w:rPr>
          <w:rFonts w:ascii="Algerian" w:hAnsi="Algerian"/>
          <w:b/>
          <w:bCs/>
          <w:sz w:val="32"/>
          <w:szCs w:val="32"/>
          <w:lang w:val="en-IN"/>
        </w:rPr>
        <w:t xml:space="preserve">b. </w:t>
      </w:r>
      <w:r w:rsidR="00983154" w:rsidRPr="003324D1">
        <w:rPr>
          <w:rFonts w:ascii="Algerian" w:hAnsi="Algerian"/>
          <w:b/>
          <w:bCs/>
          <w:sz w:val="32"/>
          <w:szCs w:val="32"/>
          <w:lang w:val="en-IN"/>
        </w:rPr>
        <w:t>Fundamental/Non-Time Series Features (for FNN/Selection)</w:t>
      </w:r>
      <w:r w:rsidR="00983154" w:rsidRPr="003324D1">
        <w:rPr>
          <w:rFonts w:ascii="Algerian" w:hAnsi="Algerian"/>
          <w:b/>
          <w:bCs/>
          <w:sz w:val="32"/>
          <w:szCs w:val="32"/>
          <w:lang w:val="en-IN"/>
        </w:rPr>
        <w:br/>
      </w:r>
      <w:r w:rsidR="00983154" w:rsidRPr="003324D1">
        <w:rPr>
          <w:rFonts w:asciiTheme="minorHAnsi" w:hAnsiTheme="minorHAnsi"/>
          <w:bCs/>
          <w:sz w:val="32"/>
          <w:szCs w:val="32"/>
          <w:lang w:val="en-IN"/>
        </w:rPr>
        <w:lastRenderedPageBreak/>
        <w:t xml:space="preserve">These features capture the </w:t>
      </w:r>
      <w:r w:rsidR="00983154" w:rsidRPr="003324D1">
        <w:rPr>
          <w:rFonts w:asciiTheme="minorHAnsi" w:hAnsiTheme="minorHAnsi"/>
          <w:bCs/>
          <w:i/>
          <w:iCs/>
          <w:sz w:val="32"/>
          <w:szCs w:val="32"/>
          <w:lang w:val="en-IN"/>
        </w:rPr>
        <w:t>intrinsic value</w:t>
      </w:r>
      <w:r w:rsidR="00983154" w:rsidRPr="003324D1">
        <w:rPr>
          <w:rFonts w:asciiTheme="minorHAnsi" w:hAnsiTheme="minorHAnsi"/>
          <w:bCs/>
          <w:sz w:val="32"/>
          <w:szCs w:val="32"/>
          <w:lang w:val="en-IN"/>
        </w:rPr>
        <w:t xml:space="preserve"> and </w:t>
      </w:r>
      <w:r w:rsidR="00983154" w:rsidRPr="003324D1">
        <w:rPr>
          <w:rFonts w:asciiTheme="minorHAnsi" w:hAnsiTheme="minorHAnsi"/>
          <w:bCs/>
          <w:i/>
          <w:iCs/>
          <w:sz w:val="32"/>
          <w:szCs w:val="32"/>
          <w:lang w:val="en-IN"/>
        </w:rPr>
        <w:t>financial health</w:t>
      </w:r>
      <w:r w:rsidR="00983154" w:rsidRPr="003324D1">
        <w:rPr>
          <w:rFonts w:asciiTheme="minorHAnsi" w:hAnsiTheme="minorHAnsi"/>
          <w:bCs/>
          <w:sz w:val="32"/>
          <w:szCs w:val="32"/>
          <w:lang w:val="en-IN"/>
        </w:rPr>
        <w:t xml:space="preserve"> of the company. These are often updated quarterly or when news breaks.</w:t>
      </w:r>
    </w:p>
    <w:p w:rsidR="003E239D" w:rsidRDefault="003E239D" w:rsidP="003E239D">
      <w:pPr>
        <w:pStyle w:val="NormalWeb"/>
        <w:tabs>
          <w:tab w:val="left" w:pos="6075"/>
        </w:tabs>
        <w:ind w:left="360"/>
        <w:jc w:val="right"/>
        <w:rPr>
          <w:rFonts w:asciiTheme="minorHAnsi" w:hAnsiTheme="minorHAnsi"/>
          <w:bCs/>
          <w:sz w:val="36"/>
          <w:szCs w:val="36"/>
          <w:lang w:val="en-IN"/>
        </w:rPr>
      </w:pPr>
      <w:r>
        <w:rPr>
          <w:bCs/>
          <w:noProof/>
          <w:sz w:val="36"/>
          <w:szCs w:val="36"/>
        </w:rPr>
        <w:drawing>
          <wp:inline distT="0" distB="0" distL="0" distR="0">
            <wp:extent cx="6724650" cy="5267325"/>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srcRect/>
                    <a:stretch>
                      <a:fillRect/>
                    </a:stretch>
                  </pic:blipFill>
                  <pic:spPr bwMode="auto">
                    <a:xfrm>
                      <a:off x="0" y="0"/>
                      <a:ext cx="6724650" cy="5267325"/>
                    </a:xfrm>
                    <a:prstGeom prst="rect">
                      <a:avLst/>
                    </a:prstGeom>
                    <a:noFill/>
                    <a:ln w="9525">
                      <a:noFill/>
                      <a:miter lim="800000"/>
                      <a:headEnd/>
                      <a:tailEnd/>
                    </a:ln>
                  </pic:spPr>
                </pic:pic>
              </a:graphicData>
            </a:graphic>
          </wp:inline>
        </w:drawing>
      </w:r>
    </w:p>
    <w:p w:rsidR="007C2E56" w:rsidRDefault="007C2E56" w:rsidP="007C2E56">
      <w:pPr>
        <w:pStyle w:val="NormalWeb"/>
        <w:rPr>
          <w:rFonts w:ascii="Algerian" w:hAnsi="Algerian"/>
          <w:bCs/>
          <w:sz w:val="44"/>
          <w:szCs w:val="44"/>
        </w:rPr>
      </w:pPr>
    </w:p>
    <w:p w:rsidR="007C2E56" w:rsidRDefault="007C2E56" w:rsidP="007C2E56">
      <w:pPr>
        <w:pStyle w:val="NormalWeb"/>
      </w:pPr>
      <w:r w:rsidRPr="007C2E56">
        <w:rPr>
          <w:rFonts w:ascii="Algerian" w:hAnsi="Algerian"/>
          <w:bCs/>
          <w:sz w:val="44"/>
          <w:szCs w:val="44"/>
        </w:rPr>
        <w:t>Data sources:-</w:t>
      </w:r>
      <w:r w:rsidRPr="007C2E56">
        <w:t xml:space="preserve"> </w:t>
      </w:r>
    </w:p>
    <w:p w:rsidR="007C2E56" w:rsidRPr="003324D1" w:rsidRDefault="007C2E56" w:rsidP="007C2E56">
      <w:pPr>
        <w:pStyle w:val="NormalWeb"/>
        <w:rPr>
          <w:sz w:val="32"/>
          <w:szCs w:val="32"/>
        </w:rPr>
      </w:pPr>
      <w:r w:rsidRPr="003324D1">
        <w:rPr>
          <w:rFonts w:asciiTheme="minorHAnsi" w:hAnsiTheme="minorHAnsi"/>
          <w:sz w:val="32"/>
          <w:szCs w:val="32"/>
        </w:rPr>
        <w:t>The success of any data-driven system largely depends on the quality and diversity of data sources and the tools used for processing and analysis. In this project, multiple data sources are utilized to ensure a comprehensive evaluation of the Indian stock market.</w:t>
      </w:r>
    </w:p>
    <w:p w:rsidR="007C2E56" w:rsidRPr="003324D1" w:rsidRDefault="007C2E56" w:rsidP="007C2E56">
      <w:pPr>
        <w:pStyle w:val="NormalWeb"/>
        <w:rPr>
          <w:sz w:val="32"/>
          <w:szCs w:val="32"/>
        </w:rPr>
      </w:pPr>
      <w:r w:rsidRPr="003324D1">
        <w:rPr>
          <w:rFonts w:asciiTheme="minorHAnsi" w:hAnsiTheme="minorHAnsi"/>
          <w:sz w:val="32"/>
          <w:szCs w:val="32"/>
        </w:rPr>
        <w:lastRenderedPageBreak/>
        <w:t>Historical stock price data for companies listed on the National Stock Exchange (NSE) is collected using financial data libraries and publicly available datasets. This data includes open, high, low, close prices, and trading volumes, which form the basis for technical and time-series analysis. Fundamental data such as debt-to-equity ratios and balance sheet indicators are sourced from financial statements and market databases.</w:t>
      </w:r>
      <w:r w:rsidR="00244E03" w:rsidRPr="003324D1">
        <w:rPr>
          <w:rFonts w:asciiTheme="minorHAnsi" w:hAnsiTheme="minorHAnsi"/>
          <w:sz w:val="32"/>
          <w:szCs w:val="32"/>
        </w:rPr>
        <w:t xml:space="preserve"> </w:t>
      </w:r>
      <w:r w:rsidR="00244E03" w:rsidRPr="003324D1">
        <w:rPr>
          <w:sz w:val="32"/>
          <w:szCs w:val="32"/>
        </w:rPr>
        <w:t xml:space="preserve"> </w:t>
      </w:r>
      <w:r w:rsidR="00244E03" w:rsidRPr="003324D1">
        <w:rPr>
          <w:b/>
          <w:sz w:val="32"/>
          <w:szCs w:val="32"/>
        </w:rPr>
        <w:t>[11], [15]</w:t>
      </w:r>
    </w:p>
    <w:p w:rsidR="007C2E56" w:rsidRPr="003324D1" w:rsidRDefault="007C2E56" w:rsidP="007C2E56">
      <w:pPr>
        <w:pStyle w:val="NormalWeb"/>
        <w:rPr>
          <w:rFonts w:asciiTheme="minorHAnsi" w:hAnsiTheme="minorHAnsi"/>
          <w:sz w:val="32"/>
          <w:szCs w:val="32"/>
        </w:rPr>
      </w:pPr>
      <w:r w:rsidRPr="003324D1">
        <w:rPr>
          <w:rFonts w:asciiTheme="minorHAnsi" w:hAnsiTheme="minorHAnsi"/>
          <w:sz w:val="32"/>
          <w:szCs w:val="32"/>
        </w:rPr>
        <w:t>To capture qualitative market influences, sector-specific news trends and government investment information are incorporated. These factors are converted into numerical scores to make them compatible with neural network models. This integration allows the system to account for real-world events and policy-driven market movements.</w:t>
      </w:r>
    </w:p>
    <w:p w:rsidR="007C2E56" w:rsidRPr="003324D1" w:rsidRDefault="007C2E56" w:rsidP="007C2E56">
      <w:pPr>
        <w:pStyle w:val="NormalWeb"/>
        <w:rPr>
          <w:rFonts w:asciiTheme="minorHAnsi" w:hAnsiTheme="minorHAnsi"/>
          <w:sz w:val="32"/>
          <w:szCs w:val="32"/>
        </w:rPr>
      </w:pPr>
      <w:r w:rsidRPr="003324D1">
        <w:rPr>
          <w:rFonts w:asciiTheme="minorHAnsi" w:hAnsiTheme="minorHAnsi"/>
          <w:sz w:val="32"/>
          <w:szCs w:val="32"/>
        </w:rPr>
        <w:t xml:space="preserve">From a technical perspective, the project is implemented using the </w:t>
      </w:r>
      <w:r w:rsidRPr="003324D1">
        <w:rPr>
          <w:rStyle w:val="Strong"/>
          <w:rFonts w:asciiTheme="minorHAnsi" w:hAnsiTheme="minorHAnsi"/>
          <w:sz w:val="32"/>
          <w:szCs w:val="32"/>
        </w:rPr>
        <w:t>Python programming language</w:t>
      </w:r>
      <w:r w:rsidRPr="003324D1">
        <w:rPr>
          <w:rFonts w:asciiTheme="minorHAnsi" w:hAnsiTheme="minorHAnsi"/>
          <w:sz w:val="32"/>
          <w:szCs w:val="32"/>
        </w:rPr>
        <w:t xml:space="preserve"> due to its extensive support for data analysis and machine learning. Libraries such as </w:t>
      </w:r>
      <w:r w:rsidRPr="003324D1">
        <w:rPr>
          <w:rStyle w:val="Strong"/>
          <w:rFonts w:asciiTheme="minorHAnsi" w:hAnsiTheme="minorHAnsi"/>
          <w:sz w:val="32"/>
          <w:szCs w:val="32"/>
        </w:rPr>
        <w:t>NumPy</w:t>
      </w:r>
      <w:r w:rsidRPr="003324D1">
        <w:rPr>
          <w:rFonts w:asciiTheme="minorHAnsi" w:hAnsiTheme="minorHAnsi"/>
          <w:sz w:val="32"/>
          <w:szCs w:val="32"/>
        </w:rPr>
        <w:t xml:space="preserve"> and </w:t>
      </w:r>
      <w:r w:rsidRPr="003324D1">
        <w:rPr>
          <w:rStyle w:val="Strong"/>
          <w:rFonts w:asciiTheme="minorHAnsi" w:hAnsiTheme="minorHAnsi"/>
          <w:sz w:val="32"/>
          <w:szCs w:val="32"/>
        </w:rPr>
        <w:t>Pandas</w:t>
      </w:r>
      <w:r w:rsidRPr="003324D1">
        <w:rPr>
          <w:rFonts w:asciiTheme="minorHAnsi" w:hAnsiTheme="minorHAnsi"/>
          <w:sz w:val="32"/>
          <w:szCs w:val="32"/>
        </w:rPr>
        <w:t xml:space="preserve"> are used for data manipulation and preprocessing, while </w:t>
      </w:r>
      <w:r w:rsidRPr="003324D1">
        <w:rPr>
          <w:rStyle w:val="Strong"/>
          <w:rFonts w:asciiTheme="minorHAnsi" w:hAnsiTheme="minorHAnsi"/>
          <w:sz w:val="32"/>
          <w:szCs w:val="32"/>
        </w:rPr>
        <w:t>Matplotlib</w:t>
      </w:r>
      <w:r w:rsidRPr="003324D1">
        <w:rPr>
          <w:rFonts w:asciiTheme="minorHAnsi" w:hAnsiTheme="minorHAnsi"/>
          <w:sz w:val="32"/>
          <w:szCs w:val="32"/>
        </w:rPr>
        <w:t xml:space="preserve"> and </w:t>
      </w:r>
      <w:r w:rsidRPr="003324D1">
        <w:rPr>
          <w:rStyle w:val="Strong"/>
          <w:rFonts w:asciiTheme="minorHAnsi" w:hAnsiTheme="minorHAnsi"/>
          <w:sz w:val="32"/>
          <w:szCs w:val="32"/>
        </w:rPr>
        <w:t>Seaborn</w:t>
      </w:r>
      <w:r w:rsidRPr="003324D1">
        <w:rPr>
          <w:rFonts w:asciiTheme="minorHAnsi" w:hAnsiTheme="minorHAnsi"/>
          <w:sz w:val="32"/>
          <w:szCs w:val="32"/>
        </w:rPr>
        <w:t xml:space="preserve"> assist in visualization. Deep learning models are developed using </w:t>
      </w:r>
      <w:r w:rsidRPr="003324D1">
        <w:rPr>
          <w:rStyle w:val="Strong"/>
          <w:rFonts w:asciiTheme="minorHAnsi" w:hAnsiTheme="minorHAnsi"/>
          <w:sz w:val="32"/>
          <w:szCs w:val="32"/>
        </w:rPr>
        <w:t>TensorFlow</w:t>
      </w:r>
      <w:r w:rsidRPr="003324D1">
        <w:rPr>
          <w:rFonts w:asciiTheme="minorHAnsi" w:hAnsiTheme="minorHAnsi"/>
          <w:sz w:val="32"/>
          <w:szCs w:val="32"/>
        </w:rPr>
        <w:t xml:space="preserve"> and </w:t>
      </w:r>
      <w:r w:rsidRPr="003324D1">
        <w:rPr>
          <w:rStyle w:val="Strong"/>
          <w:rFonts w:asciiTheme="minorHAnsi" w:hAnsiTheme="minorHAnsi"/>
          <w:sz w:val="32"/>
          <w:szCs w:val="32"/>
        </w:rPr>
        <w:t>Keras</w:t>
      </w:r>
      <w:r w:rsidRPr="003324D1">
        <w:rPr>
          <w:rFonts w:asciiTheme="minorHAnsi" w:hAnsiTheme="minorHAnsi"/>
          <w:sz w:val="32"/>
          <w:szCs w:val="32"/>
        </w:rPr>
        <w:t xml:space="preserve">, which provide flexible frameworks for building and training neural networks. Financial data retrieval is supported through libraries such as </w:t>
      </w:r>
      <w:r w:rsidRPr="003324D1">
        <w:rPr>
          <w:rStyle w:val="Strong"/>
          <w:rFonts w:asciiTheme="minorHAnsi" w:hAnsiTheme="minorHAnsi"/>
          <w:sz w:val="32"/>
          <w:szCs w:val="32"/>
        </w:rPr>
        <w:t>yfinance</w:t>
      </w:r>
      <w:r w:rsidRPr="003324D1">
        <w:rPr>
          <w:rFonts w:asciiTheme="minorHAnsi" w:hAnsiTheme="minorHAnsi"/>
          <w:sz w:val="32"/>
          <w:szCs w:val="32"/>
        </w:rPr>
        <w:t>.</w:t>
      </w:r>
      <w:r w:rsidR="006808F6" w:rsidRPr="003324D1">
        <w:rPr>
          <w:sz w:val="32"/>
          <w:szCs w:val="32"/>
        </w:rPr>
        <w:t xml:space="preserve"> </w:t>
      </w:r>
      <w:r w:rsidR="006808F6" w:rsidRPr="003324D1">
        <w:rPr>
          <w:b/>
          <w:sz w:val="32"/>
          <w:szCs w:val="32"/>
        </w:rPr>
        <w:t>[12], [13]</w:t>
      </w:r>
    </w:p>
    <w:p w:rsidR="007C2E56" w:rsidRPr="003324D1" w:rsidRDefault="007C2E56" w:rsidP="007C2E56">
      <w:pPr>
        <w:pStyle w:val="NormalWeb"/>
        <w:rPr>
          <w:rFonts w:asciiTheme="minorHAnsi" w:hAnsiTheme="minorHAnsi"/>
          <w:sz w:val="32"/>
          <w:szCs w:val="32"/>
        </w:rPr>
      </w:pPr>
      <w:r w:rsidRPr="003324D1">
        <w:rPr>
          <w:rFonts w:asciiTheme="minorHAnsi" w:hAnsiTheme="minorHAnsi"/>
          <w:sz w:val="32"/>
          <w:szCs w:val="32"/>
        </w:rPr>
        <w:t>The combination of reliable data sources and powerful analytical tools ensures efficient model development, accurate predictions, and scalability for future enhancements.</w:t>
      </w:r>
    </w:p>
    <w:p w:rsidR="00B91285" w:rsidRDefault="00B91285" w:rsidP="007C2E56">
      <w:pPr>
        <w:pStyle w:val="NormalWeb"/>
        <w:rPr>
          <w:rFonts w:asciiTheme="minorHAnsi" w:hAnsiTheme="minorHAnsi"/>
          <w:sz w:val="28"/>
          <w:szCs w:val="28"/>
        </w:rPr>
      </w:pPr>
    </w:p>
    <w:p w:rsidR="00B91285" w:rsidRDefault="00B91285" w:rsidP="007C2E56">
      <w:pPr>
        <w:pStyle w:val="NormalWeb"/>
        <w:rPr>
          <w:rFonts w:asciiTheme="minorHAnsi" w:hAnsiTheme="minorHAnsi"/>
          <w:sz w:val="28"/>
          <w:szCs w:val="28"/>
        </w:rPr>
      </w:pPr>
    </w:p>
    <w:p w:rsidR="00B91285" w:rsidRDefault="00B91285" w:rsidP="007C2E56">
      <w:pPr>
        <w:pStyle w:val="NormalWeb"/>
        <w:rPr>
          <w:rFonts w:asciiTheme="minorHAnsi" w:hAnsiTheme="minorHAnsi"/>
          <w:sz w:val="28"/>
          <w:szCs w:val="28"/>
        </w:rPr>
      </w:pPr>
    </w:p>
    <w:p w:rsidR="00B91285" w:rsidRDefault="00B91285" w:rsidP="007C2E56">
      <w:pPr>
        <w:pStyle w:val="NormalWeb"/>
        <w:rPr>
          <w:rFonts w:asciiTheme="minorHAnsi" w:hAnsiTheme="minorHAnsi"/>
          <w:sz w:val="28"/>
          <w:szCs w:val="28"/>
        </w:rPr>
      </w:pPr>
    </w:p>
    <w:p w:rsidR="00B91285" w:rsidRDefault="00B91285" w:rsidP="007C2E56">
      <w:pPr>
        <w:pStyle w:val="NormalWeb"/>
        <w:rPr>
          <w:rFonts w:asciiTheme="minorHAnsi" w:hAnsiTheme="minorHAnsi"/>
          <w:sz w:val="28"/>
          <w:szCs w:val="28"/>
        </w:rPr>
      </w:pPr>
    </w:p>
    <w:p w:rsidR="003324D1" w:rsidRDefault="003324D1" w:rsidP="007C2E56">
      <w:pPr>
        <w:pStyle w:val="NormalWeb"/>
        <w:rPr>
          <w:rFonts w:asciiTheme="minorHAnsi" w:hAnsiTheme="minorHAnsi"/>
          <w:sz w:val="28"/>
          <w:szCs w:val="28"/>
        </w:rPr>
      </w:pPr>
    </w:p>
    <w:p w:rsidR="00B91285" w:rsidRDefault="003324D1" w:rsidP="007C2E56">
      <w:pPr>
        <w:pStyle w:val="NormalWeb"/>
        <w:rPr>
          <w:rFonts w:ascii="Algerian" w:hAnsi="Algerian"/>
          <w:sz w:val="44"/>
          <w:szCs w:val="44"/>
        </w:rPr>
      </w:pPr>
      <w:r>
        <w:rPr>
          <w:rFonts w:asciiTheme="minorHAnsi" w:hAnsiTheme="minorHAnsi"/>
          <w:sz w:val="28"/>
          <w:szCs w:val="28"/>
        </w:rPr>
        <w:t xml:space="preserve">                                                         </w:t>
      </w:r>
      <w:r w:rsidR="00B91285" w:rsidRPr="00B91285">
        <w:rPr>
          <w:rFonts w:ascii="Algerian" w:hAnsi="Algerian"/>
          <w:sz w:val="44"/>
          <w:szCs w:val="44"/>
        </w:rPr>
        <w:t xml:space="preserve"> CODE…</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8000"/>
          <w:sz w:val="21"/>
          <w:szCs w:val="21"/>
          <w:lang w:val="en-US"/>
        </w:rPr>
        <w:t># Numerical operations</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9723B4"/>
          <w:sz w:val="21"/>
          <w:szCs w:val="21"/>
          <w:lang w:val="en-US"/>
        </w:rPr>
        <w:t>import</w:t>
      </w:r>
      <w:r w:rsidRPr="00B91285">
        <w:rPr>
          <w:rFonts w:ascii="Courier New" w:eastAsia="Times New Roman" w:hAnsi="Courier New" w:cs="Courier New"/>
          <w:color w:val="000000"/>
          <w:sz w:val="21"/>
          <w:szCs w:val="21"/>
          <w:lang w:val="en-US"/>
        </w:rPr>
        <w:t xml:space="preserve"> numpy </w:t>
      </w:r>
      <w:r w:rsidRPr="00B91285">
        <w:rPr>
          <w:rFonts w:ascii="Courier New" w:eastAsia="Times New Roman" w:hAnsi="Courier New" w:cs="Courier New"/>
          <w:color w:val="9723B4"/>
          <w:sz w:val="21"/>
          <w:szCs w:val="21"/>
          <w:lang w:val="en-US"/>
        </w:rPr>
        <w:t>as</w:t>
      </w:r>
      <w:r w:rsidRPr="00B91285">
        <w:rPr>
          <w:rFonts w:ascii="Courier New" w:eastAsia="Times New Roman" w:hAnsi="Courier New" w:cs="Courier New"/>
          <w:color w:val="000000"/>
          <w:sz w:val="21"/>
          <w:szCs w:val="21"/>
          <w:lang w:val="en-US"/>
        </w:rPr>
        <w:t xml:space="preserve"> np</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8000"/>
          <w:sz w:val="21"/>
          <w:szCs w:val="21"/>
          <w:lang w:val="en-US"/>
        </w:rPr>
        <w:t># Data handling</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9723B4"/>
          <w:sz w:val="21"/>
          <w:szCs w:val="21"/>
          <w:lang w:val="en-US"/>
        </w:rPr>
        <w:t>import</w:t>
      </w:r>
      <w:r w:rsidRPr="00B91285">
        <w:rPr>
          <w:rFonts w:ascii="Courier New" w:eastAsia="Times New Roman" w:hAnsi="Courier New" w:cs="Courier New"/>
          <w:color w:val="000000"/>
          <w:sz w:val="21"/>
          <w:szCs w:val="21"/>
          <w:lang w:val="en-US"/>
        </w:rPr>
        <w:t xml:space="preserve"> pandas </w:t>
      </w:r>
      <w:r w:rsidRPr="00B91285">
        <w:rPr>
          <w:rFonts w:ascii="Courier New" w:eastAsia="Times New Roman" w:hAnsi="Courier New" w:cs="Courier New"/>
          <w:color w:val="9723B4"/>
          <w:sz w:val="21"/>
          <w:szCs w:val="21"/>
          <w:lang w:val="en-US"/>
        </w:rPr>
        <w:t>as</w:t>
      </w:r>
      <w:r w:rsidRPr="00B91285">
        <w:rPr>
          <w:rFonts w:ascii="Courier New" w:eastAsia="Times New Roman" w:hAnsi="Courier New" w:cs="Courier New"/>
          <w:color w:val="000000"/>
          <w:sz w:val="21"/>
          <w:szCs w:val="21"/>
          <w:lang w:val="en-US"/>
        </w:rPr>
        <w:t xml:space="preserve"> pd</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8000"/>
          <w:sz w:val="21"/>
          <w:szCs w:val="21"/>
          <w:lang w:val="en-US"/>
        </w:rPr>
        <w:t># Stock data download</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9723B4"/>
          <w:sz w:val="21"/>
          <w:szCs w:val="21"/>
          <w:lang w:val="en-US"/>
        </w:rPr>
        <w:t>import</w:t>
      </w:r>
      <w:r w:rsidRPr="00B91285">
        <w:rPr>
          <w:rFonts w:ascii="Courier New" w:eastAsia="Times New Roman" w:hAnsi="Courier New" w:cs="Courier New"/>
          <w:color w:val="000000"/>
          <w:sz w:val="21"/>
          <w:szCs w:val="21"/>
          <w:lang w:val="en-US"/>
        </w:rPr>
        <w:t xml:space="preserve"> yfinance </w:t>
      </w:r>
      <w:r w:rsidRPr="00B91285">
        <w:rPr>
          <w:rFonts w:ascii="Courier New" w:eastAsia="Times New Roman" w:hAnsi="Courier New" w:cs="Courier New"/>
          <w:color w:val="9723B4"/>
          <w:sz w:val="21"/>
          <w:szCs w:val="21"/>
          <w:lang w:val="en-US"/>
        </w:rPr>
        <w:t>as</w:t>
      </w:r>
      <w:r w:rsidRPr="00B91285">
        <w:rPr>
          <w:rFonts w:ascii="Courier New" w:eastAsia="Times New Roman" w:hAnsi="Courier New" w:cs="Courier New"/>
          <w:color w:val="000000"/>
          <w:sz w:val="21"/>
          <w:szCs w:val="21"/>
          <w:lang w:val="en-US"/>
        </w:rPr>
        <w:t xml:space="preserve"> yf</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8000"/>
          <w:sz w:val="21"/>
          <w:szCs w:val="21"/>
          <w:lang w:val="en-US"/>
        </w:rPr>
        <w:t># Scaling data</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9723B4"/>
          <w:sz w:val="21"/>
          <w:szCs w:val="21"/>
          <w:lang w:val="en-US"/>
        </w:rPr>
        <w:t>from</w:t>
      </w:r>
      <w:r w:rsidRPr="00B91285">
        <w:rPr>
          <w:rFonts w:ascii="Courier New" w:eastAsia="Times New Roman" w:hAnsi="Courier New" w:cs="Courier New"/>
          <w:color w:val="000000"/>
          <w:sz w:val="21"/>
          <w:szCs w:val="21"/>
          <w:lang w:val="en-US"/>
        </w:rPr>
        <w:t xml:space="preserve"> sklearn.preprocessing </w:t>
      </w:r>
      <w:r w:rsidRPr="00B91285">
        <w:rPr>
          <w:rFonts w:ascii="Courier New" w:eastAsia="Times New Roman" w:hAnsi="Courier New" w:cs="Courier New"/>
          <w:color w:val="9723B4"/>
          <w:sz w:val="21"/>
          <w:szCs w:val="21"/>
          <w:lang w:val="en-US"/>
        </w:rPr>
        <w:t>import</w:t>
      </w:r>
      <w:r w:rsidRPr="00B91285">
        <w:rPr>
          <w:rFonts w:ascii="Courier New" w:eastAsia="Times New Roman" w:hAnsi="Courier New" w:cs="Courier New"/>
          <w:color w:val="000000"/>
          <w:sz w:val="21"/>
          <w:szCs w:val="21"/>
          <w:lang w:val="en-US"/>
        </w:rPr>
        <w:t xml:space="preserve"> MinMaxScaler</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8000"/>
          <w:sz w:val="21"/>
          <w:szCs w:val="21"/>
          <w:lang w:val="en-US"/>
        </w:rPr>
        <w:t># Deep learning</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9723B4"/>
          <w:sz w:val="21"/>
          <w:szCs w:val="21"/>
          <w:lang w:val="en-US"/>
        </w:rPr>
        <w:t>from</w:t>
      </w:r>
      <w:r w:rsidRPr="00B91285">
        <w:rPr>
          <w:rFonts w:ascii="Courier New" w:eastAsia="Times New Roman" w:hAnsi="Courier New" w:cs="Courier New"/>
          <w:color w:val="000000"/>
          <w:sz w:val="21"/>
          <w:szCs w:val="21"/>
          <w:lang w:val="en-US"/>
        </w:rPr>
        <w:t xml:space="preserve"> tensorflow.keras.models </w:t>
      </w:r>
      <w:r w:rsidRPr="00B91285">
        <w:rPr>
          <w:rFonts w:ascii="Courier New" w:eastAsia="Times New Roman" w:hAnsi="Courier New" w:cs="Courier New"/>
          <w:color w:val="9723B4"/>
          <w:sz w:val="21"/>
          <w:szCs w:val="21"/>
          <w:lang w:val="en-US"/>
        </w:rPr>
        <w:t>import</w:t>
      </w:r>
      <w:r w:rsidRPr="00B91285">
        <w:rPr>
          <w:rFonts w:ascii="Courier New" w:eastAsia="Times New Roman" w:hAnsi="Courier New" w:cs="Courier New"/>
          <w:color w:val="000000"/>
          <w:sz w:val="21"/>
          <w:szCs w:val="21"/>
          <w:lang w:val="en-US"/>
        </w:rPr>
        <w:t xml:space="preserve"> Sequential</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9723B4"/>
          <w:sz w:val="21"/>
          <w:szCs w:val="21"/>
          <w:lang w:val="en-US"/>
        </w:rPr>
        <w:t>from</w:t>
      </w:r>
      <w:r w:rsidRPr="00B91285">
        <w:rPr>
          <w:rFonts w:ascii="Courier New" w:eastAsia="Times New Roman" w:hAnsi="Courier New" w:cs="Courier New"/>
          <w:color w:val="000000"/>
          <w:sz w:val="21"/>
          <w:szCs w:val="21"/>
          <w:lang w:val="en-US"/>
        </w:rPr>
        <w:t xml:space="preserve"> tensorflow.keras.layers </w:t>
      </w:r>
      <w:r w:rsidRPr="00B91285">
        <w:rPr>
          <w:rFonts w:ascii="Courier New" w:eastAsia="Times New Roman" w:hAnsi="Courier New" w:cs="Courier New"/>
          <w:color w:val="9723B4"/>
          <w:sz w:val="21"/>
          <w:szCs w:val="21"/>
          <w:lang w:val="en-US"/>
        </w:rPr>
        <w:t>import</w:t>
      </w:r>
      <w:r w:rsidRPr="00B91285">
        <w:rPr>
          <w:rFonts w:ascii="Courier New" w:eastAsia="Times New Roman" w:hAnsi="Courier New" w:cs="Courier New"/>
          <w:color w:val="000000"/>
          <w:sz w:val="21"/>
          <w:szCs w:val="21"/>
          <w:lang w:val="en-US"/>
        </w:rPr>
        <w:t xml:space="preserve"> Dense, LSTM</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8000"/>
          <w:sz w:val="21"/>
          <w:szCs w:val="21"/>
          <w:lang w:val="en-US"/>
        </w:rPr>
        <w:t># Plotting graphs</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9723B4"/>
          <w:sz w:val="21"/>
          <w:szCs w:val="21"/>
          <w:lang w:val="en-US"/>
        </w:rPr>
        <w:t>import</w:t>
      </w:r>
      <w:r w:rsidRPr="00B91285">
        <w:rPr>
          <w:rFonts w:ascii="Courier New" w:eastAsia="Times New Roman" w:hAnsi="Courier New" w:cs="Courier New"/>
          <w:color w:val="000000"/>
          <w:sz w:val="21"/>
          <w:szCs w:val="21"/>
          <w:lang w:val="en-US"/>
        </w:rPr>
        <w:t xml:space="preserve"> matplotlib.pyplot </w:t>
      </w:r>
      <w:r w:rsidRPr="00B91285">
        <w:rPr>
          <w:rFonts w:ascii="Courier New" w:eastAsia="Times New Roman" w:hAnsi="Courier New" w:cs="Courier New"/>
          <w:color w:val="9723B4"/>
          <w:sz w:val="21"/>
          <w:szCs w:val="21"/>
          <w:lang w:val="en-US"/>
        </w:rPr>
        <w:t>as</w:t>
      </w:r>
      <w:r w:rsidRPr="00B91285">
        <w:rPr>
          <w:rFonts w:ascii="Courier New" w:eastAsia="Times New Roman" w:hAnsi="Courier New" w:cs="Courier New"/>
          <w:color w:val="000000"/>
          <w:sz w:val="21"/>
          <w:szCs w:val="21"/>
          <w:lang w:val="en-US"/>
        </w:rPr>
        <w:t xml:space="preserve"> plt</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8000"/>
          <w:sz w:val="21"/>
          <w:szCs w:val="21"/>
          <w:lang w:val="en-US"/>
        </w:rPr>
        <w:t># NSE stocks for comparison</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00"/>
          <w:sz w:val="21"/>
          <w:szCs w:val="21"/>
          <w:lang w:val="en-US"/>
        </w:rPr>
        <w:t>stocks = [</w:t>
      </w:r>
      <w:r w:rsidRPr="00B91285">
        <w:rPr>
          <w:rFonts w:ascii="Courier New" w:eastAsia="Times New Roman" w:hAnsi="Courier New" w:cs="Courier New"/>
          <w:color w:val="A31515"/>
          <w:sz w:val="21"/>
          <w:szCs w:val="21"/>
          <w:lang w:val="en-US"/>
        </w:rPr>
        <w:t>"ADANIPOWER.NS"</w:t>
      </w:r>
      <w:r w:rsidRPr="00B91285">
        <w:rPr>
          <w:rFonts w:ascii="Courier New" w:eastAsia="Times New Roman" w:hAnsi="Courier New" w:cs="Courier New"/>
          <w:color w:val="000000"/>
          <w:sz w:val="21"/>
          <w:szCs w:val="21"/>
          <w:lang w:val="en-US"/>
        </w:rPr>
        <w:t xml:space="preserve">, </w:t>
      </w:r>
      <w:r w:rsidRPr="00B91285">
        <w:rPr>
          <w:rFonts w:ascii="Courier New" w:eastAsia="Times New Roman" w:hAnsi="Courier New" w:cs="Courier New"/>
          <w:color w:val="A31515"/>
          <w:sz w:val="21"/>
          <w:szCs w:val="21"/>
          <w:lang w:val="en-US"/>
        </w:rPr>
        <w:t>"TCS.NS"</w:t>
      </w:r>
      <w:r w:rsidRPr="00B91285">
        <w:rPr>
          <w:rFonts w:ascii="Courier New" w:eastAsia="Times New Roman" w:hAnsi="Courier New" w:cs="Courier New"/>
          <w:color w:val="000000"/>
          <w:sz w:val="21"/>
          <w:szCs w:val="21"/>
          <w:lang w:val="en-US"/>
        </w:rPr>
        <w:t xml:space="preserve">, </w:t>
      </w:r>
      <w:r w:rsidRPr="00B91285">
        <w:rPr>
          <w:rFonts w:ascii="Courier New" w:eastAsia="Times New Roman" w:hAnsi="Courier New" w:cs="Courier New"/>
          <w:color w:val="A31515"/>
          <w:sz w:val="21"/>
          <w:szCs w:val="21"/>
          <w:lang w:val="en-US"/>
        </w:rPr>
        <w:t>"INFY.NS"</w:t>
      </w:r>
      <w:r w:rsidRPr="00B91285">
        <w:rPr>
          <w:rFonts w:ascii="Courier New" w:eastAsia="Times New Roman" w:hAnsi="Courier New" w:cs="Courier New"/>
          <w:color w:val="000000"/>
          <w:sz w:val="21"/>
          <w:szCs w:val="21"/>
          <w:lang w:val="en-US"/>
        </w:rPr>
        <w:t>]</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8000"/>
          <w:sz w:val="21"/>
          <w:szCs w:val="21"/>
          <w:lang w:val="en-US"/>
        </w:rPr>
        <w:t># Store numerical results</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00"/>
          <w:sz w:val="21"/>
          <w:szCs w:val="21"/>
          <w:lang w:val="en-US"/>
        </w:rPr>
        <w:t>stock_results = {}</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8000"/>
          <w:sz w:val="21"/>
          <w:szCs w:val="21"/>
          <w:lang w:val="en-US"/>
        </w:rPr>
        <w:t># Store prices for plotting</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00"/>
          <w:sz w:val="21"/>
          <w:szCs w:val="21"/>
          <w:lang w:val="en-US"/>
        </w:rPr>
        <w:t>price_history = {}</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FF"/>
          <w:sz w:val="21"/>
          <w:szCs w:val="21"/>
          <w:lang w:val="en-US"/>
        </w:rPr>
        <w:t>def</w:t>
      </w:r>
      <w:r w:rsidRPr="00B91285">
        <w:rPr>
          <w:rFonts w:ascii="Courier New" w:eastAsia="Times New Roman" w:hAnsi="Courier New" w:cs="Courier New"/>
          <w:color w:val="000000"/>
          <w:sz w:val="21"/>
          <w:szCs w:val="21"/>
          <w:lang w:val="en-US"/>
        </w:rPr>
        <w:t xml:space="preserve"> </w:t>
      </w:r>
      <w:r w:rsidRPr="00B91285">
        <w:rPr>
          <w:rFonts w:ascii="Courier New" w:eastAsia="Times New Roman" w:hAnsi="Courier New" w:cs="Courier New"/>
          <w:color w:val="6A5221"/>
          <w:sz w:val="21"/>
          <w:szCs w:val="21"/>
          <w:lang w:val="en-US"/>
        </w:rPr>
        <w:t>prepare_data</w:t>
      </w:r>
      <w:r w:rsidRPr="00B91285">
        <w:rPr>
          <w:rFonts w:ascii="Courier New" w:eastAsia="Times New Roman" w:hAnsi="Courier New" w:cs="Courier New"/>
          <w:color w:val="000000"/>
          <w:sz w:val="21"/>
          <w:szCs w:val="21"/>
          <w:lang w:val="en-US"/>
        </w:rPr>
        <w:t>(</w:t>
      </w:r>
      <w:r w:rsidRPr="00B91285">
        <w:rPr>
          <w:rFonts w:ascii="Courier New" w:eastAsia="Times New Roman" w:hAnsi="Courier New" w:cs="Courier New"/>
          <w:color w:val="001080"/>
          <w:sz w:val="21"/>
          <w:szCs w:val="21"/>
          <w:lang w:val="en-US"/>
        </w:rPr>
        <w:t>symbol</w:t>
      </w:r>
      <w:r w:rsidRPr="00B91285">
        <w:rPr>
          <w:rFonts w:ascii="Courier New" w:eastAsia="Times New Roman" w:hAnsi="Courier New" w:cs="Courier New"/>
          <w:color w:val="000000"/>
          <w:sz w:val="21"/>
          <w:szCs w:val="21"/>
          <w:lang w:val="en-US"/>
        </w:rPr>
        <w:t>):</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00"/>
          <w:sz w:val="21"/>
          <w:szCs w:val="21"/>
          <w:lang w:val="en-US"/>
        </w:rPr>
        <w:t xml:space="preserve">    </w:t>
      </w:r>
      <w:r w:rsidRPr="00B91285">
        <w:rPr>
          <w:rFonts w:ascii="Courier New" w:eastAsia="Times New Roman" w:hAnsi="Courier New" w:cs="Courier New"/>
          <w:color w:val="A31515"/>
          <w:sz w:val="21"/>
          <w:szCs w:val="21"/>
          <w:lang w:val="en-US"/>
        </w:rPr>
        <w:t>"""</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A31515"/>
          <w:sz w:val="21"/>
          <w:szCs w:val="21"/>
          <w:lang w:val="en-US"/>
        </w:rPr>
        <w:t>    Download and preprocess stock data for LSTM</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A31515"/>
          <w:sz w:val="21"/>
          <w:szCs w:val="21"/>
          <w:lang w:val="en-US"/>
        </w:rPr>
        <w:t>    """</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00"/>
          <w:sz w:val="21"/>
          <w:szCs w:val="21"/>
          <w:lang w:val="en-US"/>
        </w:rPr>
        <w:t>    data = yf.download(symbol, start=</w:t>
      </w:r>
      <w:r w:rsidRPr="00B91285">
        <w:rPr>
          <w:rFonts w:ascii="Courier New" w:eastAsia="Times New Roman" w:hAnsi="Courier New" w:cs="Courier New"/>
          <w:color w:val="A31515"/>
          <w:sz w:val="21"/>
          <w:szCs w:val="21"/>
          <w:lang w:val="en-US"/>
        </w:rPr>
        <w:t>"2019-01-01"</w:t>
      </w:r>
      <w:r w:rsidRPr="00B91285">
        <w:rPr>
          <w:rFonts w:ascii="Courier New" w:eastAsia="Times New Roman" w:hAnsi="Courier New" w:cs="Courier New"/>
          <w:color w:val="000000"/>
          <w:sz w:val="21"/>
          <w:szCs w:val="21"/>
          <w:lang w:val="en-US"/>
        </w:rPr>
        <w:t>, end=</w:t>
      </w:r>
      <w:r w:rsidRPr="00B91285">
        <w:rPr>
          <w:rFonts w:ascii="Courier New" w:eastAsia="Times New Roman" w:hAnsi="Courier New" w:cs="Courier New"/>
          <w:color w:val="A31515"/>
          <w:sz w:val="21"/>
          <w:szCs w:val="21"/>
          <w:lang w:val="en-US"/>
        </w:rPr>
        <w:t>"2024-01-01"</w:t>
      </w:r>
      <w:r w:rsidRPr="00B91285">
        <w:rPr>
          <w:rFonts w:ascii="Courier New" w:eastAsia="Times New Roman" w:hAnsi="Courier New" w:cs="Courier New"/>
          <w:color w:val="000000"/>
          <w:sz w:val="21"/>
          <w:szCs w:val="21"/>
          <w:lang w:val="en-US"/>
        </w:rPr>
        <w:t>)</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00"/>
          <w:sz w:val="21"/>
          <w:szCs w:val="21"/>
          <w:lang w:val="en-US"/>
        </w:rPr>
        <w:t>    close_price = data[[</w:t>
      </w:r>
      <w:r w:rsidRPr="00B91285">
        <w:rPr>
          <w:rFonts w:ascii="Courier New" w:eastAsia="Times New Roman" w:hAnsi="Courier New" w:cs="Courier New"/>
          <w:color w:val="A31515"/>
          <w:sz w:val="21"/>
          <w:szCs w:val="21"/>
          <w:lang w:val="en-US"/>
        </w:rPr>
        <w:t>'Close'</w:t>
      </w:r>
      <w:r w:rsidRPr="00B91285">
        <w:rPr>
          <w:rFonts w:ascii="Courier New" w:eastAsia="Times New Roman" w:hAnsi="Courier New" w:cs="Courier New"/>
          <w:color w:val="000000"/>
          <w:sz w:val="21"/>
          <w:szCs w:val="21"/>
          <w:lang w:val="en-US"/>
        </w:rPr>
        <w:t>]]</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00"/>
          <w:sz w:val="21"/>
          <w:szCs w:val="21"/>
          <w:lang w:val="en-US"/>
        </w:rPr>
        <w:t xml:space="preserve">    </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00"/>
          <w:sz w:val="21"/>
          <w:szCs w:val="21"/>
          <w:lang w:val="en-US"/>
        </w:rPr>
        <w:t xml:space="preserve">    </w:t>
      </w:r>
      <w:r w:rsidRPr="00B91285">
        <w:rPr>
          <w:rFonts w:ascii="Courier New" w:eastAsia="Times New Roman" w:hAnsi="Courier New" w:cs="Courier New"/>
          <w:color w:val="008000"/>
          <w:sz w:val="21"/>
          <w:szCs w:val="21"/>
          <w:lang w:val="en-US"/>
        </w:rPr>
        <w:t># Save close price for plotting</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00"/>
          <w:sz w:val="21"/>
          <w:szCs w:val="21"/>
          <w:lang w:val="en-US"/>
        </w:rPr>
        <w:t>    price_history[symbol] = close_price</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00"/>
          <w:sz w:val="21"/>
          <w:szCs w:val="21"/>
          <w:lang w:val="en-US"/>
        </w:rPr>
        <w:t xml:space="preserve">    </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00"/>
          <w:sz w:val="21"/>
          <w:szCs w:val="21"/>
          <w:lang w:val="en-US"/>
        </w:rPr>
        <w:t>    scaler = MinMaxScaler()</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00"/>
          <w:sz w:val="21"/>
          <w:szCs w:val="21"/>
          <w:lang w:val="en-US"/>
        </w:rPr>
        <w:t>    scaled_data = scaler.fit_transform(close_price)</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00"/>
          <w:sz w:val="21"/>
          <w:szCs w:val="21"/>
          <w:lang w:val="en-US"/>
        </w:rPr>
        <w:t>    X, y = [], []</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00"/>
          <w:sz w:val="21"/>
          <w:szCs w:val="21"/>
          <w:lang w:val="en-US"/>
        </w:rPr>
        <w:lastRenderedPageBreak/>
        <w:t xml:space="preserve">    </w:t>
      </w:r>
      <w:r w:rsidRPr="00B91285">
        <w:rPr>
          <w:rFonts w:ascii="Courier New" w:eastAsia="Times New Roman" w:hAnsi="Courier New" w:cs="Courier New"/>
          <w:color w:val="9723B4"/>
          <w:sz w:val="21"/>
          <w:szCs w:val="21"/>
          <w:lang w:val="en-US"/>
        </w:rPr>
        <w:t>for</w:t>
      </w:r>
      <w:r w:rsidRPr="00B91285">
        <w:rPr>
          <w:rFonts w:ascii="Courier New" w:eastAsia="Times New Roman" w:hAnsi="Courier New" w:cs="Courier New"/>
          <w:color w:val="000000"/>
          <w:sz w:val="21"/>
          <w:szCs w:val="21"/>
          <w:lang w:val="en-US"/>
        </w:rPr>
        <w:t xml:space="preserve"> i </w:t>
      </w:r>
      <w:r w:rsidRPr="00B91285">
        <w:rPr>
          <w:rFonts w:ascii="Courier New" w:eastAsia="Times New Roman" w:hAnsi="Courier New" w:cs="Courier New"/>
          <w:color w:val="0000FF"/>
          <w:sz w:val="21"/>
          <w:szCs w:val="21"/>
          <w:lang w:val="en-US"/>
        </w:rPr>
        <w:t>in</w:t>
      </w:r>
      <w:r w:rsidRPr="00B91285">
        <w:rPr>
          <w:rFonts w:ascii="Courier New" w:eastAsia="Times New Roman" w:hAnsi="Courier New" w:cs="Courier New"/>
          <w:color w:val="000000"/>
          <w:sz w:val="21"/>
          <w:szCs w:val="21"/>
          <w:lang w:val="en-US"/>
        </w:rPr>
        <w:t xml:space="preserve"> </w:t>
      </w:r>
      <w:r w:rsidRPr="00B91285">
        <w:rPr>
          <w:rFonts w:ascii="Courier New" w:eastAsia="Times New Roman" w:hAnsi="Courier New" w:cs="Courier New"/>
          <w:color w:val="6A5221"/>
          <w:sz w:val="21"/>
          <w:szCs w:val="21"/>
          <w:lang w:val="en-US"/>
        </w:rPr>
        <w:t>range</w:t>
      </w:r>
      <w:r w:rsidRPr="00B91285">
        <w:rPr>
          <w:rFonts w:ascii="Courier New" w:eastAsia="Times New Roman" w:hAnsi="Courier New" w:cs="Courier New"/>
          <w:color w:val="000000"/>
          <w:sz w:val="21"/>
          <w:szCs w:val="21"/>
          <w:lang w:val="en-US"/>
        </w:rPr>
        <w:t>(</w:t>
      </w:r>
      <w:r w:rsidRPr="00B91285">
        <w:rPr>
          <w:rFonts w:ascii="Courier New" w:eastAsia="Times New Roman" w:hAnsi="Courier New" w:cs="Courier New"/>
          <w:color w:val="116644"/>
          <w:sz w:val="21"/>
          <w:szCs w:val="21"/>
          <w:lang w:val="en-US"/>
        </w:rPr>
        <w:t>60</w:t>
      </w:r>
      <w:r w:rsidRPr="00B91285">
        <w:rPr>
          <w:rFonts w:ascii="Courier New" w:eastAsia="Times New Roman" w:hAnsi="Courier New" w:cs="Courier New"/>
          <w:color w:val="000000"/>
          <w:sz w:val="21"/>
          <w:szCs w:val="21"/>
          <w:lang w:val="en-US"/>
        </w:rPr>
        <w:t xml:space="preserve">, </w:t>
      </w:r>
      <w:r w:rsidRPr="00B91285">
        <w:rPr>
          <w:rFonts w:ascii="Courier New" w:eastAsia="Times New Roman" w:hAnsi="Courier New" w:cs="Courier New"/>
          <w:color w:val="6A5221"/>
          <w:sz w:val="21"/>
          <w:szCs w:val="21"/>
          <w:lang w:val="en-US"/>
        </w:rPr>
        <w:t>len</w:t>
      </w:r>
      <w:r w:rsidRPr="00B91285">
        <w:rPr>
          <w:rFonts w:ascii="Courier New" w:eastAsia="Times New Roman" w:hAnsi="Courier New" w:cs="Courier New"/>
          <w:color w:val="000000"/>
          <w:sz w:val="21"/>
          <w:szCs w:val="21"/>
          <w:lang w:val="en-US"/>
        </w:rPr>
        <w:t>(scaled_data)):</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00"/>
          <w:sz w:val="21"/>
          <w:szCs w:val="21"/>
          <w:lang w:val="en-US"/>
        </w:rPr>
        <w:t>        X.append(scaled_data[i</w:t>
      </w:r>
      <w:r w:rsidRPr="00B91285">
        <w:rPr>
          <w:rFonts w:ascii="Courier New" w:eastAsia="Times New Roman" w:hAnsi="Courier New" w:cs="Courier New"/>
          <w:color w:val="116644"/>
          <w:sz w:val="21"/>
          <w:szCs w:val="21"/>
          <w:lang w:val="en-US"/>
        </w:rPr>
        <w:t>-60</w:t>
      </w:r>
      <w:r w:rsidRPr="00B91285">
        <w:rPr>
          <w:rFonts w:ascii="Courier New" w:eastAsia="Times New Roman" w:hAnsi="Courier New" w:cs="Courier New"/>
          <w:color w:val="000000"/>
          <w:sz w:val="21"/>
          <w:szCs w:val="21"/>
          <w:lang w:val="en-US"/>
        </w:rPr>
        <w:t>:i])</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00"/>
          <w:sz w:val="21"/>
          <w:szCs w:val="21"/>
          <w:lang w:val="en-US"/>
        </w:rPr>
        <w:t>        y.append(scaled_data[i])</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00"/>
          <w:sz w:val="21"/>
          <w:szCs w:val="21"/>
          <w:lang w:val="en-US"/>
        </w:rPr>
        <w:t xml:space="preserve">    </w:t>
      </w:r>
      <w:r w:rsidRPr="00B91285">
        <w:rPr>
          <w:rFonts w:ascii="Courier New" w:eastAsia="Times New Roman" w:hAnsi="Courier New" w:cs="Courier New"/>
          <w:color w:val="9723B4"/>
          <w:sz w:val="21"/>
          <w:szCs w:val="21"/>
          <w:lang w:val="en-US"/>
        </w:rPr>
        <w:t>return</w:t>
      </w:r>
      <w:r w:rsidRPr="00B91285">
        <w:rPr>
          <w:rFonts w:ascii="Courier New" w:eastAsia="Times New Roman" w:hAnsi="Courier New" w:cs="Courier New"/>
          <w:color w:val="000000"/>
          <w:sz w:val="21"/>
          <w:szCs w:val="21"/>
          <w:lang w:val="en-US"/>
        </w:rPr>
        <w:t xml:space="preserve"> np.array(X), np.array(y), scaler</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FF"/>
          <w:sz w:val="21"/>
          <w:szCs w:val="21"/>
          <w:lang w:val="en-US"/>
        </w:rPr>
        <w:t>def</w:t>
      </w:r>
      <w:r w:rsidRPr="00B91285">
        <w:rPr>
          <w:rFonts w:ascii="Courier New" w:eastAsia="Times New Roman" w:hAnsi="Courier New" w:cs="Courier New"/>
          <w:color w:val="000000"/>
          <w:sz w:val="21"/>
          <w:szCs w:val="21"/>
          <w:lang w:val="en-US"/>
        </w:rPr>
        <w:t xml:space="preserve"> </w:t>
      </w:r>
      <w:r w:rsidRPr="00B91285">
        <w:rPr>
          <w:rFonts w:ascii="Courier New" w:eastAsia="Times New Roman" w:hAnsi="Courier New" w:cs="Courier New"/>
          <w:color w:val="6A5221"/>
          <w:sz w:val="21"/>
          <w:szCs w:val="21"/>
          <w:lang w:val="en-US"/>
        </w:rPr>
        <w:t>build_lstm</w:t>
      </w:r>
      <w:r w:rsidRPr="00B91285">
        <w:rPr>
          <w:rFonts w:ascii="Courier New" w:eastAsia="Times New Roman" w:hAnsi="Courier New" w:cs="Courier New"/>
          <w:color w:val="000000"/>
          <w:sz w:val="21"/>
          <w:szCs w:val="21"/>
          <w:lang w:val="en-US"/>
        </w:rPr>
        <w:t>(</w:t>
      </w:r>
      <w:r w:rsidRPr="00B91285">
        <w:rPr>
          <w:rFonts w:ascii="Courier New" w:eastAsia="Times New Roman" w:hAnsi="Courier New" w:cs="Courier New"/>
          <w:color w:val="001080"/>
          <w:sz w:val="21"/>
          <w:szCs w:val="21"/>
          <w:lang w:val="en-US"/>
        </w:rPr>
        <w:t>input_shape</w:t>
      </w:r>
      <w:r w:rsidRPr="00B91285">
        <w:rPr>
          <w:rFonts w:ascii="Courier New" w:eastAsia="Times New Roman" w:hAnsi="Courier New" w:cs="Courier New"/>
          <w:color w:val="000000"/>
          <w:sz w:val="21"/>
          <w:szCs w:val="21"/>
          <w:lang w:val="en-US"/>
        </w:rPr>
        <w:t>):</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00"/>
          <w:sz w:val="21"/>
          <w:szCs w:val="21"/>
          <w:lang w:val="en-US"/>
        </w:rPr>
        <w:t xml:space="preserve">    </w:t>
      </w:r>
      <w:r w:rsidRPr="00B91285">
        <w:rPr>
          <w:rFonts w:ascii="Courier New" w:eastAsia="Times New Roman" w:hAnsi="Courier New" w:cs="Courier New"/>
          <w:color w:val="A31515"/>
          <w:sz w:val="21"/>
          <w:szCs w:val="21"/>
          <w:lang w:val="en-US"/>
        </w:rPr>
        <w:t>"""</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A31515"/>
          <w:sz w:val="21"/>
          <w:szCs w:val="21"/>
          <w:lang w:val="en-US"/>
        </w:rPr>
        <w:t>    Build simple LSTM model</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A31515"/>
          <w:sz w:val="21"/>
          <w:szCs w:val="21"/>
          <w:lang w:val="en-US"/>
        </w:rPr>
        <w:t>    """</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00"/>
          <w:sz w:val="21"/>
          <w:szCs w:val="21"/>
          <w:lang w:val="en-US"/>
        </w:rPr>
        <w:t>    model = Sequential()</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00"/>
          <w:sz w:val="21"/>
          <w:szCs w:val="21"/>
          <w:lang w:val="en-US"/>
        </w:rPr>
        <w:t>    model.add(LSTM(</w:t>
      </w:r>
      <w:r w:rsidRPr="00B91285">
        <w:rPr>
          <w:rFonts w:ascii="Courier New" w:eastAsia="Times New Roman" w:hAnsi="Courier New" w:cs="Courier New"/>
          <w:color w:val="116644"/>
          <w:sz w:val="21"/>
          <w:szCs w:val="21"/>
          <w:lang w:val="en-US"/>
        </w:rPr>
        <w:t>40</w:t>
      </w:r>
      <w:r w:rsidRPr="00B91285">
        <w:rPr>
          <w:rFonts w:ascii="Courier New" w:eastAsia="Times New Roman" w:hAnsi="Courier New" w:cs="Courier New"/>
          <w:color w:val="000000"/>
          <w:sz w:val="21"/>
          <w:szCs w:val="21"/>
          <w:lang w:val="en-US"/>
        </w:rPr>
        <w:t>, input_shape=input_shape))</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00"/>
          <w:sz w:val="21"/>
          <w:szCs w:val="21"/>
          <w:lang w:val="en-US"/>
        </w:rPr>
        <w:t>    model.add(Dense(</w:t>
      </w:r>
      <w:r w:rsidRPr="00B91285">
        <w:rPr>
          <w:rFonts w:ascii="Courier New" w:eastAsia="Times New Roman" w:hAnsi="Courier New" w:cs="Courier New"/>
          <w:color w:val="116644"/>
          <w:sz w:val="21"/>
          <w:szCs w:val="21"/>
          <w:lang w:val="en-US"/>
        </w:rPr>
        <w:t>1</w:t>
      </w:r>
      <w:r w:rsidRPr="00B91285">
        <w:rPr>
          <w:rFonts w:ascii="Courier New" w:eastAsia="Times New Roman" w:hAnsi="Courier New" w:cs="Courier New"/>
          <w:color w:val="000000"/>
          <w:sz w:val="21"/>
          <w:szCs w:val="21"/>
          <w:lang w:val="en-US"/>
        </w:rPr>
        <w:t>))</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00"/>
          <w:sz w:val="21"/>
          <w:szCs w:val="21"/>
          <w:lang w:val="en-US"/>
        </w:rPr>
        <w:t xml:space="preserve">    </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00"/>
          <w:sz w:val="21"/>
          <w:szCs w:val="21"/>
          <w:lang w:val="en-US"/>
        </w:rPr>
        <w:t>    model.</w:t>
      </w:r>
      <w:r w:rsidRPr="00B91285">
        <w:rPr>
          <w:rFonts w:ascii="Courier New" w:eastAsia="Times New Roman" w:hAnsi="Courier New" w:cs="Courier New"/>
          <w:color w:val="6A5221"/>
          <w:sz w:val="21"/>
          <w:szCs w:val="21"/>
          <w:lang w:val="en-US"/>
        </w:rPr>
        <w:t>compile</w:t>
      </w:r>
      <w:r w:rsidRPr="00B91285">
        <w:rPr>
          <w:rFonts w:ascii="Courier New" w:eastAsia="Times New Roman" w:hAnsi="Courier New" w:cs="Courier New"/>
          <w:color w:val="000000"/>
          <w:sz w:val="21"/>
          <w:szCs w:val="21"/>
          <w:lang w:val="en-US"/>
        </w:rPr>
        <w:t>(optimizer=</w:t>
      </w:r>
      <w:r w:rsidRPr="00B91285">
        <w:rPr>
          <w:rFonts w:ascii="Courier New" w:eastAsia="Times New Roman" w:hAnsi="Courier New" w:cs="Courier New"/>
          <w:color w:val="A31515"/>
          <w:sz w:val="21"/>
          <w:szCs w:val="21"/>
          <w:lang w:val="en-US"/>
        </w:rPr>
        <w:t>'adam'</w:t>
      </w:r>
      <w:r w:rsidRPr="00B91285">
        <w:rPr>
          <w:rFonts w:ascii="Courier New" w:eastAsia="Times New Roman" w:hAnsi="Courier New" w:cs="Courier New"/>
          <w:color w:val="000000"/>
          <w:sz w:val="21"/>
          <w:szCs w:val="21"/>
          <w:lang w:val="en-US"/>
        </w:rPr>
        <w:t>, loss=</w:t>
      </w:r>
      <w:r w:rsidRPr="00B91285">
        <w:rPr>
          <w:rFonts w:ascii="Courier New" w:eastAsia="Times New Roman" w:hAnsi="Courier New" w:cs="Courier New"/>
          <w:color w:val="A31515"/>
          <w:sz w:val="21"/>
          <w:szCs w:val="21"/>
          <w:lang w:val="en-US"/>
        </w:rPr>
        <w:t>'mean_squared_error'</w:t>
      </w:r>
      <w:r w:rsidRPr="00B91285">
        <w:rPr>
          <w:rFonts w:ascii="Courier New" w:eastAsia="Times New Roman" w:hAnsi="Courier New" w:cs="Courier New"/>
          <w:color w:val="000000"/>
          <w:sz w:val="21"/>
          <w:szCs w:val="21"/>
          <w:lang w:val="en-US"/>
        </w:rPr>
        <w:t>)</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00"/>
          <w:sz w:val="21"/>
          <w:szCs w:val="21"/>
          <w:lang w:val="en-US"/>
        </w:rPr>
        <w:t xml:space="preserve">    </w:t>
      </w:r>
      <w:r w:rsidRPr="00B91285">
        <w:rPr>
          <w:rFonts w:ascii="Courier New" w:eastAsia="Times New Roman" w:hAnsi="Courier New" w:cs="Courier New"/>
          <w:color w:val="9723B4"/>
          <w:sz w:val="21"/>
          <w:szCs w:val="21"/>
          <w:lang w:val="en-US"/>
        </w:rPr>
        <w:t>return</w:t>
      </w:r>
      <w:r w:rsidRPr="00B91285">
        <w:rPr>
          <w:rFonts w:ascii="Courier New" w:eastAsia="Times New Roman" w:hAnsi="Courier New" w:cs="Courier New"/>
          <w:color w:val="000000"/>
          <w:sz w:val="21"/>
          <w:szCs w:val="21"/>
          <w:lang w:val="en-US"/>
        </w:rPr>
        <w:t xml:space="preserve"> model</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9723B4"/>
          <w:sz w:val="21"/>
          <w:szCs w:val="21"/>
          <w:lang w:val="en-US"/>
        </w:rPr>
        <w:t>for</w:t>
      </w:r>
      <w:r w:rsidRPr="00B91285">
        <w:rPr>
          <w:rFonts w:ascii="Courier New" w:eastAsia="Times New Roman" w:hAnsi="Courier New" w:cs="Courier New"/>
          <w:color w:val="000000"/>
          <w:sz w:val="21"/>
          <w:szCs w:val="21"/>
          <w:lang w:val="en-US"/>
        </w:rPr>
        <w:t xml:space="preserve"> stock </w:t>
      </w:r>
      <w:r w:rsidRPr="00B91285">
        <w:rPr>
          <w:rFonts w:ascii="Courier New" w:eastAsia="Times New Roman" w:hAnsi="Courier New" w:cs="Courier New"/>
          <w:color w:val="0000FF"/>
          <w:sz w:val="21"/>
          <w:szCs w:val="21"/>
          <w:lang w:val="en-US"/>
        </w:rPr>
        <w:t>in</w:t>
      </w:r>
      <w:r w:rsidRPr="00B91285">
        <w:rPr>
          <w:rFonts w:ascii="Courier New" w:eastAsia="Times New Roman" w:hAnsi="Courier New" w:cs="Courier New"/>
          <w:color w:val="000000"/>
          <w:sz w:val="21"/>
          <w:szCs w:val="21"/>
          <w:lang w:val="en-US"/>
        </w:rPr>
        <w:t xml:space="preserve"> stocks:</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00"/>
          <w:sz w:val="21"/>
          <w:szCs w:val="21"/>
          <w:lang w:val="en-US"/>
        </w:rPr>
        <w:t xml:space="preserve">    </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00"/>
          <w:sz w:val="21"/>
          <w:szCs w:val="21"/>
          <w:lang w:val="en-US"/>
        </w:rPr>
        <w:t xml:space="preserve">    </w:t>
      </w:r>
      <w:r w:rsidRPr="00B91285">
        <w:rPr>
          <w:rFonts w:ascii="Courier New" w:eastAsia="Times New Roman" w:hAnsi="Courier New" w:cs="Courier New"/>
          <w:color w:val="008000"/>
          <w:sz w:val="21"/>
          <w:szCs w:val="21"/>
          <w:lang w:val="en-US"/>
        </w:rPr>
        <w:t># Prepare data</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00"/>
          <w:sz w:val="21"/>
          <w:szCs w:val="21"/>
          <w:lang w:val="en-US"/>
        </w:rPr>
        <w:t>    X, y, scaler = prepare_data(stock)</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00"/>
          <w:sz w:val="21"/>
          <w:szCs w:val="21"/>
          <w:lang w:val="en-US"/>
        </w:rPr>
        <w:t xml:space="preserve">    </w:t>
      </w:r>
      <w:r w:rsidRPr="00B91285">
        <w:rPr>
          <w:rFonts w:ascii="Courier New" w:eastAsia="Times New Roman" w:hAnsi="Courier New" w:cs="Courier New"/>
          <w:color w:val="008000"/>
          <w:sz w:val="21"/>
          <w:szCs w:val="21"/>
          <w:lang w:val="en-US"/>
        </w:rPr>
        <w:t># Create LSTM model</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00"/>
          <w:sz w:val="21"/>
          <w:szCs w:val="21"/>
          <w:lang w:val="en-US"/>
        </w:rPr>
        <w:t>    model = build_lstm((X.shape[</w:t>
      </w:r>
      <w:r w:rsidRPr="00B91285">
        <w:rPr>
          <w:rFonts w:ascii="Courier New" w:eastAsia="Times New Roman" w:hAnsi="Courier New" w:cs="Courier New"/>
          <w:color w:val="116644"/>
          <w:sz w:val="21"/>
          <w:szCs w:val="21"/>
          <w:lang w:val="en-US"/>
        </w:rPr>
        <w:t>1</w:t>
      </w:r>
      <w:r w:rsidRPr="00B91285">
        <w:rPr>
          <w:rFonts w:ascii="Courier New" w:eastAsia="Times New Roman" w:hAnsi="Courier New" w:cs="Courier New"/>
          <w:color w:val="000000"/>
          <w:sz w:val="21"/>
          <w:szCs w:val="21"/>
          <w:lang w:val="en-US"/>
        </w:rPr>
        <w:t xml:space="preserve">], </w:t>
      </w:r>
      <w:r w:rsidRPr="00B91285">
        <w:rPr>
          <w:rFonts w:ascii="Courier New" w:eastAsia="Times New Roman" w:hAnsi="Courier New" w:cs="Courier New"/>
          <w:color w:val="116644"/>
          <w:sz w:val="21"/>
          <w:szCs w:val="21"/>
          <w:lang w:val="en-US"/>
        </w:rPr>
        <w:t>1</w:t>
      </w:r>
      <w:r w:rsidRPr="00B91285">
        <w:rPr>
          <w:rFonts w:ascii="Courier New" w:eastAsia="Times New Roman" w:hAnsi="Courier New" w:cs="Courier New"/>
          <w:color w:val="000000"/>
          <w:sz w:val="21"/>
          <w:szCs w:val="21"/>
          <w:lang w:val="en-US"/>
        </w:rPr>
        <w:t>))</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00"/>
          <w:sz w:val="21"/>
          <w:szCs w:val="21"/>
          <w:lang w:val="en-US"/>
        </w:rPr>
        <w:t xml:space="preserve">    </w:t>
      </w:r>
      <w:r w:rsidRPr="00B91285">
        <w:rPr>
          <w:rFonts w:ascii="Courier New" w:eastAsia="Times New Roman" w:hAnsi="Courier New" w:cs="Courier New"/>
          <w:color w:val="008000"/>
          <w:sz w:val="21"/>
          <w:szCs w:val="21"/>
          <w:lang w:val="en-US"/>
        </w:rPr>
        <w:t># Train model</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00"/>
          <w:sz w:val="21"/>
          <w:szCs w:val="21"/>
          <w:lang w:val="en-US"/>
        </w:rPr>
        <w:t>    model.fit(X, y, epochs=</w:t>
      </w:r>
      <w:r w:rsidRPr="00B91285">
        <w:rPr>
          <w:rFonts w:ascii="Courier New" w:eastAsia="Times New Roman" w:hAnsi="Courier New" w:cs="Courier New"/>
          <w:color w:val="116644"/>
          <w:sz w:val="21"/>
          <w:szCs w:val="21"/>
          <w:lang w:val="en-US"/>
        </w:rPr>
        <w:t>5</w:t>
      </w:r>
      <w:r w:rsidRPr="00B91285">
        <w:rPr>
          <w:rFonts w:ascii="Courier New" w:eastAsia="Times New Roman" w:hAnsi="Courier New" w:cs="Courier New"/>
          <w:color w:val="000000"/>
          <w:sz w:val="21"/>
          <w:szCs w:val="21"/>
          <w:lang w:val="en-US"/>
        </w:rPr>
        <w:t>, batch_size=</w:t>
      </w:r>
      <w:r w:rsidRPr="00B91285">
        <w:rPr>
          <w:rFonts w:ascii="Courier New" w:eastAsia="Times New Roman" w:hAnsi="Courier New" w:cs="Courier New"/>
          <w:color w:val="116644"/>
          <w:sz w:val="21"/>
          <w:szCs w:val="21"/>
          <w:lang w:val="en-US"/>
        </w:rPr>
        <w:t>32</w:t>
      </w:r>
      <w:r w:rsidRPr="00B91285">
        <w:rPr>
          <w:rFonts w:ascii="Courier New" w:eastAsia="Times New Roman" w:hAnsi="Courier New" w:cs="Courier New"/>
          <w:color w:val="000000"/>
          <w:sz w:val="21"/>
          <w:szCs w:val="21"/>
          <w:lang w:val="en-US"/>
        </w:rPr>
        <w:t>, verbose=</w:t>
      </w:r>
      <w:r w:rsidRPr="00B91285">
        <w:rPr>
          <w:rFonts w:ascii="Courier New" w:eastAsia="Times New Roman" w:hAnsi="Courier New" w:cs="Courier New"/>
          <w:color w:val="116644"/>
          <w:sz w:val="21"/>
          <w:szCs w:val="21"/>
          <w:lang w:val="en-US"/>
        </w:rPr>
        <w:t>0</w:t>
      </w:r>
      <w:r w:rsidRPr="00B91285">
        <w:rPr>
          <w:rFonts w:ascii="Courier New" w:eastAsia="Times New Roman" w:hAnsi="Courier New" w:cs="Courier New"/>
          <w:color w:val="000000"/>
          <w:sz w:val="21"/>
          <w:szCs w:val="21"/>
          <w:lang w:val="en-US"/>
        </w:rPr>
        <w:t>)</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00"/>
          <w:sz w:val="21"/>
          <w:szCs w:val="21"/>
          <w:lang w:val="en-US"/>
        </w:rPr>
        <w:t xml:space="preserve">    </w:t>
      </w:r>
      <w:r w:rsidRPr="00B91285">
        <w:rPr>
          <w:rFonts w:ascii="Courier New" w:eastAsia="Times New Roman" w:hAnsi="Courier New" w:cs="Courier New"/>
          <w:color w:val="008000"/>
          <w:sz w:val="21"/>
          <w:szCs w:val="21"/>
          <w:lang w:val="en-US"/>
        </w:rPr>
        <w:t># Predict future price</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00"/>
          <w:sz w:val="21"/>
          <w:szCs w:val="21"/>
          <w:lang w:val="en-US"/>
        </w:rPr>
        <w:t>    predicted_scaled = model.predict(X[</w:t>
      </w:r>
      <w:r w:rsidRPr="00B91285">
        <w:rPr>
          <w:rFonts w:ascii="Courier New" w:eastAsia="Times New Roman" w:hAnsi="Courier New" w:cs="Courier New"/>
          <w:color w:val="116644"/>
          <w:sz w:val="21"/>
          <w:szCs w:val="21"/>
          <w:lang w:val="en-US"/>
        </w:rPr>
        <w:t>-1</w:t>
      </w:r>
      <w:r w:rsidRPr="00B91285">
        <w:rPr>
          <w:rFonts w:ascii="Courier New" w:eastAsia="Times New Roman" w:hAnsi="Courier New" w:cs="Courier New"/>
          <w:color w:val="000000"/>
          <w:sz w:val="21"/>
          <w:szCs w:val="21"/>
          <w:lang w:val="en-US"/>
        </w:rPr>
        <w:t>].reshape(</w:t>
      </w:r>
      <w:r w:rsidRPr="00B91285">
        <w:rPr>
          <w:rFonts w:ascii="Courier New" w:eastAsia="Times New Roman" w:hAnsi="Courier New" w:cs="Courier New"/>
          <w:color w:val="116644"/>
          <w:sz w:val="21"/>
          <w:szCs w:val="21"/>
          <w:lang w:val="en-US"/>
        </w:rPr>
        <w:t>1</w:t>
      </w:r>
      <w:r w:rsidRPr="00B91285">
        <w:rPr>
          <w:rFonts w:ascii="Courier New" w:eastAsia="Times New Roman" w:hAnsi="Courier New" w:cs="Courier New"/>
          <w:color w:val="000000"/>
          <w:sz w:val="21"/>
          <w:szCs w:val="21"/>
          <w:lang w:val="en-US"/>
        </w:rPr>
        <w:t xml:space="preserve">, </w:t>
      </w:r>
      <w:r w:rsidRPr="00B91285">
        <w:rPr>
          <w:rFonts w:ascii="Courier New" w:eastAsia="Times New Roman" w:hAnsi="Courier New" w:cs="Courier New"/>
          <w:color w:val="116644"/>
          <w:sz w:val="21"/>
          <w:szCs w:val="21"/>
          <w:lang w:val="en-US"/>
        </w:rPr>
        <w:t>60</w:t>
      </w:r>
      <w:r w:rsidRPr="00B91285">
        <w:rPr>
          <w:rFonts w:ascii="Courier New" w:eastAsia="Times New Roman" w:hAnsi="Courier New" w:cs="Courier New"/>
          <w:color w:val="000000"/>
          <w:sz w:val="21"/>
          <w:szCs w:val="21"/>
          <w:lang w:val="en-US"/>
        </w:rPr>
        <w:t xml:space="preserve">, </w:t>
      </w:r>
      <w:r w:rsidRPr="00B91285">
        <w:rPr>
          <w:rFonts w:ascii="Courier New" w:eastAsia="Times New Roman" w:hAnsi="Courier New" w:cs="Courier New"/>
          <w:color w:val="116644"/>
          <w:sz w:val="21"/>
          <w:szCs w:val="21"/>
          <w:lang w:val="en-US"/>
        </w:rPr>
        <w:t>1</w:t>
      </w:r>
      <w:r w:rsidRPr="00B91285">
        <w:rPr>
          <w:rFonts w:ascii="Courier New" w:eastAsia="Times New Roman" w:hAnsi="Courier New" w:cs="Courier New"/>
          <w:color w:val="000000"/>
          <w:sz w:val="21"/>
          <w:szCs w:val="21"/>
          <w:lang w:val="en-US"/>
        </w:rPr>
        <w:t>))</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00"/>
          <w:sz w:val="21"/>
          <w:szCs w:val="21"/>
          <w:lang w:val="en-US"/>
        </w:rPr>
        <w:t>    predicted_price = scaler.inverse_transform(predicted_scaled)[</w:t>
      </w:r>
      <w:r w:rsidRPr="00B91285">
        <w:rPr>
          <w:rFonts w:ascii="Courier New" w:eastAsia="Times New Roman" w:hAnsi="Courier New" w:cs="Courier New"/>
          <w:color w:val="116644"/>
          <w:sz w:val="21"/>
          <w:szCs w:val="21"/>
          <w:lang w:val="en-US"/>
        </w:rPr>
        <w:t>0</w:t>
      </w:r>
      <w:r w:rsidRPr="00B91285">
        <w:rPr>
          <w:rFonts w:ascii="Courier New" w:eastAsia="Times New Roman" w:hAnsi="Courier New" w:cs="Courier New"/>
          <w:color w:val="000000"/>
          <w:sz w:val="21"/>
          <w:szCs w:val="21"/>
          <w:lang w:val="en-US"/>
        </w:rPr>
        <w:t>][</w:t>
      </w:r>
      <w:r w:rsidRPr="00B91285">
        <w:rPr>
          <w:rFonts w:ascii="Courier New" w:eastAsia="Times New Roman" w:hAnsi="Courier New" w:cs="Courier New"/>
          <w:color w:val="116644"/>
          <w:sz w:val="21"/>
          <w:szCs w:val="21"/>
          <w:lang w:val="en-US"/>
        </w:rPr>
        <w:t>0</w:t>
      </w:r>
      <w:r w:rsidRPr="00B91285">
        <w:rPr>
          <w:rFonts w:ascii="Courier New" w:eastAsia="Times New Roman" w:hAnsi="Courier New" w:cs="Courier New"/>
          <w:color w:val="000000"/>
          <w:sz w:val="21"/>
          <w:szCs w:val="21"/>
          <w:lang w:val="en-US"/>
        </w:rPr>
        <w:t>]</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00"/>
          <w:sz w:val="21"/>
          <w:szCs w:val="21"/>
          <w:lang w:val="en-US"/>
        </w:rPr>
        <w:t xml:space="preserve">    </w:t>
      </w:r>
      <w:r w:rsidRPr="00B91285">
        <w:rPr>
          <w:rFonts w:ascii="Courier New" w:eastAsia="Times New Roman" w:hAnsi="Courier New" w:cs="Courier New"/>
          <w:color w:val="008000"/>
          <w:sz w:val="21"/>
          <w:szCs w:val="21"/>
          <w:lang w:val="en-US"/>
        </w:rPr>
        <w:t># Last actual price</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00"/>
          <w:sz w:val="21"/>
          <w:szCs w:val="21"/>
          <w:lang w:val="en-US"/>
        </w:rPr>
        <w:t>    last_price = scaler.inverse_transform(y[</w:t>
      </w:r>
      <w:r w:rsidRPr="00B91285">
        <w:rPr>
          <w:rFonts w:ascii="Courier New" w:eastAsia="Times New Roman" w:hAnsi="Courier New" w:cs="Courier New"/>
          <w:color w:val="116644"/>
          <w:sz w:val="21"/>
          <w:szCs w:val="21"/>
          <w:lang w:val="en-US"/>
        </w:rPr>
        <w:t>-1</w:t>
      </w:r>
      <w:r w:rsidRPr="00B91285">
        <w:rPr>
          <w:rFonts w:ascii="Courier New" w:eastAsia="Times New Roman" w:hAnsi="Courier New" w:cs="Courier New"/>
          <w:color w:val="000000"/>
          <w:sz w:val="21"/>
          <w:szCs w:val="21"/>
          <w:lang w:val="en-US"/>
        </w:rPr>
        <w:t>].reshape(</w:t>
      </w:r>
      <w:r w:rsidRPr="00B91285">
        <w:rPr>
          <w:rFonts w:ascii="Courier New" w:eastAsia="Times New Roman" w:hAnsi="Courier New" w:cs="Courier New"/>
          <w:color w:val="116644"/>
          <w:sz w:val="21"/>
          <w:szCs w:val="21"/>
          <w:lang w:val="en-US"/>
        </w:rPr>
        <w:t>-1</w:t>
      </w:r>
      <w:r w:rsidRPr="00B91285">
        <w:rPr>
          <w:rFonts w:ascii="Courier New" w:eastAsia="Times New Roman" w:hAnsi="Courier New" w:cs="Courier New"/>
          <w:color w:val="000000"/>
          <w:sz w:val="21"/>
          <w:szCs w:val="21"/>
          <w:lang w:val="en-US"/>
        </w:rPr>
        <w:t xml:space="preserve">, </w:t>
      </w:r>
      <w:r w:rsidRPr="00B91285">
        <w:rPr>
          <w:rFonts w:ascii="Courier New" w:eastAsia="Times New Roman" w:hAnsi="Courier New" w:cs="Courier New"/>
          <w:color w:val="116644"/>
          <w:sz w:val="21"/>
          <w:szCs w:val="21"/>
          <w:lang w:val="en-US"/>
        </w:rPr>
        <w:t>1</w:t>
      </w:r>
      <w:r w:rsidRPr="00B91285">
        <w:rPr>
          <w:rFonts w:ascii="Courier New" w:eastAsia="Times New Roman" w:hAnsi="Courier New" w:cs="Courier New"/>
          <w:color w:val="000000"/>
          <w:sz w:val="21"/>
          <w:szCs w:val="21"/>
          <w:lang w:val="en-US"/>
        </w:rPr>
        <w:t>))[</w:t>
      </w:r>
      <w:r w:rsidRPr="00B91285">
        <w:rPr>
          <w:rFonts w:ascii="Courier New" w:eastAsia="Times New Roman" w:hAnsi="Courier New" w:cs="Courier New"/>
          <w:color w:val="116644"/>
          <w:sz w:val="21"/>
          <w:szCs w:val="21"/>
          <w:lang w:val="en-US"/>
        </w:rPr>
        <w:t>0</w:t>
      </w:r>
      <w:r w:rsidRPr="00B91285">
        <w:rPr>
          <w:rFonts w:ascii="Courier New" w:eastAsia="Times New Roman" w:hAnsi="Courier New" w:cs="Courier New"/>
          <w:color w:val="000000"/>
          <w:sz w:val="21"/>
          <w:szCs w:val="21"/>
          <w:lang w:val="en-US"/>
        </w:rPr>
        <w:t>][</w:t>
      </w:r>
      <w:r w:rsidRPr="00B91285">
        <w:rPr>
          <w:rFonts w:ascii="Courier New" w:eastAsia="Times New Roman" w:hAnsi="Courier New" w:cs="Courier New"/>
          <w:color w:val="116644"/>
          <w:sz w:val="21"/>
          <w:szCs w:val="21"/>
          <w:lang w:val="en-US"/>
        </w:rPr>
        <w:t>0</w:t>
      </w:r>
      <w:r w:rsidRPr="00B91285">
        <w:rPr>
          <w:rFonts w:ascii="Courier New" w:eastAsia="Times New Roman" w:hAnsi="Courier New" w:cs="Courier New"/>
          <w:color w:val="000000"/>
          <w:sz w:val="21"/>
          <w:szCs w:val="21"/>
          <w:lang w:val="en-US"/>
        </w:rPr>
        <w:t>]</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00"/>
          <w:sz w:val="21"/>
          <w:szCs w:val="21"/>
          <w:lang w:val="en-US"/>
        </w:rPr>
        <w:t xml:space="preserve">    </w:t>
      </w:r>
      <w:r w:rsidRPr="00B91285">
        <w:rPr>
          <w:rFonts w:ascii="Courier New" w:eastAsia="Times New Roman" w:hAnsi="Courier New" w:cs="Courier New"/>
          <w:color w:val="008000"/>
          <w:sz w:val="21"/>
          <w:szCs w:val="21"/>
          <w:lang w:val="en-US"/>
        </w:rPr>
        <w:t># Trend and volatility</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00"/>
          <w:sz w:val="21"/>
          <w:szCs w:val="21"/>
          <w:lang w:val="en-US"/>
        </w:rPr>
        <w:t>    trend_strength = predicted_price - last_price</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00"/>
          <w:sz w:val="21"/>
          <w:szCs w:val="21"/>
          <w:lang w:val="en-US"/>
        </w:rPr>
        <w:t>    volatility = np.std(y)</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00"/>
          <w:sz w:val="21"/>
          <w:szCs w:val="21"/>
          <w:lang w:val="en-US"/>
        </w:rPr>
        <w:t xml:space="preserve">    </w:t>
      </w:r>
      <w:r w:rsidRPr="00B91285">
        <w:rPr>
          <w:rFonts w:ascii="Courier New" w:eastAsia="Times New Roman" w:hAnsi="Courier New" w:cs="Courier New"/>
          <w:color w:val="008000"/>
          <w:sz w:val="21"/>
          <w:szCs w:val="21"/>
          <w:lang w:val="en-US"/>
        </w:rPr>
        <w:t># Store results</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00"/>
          <w:sz w:val="21"/>
          <w:szCs w:val="21"/>
          <w:lang w:val="en-US"/>
        </w:rPr>
        <w:t>    stock_results[stock] = {</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00"/>
          <w:sz w:val="21"/>
          <w:szCs w:val="21"/>
          <w:lang w:val="en-US"/>
        </w:rPr>
        <w:t xml:space="preserve">        </w:t>
      </w:r>
      <w:r w:rsidRPr="00B91285">
        <w:rPr>
          <w:rFonts w:ascii="Courier New" w:eastAsia="Times New Roman" w:hAnsi="Courier New" w:cs="Courier New"/>
          <w:color w:val="A31515"/>
          <w:sz w:val="21"/>
          <w:szCs w:val="21"/>
          <w:lang w:val="en-US"/>
        </w:rPr>
        <w:t>"Predicted Price"</w:t>
      </w:r>
      <w:r w:rsidRPr="00B91285">
        <w:rPr>
          <w:rFonts w:ascii="Courier New" w:eastAsia="Times New Roman" w:hAnsi="Courier New" w:cs="Courier New"/>
          <w:color w:val="000000"/>
          <w:sz w:val="21"/>
          <w:szCs w:val="21"/>
          <w:lang w:val="en-US"/>
        </w:rPr>
        <w:t xml:space="preserve">: </w:t>
      </w:r>
      <w:r w:rsidRPr="00B91285">
        <w:rPr>
          <w:rFonts w:ascii="Courier New" w:eastAsia="Times New Roman" w:hAnsi="Courier New" w:cs="Courier New"/>
          <w:color w:val="6A5221"/>
          <w:sz w:val="21"/>
          <w:szCs w:val="21"/>
          <w:lang w:val="en-US"/>
        </w:rPr>
        <w:t>round</w:t>
      </w:r>
      <w:r w:rsidRPr="00B91285">
        <w:rPr>
          <w:rFonts w:ascii="Courier New" w:eastAsia="Times New Roman" w:hAnsi="Courier New" w:cs="Courier New"/>
          <w:color w:val="000000"/>
          <w:sz w:val="21"/>
          <w:szCs w:val="21"/>
          <w:lang w:val="en-US"/>
        </w:rPr>
        <w:t xml:space="preserve">(predicted_price, </w:t>
      </w:r>
      <w:r w:rsidRPr="00B91285">
        <w:rPr>
          <w:rFonts w:ascii="Courier New" w:eastAsia="Times New Roman" w:hAnsi="Courier New" w:cs="Courier New"/>
          <w:color w:val="116644"/>
          <w:sz w:val="21"/>
          <w:szCs w:val="21"/>
          <w:lang w:val="en-US"/>
        </w:rPr>
        <w:t>2</w:t>
      </w:r>
      <w:r w:rsidRPr="00B91285">
        <w:rPr>
          <w:rFonts w:ascii="Courier New" w:eastAsia="Times New Roman" w:hAnsi="Courier New" w:cs="Courier New"/>
          <w:color w:val="000000"/>
          <w:sz w:val="21"/>
          <w:szCs w:val="21"/>
          <w:lang w:val="en-US"/>
        </w:rPr>
        <w:t>),</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00"/>
          <w:sz w:val="21"/>
          <w:szCs w:val="21"/>
          <w:lang w:val="en-US"/>
        </w:rPr>
        <w:t xml:space="preserve">        </w:t>
      </w:r>
      <w:r w:rsidRPr="00B91285">
        <w:rPr>
          <w:rFonts w:ascii="Courier New" w:eastAsia="Times New Roman" w:hAnsi="Courier New" w:cs="Courier New"/>
          <w:color w:val="A31515"/>
          <w:sz w:val="21"/>
          <w:szCs w:val="21"/>
          <w:lang w:val="en-US"/>
        </w:rPr>
        <w:t>"Trend Strength"</w:t>
      </w:r>
      <w:r w:rsidRPr="00B91285">
        <w:rPr>
          <w:rFonts w:ascii="Courier New" w:eastAsia="Times New Roman" w:hAnsi="Courier New" w:cs="Courier New"/>
          <w:color w:val="000000"/>
          <w:sz w:val="21"/>
          <w:szCs w:val="21"/>
          <w:lang w:val="en-US"/>
        </w:rPr>
        <w:t xml:space="preserve">: </w:t>
      </w:r>
      <w:r w:rsidRPr="00B91285">
        <w:rPr>
          <w:rFonts w:ascii="Courier New" w:eastAsia="Times New Roman" w:hAnsi="Courier New" w:cs="Courier New"/>
          <w:color w:val="6A5221"/>
          <w:sz w:val="21"/>
          <w:szCs w:val="21"/>
          <w:lang w:val="en-US"/>
        </w:rPr>
        <w:t>round</w:t>
      </w:r>
      <w:r w:rsidRPr="00B91285">
        <w:rPr>
          <w:rFonts w:ascii="Courier New" w:eastAsia="Times New Roman" w:hAnsi="Courier New" w:cs="Courier New"/>
          <w:color w:val="000000"/>
          <w:sz w:val="21"/>
          <w:szCs w:val="21"/>
          <w:lang w:val="en-US"/>
        </w:rPr>
        <w:t xml:space="preserve">(trend_strength, </w:t>
      </w:r>
      <w:r w:rsidRPr="00B91285">
        <w:rPr>
          <w:rFonts w:ascii="Courier New" w:eastAsia="Times New Roman" w:hAnsi="Courier New" w:cs="Courier New"/>
          <w:color w:val="116644"/>
          <w:sz w:val="21"/>
          <w:szCs w:val="21"/>
          <w:lang w:val="en-US"/>
        </w:rPr>
        <w:t>2</w:t>
      </w:r>
      <w:r w:rsidRPr="00B91285">
        <w:rPr>
          <w:rFonts w:ascii="Courier New" w:eastAsia="Times New Roman" w:hAnsi="Courier New" w:cs="Courier New"/>
          <w:color w:val="000000"/>
          <w:sz w:val="21"/>
          <w:szCs w:val="21"/>
          <w:lang w:val="en-US"/>
        </w:rPr>
        <w:t>),</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00"/>
          <w:sz w:val="21"/>
          <w:szCs w:val="21"/>
          <w:lang w:val="en-US"/>
        </w:rPr>
        <w:t xml:space="preserve">        </w:t>
      </w:r>
      <w:r w:rsidRPr="00B91285">
        <w:rPr>
          <w:rFonts w:ascii="Courier New" w:eastAsia="Times New Roman" w:hAnsi="Courier New" w:cs="Courier New"/>
          <w:color w:val="A31515"/>
          <w:sz w:val="21"/>
          <w:szCs w:val="21"/>
          <w:lang w:val="en-US"/>
        </w:rPr>
        <w:t>"Volatility"</w:t>
      </w:r>
      <w:r w:rsidRPr="00B91285">
        <w:rPr>
          <w:rFonts w:ascii="Courier New" w:eastAsia="Times New Roman" w:hAnsi="Courier New" w:cs="Courier New"/>
          <w:color w:val="000000"/>
          <w:sz w:val="21"/>
          <w:szCs w:val="21"/>
          <w:lang w:val="en-US"/>
        </w:rPr>
        <w:t xml:space="preserve">: </w:t>
      </w:r>
      <w:r w:rsidRPr="00B91285">
        <w:rPr>
          <w:rFonts w:ascii="Courier New" w:eastAsia="Times New Roman" w:hAnsi="Courier New" w:cs="Courier New"/>
          <w:color w:val="6A5221"/>
          <w:sz w:val="21"/>
          <w:szCs w:val="21"/>
          <w:lang w:val="en-US"/>
        </w:rPr>
        <w:t>round</w:t>
      </w:r>
      <w:r w:rsidRPr="00B91285">
        <w:rPr>
          <w:rFonts w:ascii="Courier New" w:eastAsia="Times New Roman" w:hAnsi="Courier New" w:cs="Courier New"/>
          <w:color w:val="000000"/>
          <w:sz w:val="21"/>
          <w:szCs w:val="21"/>
          <w:lang w:val="en-US"/>
        </w:rPr>
        <w:t xml:space="preserve">(volatility, </w:t>
      </w:r>
      <w:r w:rsidRPr="00B91285">
        <w:rPr>
          <w:rFonts w:ascii="Courier New" w:eastAsia="Times New Roman" w:hAnsi="Courier New" w:cs="Courier New"/>
          <w:color w:val="116644"/>
          <w:sz w:val="21"/>
          <w:szCs w:val="21"/>
          <w:lang w:val="en-US"/>
        </w:rPr>
        <w:t>4</w:t>
      </w:r>
      <w:r w:rsidRPr="00B91285">
        <w:rPr>
          <w:rFonts w:ascii="Courier New" w:eastAsia="Times New Roman" w:hAnsi="Courier New" w:cs="Courier New"/>
          <w:color w:val="000000"/>
          <w:sz w:val="21"/>
          <w:szCs w:val="21"/>
          <w:lang w:val="en-US"/>
        </w:rPr>
        <w:t>)</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00"/>
          <w:sz w:val="21"/>
          <w:szCs w:val="21"/>
          <w:lang w:val="en-US"/>
        </w:rPr>
        <w:t>    }</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8000"/>
          <w:sz w:val="21"/>
          <w:szCs w:val="21"/>
          <w:lang w:val="en-US"/>
        </w:rPr>
        <w:t># Create comparison table</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00"/>
          <w:sz w:val="21"/>
          <w:szCs w:val="21"/>
          <w:lang w:val="en-US"/>
        </w:rPr>
        <w:t>results_df = pd.DataFrame(stock_results).T</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8000"/>
          <w:sz w:val="21"/>
          <w:szCs w:val="21"/>
          <w:lang w:val="en-US"/>
        </w:rPr>
        <w:t># Sort by trend strength</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6A5221"/>
          <w:sz w:val="21"/>
          <w:szCs w:val="21"/>
          <w:lang w:val="en-US"/>
        </w:rPr>
        <w:t>print</w:t>
      </w:r>
      <w:r w:rsidRPr="00B91285">
        <w:rPr>
          <w:rFonts w:ascii="Courier New" w:eastAsia="Times New Roman" w:hAnsi="Courier New" w:cs="Courier New"/>
          <w:color w:val="000000"/>
          <w:sz w:val="21"/>
          <w:szCs w:val="21"/>
          <w:lang w:val="en-US"/>
        </w:rPr>
        <w:t>(results_df.sort_values(by=</w:t>
      </w:r>
      <w:r w:rsidRPr="00B91285">
        <w:rPr>
          <w:rFonts w:ascii="Courier New" w:eastAsia="Times New Roman" w:hAnsi="Courier New" w:cs="Courier New"/>
          <w:color w:val="A31515"/>
          <w:sz w:val="21"/>
          <w:szCs w:val="21"/>
          <w:lang w:val="en-US"/>
        </w:rPr>
        <w:t>"Trend Strength"</w:t>
      </w:r>
      <w:r w:rsidRPr="00B91285">
        <w:rPr>
          <w:rFonts w:ascii="Courier New" w:eastAsia="Times New Roman" w:hAnsi="Courier New" w:cs="Courier New"/>
          <w:color w:val="000000"/>
          <w:sz w:val="21"/>
          <w:szCs w:val="21"/>
          <w:lang w:val="en-US"/>
        </w:rPr>
        <w:t>, ascending=</w:t>
      </w:r>
      <w:r w:rsidRPr="00B91285">
        <w:rPr>
          <w:rFonts w:ascii="Courier New" w:eastAsia="Times New Roman" w:hAnsi="Courier New" w:cs="Courier New"/>
          <w:color w:val="0000FF"/>
          <w:sz w:val="21"/>
          <w:szCs w:val="21"/>
          <w:lang w:val="en-US"/>
        </w:rPr>
        <w:t>False</w:t>
      </w:r>
      <w:r w:rsidRPr="00B91285">
        <w:rPr>
          <w:rFonts w:ascii="Courier New" w:eastAsia="Times New Roman" w:hAnsi="Courier New" w:cs="Courier New"/>
          <w:color w:val="000000"/>
          <w:sz w:val="21"/>
          <w:szCs w:val="21"/>
          <w:lang w:val="en-US"/>
        </w:rPr>
        <w:t>))</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8000"/>
          <w:sz w:val="21"/>
          <w:szCs w:val="21"/>
          <w:lang w:val="en-US"/>
        </w:rPr>
        <w:t># Plot closing price comparison</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00"/>
          <w:sz w:val="21"/>
          <w:szCs w:val="21"/>
          <w:lang w:val="en-US"/>
        </w:rPr>
        <w:t>plt.figure(figsize=(</w:t>
      </w:r>
      <w:r w:rsidRPr="00B91285">
        <w:rPr>
          <w:rFonts w:ascii="Courier New" w:eastAsia="Times New Roman" w:hAnsi="Courier New" w:cs="Courier New"/>
          <w:color w:val="116644"/>
          <w:sz w:val="21"/>
          <w:szCs w:val="21"/>
          <w:lang w:val="en-US"/>
        </w:rPr>
        <w:t>10</w:t>
      </w:r>
      <w:r w:rsidRPr="00B91285">
        <w:rPr>
          <w:rFonts w:ascii="Courier New" w:eastAsia="Times New Roman" w:hAnsi="Courier New" w:cs="Courier New"/>
          <w:color w:val="000000"/>
          <w:sz w:val="21"/>
          <w:szCs w:val="21"/>
          <w:lang w:val="en-US"/>
        </w:rPr>
        <w:t xml:space="preserve">, </w:t>
      </w:r>
      <w:r w:rsidRPr="00B91285">
        <w:rPr>
          <w:rFonts w:ascii="Courier New" w:eastAsia="Times New Roman" w:hAnsi="Courier New" w:cs="Courier New"/>
          <w:color w:val="116644"/>
          <w:sz w:val="21"/>
          <w:szCs w:val="21"/>
          <w:lang w:val="en-US"/>
        </w:rPr>
        <w:t>6</w:t>
      </w:r>
      <w:r w:rsidRPr="00B91285">
        <w:rPr>
          <w:rFonts w:ascii="Courier New" w:eastAsia="Times New Roman" w:hAnsi="Courier New" w:cs="Courier New"/>
          <w:color w:val="000000"/>
          <w:sz w:val="21"/>
          <w:szCs w:val="21"/>
          <w:lang w:val="en-US"/>
        </w:rPr>
        <w:t>))</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9723B4"/>
          <w:sz w:val="21"/>
          <w:szCs w:val="21"/>
          <w:lang w:val="en-US"/>
        </w:rPr>
        <w:t>for</w:t>
      </w:r>
      <w:r w:rsidRPr="00B91285">
        <w:rPr>
          <w:rFonts w:ascii="Courier New" w:eastAsia="Times New Roman" w:hAnsi="Courier New" w:cs="Courier New"/>
          <w:color w:val="000000"/>
          <w:sz w:val="21"/>
          <w:szCs w:val="21"/>
          <w:lang w:val="en-US"/>
        </w:rPr>
        <w:t xml:space="preserve"> stock </w:t>
      </w:r>
      <w:r w:rsidRPr="00B91285">
        <w:rPr>
          <w:rFonts w:ascii="Courier New" w:eastAsia="Times New Roman" w:hAnsi="Courier New" w:cs="Courier New"/>
          <w:color w:val="0000FF"/>
          <w:sz w:val="21"/>
          <w:szCs w:val="21"/>
          <w:lang w:val="en-US"/>
        </w:rPr>
        <w:t>in</w:t>
      </w:r>
      <w:r w:rsidRPr="00B91285">
        <w:rPr>
          <w:rFonts w:ascii="Courier New" w:eastAsia="Times New Roman" w:hAnsi="Courier New" w:cs="Courier New"/>
          <w:color w:val="000000"/>
          <w:sz w:val="21"/>
          <w:szCs w:val="21"/>
          <w:lang w:val="en-US"/>
        </w:rPr>
        <w:t xml:space="preserve"> stocks:</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00"/>
          <w:sz w:val="21"/>
          <w:szCs w:val="21"/>
          <w:lang w:val="en-US"/>
        </w:rPr>
        <w:t>    plt.plot(price_history[stock], label=stock)</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00"/>
          <w:sz w:val="21"/>
          <w:szCs w:val="21"/>
          <w:lang w:val="en-US"/>
        </w:rPr>
        <w:t>plt.title(</w:t>
      </w:r>
      <w:r w:rsidRPr="00B91285">
        <w:rPr>
          <w:rFonts w:ascii="Courier New" w:eastAsia="Times New Roman" w:hAnsi="Courier New" w:cs="Courier New"/>
          <w:color w:val="A31515"/>
          <w:sz w:val="21"/>
          <w:szCs w:val="21"/>
          <w:lang w:val="en-US"/>
        </w:rPr>
        <w:t>"Stock Price Comparison (Closing Prices)"</w:t>
      </w:r>
      <w:r w:rsidRPr="00B91285">
        <w:rPr>
          <w:rFonts w:ascii="Courier New" w:eastAsia="Times New Roman" w:hAnsi="Courier New" w:cs="Courier New"/>
          <w:color w:val="000000"/>
          <w:sz w:val="21"/>
          <w:szCs w:val="21"/>
          <w:lang w:val="en-US"/>
        </w:rPr>
        <w:t>)</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00"/>
          <w:sz w:val="21"/>
          <w:szCs w:val="21"/>
          <w:lang w:val="en-US"/>
        </w:rPr>
        <w:t>plt.xlabel(</w:t>
      </w:r>
      <w:r w:rsidRPr="00B91285">
        <w:rPr>
          <w:rFonts w:ascii="Courier New" w:eastAsia="Times New Roman" w:hAnsi="Courier New" w:cs="Courier New"/>
          <w:color w:val="A31515"/>
          <w:sz w:val="21"/>
          <w:szCs w:val="21"/>
          <w:lang w:val="en-US"/>
        </w:rPr>
        <w:t>"Date"</w:t>
      </w:r>
      <w:r w:rsidRPr="00B91285">
        <w:rPr>
          <w:rFonts w:ascii="Courier New" w:eastAsia="Times New Roman" w:hAnsi="Courier New" w:cs="Courier New"/>
          <w:color w:val="000000"/>
          <w:sz w:val="21"/>
          <w:szCs w:val="21"/>
          <w:lang w:val="en-US"/>
        </w:rPr>
        <w:t>)</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00"/>
          <w:sz w:val="21"/>
          <w:szCs w:val="21"/>
          <w:lang w:val="en-US"/>
        </w:rPr>
        <w:t>plt.ylabel(</w:t>
      </w:r>
      <w:r w:rsidRPr="00B91285">
        <w:rPr>
          <w:rFonts w:ascii="Courier New" w:eastAsia="Times New Roman" w:hAnsi="Courier New" w:cs="Courier New"/>
          <w:color w:val="A31515"/>
          <w:sz w:val="21"/>
          <w:szCs w:val="21"/>
          <w:lang w:val="en-US"/>
        </w:rPr>
        <w:t>"Price"</w:t>
      </w:r>
      <w:r w:rsidRPr="00B91285">
        <w:rPr>
          <w:rFonts w:ascii="Courier New" w:eastAsia="Times New Roman" w:hAnsi="Courier New" w:cs="Courier New"/>
          <w:color w:val="000000"/>
          <w:sz w:val="21"/>
          <w:szCs w:val="21"/>
          <w:lang w:val="en-US"/>
        </w:rPr>
        <w:t>)</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00"/>
          <w:sz w:val="21"/>
          <w:szCs w:val="21"/>
          <w:lang w:val="en-US"/>
        </w:rPr>
        <w:t>plt.legend()</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00"/>
          <w:sz w:val="21"/>
          <w:szCs w:val="21"/>
          <w:lang w:val="en-US"/>
        </w:rPr>
        <w:t>plt.grid(</w:t>
      </w:r>
      <w:r w:rsidRPr="00B91285">
        <w:rPr>
          <w:rFonts w:ascii="Courier New" w:eastAsia="Times New Roman" w:hAnsi="Courier New" w:cs="Courier New"/>
          <w:color w:val="0000FF"/>
          <w:sz w:val="21"/>
          <w:szCs w:val="21"/>
          <w:lang w:val="en-US"/>
        </w:rPr>
        <w:t>True</w:t>
      </w:r>
      <w:r w:rsidRPr="00B91285">
        <w:rPr>
          <w:rFonts w:ascii="Courier New" w:eastAsia="Times New Roman" w:hAnsi="Courier New" w:cs="Courier New"/>
          <w:color w:val="000000"/>
          <w:sz w:val="21"/>
          <w:szCs w:val="21"/>
          <w:lang w:val="en-US"/>
        </w:rPr>
        <w:t>)</w:t>
      </w:r>
    </w:p>
    <w:p w:rsidR="00B91285" w:rsidRPr="00B91285" w:rsidRDefault="00B91285" w:rsidP="00B91285">
      <w:pPr>
        <w:shd w:val="clear" w:color="auto" w:fill="FFFFFF"/>
        <w:spacing w:line="285" w:lineRule="atLeast"/>
        <w:rPr>
          <w:rFonts w:ascii="Courier New" w:eastAsia="Times New Roman" w:hAnsi="Courier New" w:cs="Courier New"/>
          <w:color w:val="000000"/>
          <w:sz w:val="21"/>
          <w:szCs w:val="21"/>
          <w:lang w:val="en-US"/>
        </w:rPr>
      </w:pPr>
      <w:r w:rsidRPr="00B91285">
        <w:rPr>
          <w:rFonts w:ascii="Courier New" w:eastAsia="Times New Roman" w:hAnsi="Courier New" w:cs="Courier New"/>
          <w:color w:val="000000"/>
          <w:sz w:val="21"/>
          <w:szCs w:val="21"/>
          <w:lang w:val="en-US"/>
        </w:rPr>
        <w:t>plt.show()</w:t>
      </w:r>
    </w:p>
    <w:p w:rsidR="00B91285" w:rsidRDefault="00B91285" w:rsidP="007C2E56">
      <w:pPr>
        <w:pStyle w:val="NormalWeb"/>
        <w:rPr>
          <w:rFonts w:ascii="Algerian" w:hAnsi="Algerian"/>
          <w:sz w:val="44"/>
          <w:szCs w:val="44"/>
        </w:rPr>
      </w:pPr>
    </w:p>
    <w:p w:rsidR="00B91285" w:rsidRDefault="00B91285" w:rsidP="007C2E56">
      <w:pPr>
        <w:pStyle w:val="NormalWeb"/>
        <w:rPr>
          <w:rFonts w:ascii="Algerian" w:hAnsi="Algerian"/>
          <w:sz w:val="44"/>
          <w:szCs w:val="44"/>
        </w:rPr>
      </w:pPr>
      <w:r>
        <w:rPr>
          <w:rFonts w:ascii="Algerian" w:hAnsi="Algerian"/>
          <w:sz w:val="44"/>
          <w:szCs w:val="44"/>
        </w:rPr>
        <w:t>OUTPUT…</w:t>
      </w:r>
    </w:p>
    <w:p w:rsidR="00B91285" w:rsidRDefault="00482544" w:rsidP="007C2E56">
      <w:pPr>
        <w:pStyle w:val="NormalWeb"/>
        <w:rPr>
          <w:rFonts w:ascii="Algerian" w:hAnsi="Algerian"/>
          <w:sz w:val="44"/>
          <w:szCs w:val="44"/>
        </w:rPr>
      </w:pPr>
      <w:r>
        <w:rPr>
          <w:rFonts w:ascii="Algerian" w:hAnsi="Algerian"/>
          <w:noProof/>
          <w:sz w:val="44"/>
          <w:szCs w:val="44"/>
        </w:rPr>
        <w:drawing>
          <wp:inline distT="0" distB="0" distL="0" distR="0">
            <wp:extent cx="6711637" cy="1318161"/>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srcRect/>
                    <a:stretch>
                      <a:fillRect/>
                    </a:stretch>
                  </pic:blipFill>
                  <pic:spPr bwMode="auto">
                    <a:xfrm>
                      <a:off x="0" y="0"/>
                      <a:ext cx="6729116" cy="1321594"/>
                    </a:xfrm>
                    <a:prstGeom prst="rect">
                      <a:avLst/>
                    </a:prstGeom>
                    <a:noFill/>
                    <a:ln w="9525">
                      <a:noFill/>
                      <a:miter lim="800000"/>
                      <a:headEnd/>
                      <a:tailEnd/>
                    </a:ln>
                  </pic:spPr>
                </pic:pic>
              </a:graphicData>
            </a:graphic>
          </wp:inline>
        </w:drawing>
      </w:r>
    </w:p>
    <w:p w:rsidR="00B91285" w:rsidRDefault="00B91285" w:rsidP="007C2E56">
      <w:pPr>
        <w:pStyle w:val="NormalWeb"/>
        <w:rPr>
          <w:rFonts w:ascii="Algerian" w:hAnsi="Algerian"/>
          <w:sz w:val="44"/>
          <w:szCs w:val="44"/>
        </w:rPr>
      </w:pPr>
    </w:p>
    <w:p w:rsidR="00B91285" w:rsidRDefault="00482544" w:rsidP="007C2E56">
      <w:pPr>
        <w:pStyle w:val="NormalWeb"/>
        <w:rPr>
          <w:rFonts w:ascii="Algerian" w:hAnsi="Algerian"/>
          <w:sz w:val="44"/>
          <w:szCs w:val="44"/>
        </w:rPr>
      </w:pPr>
      <w:r>
        <w:rPr>
          <w:rFonts w:ascii="Algerian" w:hAnsi="Algerian"/>
          <w:noProof/>
          <w:sz w:val="44"/>
          <w:szCs w:val="44"/>
        </w:rPr>
        <w:drawing>
          <wp:anchor distT="0" distB="0" distL="114300" distR="114300" simplePos="0" relativeHeight="251664384" behindDoc="0" locked="0" layoutInCell="1" allowOverlap="1">
            <wp:simplePos x="0" y="0"/>
            <wp:positionH relativeFrom="column">
              <wp:posOffset>1015365</wp:posOffset>
            </wp:positionH>
            <wp:positionV relativeFrom="paragraph">
              <wp:posOffset>57785</wp:posOffset>
            </wp:positionV>
            <wp:extent cx="3955415" cy="1864360"/>
            <wp:effectExtent l="19050" t="0" r="6985"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srcRect/>
                    <a:stretch>
                      <a:fillRect/>
                    </a:stretch>
                  </pic:blipFill>
                  <pic:spPr bwMode="auto">
                    <a:xfrm>
                      <a:off x="0" y="0"/>
                      <a:ext cx="3955415" cy="1864360"/>
                    </a:xfrm>
                    <a:prstGeom prst="rect">
                      <a:avLst/>
                    </a:prstGeom>
                    <a:noFill/>
                    <a:ln w="9525">
                      <a:noFill/>
                      <a:miter lim="800000"/>
                      <a:headEnd/>
                      <a:tailEnd/>
                    </a:ln>
                  </pic:spPr>
                </pic:pic>
              </a:graphicData>
            </a:graphic>
          </wp:anchor>
        </w:drawing>
      </w:r>
    </w:p>
    <w:p w:rsidR="00B91285" w:rsidRPr="00B91285" w:rsidRDefault="00B91285" w:rsidP="007C2E56">
      <w:pPr>
        <w:pStyle w:val="NormalWeb"/>
        <w:rPr>
          <w:rFonts w:ascii="Algerian" w:hAnsi="Algerian"/>
          <w:sz w:val="44"/>
          <w:szCs w:val="44"/>
        </w:rPr>
      </w:pPr>
    </w:p>
    <w:p w:rsidR="00B91285" w:rsidRPr="00B91285" w:rsidRDefault="00B91285" w:rsidP="007C2E56">
      <w:pPr>
        <w:pStyle w:val="NormalWeb"/>
        <w:rPr>
          <w:rFonts w:asciiTheme="minorHAnsi" w:hAnsiTheme="minorHAnsi"/>
          <w:sz w:val="44"/>
          <w:szCs w:val="44"/>
        </w:rPr>
      </w:pPr>
    </w:p>
    <w:p w:rsidR="00B91285" w:rsidRPr="009B3F96" w:rsidRDefault="00B91285" w:rsidP="007C2E56">
      <w:pPr>
        <w:pStyle w:val="NormalWeb"/>
        <w:rPr>
          <w:rFonts w:asciiTheme="minorHAnsi" w:hAnsiTheme="minorHAnsi"/>
          <w:sz w:val="28"/>
          <w:szCs w:val="28"/>
        </w:rPr>
      </w:pPr>
    </w:p>
    <w:p w:rsidR="00B91285" w:rsidRDefault="00B91285" w:rsidP="007C2E56">
      <w:pPr>
        <w:pStyle w:val="NormalWeb"/>
        <w:rPr>
          <w:rFonts w:ascii="Algerian" w:hAnsi="Algerian"/>
          <w:sz w:val="44"/>
          <w:szCs w:val="44"/>
        </w:rPr>
      </w:pPr>
    </w:p>
    <w:p w:rsidR="00B91285" w:rsidRDefault="00B91285" w:rsidP="007C2E56">
      <w:pPr>
        <w:pStyle w:val="NormalWeb"/>
        <w:rPr>
          <w:rFonts w:ascii="Algerian" w:hAnsi="Algerian"/>
          <w:sz w:val="44"/>
          <w:szCs w:val="44"/>
        </w:rPr>
      </w:pPr>
      <w:r>
        <w:rPr>
          <w:rFonts w:ascii="Algerian" w:hAnsi="Algerian"/>
          <w:sz w:val="44"/>
          <w:szCs w:val="44"/>
        </w:rPr>
        <w:t>GARPHICAL OUTPUT:-</w:t>
      </w:r>
    </w:p>
    <w:p w:rsidR="00B91285" w:rsidRDefault="00B91285" w:rsidP="007C2E56">
      <w:pPr>
        <w:pStyle w:val="NormalWeb"/>
        <w:rPr>
          <w:rFonts w:ascii="Algerian" w:hAnsi="Algerian"/>
          <w:sz w:val="44"/>
          <w:szCs w:val="44"/>
        </w:rPr>
      </w:pPr>
      <w:r>
        <w:rPr>
          <w:rFonts w:ascii="Algerian" w:hAnsi="Algerian"/>
          <w:noProof/>
          <w:sz w:val="44"/>
          <w:szCs w:val="44"/>
        </w:rPr>
        <w:drawing>
          <wp:inline distT="0" distB="0" distL="0" distR="0">
            <wp:extent cx="6474574" cy="4743450"/>
            <wp:effectExtent l="19050" t="0" r="2426"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srcRect/>
                    <a:stretch>
                      <a:fillRect/>
                    </a:stretch>
                  </pic:blipFill>
                  <pic:spPr bwMode="auto">
                    <a:xfrm>
                      <a:off x="0" y="0"/>
                      <a:ext cx="6480810" cy="4748019"/>
                    </a:xfrm>
                    <a:prstGeom prst="rect">
                      <a:avLst/>
                    </a:prstGeom>
                    <a:noFill/>
                    <a:ln w="9525">
                      <a:noFill/>
                      <a:miter lim="800000"/>
                      <a:headEnd/>
                      <a:tailEnd/>
                    </a:ln>
                  </pic:spPr>
                </pic:pic>
              </a:graphicData>
            </a:graphic>
          </wp:inline>
        </w:drawing>
      </w:r>
    </w:p>
    <w:p w:rsidR="0015140B" w:rsidRDefault="0015140B" w:rsidP="007C2E56">
      <w:pPr>
        <w:pStyle w:val="NormalWeb"/>
        <w:rPr>
          <w:rFonts w:ascii="Algerian" w:hAnsi="Algerian"/>
          <w:sz w:val="44"/>
          <w:szCs w:val="44"/>
        </w:rPr>
      </w:pPr>
      <w:r w:rsidRPr="0015140B">
        <w:rPr>
          <w:rFonts w:ascii="Algerian" w:hAnsi="Algerian"/>
          <w:sz w:val="44"/>
          <w:szCs w:val="44"/>
        </w:rPr>
        <w:t>IMPLEMENTATION DETAILS</w:t>
      </w:r>
      <w:r>
        <w:rPr>
          <w:rFonts w:ascii="Algerian" w:hAnsi="Algerian"/>
          <w:sz w:val="44"/>
          <w:szCs w:val="44"/>
        </w:rPr>
        <w:t>…</w:t>
      </w:r>
    </w:p>
    <w:p w:rsidR="0015140B" w:rsidRPr="003324D1" w:rsidRDefault="0015140B" w:rsidP="003324D1">
      <w:pPr>
        <w:pStyle w:val="NormalWeb"/>
        <w:jc w:val="both"/>
        <w:rPr>
          <w:rFonts w:asciiTheme="minorHAnsi" w:hAnsiTheme="minorHAnsi"/>
          <w:sz w:val="32"/>
          <w:szCs w:val="32"/>
        </w:rPr>
      </w:pPr>
      <w:r w:rsidRPr="003324D1">
        <w:rPr>
          <w:rFonts w:asciiTheme="minorHAnsi" w:hAnsiTheme="minorHAnsi"/>
          <w:sz w:val="32"/>
          <w:szCs w:val="32"/>
        </w:rPr>
        <w:t>This chapter explains the practical implementation of the proposed hybrid deep learning model used for sector-based stock selection in the Indian stock market. The system is developed using the Python programming language due to its flexibility, ease of use, and extensive support for data analysis and machine learning libraries. The implementation follows a modular approach to ensure clarity, scalability, and ease of maintenance.</w:t>
      </w:r>
    </w:p>
    <w:p w:rsidR="0015140B" w:rsidRPr="003324D1" w:rsidRDefault="0015140B" w:rsidP="003324D1">
      <w:pPr>
        <w:pStyle w:val="NormalWeb"/>
        <w:jc w:val="both"/>
        <w:rPr>
          <w:rFonts w:asciiTheme="minorHAnsi" w:hAnsiTheme="minorHAnsi"/>
          <w:sz w:val="32"/>
          <w:szCs w:val="32"/>
        </w:rPr>
      </w:pPr>
      <w:r w:rsidRPr="003324D1">
        <w:rPr>
          <w:rFonts w:asciiTheme="minorHAnsi" w:hAnsiTheme="minorHAnsi"/>
          <w:sz w:val="32"/>
          <w:szCs w:val="32"/>
        </w:rPr>
        <w:lastRenderedPageBreak/>
        <w:t>The first stage of implementation involves data acquisition. Historical stock price data is collected using publicly available financial data sources through the Yahoo Finance API. The dataset includes daily closing prices of selected stocks over multiple years, ensuring sufficient data for time-series learning. This data is stored and processed using Pandas and NumPy libraries, which allow efficient handling of large datasets.</w:t>
      </w:r>
    </w:p>
    <w:p w:rsidR="0015140B" w:rsidRPr="003324D1" w:rsidRDefault="0015140B" w:rsidP="003324D1">
      <w:pPr>
        <w:pStyle w:val="NormalWeb"/>
        <w:jc w:val="both"/>
        <w:rPr>
          <w:rFonts w:asciiTheme="minorHAnsi" w:hAnsiTheme="minorHAnsi"/>
          <w:sz w:val="32"/>
          <w:szCs w:val="32"/>
        </w:rPr>
      </w:pPr>
      <w:r w:rsidRPr="003324D1">
        <w:rPr>
          <w:rFonts w:asciiTheme="minorHAnsi" w:hAnsiTheme="minorHAnsi"/>
          <w:sz w:val="32"/>
          <w:szCs w:val="32"/>
        </w:rPr>
        <w:t>Data preprocessing is performed to improve model performance and stability. Closing prices are normalized using Min-Max scaling to transform values into a uniform range. For time-series modeling, the data is converted into sequences of fixed length, where each sequence represents historical price information used to predict future trends. This sequential data format is essential for training the LSTM network.</w:t>
      </w:r>
    </w:p>
    <w:p w:rsidR="0015140B" w:rsidRPr="003324D1" w:rsidRDefault="0015140B" w:rsidP="003324D1">
      <w:pPr>
        <w:pStyle w:val="NormalWeb"/>
        <w:jc w:val="both"/>
        <w:rPr>
          <w:rFonts w:asciiTheme="minorHAnsi" w:hAnsiTheme="minorHAnsi"/>
          <w:sz w:val="32"/>
          <w:szCs w:val="32"/>
        </w:rPr>
      </w:pPr>
      <w:r w:rsidRPr="003324D1">
        <w:rPr>
          <w:rFonts w:asciiTheme="minorHAnsi" w:hAnsiTheme="minorHAnsi"/>
          <w:sz w:val="32"/>
          <w:szCs w:val="32"/>
        </w:rPr>
        <w:t>The LSTM model is implemented using the Keras API with TensorFlow as the backend. A single LSTM layer followed by a dense output layer is used to maintain simplicity while capturing essential temporal patterns. The model is trained using the Adam optimizer and mean squared error as the loss function. Separate models are trained for each stock to enable comparative analysis.</w:t>
      </w:r>
    </w:p>
    <w:p w:rsidR="0015140B" w:rsidRPr="003324D1" w:rsidRDefault="0015140B" w:rsidP="003324D1">
      <w:pPr>
        <w:pStyle w:val="NormalWeb"/>
        <w:jc w:val="both"/>
        <w:rPr>
          <w:rFonts w:asciiTheme="minorHAnsi" w:hAnsiTheme="minorHAnsi"/>
          <w:sz w:val="32"/>
          <w:szCs w:val="32"/>
        </w:rPr>
      </w:pPr>
      <w:r w:rsidRPr="003324D1">
        <w:rPr>
          <w:rFonts w:asciiTheme="minorHAnsi" w:hAnsiTheme="minorHAnsi"/>
          <w:sz w:val="32"/>
          <w:szCs w:val="32"/>
        </w:rPr>
        <w:t>For result interpretation, key metrics such as predicted price, trend strength, and volatility are calculated. These metrics are stored in a structured format and displayed in tabular form. Graphical visualizations of historical stock prices are also generated to support intuitive comparison and analysis.</w:t>
      </w:r>
    </w:p>
    <w:p w:rsidR="00B91285" w:rsidRDefault="00B91285" w:rsidP="00B91285">
      <w:pPr>
        <w:pStyle w:val="NormalWeb"/>
        <w:rPr>
          <w:rFonts w:asciiTheme="minorHAnsi" w:hAnsiTheme="minorHAnsi"/>
          <w:sz w:val="36"/>
          <w:szCs w:val="36"/>
        </w:rPr>
      </w:pPr>
    </w:p>
    <w:p w:rsidR="001B3199" w:rsidRDefault="003324D1" w:rsidP="00623023">
      <w:pPr>
        <w:pStyle w:val="NormalWeb"/>
        <w:tabs>
          <w:tab w:val="left" w:pos="7965"/>
        </w:tabs>
        <w:rPr>
          <w:rFonts w:asciiTheme="minorHAnsi" w:hAnsiTheme="minorHAnsi"/>
          <w:sz w:val="36"/>
          <w:szCs w:val="36"/>
        </w:rPr>
      </w:pPr>
      <w:r>
        <w:rPr>
          <w:rFonts w:asciiTheme="minorHAnsi" w:hAnsiTheme="minorHAnsi"/>
          <w:sz w:val="36"/>
          <w:szCs w:val="36"/>
        </w:rPr>
        <w:t xml:space="preserve">                     </w:t>
      </w:r>
    </w:p>
    <w:p w:rsidR="001B3199" w:rsidRDefault="001B3199" w:rsidP="00623023">
      <w:pPr>
        <w:pStyle w:val="NormalWeb"/>
        <w:tabs>
          <w:tab w:val="left" w:pos="7965"/>
        </w:tabs>
        <w:rPr>
          <w:rFonts w:asciiTheme="minorHAnsi" w:hAnsiTheme="minorHAnsi"/>
          <w:sz w:val="36"/>
          <w:szCs w:val="36"/>
        </w:rPr>
      </w:pPr>
    </w:p>
    <w:p w:rsidR="001B3199" w:rsidRDefault="001B3199" w:rsidP="00623023">
      <w:pPr>
        <w:pStyle w:val="NormalWeb"/>
        <w:tabs>
          <w:tab w:val="left" w:pos="7965"/>
        </w:tabs>
        <w:rPr>
          <w:rFonts w:asciiTheme="minorHAnsi" w:hAnsiTheme="minorHAnsi"/>
          <w:sz w:val="36"/>
          <w:szCs w:val="36"/>
        </w:rPr>
      </w:pPr>
    </w:p>
    <w:p w:rsidR="0015140B" w:rsidRPr="00623023" w:rsidRDefault="001B3199" w:rsidP="00623023">
      <w:pPr>
        <w:pStyle w:val="NormalWeb"/>
        <w:tabs>
          <w:tab w:val="left" w:pos="7965"/>
        </w:tabs>
        <w:rPr>
          <w:rFonts w:asciiTheme="minorHAnsi" w:hAnsiTheme="minorHAnsi"/>
          <w:sz w:val="36"/>
          <w:szCs w:val="36"/>
        </w:rPr>
      </w:pPr>
      <w:r>
        <w:rPr>
          <w:rFonts w:asciiTheme="minorHAnsi" w:hAnsiTheme="minorHAnsi"/>
          <w:sz w:val="44"/>
          <w:szCs w:val="44"/>
        </w:rPr>
        <w:lastRenderedPageBreak/>
        <w:t xml:space="preserve">                  </w:t>
      </w:r>
      <w:r w:rsidR="0015140B" w:rsidRPr="0015140B">
        <w:rPr>
          <w:rFonts w:asciiTheme="minorHAnsi" w:hAnsiTheme="minorHAnsi"/>
          <w:sz w:val="44"/>
          <w:szCs w:val="44"/>
        </w:rPr>
        <w:t>RESULT AND OUTPUT ANALYSIS</w:t>
      </w:r>
      <w:r w:rsidR="0015140B">
        <w:rPr>
          <w:rFonts w:asciiTheme="minorHAnsi" w:hAnsiTheme="minorHAnsi"/>
          <w:sz w:val="44"/>
          <w:szCs w:val="44"/>
        </w:rPr>
        <w:t>…</w:t>
      </w:r>
    </w:p>
    <w:p w:rsidR="0015140B" w:rsidRPr="003324D1" w:rsidRDefault="0015140B" w:rsidP="003324D1">
      <w:pPr>
        <w:pStyle w:val="NormalWeb"/>
        <w:jc w:val="both"/>
        <w:rPr>
          <w:rFonts w:asciiTheme="minorHAnsi" w:hAnsiTheme="minorHAnsi"/>
          <w:sz w:val="32"/>
          <w:szCs w:val="32"/>
        </w:rPr>
      </w:pPr>
      <w:r w:rsidRPr="003324D1">
        <w:rPr>
          <w:rFonts w:asciiTheme="minorHAnsi" w:hAnsiTheme="minorHAnsi"/>
          <w:sz w:val="32"/>
          <w:szCs w:val="32"/>
        </w:rPr>
        <w:t>This chapter presents the results obtained from the implementation of the proposed deep learning-based stock comparison system. The output generated by the LSTM model provides both numerical and visual insights into stock performance, enabling effective evaluation and comparison of selected stocks.</w:t>
      </w:r>
    </w:p>
    <w:p w:rsidR="0015140B" w:rsidRPr="003324D1" w:rsidRDefault="0015140B" w:rsidP="003324D1">
      <w:pPr>
        <w:pStyle w:val="NormalWeb"/>
        <w:jc w:val="both"/>
        <w:rPr>
          <w:rFonts w:asciiTheme="minorHAnsi" w:hAnsiTheme="minorHAnsi"/>
          <w:sz w:val="32"/>
          <w:szCs w:val="32"/>
        </w:rPr>
      </w:pPr>
      <w:r w:rsidRPr="003324D1">
        <w:rPr>
          <w:rFonts w:asciiTheme="minorHAnsi" w:hAnsiTheme="minorHAnsi"/>
          <w:sz w:val="32"/>
          <w:szCs w:val="32"/>
        </w:rPr>
        <w:t>The primary output of the model is the predicted future price for each stock based on historical closing price data. By comparing the predicted price with the most recent actual price, the system calculates a trend strength value. A positive trend strength indicates a potential upward movement, suggesting a buy or hold decision, whereas a negative value indicates a downward trend, signaling caution or exit.</w:t>
      </w:r>
    </w:p>
    <w:p w:rsidR="0015140B" w:rsidRPr="003324D1" w:rsidRDefault="0015140B" w:rsidP="003324D1">
      <w:pPr>
        <w:pStyle w:val="NormalWeb"/>
        <w:jc w:val="both"/>
        <w:rPr>
          <w:rFonts w:asciiTheme="minorHAnsi" w:hAnsiTheme="minorHAnsi"/>
          <w:sz w:val="32"/>
          <w:szCs w:val="32"/>
        </w:rPr>
      </w:pPr>
      <w:r w:rsidRPr="003324D1">
        <w:rPr>
          <w:rFonts w:asciiTheme="minorHAnsi" w:hAnsiTheme="minorHAnsi"/>
          <w:sz w:val="32"/>
          <w:szCs w:val="32"/>
        </w:rPr>
        <w:t>Volatility is also computed as a measure of risk associated with each stock. Stocks with lower volatility are considered more stable and suitable for risk-averse investors, while higher volatility stocks may offer higher returns at increased risk. By analyzing trend strength and volatility together, the model provides a balanced evaluation of return potential and risk exposure.</w:t>
      </w:r>
    </w:p>
    <w:p w:rsidR="0015140B" w:rsidRPr="003324D1" w:rsidRDefault="0015140B" w:rsidP="003324D1">
      <w:pPr>
        <w:pStyle w:val="NormalWeb"/>
        <w:jc w:val="both"/>
        <w:rPr>
          <w:rFonts w:asciiTheme="minorHAnsi" w:hAnsiTheme="minorHAnsi"/>
          <w:sz w:val="32"/>
          <w:szCs w:val="32"/>
        </w:rPr>
      </w:pPr>
      <w:r w:rsidRPr="003324D1">
        <w:rPr>
          <w:rFonts w:asciiTheme="minorHAnsi" w:hAnsiTheme="minorHAnsi"/>
          <w:sz w:val="32"/>
          <w:szCs w:val="32"/>
        </w:rPr>
        <w:t>The graphical comparison of historical closing prices further enhances result interpretation. Visual trends help identify consistency in performance and highlight periods of growth or decline. This visualization supports the numerical results and improves decision-making clarity.</w:t>
      </w:r>
      <w:r w:rsidR="00244E03" w:rsidRPr="003324D1">
        <w:rPr>
          <w:rFonts w:asciiTheme="minorHAnsi" w:hAnsiTheme="minorHAnsi"/>
          <w:sz w:val="32"/>
          <w:szCs w:val="32"/>
        </w:rPr>
        <w:t xml:space="preserve"> </w:t>
      </w:r>
      <w:r w:rsidR="00244E03" w:rsidRPr="003324D1">
        <w:rPr>
          <w:sz w:val="32"/>
          <w:szCs w:val="32"/>
        </w:rPr>
        <w:t xml:space="preserve"> </w:t>
      </w:r>
      <w:r w:rsidR="00244E03" w:rsidRPr="003324D1">
        <w:rPr>
          <w:b/>
          <w:sz w:val="32"/>
          <w:szCs w:val="32"/>
        </w:rPr>
        <w:t>[1], [4]</w:t>
      </w:r>
    </w:p>
    <w:p w:rsidR="001B3199" w:rsidRDefault="0015140B" w:rsidP="001B3199">
      <w:pPr>
        <w:pStyle w:val="NormalWeb"/>
        <w:jc w:val="both"/>
        <w:rPr>
          <w:rFonts w:asciiTheme="minorHAnsi" w:hAnsiTheme="minorHAnsi"/>
          <w:sz w:val="32"/>
          <w:szCs w:val="32"/>
        </w:rPr>
      </w:pPr>
      <w:r w:rsidRPr="003324D1">
        <w:rPr>
          <w:rFonts w:asciiTheme="minorHAnsi" w:hAnsiTheme="minorHAnsi"/>
          <w:sz w:val="32"/>
          <w:szCs w:val="32"/>
        </w:rPr>
        <w:t>Overall, the results demonstrate that the proposed system can effectively distinguish between stocks based on performance trends and risk indicators. The hybrid analytical approach assists investors in identifying strong stocks within a sector and making informed investment decisions. Although the model does not guarantee profit, it provides a structured, data-driven framework that reduces reliance on subjective judgment and enhances investment strategy formulation.</w:t>
      </w:r>
    </w:p>
    <w:p w:rsidR="00244E03" w:rsidRPr="001B3199" w:rsidRDefault="001B3199" w:rsidP="001B3199">
      <w:pPr>
        <w:pStyle w:val="NormalWeb"/>
        <w:jc w:val="both"/>
        <w:rPr>
          <w:rFonts w:asciiTheme="minorHAnsi" w:hAnsiTheme="minorHAnsi"/>
          <w:sz w:val="32"/>
          <w:szCs w:val="32"/>
        </w:rPr>
      </w:pPr>
      <w:r>
        <w:rPr>
          <w:rFonts w:asciiTheme="minorHAnsi" w:hAnsiTheme="minorHAnsi"/>
          <w:sz w:val="32"/>
          <w:szCs w:val="32"/>
        </w:rPr>
        <w:lastRenderedPageBreak/>
        <w:t xml:space="preserve">                                          </w:t>
      </w:r>
      <w:r w:rsidR="00244E03">
        <w:rPr>
          <w:rFonts w:ascii="Algerian" w:hAnsi="Algerian"/>
          <w:sz w:val="44"/>
          <w:szCs w:val="44"/>
        </w:rPr>
        <w:t xml:space="preserve"> </w:t>
      </w:r>
      <w:r w:rsidR="00244E03" w:rsidRPr="00244E03">
        <w:rPr>
          <w:rFonts w:ascii="Algerian" w:hAnsi="Algerian"/>
          <w:sz w:val="44"/>
          <w:szCs w:val="44"/>
        </w:rPr>
        <w:t>CONCLUSION</w:t>
      </w:r>
      <w:r w:rsidR="00244E03">
        <w:rPr>
          <w:rFonts w:ascii="Algerian" w:hAnsi="Algerian"/>
          <w:sz w:val="44"/>
          <w:szCs w:val="44"/>
        </w:rPr>
        <w:t>…</w:t>
      </w:r>
    </w:p>
    <w:p w:rsidR="00244E03" w:rsidRPr="009B3F96" w:rsidRDefault="00244E03" w:rsidP="00244E03">
      <w:pPr>
        <w:pStyle w:val="NormalWeb"/>
        <w:rPr>
          <w:rFonts w:asciiTheme="minorHAnsi" w:hAnsiTheme="minorHAnsi"/>
          <w:sz w:val="32"/>
          <w:szCs w:val="32"/>
        </w:rPr>
      </w:pPr>
      <w:r w:rsidRPr="009B3F96">
        <w:rPr>
          <w:rFonts w:asciiTheme="minorHAnsi" w:hAnsiTheme="minorHAnsi"/>
          <w:sz w:val="32"/>
          <w:szCs w:val="32"/>
        </w:rPr>
        <w:t>This project presented a hybrid deep learning-based framework for sector rotation and stock selection in the Indian stock market. By integrating macro-level industry analysis with micro-level stock prediction, the proposed system offers a structured and data-driven approach to investment decision-making. The use of Feed Forward Neural Networks for sector evaluation and Long Short-Term Memory networks for time-series stock analysis allows the model to capture both broad market trends and individual stock dynamics.</w:t>
      </w:r>
    </w:p>
    <w:p w:rsidR="00244E03" w:rsidRPr="009B3F96" w:rsidRDefault="00244E03" w:rsidP="00244E03">
      <w:pPr>
        <w:pStyle w:val="NormalWeb"/>
        <w:rPr>
          <w:rFonts w:asciiTheme="minorHAnsi" w:hAnsiTheme="minorHAnsi"/>
          <w:sz w:val="32"/>
          <w:szCs w:val="32"/>
        </w:rPr>
      </w:pPr>
      <w:r w:rsidRPr="009B3F96">
        <w:rPr>
          <w:rFonts w:asciiTheme="minorHAnsi" w:hAnsiTheme="minorHAnsi"/>
          <w:sz w:val="32"/>
          <w:szCs w:val="32"/>
        </w:rPr>
        <w:t>The implementation demonstrated that deep learning techniques can effectively analyze historical stock data and generate meaningful insights regarding trend strength and volatility. The comparative analysis of multiple stocks highlights the practical usefulness of the system in identifying potential investment opportunities while considering associated risks.</w:t>
      </w:r>
    </w:p>
    <w:p w:rsidR="00244E03" w:rsidRPr="009B3F96" w:rsidRDefault="00244E03" w:rsidP="0015140B">
      <w:pPr>
        <w:pStyle w:val="NormalWeb"/>
        <w:rPr>
          <w:rFonts w:asciiTheme="minorHAnsi" w:hAnsiTheme="minorHAnsi"/>
          <w:sz w:val="32"/>
          <w:szCs w:val="32"/>
        </w:rPr>
      </w:pPr>
      <w:r w:rsidRPr="009B3F96">
        <w:rPr>
          <w:rFonts w:asciiTheme="minorHAnsi" w:hAnsiTheme="minorHAnsi"/>
          <w:sz w:val="32"/>
          <w:szCs w:val="32"/>
        </w:rPr>
        <w:t>Although the model is developed as an academic prototype, it establishes a strong foundation for future research and real-world applications. The results indicate that combining technical indicators with fundamental and qualitative factors can improve the reliability of stock selection strategies. In conclusion, the proposed hybrid approach contributes to the growing field of intelligent financial systems and demonstrates the potential of deep learning models in enhancing investment analysis within the Indian stock market.</w:t>
      </w:r>
    </w:p>
    <w:p w:rsidR="009F69AD" w:rsidRDefault="00244E03" w:rsidP="0015140B">
      <w:pPr>
        <w:pStyle w:val="NormalWeb"/>
        <w:rPr>
          <w:rFonts w:ascii="Algerian" w:hAnsi="Algerian"/>
          <w:sz w:val="44"/>
          <w:szCs w:val="44"/>
        </w:rPr>
      </w:pPr>
      <w:r>
        <w:rPr>
          <w:rFonts w:asciiTheme="minorHAnsi" w:hAnsiTheme="minorHAnsi"/>
          <w:sz w:val="36"/>
          <w:szCs w:val="36"/>
        </w:rPr>
        <w:t xml:space="preserve">            </w:t>
      </w:r>
      <w:r>
        <w:rPr>
          <w:rFonts w:ascii="Algerian" w:hAnsi="Algerian"/>
          <w:sz w:val="44"/>
          <w:szCs w:val="44"/>
        </w:rPr>
        <w:t xml:space="preserve"> </w:t>
      </w:r>
      <w:r w:rsidR="009F69AD">
        <w:rPr>
          <w:rFonts w:ascii="Algerian" w:hAnsi="Algerian"/>
          <w:sz w:val="44"/>
          <w:szCs w:val="44"/>
        </w:rPr>
        <w:t xml:space="preserve">  </w:t>
      </w:r>
      <w:r w:rsidR="009F69AD" w:rsidRPr="009F69AD">
        <w:rPr>
          <w:rFonts w:ascii="Algerian" w:hAnsi="Algerian"/>
          <w:sz w:val="44"/>
          <w:szCs w:val="44"/>
        </w:rPr>
        <w:t xml:space="preserve">FUTURE SCOPE AND </w:t>
      </w:r>
      <w:r w:rsidR="009F69AD">
        <w:rPr>
          <w:rFonts w:ascii="Algerian" w:hAnsi="Algerian"/>
          <w:sz w:val="44"/>
          <w:szCs w:val="44"/>
        </w:rPr>
        <w:t>plan for sem viii</w:t>
      </w:r>
    </w:p>
    <w:p w:rsidR="009F69AD" w:rsidRPr="009B3F96" w:rsidRDefault="009F69AD" w:rsidP="009F69AD">
      <w:pPr>
        <w:pStyle w:val="NormalWeb"/>
        <w:rPr>
          <w:rFonts w:asciiTheme="minorHAnsi" w:hAnsiTheme="minorHAnsi"/>
          <w:sz w:val="32"/>
          <w:szCs w:val="32"/>
        </w:rPr>
      </w:pPr>
      <w:r w:rsidRPr="009B3F96">
        <w:rPr>
          <w:rFonts w:asciiTheme="minorHAnsi" w:hAnsiTheme="minorHAnsi"/>
          <w:sz w:val="32"/>
          <w:szCs w:val="32"/>
        </w:rPr>
        <w:t xml:space="preserve">The proposed system offers several opportunities for future enhancement and extension. One significant improvement would be the integration of additional financial and macroeconomic indicators, such as interest rates, inflation data, and global market indices, to strengthen sector-level analysis. Incorporating advanced sentiment analysis techniques using </w:t>
      </w:r>
      <w:r w:rsidRPr="009B3F96">
        <w:rPr>
          <w:rFonts w:asciiTheme="minorHAnsi" w:hAnsiTheme="minorHAnsi"/>
          <w:sz w:val="32"/>
          <w:szCs w:val="32"/>
        </w:rPr>
        <w:lastRenderedPageBreak/>
        <w:t>natural language processing could provide deeper insights into news articles, policy announcements, and investor sentiment.</w:t>
      </w:r>
    </w:p>
    <w:p w:rsidR="009F69AD" w:rsidRPr="009B3F96" w:rsidRDefault="009F69AD" w:rsidP="009F69AD">
      <w:pPr>
        <w:pStyle w:val="NormalWeb"/>
        <w:rPr>
          <w:rFonts w:asciiTheme="minorHAnsi" w:hAnsiTheme="minorHAnsi"/>
          <w:sz w:val="32"/>
          <w:szCs w:val="32"/>
        </w:rPr>
      </w:pPr>
      <w:r w:rsidRPr="009B3F96">
        <w:rPr>
          <w:rFonts w:asciiTheme="minorHAnsi" w:hAnsiTheme="minorHAnsi"/>
          <w:sz w:val="32"/>
          <w:szCs w:val="32"/>
        </w:rPr>
        <w:t>Another promising direction involves automating stock and sector selection. Instead of manually specifying stocks and sectors, the system can be extended to dynamically select companies using external APIs and real-time datasets. This would improve scalability and make the system more adaptable to changing market conditions.</w:t>
      </w:r>
    </w:p>
    <w:p w:rsidR="009F69AD" w:rsidRPr="009B3F96" w:rsidRDefault="009F69AD" w:rsidP="009F69AD">
      <w:pPr>
        <w:pStyle w:val="NormalWeb"/>
        <w:rPr>
          <w:rFonts w:asciiTheme="minorHAnsi" w:hAnsiTheme="minorHAnsi"/>
          <w:sz w:val="32"/>
          <w:szCs w:val="32"/>
        </w:rPr>
      </w:pPr>
      <w:r w:rsidRPr="009B3F96">
        <w:rPr>
          <w:rFonts w:asciiTheme="minorHAnsi" w:hAnsiTheme="minorHAnsi"/>
          <w:sz w:val="32"/>
          <w:szCs w:val="32"/>
        </w:rPr>
        <w:t>From a technical perspective, the predictive performance of the model can be enhanced by experimenting with deeper neural networks, ensemble learning, or attention-based architectures. Hyperparameter optimization techniques and cross-validation methods can further improve accuracy and robustness.</w:t>
      </w:r>
    </w:p>
    <w:p w:rsidR="009F69AD" w:rsidRPr="009B3F96" w:rsidRDefault="009F69AD" w:rsidP="009F69AD">
      <w:pPr>
        <w:pStyle w:val="NormalWeb"/>
        <w:rPr>
          <w:rFonts w:asciiTheme="minorHAnsi" w:hAnsiTheme="minorHAnsi"/>
          <w:sz w:val="32"/>
          <w:szCs w:val="32"/>
        </w:rPr>
      </w:pPr>
      <w:r w:rsidRPr="009B3F96">
        <w:rPr>
          <w:rFonts w:asciiTheme="minorHAnsi" w:hAnsiTheme="minorHAnsi"/>
          <w:sz w:val="32"/>
          <w:szCs w:val="32"/>
        </w:rPr>
        <w:t>The development of a user-friendly graphical interface or web-based dashboard would significantly increase the practical usability of the system. Such an interface could allow investors to visualize trends, compare stocks, and receive real-time recommendations. Additionally, incorporating risk management strategies, portfolio optimization techniques, and backtesting mechanisms would make the system more suitable for real-world investment applications.</w:t>
      </w:r>
    </w:p>
    <w:p w:rsidR="009F69AD" w:rsidRPr="009B3F96" w:rsidRDefault="009F69AD" w:rsidP="009F69AD">
      <w:pPr>
        <w:pStyle w:val="NormalWeb"/>
        <w:rPr>
          <w:rFonts w:asciiTheme="minorHAnsi" w:hAnsiTheme="minorHAnsi"/>
          <w:sz w:val="32"/>
          <w:szCs w:val="32"/>
        </w:rPr>
      </w:pPr>
      <w:r w:rsidRPr="009B3F96">
        <w:rPr>
          <w:rFonts w:asciiTheme="minorHAnsi" w:hAnsiTheme="minorHAnsi"/>
          <w:sz w:val="32"/>
          <w:szCs w:val="32"/>
        </w:rPr>
        <w:t>Overall, the future scope of this project lies in transforming the current academic prototype into a comprehensive, intelligent investment decision support system.</w:t>
      </w:r>
    </w:p>
    <w:p w:rsidR="00244E03" w:rsidRPr="009B3F96" w:rsidRDefault="00244E03" w:rsidP="009F69AD">
      <w:pPr>
        <w:pStyle w:val="NormalWeb"/>
        <w:rPr>
          <w:rFonts w:asciiTheme="minorHAnsi" w:hAnsiTheme="minorHAnsi"/>
          <w:sz w:val="32"/>
          <w:szCs w:val="32"/>
        </w:rPr>
      </w:pPr>
      <w:r w:rsidRPr="009B3F96">
        <w:rPr>
          <w:rFonts w:asciiTheme="minorHAnsi" w:hAnsiTheme="minorHAnsi"/>
          <w:sz w:val="32"/>
          <w:szCs w:val="32"/>
        </w:rPr>
        <w:t xml:space="preserve">  </w:t>
      </w:r>
    </w:p>
    <w:p w:rsidR="00244E03" w:rsidRDefault="00244E03" w:rsidP="009F69AD">
      <w:pPr>
        <w:pStyle w:val="NormalWeb"/>
        <w:rPr>
          <w:rFonts w:ascii="Algerian" w:hAnsi="Algerian"/>
          <w:sz w:val="44"/>
          <w:szCs w:val="44"/>
        </w:rPr>
      </w:pPr>
      <w:r w:rsidRPr="00244E03">
        <w:rPr>
          <w:rFonts w:ascii="Algerian" w:hAnsi="Algerian"/>
          <w:sz w:val="44"/>
          <w:szCs w:val="44"/>
        </w:rPr>
        <w:t xml:space="preserve">         </w:t>
      </w:r>
      <w:r>
        <w:rPr>
          <w:rFonts w:ascii="Algerian" w:hAnsi="Algerian"/>
          <w:sz w:val="44"/>
          <w:szCs w:val="44"/>
        </w:rPr>
        <w:t xml:space="preserve">                   </w:t>
      </w:r>
      <w:r w:rsidRPr="00244E03">
        <w:rPr>
          <w:rFonts w:ascii="Algerian" w:hAnsi="Algerian"/>
          <w:sz w:val="44"/>
          <w:szCs w:val="44"/>
        </w:rPr>
        <w:t xml:space="preserve"> REFERENCES</w:t>
      </w:r>
      <w:r>
        <w:rPr>
          <w:rFonts w:ascii="Algerian" w:hAnsi="Algerian"/>
          <w:sz w:val="44"/>
          <w:szCs w:val="44"/>
        </w:rPr>
        <w:t>…</w:t>
      </w:r>
    </w:p>
    <w:p w:rsidR="00244E03" w:rsidRPr="009B3F96" w:rsidRDefault="00244E03" w:rsidP="00244E03">
      <w:pPr>
        <w:pStyle w:val="NormalWeb"/>
        <w:rPr>
          <w:rFonts w:asciiTheme="minorHAnsi" w:hAnsiTheme="minorHAnsi"/>
          <w:sz w:val="28"/>
          <w:szCs w:val="28"/>
        </w:rPr>
      </w:pPr>
      <w:r w:rsidRPr="009B3F96">
        <w:rPr>
          <w:rFonts w:asciiTheme="minorHAnsi" w:hAnsiTheme="minorHAnsi"/>
          <w:sz w:val="28"/>
          <w:szCs w:val="28"/>
        </w:rPr>
        <w:t xml:space="preserve">[1] I. Goodfellow, Y. Bengio, and A. Courville, </w:t>
      </w:r>
      <w:r w:rsidRPr="009B3F96">
        <w:rPr>
          <w:rStyle w:val="Emphasis"/>
          <w:rFonts w:asciiTheme="minorHAnsi" w:hAnsiTheme="minorHAnsi"/>
          <w:sz w:val="28"/>
          <w:szCs w:val="28"/>
        </w:rPr>
        <w:t>Deep Learning</w:t>
      </w:r>
      <w:r w:rsidRPr="009B3F96">
        <w:rPr>
          <w:rFonts w:asciiTheme="minorHAnsi" w:hAnsiTheme="minorHAnsi"/>
          <w:sz w:val="28"/>
          <w:szCs w:val="28"/>
        </w:rPr>
        <w:t>. Cambridge, MA, USA: MIT Press, 2016.</w:t>
      </w:r>
    </w:p>
    <w:p w:rsidR="00244E03" w:rsidRPr="009B3F96" w:rsidRDefault="00244E03" w:rsidP="00244E03">
      <w:pPr>
        <w:pStyle w:val="NormalWeb"/>
        <w:rPr>
          <w:rFonts w:asciiTheme="minorHAnsi" w:hAnsiTheme="minorHAnsi"/>
          <w:sz w:val="28"/>
          <w:szCs w:val="28"/>
        </w:rPr>
      </w:pPr>
      <w:r w:rsidRPr="009B3F96">
        <w:rPr>
          <w:rFonts w:asciiTheme="minorHAnsi" w:hAnsiTheme="minorHAnsi"/>
          <w:sz w:val="28"/>
          <w:szCs w:val="28"/>
        </w:rPr>
        <w:t xml:space="preserve">[2] K. P. Murphy, </w:t>
      </w:r>
      <w:r w:rsidRPr="009B3F96">
        <w:rPr>
          <w:rStyle w:val="Emphasis"/>
          <w:rFonts w:asciiTheme="minorHAnsi" w:hAnsiTheme="minorHAnsi"/>
          <w:sz w:val="28"/>
          <w:szCs w:val="28"/>
        </w:rPr>
        <w:t>Machine Learning: A Probabilistic Perspective</w:t>
      </w:r>
      <w:r w:rsidRPr="009B3F96">
        <w:rPr>
          <w:rFonts w:asciiTheme="minorHAnsi" w:hAnsiTheme="minorHAnsi"/>
          <w:sz w:val="28"/>
          <w:szCs w:val="28"/>
        </w:rPr>
        <w:t>. Cambridge, MA, USA: MIT Press, 2012.</w:t>
      </w:r>
    </w:p>
    <w:p w:rsidR="00244E03" w:rsidRPr="009B3F96" w:rsidRDefault="00244E03" w:rsidP="00244E03">
      <w:pPr>
        <w:pStyle w:val="NormalWeb"/>
        <w:rPr>
          <w:rFonts w:asciiTheme="minorHAnsi" w:hAnsiTheme="minorHAnsi"/>
          <w:sz w:val="28"/>
          <w:szCs w:val="28"/>
        </w:rPr>
      </w:pPr>
      <w:r w:rsidRPr="009B3F96">
        <w:rPr>
          <w:rFonts w:asciiTheme="minorHAnsi" w:hAnsiTheme="minorHAnsi"/>
          <w:sz w:val="28"/>
          <w:szCs w:val="28"/>
        </w:rPr>
        <w:lastRenderedPageBreak/>
        <w:t xml:space="preserve">[3] J. C. Hull, </w:t>
      </w:r>
      <w:r w:rsidRPr="009B3F96">
        <w:rPr>
          <w:rStyle w:val="Emphasis"/>
          <w:rFonts w:asciiTheme="minorHAnsi" w:hAnsiTheme="minorHAnsi"/>
          <w:sz w:val="28"/>
          <w:szCs w:val="28"/>
        </w:rPr>
        <w:t>Options, Futures, and Other Derivatives</w:t>
      </w:r>
      <w:r w:rsidRPr="009B3F96">
        <w:rPr>
          <w:rFonts w:asciiTheme="minorHAnsi" w:hAnsiTheme="minorHAnsi"/>
          <w:sz w:val="28"/>
          <w:szCs w:val="28"/>
        </w:rPr>
        <w:t>, 10th ed. Harlow, U.K.: Pearson Education, 2018.</w:t>
      </w:r>
    </w:p>
    <w:p w:rsidR="00244E03" w:rsidRPr="009B3F96" w:rsidRDefault="00244E03" w:rsidP="00244E03">
      <w:pPr>
        <w:pStyle w:val="NormalWeb"/>
        <w:rPr>
          <w:rFonts w:asciiTheme="minorHAnsi" w:hAnsiTheme="minorHAnsi"/>
          <w:sz w:val="28"/>
          <w:szCs w:val="28"/>
        </w:rPr>
      </w:pPr>
      <w:r w:rsidRPr="009B3F96">
        <w:rPr>
          <w:rFonts w:asciiTheme="minorHAnsi" w:hAnsiTheme="minorHAnsi"/>
          <w:sz w:val="28"/>
          <w:szCs w:val="28"/>
        </w:rPr>
        <w:t xml:space="preserve">[4] R. S. Tsay, </w:t>
      </w:r>
      <w:r w:rsidRPr="009B3F96">
        <w:rPr>
          <w:rStyle w:val="Emphasis"/>
          <w:rFonts w:asciiTheme="minorHAnsi" w:hAnsiTheme="minorHAnsi"/>
          <w:sz w:val="28"/>
          <w:szCs w:val="28"/>
        </w:rPr>
        <w:t>Analysis of Financial Time Series</w:t>
      </w:r>
      <w:r w:rsidRPr="009B3F96">
        <w:rPr>
          <w:rFonts w:asciiTheme="minorHAnsi" w:hAnsiTheme="minorHAnsi"/>
          <w:sz w:val="28"/>
          <w:szCs w:val="28"/>
        </w:rPr>
        <w:t>, 3rd ed. Hoboken, NJ, USA: Wiley, 2010.</w:t>
      </w:r>
    </w:p>
    <w:p w:rsidR="00244E03" w:rsidRPr="009B3F96" w:rsidRDefault="00244E03" w:rsidP="00244E03">
      <w:pPr>
        <w:pStyle w:val="NormalWeb"/>
        <w:rPr>
          <w:rFonts w:asciiTheme="minorHAnsi" w:hAnsiTheme="minorHAnsi"/>
          <w:sz w:val="28"/>
          <w:szCs w:val="28"/>
        </w:rPr>
      </w:pPr>
      <w:r w:rsidRPr="009B3F96">
        <w:rPr>
          <w:rFonts w:asciiTheme="minorHAnsi" w:hAnsiTheme="minorHAnsi"/>
          <w:sz w:val="28"/>
          <w:szCs w:val="28"/>
        </w:rPr>
        <w:t xml:space="preserve">[5] S. Hochreiter and J. Schmidhuber, “Long short-term memory,” </w:t>
      </w:r>
      <w:r w:rsidRPr="009B3F96">
        <w:rPr>
          <w:rStyle w:val="Emphasis"/>
          <w:rFonts w:asciiTheme="minorHAnsi" w:hAnsiTheme="minorHAnsi"/>
          <w:sz w:val="28"/>
          <w:szCs w:val="28"/>
        </w:rPr>
        <w:t>Neural Computation</w:t>
      </w:r>
      <w:r w:rsidRPr="009B3F96">
        <w:rPr>
          <w:rFonts w:asciiTheme="minorHAnsi" w:hAnsiTheme="minorHAnsi"/>
          <w:sz w:val="28"/>
          <w:szCs w:val="28"/>
        </w:rPr>
        <w:t>, vol. 9, no. 8, pp. 1735–1780, 1997.</w:t>
      </w:r>
    </w:p>
    <w:p w:rsidR="00244E03" w:rsidRPr="009B3F96" w:rsidRDefault="00244E03" w:rsidP="00244E03">
      <w:pPr>
        <w:pStyle w:val="NormalWeb"/>
        <w:rPr>
          <w:rFonts w:asciiTheme="minorHAnsi" w:hAnsiTheme="minorHAnsi"/>
          <w:sz w:val="28"/>
          <w:szCs w:val="28"/>
        </w:rPr>
      </w:pPr>
      <w:r w:rsidRPr="009B3F96">
        <w:rPr>
          <w:rFonts w:asciiTheme="minorHAnsi" w:hAnsiTheme="minorHAnsi"/>
          <w:sz w:val="28"/>
          <w:szCs w:val="28"/>
        </w:rPr>
        <w:t xml:space="preserve">[6] E. F. Fama, “Efficient capital markets: A review of theory and empirical work,” </w:t>
      </w:r>
      <w:r w:rsidRPr="009B3F96">
        <w:rPr>
          <w:rStyle w:val="Emphasis"/>
          <w:rFonts w:asciiTheme="minorHAnsi" w:hAnsiTheme="minorHAnsi"/>
          <w:sz w:val="28"/>
          <w:szCs w:val="28"/>
        </w:rPr>
        <w:t>The Journal of Finance</w:t>
      </w:r>
      <w:r w:rsidRPr="009B3F96">
        <w:rPr>
          <w:rFonts w:asciiTheme="minorHAnsi" w:hAnsiTheme="minorHAnsi"/>
          <w:sz w:val="28"/>
          <w:szCs w:val="28"/>
        </w:rPr>
        <w:t>, vol. 25, no. 2, pp. 383–417, 1970.</w:t>
      </w:r>
    </w:p>
    <w:p w:rsidR="00244E03" w:rsidRPr="009B3F96" w:rsidRDefault="00244E03" w:rsidP="00244E03">
      <w:pPr>
        <w:pStyle w:val="NormalWeb"/>
        <w:rPr>
          <w:rFonts w:asciiTheme="minorHAnsi" w:hAnsiTheme="minorHAnsi"/>
          <w:sz w:val="28"/>
          <w:szCs w:val="28"/>
        </w:rPr>
      </w:pPr>
      <w:r w:rsidRPr="009B3F96">
        <w:rPr>
          <w:rFonts w:asciiTheme="minorHAnsi" w:hAnsiTheme="minorHAnsi"/>
          <w:sz w:val="28"/>
          <w:szCs w:val="28"/>
        </w:rPr>
        <w:t xml:space="preserve">[7] K. J. Kim, “Financial time series forecasting using support vector machines,” </w:t>
      </w:r>
      <w:r w:rsidRPr="009B3F96">
        <w:rPr>
          <w:rStyle w:val="Emphasis"/>
          <w:rFonts w:asciiTheme="minorHAnsi" w:hAnsiTheme="minorHAnsi"/>
          <w:sz w:val="28"/>
          <w:szCs w:val="28"/>
        </w:rPr>
        <w:t>Neurocomputing</w:t>
      </w:r>
      <w:r w:rsidRPr="009B3F96">
        <w:rPr>
          <w:rFonts w:asciiTheme="minorHAnsi" w:hAnsiTheme="minorHAnsi"/>
          <w:sz w:val="28"/>
          <w:szCs w:val="28"/>
        </w:rPr>
        <w:t>, vol. 55, no. 1–2, pp. 307–319, 2003.</w:t>
      </w:r>
    </w:p>
    <w:p w:rsidR="00244E03" w:rsidRPr="009B3F96" w:rsidRDefault="00244E03" w:rsidP="00244E03">
      <w:pPr>
        <w:pStyle w:val="NormalWeb"/>
        <w:rPr>
          <w:rFonts w:asciiTheme="minorHAnsi" w:hAnsiTheme="minorHAnsi"/>
          <w:sz w:val="28"/>
          <w:szCs w:val="28"/>
        </w:rPr>
      </w:pPr>
      <w:r w:rsidRPr="009B3F96">
        <w:rPr>
          <w:rFonts w:asciiTheme="minorHAnsi" w:hAnsiTheme="minorHAnsi"/>
          <w:sz w:val="28"/>
          <w:szCs w:val="28"/>
        </w:rPr>
        <w:t xml:space="preserve">[8] J. Patel, S. Shah, P. Thakkar, and K. Kotecha, “Predicting stock market index using fusion of machine learning techniques,” </w:t>
      </w:r>
      <w:r w:rsidRPr="009B3F96">
        <w:rPr>
          <w:rStyle w:val="Emphasis"/>
          <w:rFonts w:asciiTheme="minorHAnsi" w:hAnsiTheme="minorHAnsi"/>
          <w:sz w:val="28"/>
          <w:szCs w:val="28"/>
        </w:rPr>
        <w:t>Expert Systems with Applications</w:t>
      </w:r>
      <w:r w:rsidRPr="009B3F96">
        <w:rPr>
          <w:rFonts w:asciiTheme="minorHAnsi" w:hAnsiTheme="minorHAnsi"/>
          <w:sz w:val="28"/>
          <w:szCs w:val="28"/>
        </w:rPr>
        <w:t>, vol. 42, no. 4, pp. 2162–2172, 2015.</w:t>
      </w:r>
    </w:p>
    <w:p w:rsidR="00244E03" w:rsidRPr="009B3F96" w:rsidRDefault="00244E03" w:rsidP="00244E03">
      <w:pPr>
        <w:pStyle w:val="NormalWeb"/>
        <w:rPr>
          <w:rFonts w:asciiTheme="minorHAnsi" w:hAnsiTheme="minorHAnsi"/>
          <w:sz w:val="28"/>
          <w:szCs w:val="28"/>
        </w:rPr>
      </w:pPr>
      <w:r w:rsidRPr="009B3F96">
        <w:rPr>
          <w:rFonts w:asciiTheme="minorHAnsi" w:hAnsiTheme="minorHAnsi"/>
          <w:sz w:val="28"/>
          <w:szCs w:val="28"/>
        </w:rPr>
        <w:t xml:space="preserve">[9] T. Fischer and C. Krauss, “Deep learning with long short-term memory networks for financial market predictions,” </w:t>
      </w:r>
      <w:r w:rsidRPr="009B3F96">
        <w:rPr>
          <w:rStyle w:val="Emphasis"/>
          <w:rFonts w:asciiTheme="minorHAnsi" w:hAnsiTheme="minorHAnsi"/>
          <w:sz w:val="28"/>
          <w:szCs w:val="28"/>
        </w:rPr>
        <w:t>European Journal of Operational Research</w:t>
      </w:r>
      <w:r w:rsidRPr="009B3F96">
        <w:rPr>
          <w:rFonts w:asciiTheme="minorHAnsi" w:hAnsiTheme="minorHAnsi"/>
          <w:sz w:val="28"/>
          <w:szCs w:val="28"/>
        </w:rPr>
        <w:t>, vol. 270, no. 2, pp. 654–669, 2018.</w:t>
      </w:r>
    </w:p>
    <w:p w:rsidR="00244E03" w:rsidRPr="009B3F96" w:rsidRDefault="00244E03" w:rsidP="00244E03">
      <w:pPr>
        <w:pStyle w:val="NormalWeb"/>
        <w:rPr>
          <w:rFonts w:asciiTheme="minorHAnsi" w:hAnsiTheme="minorHAnsi"/>
          <w:sz w:val="28"/>
          <w:szCs w:val="28"/>
        </w:rPr>
      </w:pPr>
      <w:r w:rsidRPr="009B3F96">
        <w:rPr>
          <w:rFonts w:asciiTheme="minorHAnsi" w:hAnsiTheme="minorHAnsi"/>
          <w:sz w:val="28"/>
          <w:szCs w:val="28"/>
        </w:rPr>
        <w:t xml:space="preserve">[10] G. P. Zhang, “Time series forecasting using a hybrid ARIMA and neural network model,” </w:t>
      </w:r>
      <w:r w:rsidRPr="009B3F96">
        <w:rPr>
          <w:rStyle w:val="Emphasis"/>
          <w:rFonts w:asciiTheme="minorHAnsi" w:hAnsiTheme="minorHAnsi"/>
          <w:sz w:val="28"/>
          <w:szCs w:val="28"/>
        </w:rPr>
        <w:t>Neurocomputing</w:t>
      </w:r>
      <w:r w:rsidRPr="009B3F96">
        <w:rPr>
          <w:rFonts w:asciiTheme="minorHAnsi" w:hAnsiTheme="minorHAnsi"/>
          <w:sz w:val="28"/>
          <w:szCs w:val="28"/>
        </w:rPr>
        <w:t>, vol. 50, pp. 159–175, 2003.</w:t>
      </w:r>
    </w:p>
    <w:p w:rsidR="00244E03" w:rsidRPr="009B3F96" w:rsidRDefault="00244E03" w:rsidP="00244E03">
      <w:pPr>
        <w:pStyle w:val="NormalWeb"/>
        <w:rPr>
          <w:rFonts w:asciiTheme="minorHAnsi" w:hAnsiTheme="minorHAnsi"/>
          <w:sz w:val="28"/>
          <w:szCs w:val="28"/>
        </w:rPr>
      </w:pPr>
      <w:r w:rsidRPr="009B3F96">
        <w:rPr>
          <w:rFonts w:asciiTheme="minorHAnsi" w:hAnsiTheme="minorHAnsi"/>
          <w:sz w:val="28"/>
          <w:szCs w:val="28"/>
        </w:rPr>
        <w:t xml:space="preserve">[11] Yahoo Finance, “Stock market data,” 2024. [Online]. Available: </w:t>
      </w:r>
      <w:hyperlink r:id="rId16" w:tgtFrame="_new" w:history="1">
        <w:r w:rsidRPr="009B3F96">
          <w:rPr>
            <w:rStyle w:val="Hyperlink"/>
            <w:rFonts w:asciiTheme="minorHAnsi" w:hAnsiTheme="minorHAnsi"/>
            <w:sz w:val="28"/>
            <w:szCs w:val="28"/>
          </w:rPr>
          <w:t>https://finance.yahoo.com/</w:t>
        </w:r>
      </w:hyperlink>
    </w:p>
    <w:p w:rsidR="00244E03" w:rsidRPr="009B3F96" w:rsidRDefault="00244E03" w:rsidP="00244E03">
      <w:pPr>
        <w:pStyle w:val="NormalWeb"/>
        <w:rPr>
          <w:rFonts w:asciiTheme="minorHAnsi" w:hAnsiTheme="minorHAnsi"/>
          <w:sz w:val="28"/>
          <w:szCs w:val="28"/>
        </w:rPr>
      </w:pPr>
      <w:r w:rsidRPr="009B3F96">
        <w:rPr>
          <w:rFonts w:asciiTheme="minorHAnsi" w:hAnsiTheme="minorHAnsi"/>
          <w:sz w:val="28"/>
          <w:szCs w:val="28"/>
        </w:rPr>
        <w:t xml:space="preserve">[12] TensorFlow Developers, “TensorFlow documentation,” 2024. [Online]. Available: </w:t>
      </w:r>
      <w:hyperlink r:id="rId17" w:tgtFrame="_new" w:history="1">
        <w:r w:rsidRPr="009B3F96">
          <w:rPr>
            <w:rStyle w:val="Hyperlink"/>
            <w:rFonts w:asciiTheme="minorHAnsi" w:hAnsiTheme="minorHAnsi"/>
            <w:sz w:val="28"/>
            <w:szCs w:val="28"/>
          </w:rPr>
          <w:t>https://www.tensorflow.org/</w:t>
        </w:r>
      </w:hyperlink>
    </w:p>
    <w:p w:rsidR="00244E03" w:rsidRPr="009B3F96" w:rsidRDefault="00244E03" w:rsidP="00244E03">
      <w:pPr>
        <w:pStyle w:val="NormalWeb"/>
        <w:rPr>
          <w:rFonts w:asciiTheme="minorHAnsi" w:hAnsiTheme="minorHAnsi"/>
          <w:sz w:val="28"/>
          <w:szCs w:val="28"/>
        </w:rPr>
      </w:pPr>
      <w:r w:rsidRPr="009B3F96">
        <w:rPr>
          <w:rFonts w:asciiTheme="minorHAnsi" w:hAnsiTheme="minorHAnsi"/>
          <w:sz w:val="28"/>
          <w:szCs w:val="28"/>
        </w:rPr>
        <w:t xml:space="preserve">[13] Keras Documentation, “Keras deep learning API,” 2024. [Online]. Available: </w:t>
      </w:r>
      <w:hyperlink r:id="rId18" w:tgtFrame="_new" w:history="1">
        <w:r w:rsidRPr="009B3F96">
          <w:rPr>
            <w:rStyle w:val="Hyperlink"/>
            <w:rFonts w:asciiTheme="minorHAnsi" w:hAnsiTheme="minorHAnsi"/>
            <w:sz w:val="28"/>
            <w:szCs w:val="28"/>
          </w:rPr>
          <w:t>https://keras.io/</w:t>
        </w:r>
      </w:hyperlink>
    </w:p>
    <w:p w:rsidR="00244E03" w:rsidRPr="009B3F96" w:rsidRDefault="00244E03" w:rsidP="00244E03">
      <w:pPr>
        <w:pStyle w:val="NormalWeb"/>
        <w:rPr>
          <w:rFonts w:asciiTheme="minorHAnsi" w:hAnsiTheme="minorHAnsi"/>
          <w:sz w:val="28"/>
          <w:szCs w:val="28"/>
        </w:rPr>
      </w:pPr>
      <w:r w:rsidRPr="009B3F96">
        <w:rPr>
          <w:rFonts w:asciiTheme="minorHAnsi" w:hAnsiTheme="minorHAnsi"/>
          <w:sz w:val="28"/>
          <w:szCs w:val="28"/>
        </w:rPr>
        <w:t xml:space="preserve">[14] Python Software Foundation, “Python documentation,” 2024. [Online]. Available: </w:t>
      </w:r>
      <w:hyperlink r:id="rId19" w:tgtFrame="_new" w:history="1">
        <w:r w:rsidRPr="009B3F96">
          <w:rPr>
            <w:rStyle w:val="Hyperlink"/>
            <w:rFonts w:asciiTheme="minorHAnsi" w:hAnsiTheme="minorHAnsi"/>
            <w:sz w:val="28"/>
            <w:szCs w:val="28"/>
          </w:rPr>
          <w:t>https://docs.python.org/</w:t>
        </w:r>
      </w:hyperlink>
    </w:p>
    <w:p w:rsidR="00244E03" w:rsidRPr="009B3F96" w:rsidRDefault="00244E03" w:rsidP="00244E03">
      <w:pPr>
        <w:pStyle w:val="NormalWeb"/>
        <w:rPr>
          <w:rFonts w:asciiTheme="minorHAnsi" w:hAnsiTheme="minorHAnsi"/>
          <w:sz w:val="28"/>
          <w:szCs w:val="28"/>
        </w:rPr>
      </w:pPr>
      <w:r w:rsidRPr="009B3F96">
        <w:rPr>
          <w:rFonts w:asciiTheme="minorHAnsi" w:hAnsiTheme="minorHAnsi"/>
          <w:sz w:val="28"/>
          <w:szCs w:val="28"/>
        </w:rPr>
        <w:t xml:space="preserve">[15] National Stock Exchange of India, “NSE India,” 2024. [Online]. Available: </w:t>
      </w:r>
      <w:hyperlink r:id="rId20" w:tgtFrame="_new" w:history="1">
        <w:r w:rsidRPr="009B3F96">
          <w:rPr>
            <w:rStyle w:val="Hyperlink"/>
            <w:rFonts w:asciiTheme="minorHAnsi" w:hAnsiTheme="minorHAnsi"/>
            <w:sz w:val="28"/>
            <w:szCs w:val="28"/>
          </w:rPr>
          <w:t>https://www.nseindia.com/</w:t>
        </w:r>
      </w:hyperlink>
    </w:p>
    <w:p w:rsidR="00802FBB" w:rsidRDefault="00802FBB" w:rsidP="009B3F96">
      <w:pPr>
        <w:pStyle w:val="NormalWeb"/>
        <w:tabs>
          <w:tab w:val="left" w:pos="8250"/>
        </w:tabs>
        <w:rPr>
          <w:rFonts w:asciiTheme="minorHAnsi" w:hAnsiTheme="minorHAnsi"/>
          <w:sz w:val="36"/>
          <w:szCs w:val="36"/>
        </w:rPr>
      </w:pPr>
    </w:p>
    <w:p w:rsidR="009F69AD" w:rsidRPr="009F69AD" w:rsidRDefault="009F69AD" w:rsidP="0015140B">
      <w:pPr>
        <w:pStyle w:val="NormalWeb"/>
        <w:rPr>
          <w:rFonts w:ascii="Algerian" w:hAnsi="Algerian"/>
          <w:sz w:val="44"/>
          <w:szCs w:val="44"/>
        </w:rPr>
      </w:pPr>
    </w:p>
    <w:p w:rsidR="00CD5A12" w:rsidRPr="00CD5A12" w:rsidRDefault="00CD5A12" w:rsidP="001A486B">
      <w:pPr>
        <w:pStyle w:val="NormalWeb"/>
        <w:rPr>
          <w:rFonts w:asciiTheme="minorHAnsi" w:hAnsiTheme="minorHAnsi"/>
          <w:sz w:val="36"/>
          <w:szCs w:val="36"/>
        </w:rPr>
      </w:pPr>
    </w:p>
    <w:p w:rsidR="00CD5A12" w:rsidRDefault="00CD5A12" w:rsidP="00CD5A12">
      <w:pPr>
        <w:pStyle w:val="NormalWeb"/>
      </w:pPr>
    </w:p>
    <w:p w:rsidR="00CD5A12" w:rsidRDefault="00CD5A12" w:rsidP="00CD5A12">
      <w:pPr>
        <w:pStyle w:val="NormalWeb"/>
      </w:pPr>
      <w:r>
        <w:t xml:space="preserve">                                         </w:t>
      </w:r>
    </w:p>
    <w:p w:rsidR="00CD5A12" w:rsidRDefault="00CD5A12" w:rsidP="00CD5A12">
      <w:pPr>
        <w:pStyle w:val="NormalWeb"/>
      </w:pPr>
    </w:p>
    <w:p w:rsidR="00CD5A12" w:rsidRPr="00CD5A12" w:rsidRDefault="00CD5A12" w:rsidP="00CD5A12">
      <w:pPr>
        <w:pStyle w:val="NormalWeb"/>
        <w:rPr>
          <w:rFonts w:asciiTheme="minorHAnsi" w:hAnsiTheme="minorHAnsi"/>
          <w:sz w:val="36"/>
          <w:szCs w:val="36"/>
        </w:rPr>
      </w:pPr>
    </w:p>
    <w:p w:rsidR="00CD5A12" w:rsidRPr="001A486B" w:rsidRDefault="00CD5A12" w:rsidP="001A486B">
      <w:pPr>
        <w:pStyle w:val="NormalWeb"/>
        <w:rPr>
          <w:rFonts w:asciiTheme="minorHAnsi" w:hAnsiTheme="minorHAnsi"/>
          <w:sz w:val="36"/>
          <w:szCs w:val="36"/>
        </w:rPr>
      </w:pPr>
    </w:p>
    <w:p w:rsidR="001A486B" w:rsidRPr="001A486B" w:rsidRDefault="001A486B" w:rsidP="001A486B">
      <w:pPr>
        <w:rPr>
          <w:sz w:val="40"/>
          <w:szCs w:val="40"/>
        </w:rPr>
      </w:pPr>
    </w:p>
    <w:p w:rsidR="00516035" w:rsidRPr="00516035" w:rsidRDefault="00516035" w:rsidP="00516035">
      <w:pPr>
        <w:pStyle w:val="ListParagraph"/>
        <w:ind w:left="1440"/>
        <w:jc w:val="center"/>
        <w:rPr>
          <w:rFonts w:cs="Times New Roman"/>
          <w:b/>
          <w:bCs/>
          <w:sz w:val="36"/>
          <w:szCs w:val="36"/>
          <w:lang w:val="en-US"/>
        </w:rPr>
      </w:pPr>
    </w:p>
    <w:p w:rsidR="00E71894" w:rsidRPr="0005460D" w:rsidRDefault="00E71894" w:rsidP="00E71894">
      <w:pPr>
        <w:rPr>
          <w:rFonts w:ascii="Algerian" w:hAnsi="Algerian" w:cs="Times New Roman"/>
          <w:sz w:val="36"/>
          <w:szCs w:val="36"/>
        </w:rPr>
      </w:pPr>
    </w:p>
    <w:p w:rsidR="00E71894" w:rsidRPr="00E71894" w:rsidRDefault="00E71894" w:rsidP="00E71894">
      <w:pPr>
        <w:rPr>
          <w:rFonts w:cs="Times New Roman"/>
          <w:sz w:val="36"/>
          <w:szCs w:val="36"/>
        </w:rPr>
      </w:pPr>
    </w:p>
    <w:p w:rsidR="00E71894" w:rsidRPr="00E71894" w:rsidRDefault="00E71894">
      <w:pPr>
        <w:ind w:left="720"/>
        <w:rPr>
          <w:rFonts w:ascii="Times New Roman" w:hAnsi="Times New Roman" w:cs="Times New Roman"/>
          <w:sz w:val="44"/>
          <w:szCs w:val="44"/>
        </w:rPr>
      </w:pPr>
    </w:p>
    <w:sectPr w:rsidR="00E71894" w:rsidRPr="00E71894" w:rsidSect="001E2B3D">
      <w:headerReference w:type="even" r:id="rId21"/>
      <w:headerReference w:type="default" r:id="rId22"/>
      <w:headerReference w:type="first" r:id="rId23"/>
      <w:type w:val="continuous"/>
      <w:pgSz w:w="12240" w:h="15840"/>
      <w:pgMar w:top="1440" w:right="1041" w:bottom="1440" w:left="993" w:header="720" w:footer="720" w:gutter="0"/>
      <w:cols w:space="720"/>
      <w:noEndnote/>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8388A" w:rsidRDefault="0058388A" w:rsidP="00430D4D">
      <w:r>
        <w:separator/>
      </w:r>
    </w:p>
  </w:endnote>
  <w:endnote w:type="continuationSeparator" w:id="1">
    <w:p w:rsidR="0058388A" w:rsidRDefault="0058388A" w:rsidP="00430D4D">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Lucida Grande">
    <w:altName w:val="Arial"/>
    <w:charset w:val="00"/>
    <w:family w:val="swiss"/>
    <w:pitch w:val="variable"/>
    <w:sig w:usb0="00000000" w:usb1="5000A1FF" w:usb2="00000000" w:usb3="00000000" w:csb0="000001BF" w:csb1="00000000"/>
  </w:font>
  <w:font w:name="Calibri">
    <w:panose1 w:val="020F05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ptos Narrow">
    <w:altName w:val="Times New Roman"/>
    <w:panose1 w:val="00000000000000000000"/>
    <w:charset w:val="00"/>
    <w:family w:val="roman"/>
    <w:notTrueType/>
    <w:pitch w:val="default"/>
    <w:sig w:usb0="00000000" w:usb1="00000000" w:usb2="00000000" w:usb3="00000000" w:csb0="00000000" w:csb1="00000000"/>
  </w:font>
  <w:font w:name="+mn-ea">
    <w:altName w:val="Times New Roman"/>
    <w:panose1 w:val="00000000000000000000"/>
    <w:charset w:val="00"/>
    <w:family w:val="roman"/>
    <w:notTrueType/>
    <w:pitch w:val="default"/>
    <w:sig w:usb0="00000000" w:usb1="00000000" w:usb2="00000000" w:usb3="00000000" w:csb0="00000000" w:csb1="00000000"/>
  </w:font>
  <w:font w:name="+mn-cs">
    <w:panose1 w:val="00000000000000000000"/>
    <w:charset w:val="0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8388A" w:rsidRDefault="0058388A" w:rsidP="00430D4D">
      <w:r>
        <w:separator/>
      </w:r>
    </w:p>
  </w:footnote>
  <w:footnote w:type="continuationSeparator" w:id="1">
    <w:p w:rsidR="0058388A" w:rsidRDefault="0058388A" w:rsidP="00430D4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91285" w:rsidRDefault="00B9128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91285" w:rsidRDefault="00B91285">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91285" w:rsidRDefault="00B9128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05F0A"/>
    <w:multiLevelType w:val="hybridMultilevel"/>
    <w:tmpl w:val="AD2029AE"/>
    <w:lvl w:ilvl="0" w:tplc="6AD2544A">
      <w:start w:val="1"/>
      <w:numFmt w:val="bullet"/>
      <w:lvlText w:val="•"/>
      <w:lvlJc w:val="left"/>
      <w:pPr>
        <w:tabs>
          <w:tab w:val="num" w:pos="720"/>
        </w:tabs>
        <w:ind w:left="720" w:hanging="360"/>
      </w:pPr>
      <w:rPr>
        <w:rFonts w:ascii="Arial" w:hAnsi="Arial" w:hint="default"/>
      </w:rPr>
    </w:lvl>
    <w:lvl w:ilvl="1" w:tplc="2EB2B9D8" w:tentative="1">
      <w:start w:val="1"/>
      <w:numFmt w:val="bullet"/>
      <w:lvlText w:val="•"/>
      <w:lvlJc w:val="left"/>
      <w:pPr>
        <w:tabs>
          <w:tab w:val="num" w:pos="1440"/>
        </w:tabs>
        <w:ind w:left="1440" w:hanging="360"/>
      </w:pPr>
      <w:rPr>
        <w:rFonts w:ascii="Arial" w:hAnsi="Arial" w:hint="default"/>
      </w:rPr>
    </w:lvl>
    <w:lvl w:ilvl="2" w:tplc="40DA5642" w:tentative="1">
      <w:start w:val="1"/>
      <w:numFmt w:val="bullet"/>
      <w:lvlText w:val="•"/>
      <w:lvlJc w:val="left"/>
      <w:pPr>
        <w:tabs>
          <w:tab w:val="num" w:pos="2160"/>
        </w:tabs>
        <w:ind w:left="2160" w:hanging="360"/>
      </w:pPr>
      <w:rPr>
        <w:rFonts w:ascii="Arial" w:hAnsi="Arial" w:hint="default"/>
      </w:rPr>
    </w:lvl>
    <w:lvl w:ilvl="3" w:tplc="8BDAC416" w:tentative="1">
      <w:start w:val="1"/>
      <w:numFmt w:val="bullet"/>
      <w:lvlText w:val="•"/>
      <w:lvlJc w:val="left"/>
      <w:pPr>
        <w:tabs>
          <w:tab w:val="num" w:pos="2880"/>
        </w:tabs>
        <w:ind w:left="2880" w:hanging="360"/>
      </w:pPr>
      <w:rPr>
        <w:rFonts w:ascii="Arial" w:hAnsi="Arial" w:hint="default"/>
      </w:rPr>
    </w:lvl>
    <w:lvl w:ilvl="4" w:tplc="38488BBC" w:tentative="1">
      <w:start w:val="1"/>
      <w:numFmt w:val="bullet"/>
      <w:lvlText w:val="•"/>
      <w:lvlJc w:val="left"/>
      <w:pPr>
        <w:tabs>
          <w:tab w:val="num" w:pos="3600"/>
        </w:tabs>
        <w:ind w:left="3600" w:hanging="360"/>
      </w:pPr>
      <w:rPr>
        <w:rFonts w:ascii="Arial" w:hAnsi="Arial" w:hint="default"/>
      </w:rPr>
    </w:lvl>
    <w:lvl w:ilvl="5" w:tplc="188C1BE8" w:tentative="1">
      <w:start w:val="1"/>
      <w:numFmt w:val="bullet"/>
      <w:lvlText w:val="•"/>
      <w:lvlJc w:val="left"/>
      <w:pPr>
        <w:tabs>
          <w:tab w:val="num" w:pos="4320"/>
        </w:tabs>
        <w:ind w:left="4320" w:hanging="360"/>
      </w:pPr>
      <w:rPr>
        <w:rFonts w:ascii="Arial" w:hAnsi="Arial" w:hint="default"/>
      </w:rPr>
    </w:lvl>
    <w:lvl w:ilvl="6" w:tplc="FC74B3F6" w:tentative="1">
      <w:start w:val="1"/>
      <w:numFmt w:val="bullet"/>
      <w:lvlText w:val="•"/>
      <w:lvlJc w:val="left"/>
      <w:pPr>
        <w:tabs>
          <w:tab w:val="num" w:pos="5040"/>
        </w:tabs>
        <w:ind w:left="5040" w:hanging="360"/>
      </w:pPr>
      <w:rPr>
        <w:rFonts w:ascii="Arial" w:hAnsi="Arial" w:hint="default"/>
      </w:rPr>
    </w:lvl>
    <w:lvl w:ilvl="7" w:tplc="7E12153E" w:tentative="1">
      <w:start w:val="1"/>
      <w:numFmt w:val="bullet"/>
      <w:lvlText w:val="•"/>
      <w:lvlJc w:val="left"/>
      <w:pPr>
        <w:tabs>
          <w:tab w:val="num" w:pos="5760"/>
        </w:tabs>
        <w:ind w:left="5760" w:hanging="360"/>
      </w:pPr>
      <w:rPr>
        <w:rFonts w:ascii="Arial" w:hAnsi="Arial" w:hint="default"/>
      </w:rPr>
    </w:lvl>
    <w:lvl w:ilvl="8" w:tplc="2890A5AA" w:tentative="1">
      <w:start w:val="1"/>
      <w:numFmt w:val="bullet"/>
      <w:lvlText w:val="•"/>
      <w:lvlJc w:val="left"/>
      <w:pPr>
        <w:tabs>
          <w:tab w:val="num" w:pos="6480"/>
        </w:tabs>
        <w:ind w:left="6480" w:hanging="360"/>
      </w:pPr>
      <w:rPr>
        <w:rFonts w:ascii="Arial" w:hAnsi="Arial" w:hint="default"/>
      </w:rPr>
    </w:lvl>
  </w:abstractNum>
  <w:abstractNum w:abstractNumId="1">
    <w:nsid w:val="12447ECF"/>
    <w:multiLevelType w:val="hybridMultilevel"/>
    <w:tmpl w:val="E5E4E956"/>
    <w:lvl w:ilvl="0" w:tplc="14AEDD06">
      <w:start w:val="6"/>
      <w:numFmt w:val="bullet"/>
      <w:lvlText w:val=""/>
      <w:lvlJc w:val="left"/>
      <w:pPr>
        <w:ind w:left="1080" w:hanging="360"/>
      </w:pPr>
      <w:rPr>
        <w:rFonts w:ascii="Symbol" w:eastAsiaTheme="minorEastAsia" w:hAnsi="Symbol"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nsid w:val="16892D59"/>
    <w:multiLevelType w:val="hybridMultilevel"/>
    <w:tmpl w:val="2578EAB4"/>
    <w:lvl w:ilvl="0" w:tplc="FDD099A0">
      <w:start w:val="6"/>
      <w:numFmt w:val="bullet"/>
      <w:lvlText w:val=""/>
      <w:lvlJc w:val="left"/>
      <w:pPr>
        <w:ind w:left="720" w:hanging="360"/>
      </w:pPr>
      <w:rPr>
        <w:rFonts w:ascii="Symbol" w:eastAsiaTheme="minorEastAsia"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75B40AC"/>
    <w:multiLevelType w:val="hybridMultilevel"/>
    <w:tmpl w:val="5DE806C4"/>
    <w:lvl w:ilvl="0" w:tplc="04385760">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0341574"/>
    <w:multiLevelType w:val="hybridMultilevel"/>
    <w:tmpl w:val="F9F840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31D3BB2"/>
    <w:multiLevelType w:val="hybridMultilevel"/>
    <w:tmpl w:val="BBFA0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4EB0065"/>
    <w:multiLevelType w:val="hybridMultilevel"/>
    <w:tmpl w:val="837EFEA4"/>
    <w:lvl w:ilvl="0" w:tplc="6018F788">
      <w:start w:val="1"/>
      <w:numFmt w:val="bullet"/>
      <w:lvlText w:val="•"/>
      <w:lvlJc w:val="left"/>
      <w:pPr>
        <w:tabs>
          <w:tab w:val="num" w:pos="720"/>
        </w:tabs>
        <w:ind w:left="720" w:hanging="360"/>
      </w:pPr>
      <w:rPr>
        <w:rFonts w:ascii="Arial" w:hAnsi="Arial" w:hint="default"/>
      </w:rPr>
    </w:lvl>
    <w:lvl w:ilvl="1" w:tplc="C06ED5EA" w:tentative="1">
      <w:start w:val="1"/>
      <w:numFmt w:val="bullet"/>
      <w:lvlText w:val="•"/>
      <w:lvlJc w:val="left"/>
      <w:pPr>
        <w:tabs>
          <w:tab w:val="num" w:pos="1440"/>
        </w:tabs>
        <w:ind w:left="1440" w:hanging="360"/>
      </w:pPr>
      <w:rPr>
        <w:rFonts w:ascii="Arial" w:hAnsi="Arial" w:hint="default"/>
      </w:rPr>
    </w:lvl>
    <w:lvl w:ilvl="2" w:tplc="07185C1E" w:tentative="1">
      <w:start w:val="1"/>
      <w:numFmt w:val="bullet"/>
      <w:lvlText w:val="•"/>
      <w:lvlJc w:val="left"/>
      <w:pPr>
        <w:tabs>
          <w:tab w:val="num" w:pos="2160"/>
        </w:tabs>
        <w:ind w:left="2160" w:hanging="360"/>
      </w:pPr>
      <w:rPr>
        <w:rFonts w:ascii="Arial" w:hAnsi="Arial" w:hint="default"/>
      </w:rPr>
    </w:lvl>
    <w:lvl w:ilvl="3" w:tplc="7072659C" w:tentative="1">
      <w:start w:val="1"/>
      <w:numFmt w:val="bullet"/>
      <w:lvlText w:val="•"/>
      <w:lvlJc w:val="left"/>
      <w:pPr>
        <w:tabs>
          <w:tab w:val="num" w:pos="2880"/>
        </w:tabs>
        <w:ind w:left="2880" w:hanging="360"/>
      </w:pPr>
      <w:rPr>
        <w:rFonts w:ascii="Arial" w:hAnsi="Arial" w:hint="default"/>
      </w:rPr>
    </w:lvl>
    <w:lvl w:ilvl="4" w:tplc="A432A97C" w:tentative="1">
      <w:start w:val="1"/>
      <w:numFmt w:val="bullet"/>
      <w:lvlText w:val="•"/>
      <w:lvlJc w:val="left"/>
      <w:pPr>
        <w:tabs>
          <w:tab w:val="num" w:pos="3600"/>
        </w:tabs>
        <w:ind w:left="3600" w:hanging="360"/>
      </w:pPr>
      <w:rPr>
        <w:rFonts w:ascii="Arial" w:hAnsi="Arial" w:hint="default"/>
      </w:rPr>
    </w:lvl>
    <w:lvl w:ilvl="5" w:tplc="920E891A" w:tentative="1">
      <w:start w:val="1"/>
      <w:numFmt w:val="bullet"/>
      <w:lvlText w:val="•"/>
      <w:lvlJc w:val="left"/>
      <w:pPr>
        <w:tabs>
          <w:tab w:val="num" w:pos="4320"/>
        </w:tabs>
        <w:ind w:left="4320" w:hanging="360"/>
      </w:pPr>
      <w:rPr>
        <w:rFonts w:ascii="Arial" w:hAnsi="Arial" w:hint="default"/>
      </w:rPr>
    </w:lvl>
    <w:lvl w:ilvl="6" w:tplc="5298023E" w:tentative="1">
      <w:start w:val="1"/>
      <w:numFmt w:val="bullet"/>
      <w:lvlText w:val="•"/>
      <w:lvlJc w:val="left"/>
      <w:pPr>
        <w:tabs>
          <w:tab w:val="num" w:pos="5040"/>
        </w:tabs>
        <w:ind w:left="5040" w:hanging="360"/>
      </w:pPr>
      <w:rPr>
        <w:rFonts w:ascii="Arial" w:hAnsi="Arial" w:hint="default"/>
      </w:rPr>
    </w:lvl>
    <w:lvl w:ilvl="7" w:tplc="40F8EDF0" w:tentative="1">
      <w:start w:val="1"/>
      <w:numFmt w:val="bullet"/>
      <w:lvlText w:val="•"/>
      <w:lvlJc w:val="left"/>
      <w:pPr>
        <w:tabs>
          <w:tab w:val="num" w:pos="5760"/>
        </w:tabs>
        <w:ind w:left="5760" w:hanging="360"/>
      </w:pPr>
      <w:rPr>
        <w:rFonts w:ascii="Arial" w:hAnsi="Arial" w:hint="default"/>
      </w:rPr>
    </w:lvl>
    <w:lvl w:ilvl="8" w:tplc="91865E44" w:tentative="1">
      <w:start w:val="1"/>
      <w:numFmt w:val="bullet"/>
      <w:lvlText w:val="•"/>
      <w:lvlJc w:val="left"/>
      <w:pPr>
        <w:tabs>
          <w:tab w:val="num" w:pos="6480"/>
        </w:tabs>
        <w:ind w:left="6480" w:hanging="360"/>
      </w:pPr>
      <w:rPr>
        <w:rFonts w:ascii="Arial" w:hAnsi="Arial" w:hint="default"/>
      </w:rPr>
    </w:lvl>
  </w:abstractNum>
  <w:abstractNum w:abstractNumId="7">
    <w:nsid w:val="2A217D71"/>
    <w:multiLevelType w:val="hybridMultilevel"/>
    <w:tmpl w:val="642AF6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3D3F526A"/>
    <w:multiLevelType w:val="hybridMultilevel"/>
    <w:tmpl w:val="E5CC8378"/>
    <w:lvl w:ilvl="0" w:tplc="FF20271C">
      <w:start w:val="1"/>
      <w:numFmt w:val="bullet"/>
      <w:lvlText w:val="•"/>
      <w:lvlJc w:val="left"/>
      <w:pPr>
        <w:tabs>
          <w:tab w:val="num" w:pos="720"/>
        </w:tabs>
        <w:ind w:left="720" w:hanging="360"/>
      </w:pPr>
      <w:rPr>
        <w:rFonts w:ascii="Arial" w:hAnsi="Arial" w:hint="default"/>
      </w:rPr>
    </w:lvl>
    <w:lvl w:ilvl="1" w:tplc="B386A832" w:tentative="1">
      <w:start w:val="1"/>
      <w:numFmt w:val="bullet"/>
      <w:lvlText w:val="•"/>
      <w:lvlJc w:val="left"/>
      <w:pPr>
        <w:tabs>
          <w:tab w:val="num" w:pos="1440"/>
        </w:tabs>
        <w:ind w:left="1440" w:hanging="360"/>
      </w:pPr>
      <w:rPr>
        <w:rFonts w:ascii="Arial" w:hAnsi="Arial" w:hint="default"/>
      </w:rPr>
    </w:lvl>
    <w:lvl w:ilvl="2" w:tplc="1CF2BF3C" w:tentative="1">
      <w:start w:val="1"/>
      <w:numFmt w:val="bullet"/>
      <w:lvlText w:val="•"/>
      <w:lvlJc w:val="left"/>
      <w:pPr>
        <w:tabs>
          <w:tab w:val="num" w:pos="2160"/>
        </w:tabs>
        <w:ind w:left="2160" w:hanging="360"/>
      </w:pPr>
      <w:rPr>
        <w:rFonts w:ascii="Arial" w:hAnsi="Arial" w:hint="default"/>
      </w:rPr>
    </w:lvl>
    <w:lvl w:ilvl="3" w:tplc="EB8CE218" w:tentative="1">
      <w:start w:val="1"/>
      <w:numFmt w:val="bullet"/>
      <w:lvlText w:val="•"/>
      <w:lvlJc w:val="left"/>
      <w:pPr>
        <w:tabs>
          <w:tab w:val="num" w:pos="2880"/>
        </w:tabs>
        <w:ind w:left="2880" w:hanging="360"/>
      </w:pPr>
      <w:rPr>
        <w:rFonts w:ascii="Arial" w:hAnsi="Arial" w:hint="default"/>
      </w:rPr>
    </w:lvl>
    <w:lvl w:ilvl="4" w:tplc="64047646" w:tentative="1">
      <w:start w:val="1"/>
      <w:numFmt w:val="bullet"/>
      <w:lvlText w:val="•"/>
      <w:lvlJc w:val="left"/>
      <w:pPr>
        <w:tabs>
          <w:tab w:val="num" w:pos="3600"/>
        </w:tabs>
        <w:ind w:left="3600" w:hanging="360"/>
      </w:pPr>
      <w:rPr>
        <w:rFonts w:ascii="Arial" w:hAnsi="Arial" w:hint="default"/>
      </w:rPr>
    </w:lvl>
    <w:lvl w:ilvl="5" w:tplc="E0B6286A" w:tentative="1">
      <w:start w:val="1"/>
      <w:numFmt w:val="bullet"/>
      <w:lvlText w:val="•"/>
      <w:lvlJc w:val="left"/>
      <w:pPr>
        <w:tabs>
          <w:tab w:val="num" w:pos="4320"/>
        </w:tabs>
        <w:ind w:left="4320" w:hanging="360"/>
      </w:pPr>
      <w:rPr>
        <w:rFonts w:ascii="Arial" w:hAnsi="Arial" w:hint="default"/>
      </w:rPr>
    </w:lvl>
    <w:lvl w:ilvl="6" w:tplc="CBA8A954" w:tentative="1">
      <w:start w:val="1"/>
      <w:numFmt w:val="bullet"/>
      <w:lvlText w:val="•"/>
      <w:lvlJc w:val="left"/>
      <w:pPr>
        <w:tabs>
          <w:tab w:val="num" w:pos="5040"/>
        </w:tabs>
        <w:ind w:left="5040" w:hanging="360"/>
      </w:pPr>
      <w:rPr>
        <w:rFonts w:ascii="Arial" w:hAnsi="Arial" w:hint="default"/>
      </w:rPr>
    </w:lvl>
    <w:lvl w:ilvl="7" w:tplc="AB627014" w:tentative="1">
      <w:start w:val="1"/>
      <w:numFmt w:val="bullet"/>
      <w:lvlText w:val="•"/>
      <w:lvlJc w:val="left"/>
      <w:pPr>
        <w:tabs>
          <w:tab w:val="num" w:pos="5760"/>
        </w:tabs>
        <w:ind w:left="5760" w:hanging="360"/>
      </w:pPr>
      <w:rPr>
        <w:rFonts w:ascii="Arial" w:hAnsi="Arial" w:hint="default"/>
      </w:rPr>
    </w:lvl>
    <w:lvl w:ilvl="8" w:tplc="25604114" w:tentative="1">
      <w:start w:val="1"/>
      <w:numFmt w:val="bullet"/>
      <w:lvlText w:val="•"/>
      <w:lvlJc w:val="left"/>
      <w:pPr>
        <w:tabs>
          <w:tab w:val="num" w:pos="6480"/>
        </w:tabs>
        <w:ind w:left="6480" w:hanging="360"/>
      </w:pPr>
      <w:rPr>
        <w:rFonts w:ascii="Arial" w:hAnsi="Arial" w:hint="default"/>
      </w:rPr>
    </w:lvl>
  </w:abstractNum>
  <w:num w:numId="1">
    <w:abstractNumId w:val="4"/>
  </w:num>
  <w:num w:numId="2">
    <w:abstractNumId w:val="2"/>
  </w:num>
  <w:num w:numId="3">
    <w:abstractNumId w:val="1"/>
  </w:num>
  <w:num w:numId="4">
    <w:abstractNumId w:val="0"/>
  </w:num>
  <w:num w:numId="5">
    <w:abstractNumId w:val="5"/>
  </w:num>
  <w:num w:numId="6">
    <w:abstractNumId w:val="8"/>
  </w:num>
  <w:num w:numId="7">
    <w:abstractNumId w:val="7"/>
  </w:num>
  <w:num w:numId="8">
    <w:abstractNumId w:val="6"/>
  </w:num>
  <w:num w:numId="9">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20"/>
  <w:characterSpacingControl w:val="doNotCompress"/>
  <w:hdrShapeDefaults>
    <o:shapedefaults v:ext="edit" spidmax="14338"/>
  </w:hdrShapeDefaults>
  <w:footnotePr>
    <w:footnote w:id="0"/>
    <w:footnote w:id="1"/>
  </w:footnotePr>
  <w:endnotePr>
    <w:endnote w:id="0"/>
    <w:endnote w:id="1"/>
  </w:endnotePr>
  <w:compat>
    <w:useFELayout/>
  </w:compat>
  <w:rsids>
    <w:rsidRoot w:val="00C34CD9"/>
    <w:rsid w:val="0004474D"/>
    <w:rsid w:val="0005460D"/>
    <w:rsid w:val="000962EC"/>
    <w:rsid w:val="000F7D58"/>
    <w:rsid w:val="00111B67"/>
    <w:rsid w:val="00122AC2"/>
    <w:rsid w:val="00134590"/>
    <w:rsid w:val="0015140B"/>
    <w:rsid w:val="001577D6"/>
    <w:rsid w:val="001A0A94"/>
    <w:rsid w:val="001A486B"/>
    <w:rsid w:val="001A6338"/>
    <w:rsid w:val="001B3199"/>
    <w:rsid w:val="001C4F11"/>
    <w:rsid w:val="001E2B3D"/>
    <w:rsid w:val="001F2BAE"/>
    <w:rsid w:val="00234EC7"/>
    <w:rsid w:val="00244E03"/>
    <w:rsid w:val="00251FCA"/>
    <w:rsid w:val="002617EC"/>
    <w:rsid w:val="002753C4"/>
    <w:rsid w:val="002B3F52"/>
    <w:rsid w:val="0030049F"/>
    <w:rsid w:val="00331618"/>
    <w:rsid w:val="003324D1"/>
    <w:rsid w:val="003E239D"/>
    <w:rsid w:val="003F2982"/>
    <w:rsid w:val="003F5790"/>
    <w:rsid w:val="003F5F0D"/>
    <w:rsid w:val="003F643F"/>
    <w:rsid w:val="00403FDB"/>
    <w:rsid w:val="00430D4D"/>
    <w:rsid w:val="004436CB"/>
    <w:rsid w:val="00445AC3"/>
    <w:rsid w:val="00482544"/>
    <w:rsid w:val="004946B8"/>
    <w:rsid w:val="004A5D44"/>
    <w:rsid w:val="004C4134"/>
    <w:rsid w:val="004D3901"/>
    <w:rsid w:val="004D7646"/>
    <w:rsid w:val="00511C29"/>
    <w:rsid w:val="00516035"/>
    <w:rsid w:val="005437C5"/>
    <w:rsid w:val="0054557B"/>
    <w:rsid w:val="005701BB"/>
    <w:rsid w:val="0058388A"/>
    <w:rsid w:val="005A552E"/>
    <w:rsid w:val="005E3A2B"/>
    <w:rsid w:val="005F52E6"/>
    <w:rsid w:val="00601B95"/>
    <w:rsid w:val="00615FF1"/>
    <w:rsid w:val="00623023"/>
    <w:rsid w:val="00647C25"/>
    <w:rsid w:val="006808F6"/>
    <w:rsid w:val="00691717"/>
    <w:rsid w:val="006D3027"/>
    <w:rsid w:val="006D3601"/>
    <w:rsid w:val="006F4654"/>
    <w:rsid w:val="00712B1F"/>
    <w:rsid w:val="0071308E"/>
    <w:rsid w:val="0075269E"/>
    <w:rsid w:val="00766F0F"/>
    <w:rsid w:val="00780C58"/>
    <w:rsid w:val="007816CC"/>
    <w:rsid w:val="007C2E56"/>
    <w:rsid w:val="007C6337"/>
    <w:rsid w:val="00802FBB"/>
    <w:rsid w:val="00814F73"/>
    <w:rsid w:val="008E52DF"/>
    <w:rsid w:val="00921468"/>
    <w:rsid w:val="00983154"/>
    <w:rsid w:val="009A7360"/>
    <w:rsid w:val="009B3F96"/>
    <w:rsid w:val="009E1AAF"/>
    <w:rsid w:val="009E2D2F"/>
    <w:rsid w:val="009F3D57"/>
    <w:rsid w:val="009F69AD"/>
    <w:rsid w:val="00A06553"/>
    <w:rsid w:val="00A1536B"/>
    <w:rsid w:val="00A71D55"/>
    <w:rsid w:val="00AA430B"/>
    <w:rsid w:val="00AD5368"/>
    <w:rsid w:val="00AE70EC"/>
    <w:rsid w:val="00AF2243"/>
    <w:rsid w:val="00B16706"/>
    <w:rsid w:val="00B50A0E"/>
    <w:rsid w:val="00B91285"/>
    <w:rsid w:val="00BC004D"/>
    <w:rsid w:val="00BC36F8"/>
    <w:rsid w:val="00BD55C2"/>
    <w:rsid w:val="00BF7707"/>
    <w:rsid w:val="00C2783E"/>
    <w:rsid w:val="00C34CD9"/>
    <w:rsid w:val="00C63B8C"/>
    <w:rsid w:val="00C655AF"/>
    <w:rsid w:val="00CB37DA"/>
    <w:rsid w:val="00CC0BE4"/>
    <w:rsid w:val="00CD5A12"/>
    <w:rsid w:val="00CF3DDA"/>
    <w:rsid w:val="00D24E96"/>
    <w:rsid w:val="00D24FCD"/>
    <w:rsid w:val="00D56703"/>
    <w:rsid w:val="00D7791E"/>
    <w:rsid w:val="00D942F4"/>
    <w:rsid w:val="00DE17EC"/>
    <w:rsid w:val="00E041E9"/>
    <w:rsid w:val="00E06412"/>
    <w:rsid w:val="00E11D14"/>
    <w:rsid w:val="00E14E79"/>
    <w:rsid w:val="00E21781"/>
    <w:rsid w:val="00E42D16"/>
    <w:rsid w:val="00E71894"/>
    <w:rsid w:val="00E90E88"/>
    <w:rsid w:val="00E95E9A"/>
    <w:rsid w:val="00EA645F"/>
    <w:rsid w:val="00EC049D"/>
    <w:rsid w:val="00F03F26"/>
    <w:rsid w:val="00F04BC9"/>
    <w:rsid w:val="00F96BB0"/>
    <w:rsid w:val="00FC6AA7"/>
    <w:rsid w:val="00FF0D9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643F"/>
  </w:style>
  <w:style w:type="paragraph" w:styleId="Heading3">
    <w:name w:val="heading 3"/>
    <w:basedOn w:val="Normal"/>
    <w:link w:val="Heading3Char"/>
    <w:uiPriority w:val="9"/>
    <w:qFormat/>
    <w:rsid w:val="00EC049D"/>
    <w:pPr>
      <w:spacing w:before="100" w:beforeAutospacing="1" w:after="100" w:afterAutospacing="1"/>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E52D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E52DF"/>
    <w:rPr>
      <w:rFonts w:ascii="Lucida Grande" w:hAnsi="Lucida Grande" w:cs="Lucida Grande"/>
      <w:sz w:val="18"/>
      <w:szCs w:val="18"/>
    </w:rPr>
  </w:style>
  <w:style w:type="table" w:styleId="TableGrid">
    <w:name w:val="Table Grid"/>
    <w:basedOn w:val="TableNormal"/>
    <w:uiPriority w:val="59"/>
    <w:rsid w:val="000962EC"/>
    <w:rPr>
      <w:rFonts w:eastAsiaTheme="minorHAnsi"/>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0962EC"/>
    <w:rPr>
      <w:rFonts w:eastAsiaTheme="minorHAnsi"/>
      <w:sz w:val="22"/>
      <w:szCs w:val="22"/>
      <w:lang w:val="en-US"/>
    </w:rPr>
  </w:style>
  <w:style w:type="table" w:customStyle="1" w:styleId="LightGrid-Accent11">
    <w:name w:val="Light Grid - Accent 11"/>
    <w:basedOn w:val="TableNormal"/>
    <w:uiPriority w:val="62"/>
    <w:rsid w:val="00511C2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ListParagraph">
    <w:name w:val="List Paragraph"/>
    <w:basedOn w:val="Normal"/>
    <w:uiPriority w:val="34"/>
    <w:qFormat/>
    <w:rsid w:val="005A552E"/>
    <w:pPr>
      <w:ind w:left="720"/>
      <w:contextualSpacing/>
    </w:pPr>
  </w:style>
  <w:style w:type="paragraph" w:styleId="Header">
    <w:name w:val="header"/>
    <w:basedOn w:val="Normal"/>
    <w:link w:val="HeaderChar"/>
    <w:uiPriority w:val="99"/>
    <w:unhideWhenUsed/>
    <w:rsid w:val="00430D4D"/>
    <w:pPr>
      <w:tabs>
        <w:tab w:val="center" w:pos="4513"/>
        <w:tab w:val="right" w:pos="9026"/>
      </w:tabs>
    </w:pPr>
  </w:style>
  <w:style w:type="character" w:customStyle="1" w:styleId="HeaderChar">
    <w:name w:val="Header Char"/>
    <w:basedOn w:val="DefaultParagraphFont"/>
    <w:link w:val="Header"/>
    <w:uiPriority w:val="99"/>
    <w:rsid w:val="00430D4D"/>
  </w:style>
  <w:style w:type="paragraph" w:styleId="Footer">
    <w:name w:val="footer"/>
    <w:basedOn w:val="Normal"/>
    <w:link w:val="FooterChar"/>
    <w:uiPriority w:val="99"/>
    <w:unhideWhenUsed/>
    <w:rsid w:val="00430D4D"/>
    <w:pPr>
      <w:tabs>
        <w:tab w:val="center" w:pos="4513"/>
        <w:tab w:val="right" w:pos="9026"/>
      </w:tabs>
    </w:pPr>
  </w:style>
  <w:style w:type="character" w:customStyle="1" w:styleId="FooterChar">
    <w:name w:val="Footer Char"/>
    <w:basedOn w:val="DefaultParagraphFont"/>
    <w:link w:val="Footer"/>
    <w:uiPriority w:val="99"/>
    <w:rsid w:val="00430D4D"/>
  </w:style>
  <w:style w:type="paragraph" w:styleId="HTMLAddress">
    <w:name w:val="HTML Address"/>
    <w:basedOn w:val="Normal"/>
    <w:link w:val="HTMLAddressChar"/>
    <w:uiPriority w:val="99"/>
    <w:semiHidden/>
    <w:unhideWhenUsed/>
    <w:rsid w:val="002753C4"/>
    <w:rPr>
      <w:rFonts w:ascii="Times New Roman" w:eastAsia="Times New Roman" w:hAnsi="Times New Roman" w:cs="Times New Roman"/>
      <w:i/>
      <w:iCs/>
      <w:lang w:eastAsia="en-IN"/>
    </w:rPr>
  </w:style>
  <w:style w:type="character" w:customStyle="1" w:styleId="HTMLAddressChar">
    <w:name w:val="HTML Address Char"/>
    <w:basedOn w:val="DefaultParagraphFont"/>
    <w:link w:val="HTMLAddress"/>
    <w:uiPriority w:val="99"/>
    <w:semiHidden/>
    <w:rsid w:val="002753C4"/>
    <w:rPr>
      <w:rFonts w:ascii="Times New Roman" w:eastAsia="Times New Roman" w:hAnsi="Times New Roman" w:cs="Times New Roman"/>
      <w:i/>
      <w:iCs/>
      <w:lang w:eastAsia="en-IN"/>
    </w:rPr>
  </w:style>
  <w:style w:type="paragraph" w:customStyle="1" w:styleId="NewHeadingStyle1">
    <w:name w:val="New Heading  Style 1"/>
    <w:basedOn w:val="Normal"/>
    <w:link w:val="NewHeadingStyle1Char"/>
    <w:qFormat/>
    <w:rsid w:val="00BC004D"/>
    <w:pPr>
      <w:spacing w:after="160" w:line="259" w:lineRule="auto"/>
      <w:ind w:left="432" w:hanging="432"/>
      <w:contextualSpacing/>
    </w:pPr>
    <w:rPr>
      <w:rFonts w:eastAsiaTheme="minorHAnsi" w:cs="Times New Roman"/>
      <w:b/>
      <w:bCs/>
      <w:sz w:val="32"/>
      <w:szCs w:val="22"/>
      <w:lang w:val="en-US"/>
    </w:rPr>
  </w:style>
  <w:style w:type="character" w:customStyle="1" w:styleId="NewHeadingStyle1Char">
    <w:name w:val="New Heading  Style 1 Char"/>
    <w:basedOn w:val="DefaultParagraphFont"/>
    <w:link w:val="NewHeadingStyle1"/>
    <w:rsid w:val="00BC004D"/>
    <w:rPr>
      <w:rFonts w:eastAsiaTheme="minorHAnsi" w:cs="Times New Roman"/>
      <w:b/>
      <w:bCs/>
      <w:sz w:val="32"/>
      <w:szCs w:val="22"/>
      <w:lang w:val="en-US"/>
    </w:rPr>
  </w:style>
  <w:style w:type="paragraph" w:styleId="NormalWeb">
    <w:name w:val="Normal (Web)"/>
    <w:basedOn w:val="Normal"/>
    <w:uiPriority w:val="99"/>
    <w:unhideWhenUsed/>
    <w:rsid w:val="00A06553"/>
    <w:pPr>
      <w:spacing w:before="100" w:beforeAutospacing="1" w:after="100" w:afterAutospacing="1"/>
    </w:pPr>
    <w:rPr>
      <w:rFonts w:ascii="Times New Roman" w:eastAsia="Times New Roman" w:hAnsi="Times New Roman" w:cs="Times New Roman"/>
      <w:lang w:val="en-US"/>
    </w:rPr>
  </w:style>
  <w:style w:type="character" w:styleId="Strong">
    <w:name w:val="Strong"/>
    <w:basedOn w:val="DefaultParagraphFont"/>
    <w:uiPriority w:val="22"/>
    <w:qFormat/>
    <w:rsid w:val="00403FDB"/>
    <w:rPr>
      <w:b/>
      <w:bCs/>
    </w:rPr>
  </w:style>
  <w:style w:type="character" w:customStyle="1" w:styleId="Heading3Char">
    <w:name w:val="Heading 3 Char"/>
    <w:basedOn w:val="DefaultParagraphFont"/>
    <w:link w:val="Heading3"/>
    <w:uiPriority w:val="9"/>
    <w:rsid w:val="00EC049D"/>
    <w:rPr>
      <w:rFonts w:ascii="Times New Roman" w:eastAsia="Times New Roman" w:hAnsi="Times New Roman" w:cs="Times New Roman"/>
      <w:b/>
      <w:bCs/>
      <w:sz w:val="27"/>
      <w:szCs w:val="27"/>
      <w:lang w:val="en-US"/>
    </w:rPr>
  </w:style>
  <w:style w:type="character" w:styleId="Emphasis">
    <w:name w:val="Emphasis"/>
    <w:basedOn w:val="DefaultParagraphFont"/>
    <w:uiPriority w:val="20"/>
    <w:qFormat/>
    <w:rsid w:val="00244E03"/>
    <w:rPr>
      <w:i/>
      <w:iCs/>
    </w:rPr>
  </w:style>
  <w:style w:type="character" w:styleId="Hyperlink">
    <w:name w:val="Hyperlink"/>
    <w:basedOn w:val="DefaultParagraphFont"/>
    <w:uiPriority w:val="99"/>
    <w:semiHidden/>
    <w:unhideWhenUsed/>
    <w:rsid w:val="00244E03"/>
    <w:rPr>
      <w:color w:val="0000FF"/>
      <w:u w:val="single"/>
    </w:rPr>
  </w:style>
  <w:style w:type="character" w:styleId="CommentReference">
    <w:name w:val="annotation reference"/>
    <w:basedOn w:val="DefaultParagraphFont"/>
    <w:uiPriority w:val="99"/>
    <w:semiHidden/>
    <w:unhideWhenUsed/>
    <w:rsid w:val="00623023"/>
    <w:rPr>
      <w:sz w:val="16"/>
      <w:szCs w:val="16"/>
    </w:rPr>
  </w:style>
  <w:style w:type="paragraph" w:styleId="CommentText">
    <w:name w:val="annotation text"/>
    <w:basedOn w:val="Normal"/>
    <w:link w:val="CommentTextChar"/>
    <w:uiPriority w:val="99"/>
    <w:semiHidden/>
    <w:unhideWhenUsed/>
    <w:rsid w:val="00623023"/>
    <w:rPr>
      <w:sz w:val="20"/>
      <w:szCs w:val="20"/>
    </w:rPr>
  </w:style>
  <w:style w:type="character" w:customStyle="1" w:styleId="CommentTextChar">
    <w:name w:val="Comment Text Char"/>
    <w:basedOn w:val="DefaultParagraphFont"/>
    <w:link w:val="CommentText"/>
    <w:uiPriority w:val="99"/>
    <w:semiHidden/>
    <w:rsid w:val="00623023"/>
    <w:rPr>
      <w:sz w:val="20"/>
      <w:szCs w:val="20"/>
    </w:rPr>
  </w:style>
  <w:style w:type="paragraph" w:styleId="CommentSubject">
    <w:name w:val="annotation subject"/>
    <w:basedOn w:val="CommentText"/>
    <w:next w:val="CommentText"/>
    <w:link w:val="CommentSubjectChar"/>
    <w:uiPriority w:val="99"/>
    <w:semiHidden/>
    <w:unhideWhenUsed/>
    <w:rsid w:val="00623023"/>
    <w:rPr>
      <w:b/>
      <w:bCs/>
    </w:rPr>
  </w:style>
  <w:style w:type="character" w:customStyle="1" w:styleId="CommentSubjectChar">
    <w:name w:val="Comment Subject Char"/>
    <w:basedOn w:val="CommentTextChar"/>
    <w:link w:val="CommentSubject"/>
    <w:uiPriority w:val="99"/>
    <w:semiHidden/>
    <w:rsid w:val="00623023"/>
    <w:rPr>
      <w:b/>
      <w:bCs/>
    </w:rPr>
  </w:style>
</w:styles>
</file>

<file path=word/webSettings.xml><?xml version="1.0" encoding="utf-8"?>
<w:webSettings xmlns:r="http://schemas.openxmlformats.org/officeDocument/2006/relationships" xmlns:w="http://schemas.openxmlformats.org/wordprocessingml/2006/main">
  <w:divs>
    <w:div w:id="172770312">
      <w:bodyDiv w:val="1"/>
      <w:marLeft w:val="0"/>
      <w:marRight w:val="0"/>
      <w:marTop w:val="0"/>
      <w:marBottom w:val="0"/>
      <w:divBdr>
        <w:top w:val="none" w:sz="0" w:space="0" w:color="auto"/>
        <w:left w:val="none" w:sz="0" w:space="0" w:color="auto"/>
        <w:bottom w:val="none" w:sz="0" w:space="0" w:color="auto"/>
        <w:right w:val="none" w:sz="0" w:space="0" w:color="auto"/>
      </w:divBdr>
    </w:div>
    <w:div w:id="183784320">
      <w:bodyDiv w:val="1"/>
      <w:marLeft w:val="0"/>
      <w:marRight w:val="0"/>
      <w:marTop w:val="0"/>
      <w:marBottom w:val="0"/>
      <w:divBdr>
        <w:top w:val="none" w:sz="0" w:space="0" w:color="auto"/>
        <w:left w:val="none" w:sz="0" w:space="0" w:color="auto"/>
        <w:bottom w:val="none" w:sz="0" w:space="0" w:color="auto"/>
        <w:right w:val="none" w:sz="0" w:space="0" w:color="auto"/>
      </w:divBdr>
    </w:div>
    <w:div w:id="308167193">
      <w:bodyDiv w:val="1"/>
      <w:marLeft w:val="0"/>
      <w:marRight w:val="0"/>
      <w:marTop w:val="0"/>
      <w:marBottom w:val="0"/>
      <w:divBdr>
        <w:top w:val="none" w:sz="0" w:space="0" w:color="auto"/>
        <w:left w:val="none" w:sz="0" w:space="0" w:color="auto"/>
        <w:bottom w:val="none" w:sz="0" w:space="0" w:color="auto"/>
        <w:right w:val="none" w:sz="0" w:space="0" w:color="auto"/>
      </w:divBdr>
    </w:div>
    <w:div w:id="329866842">
      <w:bodyDiv w:val="1"/>
      <w:marLeft w:val="0"/>
      <w:marRight w:val="0"/>
      <w:marTop w:val="0"/>
      <w:marBottom w:val="0"/>
      <w:divBdr>
        <w:top w:val="none" w:sz="0" w:space="0" w:color="auto"/>
        <w:left w:val="none" w:sz="0" w:space="0" w:color="auto"/>
        <w:bottom w:val="none" w:sz="0" w:space="0" w:color="auto"/>
        <w:right w:val="none" w:sz="0" w:space="0" w:color="auto"/>
      </w:divBdr>
    </w:div>
    <w:div w:id="434323428">
      <w:bodyDiv w:val="1"/>
      <w:marLeft w:val="0"/>
      <w:marRight w:val="0"/>
      <w:marTop w:val="0"/>
      <w:marBottom w:val="0"/>
      <w:divBdr>
        <w:top w:val="none" w:sz="0" w:space="0" w:color="auto"/>
        <w:left w:val="none" w:sz="0" w:space="0" w:color="auto"/>
        <w:bottom w:val="none" w:sz="0" w:space="0" w:color="auto"/>
        <w:right w:val="none" w:sz="0" w:space="0" w:color="auto"/>
      </w:divBdr>
    </w:div>
    <w:div w:id="456682668">
      <w:bodyDiv w:val="1"/>
      <w:marLeft w:val="0"/>
      <w:marRight w:val="0"/>
      <w:marTop w:val="0"/>
      <w:marBottom w:val="0"/>
      <w:divBdr>
        <w:top w:val="none" w:sz="0" w:space="0" w:color="auto"/>
        <w:left w:val="none" w:sz="0" w:space="0" w:color="auto"/>
        <w:bottom w:val="none" w:sz="0" w:space="0" w:color="auto"/>
        <w:right w:val="none" w:sz="0" w:space="0" w:color="auto"/>
      </w:divBdr>
      <w:divsChild>
        <w:div w:id="1605990532">
          <w:marLeft w:val="547"/>
          <w:marRight w:val="0"/>
          <w:marTop w:val="200"/>
          <w:marBottom w:val="0"/>
          <w:divBdr>
            <w:top w:val="none" w:sz="0" w:space="0" w:color="auto"/>
            <w:left w:val="none" w:sz="0" w:space="0" w:color="auto"/>
            <w:bottom w:val="none" w:sz="0" w:space="0" w:color="auto"/>
            <w:right w:val="none" w:sz="0" w:space="0" w:color="auto"/>
          </w:divBdr>
        </w:div>
      </w:divsChild>
    </w:div>
    <w:div w:id="503326945">
      <w:bodyDiv w:val="1"/>
      <w:marLeft w:val="0"/>
      <w:marRight w:val="0"/>
      <w:marTop w:val="0"/>
      <w:marBottom w:val="0"/>
      <w:divBdr>
        <w:top w:val="none" w:sz="0" w:space="0" w:color="auto"/>
        <w:left w:val="none" w:sz="0" w:space="0" w:color="auto"/>
        <w:bottom w:val="none" w:sz="0" w:space="0" w:color="auto"/>
        <w:right w:val="none" w:sz="0" w:space="0" w:color="auto"/>
      </w:divBdr>
    </w:div>
    <w:div w:id="521742336">
      <w:bodyDiv w:val="1"/>
      <w:marLeft w:val="0"/>
      <w:marRight w:val="0"/>
      <w:marTop w:val="0"/>
      <w:marBottom w:val="0"/>
      <w:divBdr>
        <w:top w:val="none" w:sz="0" w:space="0" w:color="auto"/>
        <w:left w:val="none" w:sz="0" w:space="0" w:color="auto"/>
        <w:bottom w:val="none" w:sz="0" w:space="0" w:color="auto"/>
        <w:right w:val="none" w:sz="0" w:space="0" w:color="auto"/>
      </w:divBdr>
    </w:div>
    <w:div w:id="529495153">
      <w:bodyDiv w:val="1"/>
      <w:marLeft w:val="0"/>
      <w:marRight w:val="0"/>
      <w:marTop w:val="0"/>
      <w:marBottom w:val="0"/>
      <w:divBdr>
        <w:top w:val="none" w:sz="0" w:space="0" w:color="auto"/>
        <w:left w:val="none" w:sz="0" w:space="0" w:color="auto"/>
        <w:bottom w:val="none" w:sz="0" w:space="0" w:color="auto"/>
        <w:right w:val="none" w:sz="0" w:space="0" w:color="auto"/>
      </w:divBdr>
    </w:div>
    <w:div w:id="799037841">
      <w:bodyDiv w:val="1"/>
      <w:marLeft w:val="0"/>
      <w:marRight w:val="0"/>
      <w:marTop w:val="0"/>
      <w:marBottom w:val="0"/>
      <w:divBdr>
        <w:top w:val="none" w:sz="0" w:space="0" w:color="auto"/>
        <w:left w:val="none" w:sz="0" w:space="0" w:color="auto"/>
        <w:bottom w:val="none" w:sz="0" w:space="0" w:color="auto"/>
        <w:right w:val="none" w:sz="0" w:space="0" w:color="auto"/>
      </w:divBdr>
    </w:div>
    <w:div w:id="872811764">
      <w:bodyDiv w:val="1"/>
      <w:marLeft w:val="0"/>
      <w:marRight w:val="0"/>
      <w:marTop w:val="0"/>
      <w:marBottom w:val="0"/>
      <w:divBdr>
        <w:top w:val="none" w:sz="0" w:space="0" w:color="auto"/>
        <w:left w:val="none" w:sz="0" w:space="0" w:color="auto"/>
        <w:bottom w:val="none" w:sz="0" w:space="0" w:color="auto"/>
        <w:right w:val="none" w:sz="0" w:space="0" w:color="auto"/>
      </w:divBdr>
    </w:div>
    <w:div w:id="952445312">
      <w:bodyDiv w:val="1"/>
      <w:marLeft w:val="0"/>
      <w:marRight w:val="0"/>
      <w:marTop w:val="0"/>
      <w:marBottom w:val="0"/>
      <w:divBdr>
        <w:top w:val="none" w:sz="0" w:space="0" w:color="auto"/>
        <w:left w:val="none" w:sz="0" w:space="0" w:color="auto"/>
        <w:bottom w:val="none" w:sz="0" w:space="0" w:color="auto"/>
        <w:right w:val="none" w:sz="0" w:space="0" w:color="auto"/>
      </w:divBdr>
    </w:div>
    <w:div w:id="1081147615">
      <w:bodyDiv w:val="1"/>
      <w:marLeft w:val="0"/>
      <w:marRight w:val="0"/>
      <w:marTop w:val="0"/>
      <w:marBottom w:val="0"/>
      <w:divBdr>
        <w:top w:val="none" w:sz="0" w:space="0" w:color="auto"/>
        <w:left w:val="none" w:sz="0" w:space="0" w:color="auto"/>
        <w:bottom w:val="none" w:sz="0" w:space="0" w:color="auto"/>
        <w:right w:val="none" w:sz="0" w:space="0" w:color="auto"/>
      </w:divBdr>
    </w:div>
    <w:div w:id="1119303482">
      <w:bodyDiv w:val="1"/>
      <w:marLeft w:val="0"/>
      <w:marRight w:val="0"/>
      <w:marTop w:val="0"/>
      <w:marBottom w:val="0"/>
      <w:divBdr>
        <w:top w:val="none" w:sz="0" w:space="0" w:color="auto"/>
        <w:left w:val="none" w:sz="0" w:space="0" w:color="auto"/>
        <w:bottom w:val="none" w:sz="0" w:space="0" w:color="auto"/>
        <w:right w:val="none" w:sz="0" w:space="0" w:color="auto"/>
      </w:divBdr>
    </w:div>
    <w:div w:id="1173646400">
      <w:bodyDiv w:val="1"/>
      <w:marLeft w:val="0"/>
      <w:marRight w:val="0"/>
      <w:marTop w:val="0"/>
      <w:marBottom w:val="0"/>
      <w:divBdr>
        <w:top w:val="none" w:sz="0" w:space="0" w:color="auto"/>
        <w:left w:val="none" w:sz="0" w:space="0" w:color="auto"/>
        <w:bottom w:val="none" w:sz="0" w:space="0" w:color="auto"/>
        <w:right w:val="none" w:sz="0" w:space="0" w:color="auto"/>
      </w:divBdr>
    </w:div>
    <w:div w:id="1201363539">
      <w:bodyDiv w:val="1"/>
      <w:marLeft w:val="0"/>
      <w:marRight w:val="0"/>
      <w:marTop w:val="0"/>
      <w:marBottom w:val="0"/>
      <w:divBdr>
        <w:top w:val="none" w:sz="0" w:space="0" w:color="auto"/>
        <w:left w:val="none" w:sz="0" w:space="0" w:color="auto"/>
        <w:bottom w:val="none" w:sz="0" w:space="0" w:color="auto"/>
        <w:right w:val="none" w:sz="0" w:space="0" w:color="auto"/>
      </w:divBdr>
    </w:div>
    <w:div w:id="1274828276">
      <w:bodyDiv w:val="1"/>
      <w:marLeft w:val="0"/>
      <w:marRight w:val="0"/>
      <w:marTop w:val="0"/>
      <w:marBottom w:val="0"/>
      <w:divBdr>
        <w:top w:val="none" w:sz="0" w:space="0" w:color="auto"/>
        <w:left w:val="none" w:sz="0" w:space="0" w:color="auto"/>
        <w:bottom w:val="none" w:sz="0" w:space="0" w:color="auto"/>
        <w:right w:val="none" w:sz="0" w:space="0" w:color="auto"/>
      </w:divBdr>
    </w:div>
    <w:div w:id="1298799987">
      <w:bodyDiv w:val="1"/>
      <w:marLeft w:val="0"/>
      <w:marRight w:val="0"/>
      <w:marTop w:val="0"/>
      <w:marBottom w:val="0"/>
      <w:divBdr>
        <w:top w:val="none" w:sz="0" w:space="0" w:color="auto"/>
        <w:left w:val="none" w:sz="0" w:space="0" w:color="auto"/>
        <w:bottom w:val="none" w:sz="0" w:space="0" w:color="auto"/>
        <w:right w:val="none" w:sz="0" w:space="0" w:color="auto"/>
      </w:divBdr>
    </w:div>
    <w:div w:id="1319001126">
      <w:bodyDiv w:val="1"/>
      <w:marLeft w:val="0"/>
      <w:marRight w:val="0"/>
      <w:marTop w:val="0"/>
      <w:marBottom w:val="0"/>
      <w:divBdr>
        <w:top w:val="none" w:sz="0" w:space="0" w:color="auto"/>
        <w:left w:val="none" w:sz="0" w:space="0" w:color="auto"/>
        <w:bottom w:val="none" w:sz="0" w:space="0" w:color="auto"/>
        <w:right w:val="none" w:sz="0" w:space="0" w:color="auto"/>
      </w:divBdr>
    </w:div>
    <w:div w:id="1498184891">
      <w:bodyDiv w:val="1"/>
      <w:marLeft w:val="0"/>
      <w:marRight w:val="0"/>
      <w:marTop w:val="0"/>
      <w:marBottom w:val="0"/>
      <w:divBdr>
        <w:top w:val="none" w:sz="0" w:space="0" w:color="auto"/>
        <w:left w:val="none" w:sz="0" w:space="0" w:color="auto"/>
        <w:bottom w:val="none" w:sz="0" w:space="0" w:color="auto"/>
        <w:right w:val="none" w:sz="0" w:space="0" w:color="auto"/>
      </w:divBdr>
    </w:div>
    <w:div w:id="1557233448">
      <w:bodyDiv w:val="1"/>
      <w:marLeft w:val="0"/>
      <w:marRight w:val="0"/>
      <w:marTop w:val="0"/>
      <w:marBottom w:val="0"/>
      <w:divBdr>
        <w:top w:val="none" w:sz="0" w:space="0" w:color="auto"/>
        <w:left w:val="none" w:sz="0" w:space="0" w:color="auto"/>
        <w:bottom w:val="none" w:sz="0" w:space="0" w:color="auto"/>
        <w:right w:val="none" w:sz="0" w:space="0" w:color="auto"/>
      </w:divBdr>
    </w:div>
    <w:div w:id="1565289687">
      <w:bodyDiv w:val="1"/>
      <w:marLeft w:val="0"/>
      <w:marRight w:val="0"/>
      <w:marTop w:val="0"/>
      <w:marBottom w:val="0"/>
      <w:divBdr>
        <w:top w:val="none" w:sz="0" w:space="0" w:color="auto"/>
        <w:left w:val="none" w:sz="0" w:space="0" w:color="auto"/>
        <w:bottom w:val="none" w:sz="0" w:space="0" w:color="auto"/>
        <w:right w:val="none" w:sz="0" w:space="0" w:color="auto"/>
      </w:divBdr>
      <w:divsChild>
        <w:div w:id="1881282714">
          <w:marLeft w:val="0"/>
          <w:marRight w:val="0"/>
          <w:marTop w:val="0"/>
          <w:marBottom w:val="0"/>
          <w:divBdr>
            <w:top w:val="none" w:sz="0" w:space="0" w:color="auto"/>
            <w:left w:val="none" w:sz="0" w:space="0" w:color="auto"/>
            <w:bottom w:val="none" w:sz="0" w:space="0" w:color="auto"/>
            <w:right w:val="none" w:sz="0" w:space="0" w:color="auto"/>
          </w:divBdr>
          <w:divsChild>
            <w:div w:id="1289163882">
              <w:marLeft w:val="0"/>
              <w:marRight w:val="0"/>
              <w:marTop w:val="0"/>
              <w:marBottom w:val="0"/>
              <w:divBdr>
                <w:top w:val="none" w:sz="0" w:space="0" w:color="auto"/>
                <w:left w:val="none" w:sz="0" w:space="0" w:color="auto"/>
                <w:bottom w:val="none" w:sz="0" w:space="0" w:color="auto"/>
                <w:right w:val="none" w:sz="0" w:space="0" w:color="auto"/>
              </w:divBdr>
            </w:div>
            <w:div w:id="937178255">
              <w:marLeft w:val="0"/>
              <w:marRight w:val="0"/>
              <w:marTop w:val="0"/>
              <w:marBottom w:val="0"/>
              <w:divBdr>
                <w:top w:val="none" w:sz="0" w:space="0" w:color="auto"/>
                <w:left w:val="none" w:sz="0" w:space="0" w:color="auto"/>
                <w:bottom w:val="none" w:sz="0" w:space="0" w:color="auto"/>
                <w:right w:val="none" w:sz="0" w:space="0" w:color="auto"/>
              </w:divBdr>
            </w:div>
            <w:div w:id="1602297001">
              <w:marLeft w:val="0"/>
              <w:marRight w:val="0"/>
              <w:marTop w:val="0"/>
              <w:marBottom w:val="0"/>
              <w:divBdr>
                <w:top w:val="none" w:sz="0" w:space="0" w:color="auto"/>
                <w:left w:val="none" w:sz="0" w:space="0" w:color="auto"/>
                <w:bottom w:val="none" w:sz="0" w:space="0" w:color="auto"/>
                <w:right w:val="none" w:sz="0" w:space="0" w:color="auto"/>
              </w:divBdr>
            </w:div>
            <w:div w:id="394402024">
              <w:marLeft w:val="0"/>
              <w:marRight w:val="0"/>
              <w:marTop w:val="0"/>
              <w:marBottom w:val="0"/>
              <w:divBdr>
                <w:top w:val="none" w:sz="0" w:space="0" w:color="auto"/>
                <w:left w:val="none" w:sz="0" w:space="0" w:color="auto"/>
                <w:bottom w:val="none" w:sz="0" w:space="0" w:color="auto"/>
                <w:right w:val="none" w:sz="0" w:space="0" w:color="auto"/>
              </w:divBdr>
            </w:div>
            <w:div w:id="7560536">
              <w:marLeft w:val="0"/>
              <w:marRight w:val="0"/>
              <w:marTop w:val="0"/>
              <w:marBottom w:val="0"/>
              <w:divBdr>
                <w:top w:val="none" w:sz="0" w:space="0" w:color="auto"/>
                <w:left w:val="none" w:sz="0" w:space="0" w:color="auto"/>
                <w:bottom w:val="none" w:sz="0" w:space="0" w:color="auto"/>
                <w:right w:val="none" w:sz="0" w:space="0" w:color="auto"/>
              </w:divBdr>
            </w:div>
            <w:div w:id="706031405">
              <w:marLeft w:val="0"/>
              <w:marRight w:val="0"/>
              <w:marTop w:val="0"/>
              <w:marBottom w:val="0"/>
              <w:divBdr>
                <w:top w:val="none" w:sz="0" w:space="0" w:color="auto"/>
                <w:left w:val="none" w:sz="0" w:space="0" w:color="auto"/>
                <w:bottom w:val="none" w:sz="0" w:space="0" w:color="auto"/>
                <w:right w:val="none" w:sz="0" w:space="0" w:color="auto"/>
              </w:divBdr>
            </w:div>
            <w:div w:id="2049718045">
              <w:marLeft w:val="0"/>
              <w:marRight w:val="0"/>
              <w:marTop w:val="0"/>
              <w:marBottom w:val="0"/>
              <w:divBdr>
                <w:top w:val="none" w:sz="0" w:space="0" w:color="auto"/>
                <w:left w:val="none" w:sz="0" w:space="0" w:color="auto"/>
                <w:bottom w:val="none" w:sz="0" w:space="0" w:color="auto"/>
                <w:right w:val="none" w:sz="0" w:space="0" w:color="auto"/>
              </w:divBdr>
            </w:div>
            <w:div w:id="1694577165">
              <w:marLeft w:val="0"/>
              <w:marRight w:val="0"/>
              <w:marTop w:val="0"/>
              <w:marBottom w:val="0"/>
              <w:divBdr>
                <w:top w:val="none" w:sz="0" w:space="0" w:color="auto"/>
                <w:left w:val="none" w:sz="0" w:space="0" w:color="auto"/>
                <w:bottom w:val="none" w:sz="0" w:space="0" w:color="auto"/>
                <w:right w:val="none" w:sz="0" w:space="0" w:color="auto"/>
              </w:divBdr>
            </w:div>
            <w:div w:id="688796771">
              <w:marLeft w:val="0"/>
              <w:marRight w:val="0"/>
              <w:marTop w:val="0"/>
              <w:marBottom w:val="0"/>
              <w:divBdr>
                <w:top w:val="none" w:sz="0" w:space="0" w:color="auto"/>
                <w:left w:val="none" w:sz="0" w:space="0" w:color="auto"/>
                <w:bottom w:val="none" w:sz="0" w:space="0" w:color="auto"/>
                <w:right w:val="none" w:sz="0" w:space="0" w:color="auto"/>
              </w:divBdr>
            </w:div>
            <w:div w:id="1225023299">
              <w:marLeft w:val="0"/>
              <w:marRight w:val="0"/>
              <w:marTop w:val="0"/>
              <w:marBottom w:val="0"/>
              <w:divBdr>
                <w:top w:val="none" w:sz="0" w:space="0" w:color="auto"/>
                <w:left w:val="none" w:sz="0" w:space="0" w:color="auto"/>
                <w:bottom w:val="none" w:sz="0" w:space="0" w:color="auto"/>
                <w:right w:val="none" w:sz="0" w:space="0" w:color="auto"/>
              </w:divBdr>
            </w:div>
            <w:div w:id="1109858233">
              <w:marLeft w:val="0"/>
              <w:marRight w:val="0"/>
              <w:marTop w:val="0"/>
              <w:marBottom w:val="0"/>
              <w:divBdr>
                <w:top w:val="none" w:sz="0" w:space="0" w:color="auto"/>
                <w:left w:val="none" w:sz="0" w:space="0" w:color="auto"/>
                <w:bottom w:val="none" w:sz="0" w:space="0" w:color="auto"/>
                <w:right w:val="none" w:sz="0" w:space="0" w:color="auto"/>
              </w:divBdr>
            </w:div>
            <w:div w:id="800226749">
              <w:marLeft w:val="0"/>
              <w:marRight w:val="0"/>
              <w:marTop w:val="0"/>
              <w:marBottom w:val="0"/>
              <w:divBdr>
                <w:top w:val="none" w:sz="0" w:space="0" w:color="auto"/>
                <w:left w:val="none" w:sz="0" w:space="0" w:color="auto"/>
                <w:bottom w:val="none" w:sz="0" w:space="0" w:color="auto"/>
                <w:right w:val="none" w:sz="0" w:space="0" w:color="auto"/>
              </w:divBdr>
            </w:div>
            <w:div w:id="1921676504">
              <w:marLeft w:val="0"/>
              <w:marRight w:val="0"/>
              <w:marTop w:val="0"/>
              <w:marBottom w:val="0"/>
              <w:divBdr>
                <w:top w:val="none" w:sz="0" w:space="0" w:color="auto"/>
                <w:left w:val="none" w:sz="0" w:space="0" w:color="auto"/>
                <w:bottom w:val="none" w:sz="0" w:space="0" w:color="auto"/>
                <w:right w:val="none" w:sz="0" w:space="0" w:color="auto"/>
              </w:divBdr>
            </w:div>
            <w:div w:id="764498101">
              <w:marLeft w:val="0"/>
              <w:marRight w:val="0"/>
              <w:marTop w:val="0"/>
              <w:marBottom w:val="0"/>
              <w:divBdr>
                <w:top w:val="none" w:sz="0" w:space="0" w:color="auto"/>
                <w:left w:val="none" w:sz="0" w:space="0" w:color="auto"/>
                <w:bottom w:val="none" w:sz="0" w:space="0" w:color="auto"/>
                <w:right w:val="none" w:sz="0" w:space="0" w:color="auto"/>
              </w:divBdr>
            </w:div>
            <w:div w:id="1541674134">
              <w:marLeft w:val="0"/>
              <w:marRight w:val="0"/>
              <w:marTop w:val="0"/>
              <w:marBottom w:val="0"/>
              <w:divBdr>
                <w:top w:val="none" w:sz="0" w:space="0" w:color="auto"/>
                <w:left w:val="none" w:sz="0" w:space="0" w:color="auto"/>
                <w:bottom w:val="none" w:sz="0" w:space="0" w:color="auto"/>
                <w:right w:val="none" w:sz="0" w:space="0" w:color="auto"/>
              </w:divBdr>
            </w:div>
            <w:div w:id="1578246083">
              <w:marLeft w:val="0"/>
              <w:marRight w:val="0"/>
              <w:marTop w:val="0"/>
              <w:marBottom w:val="0"/>
              <w:divBdr>
                <w:top w:val="none" w:sz="0" w:space="0" w:color="auto"/>
                <w:left w:val="none" w:sz="0" w:space="0" w:color="auto"/>
                <w:bottom w:val="none" w:sz="0" w:space="0" w:color="auto"/>
                <w:right w:val="none" w:sz="0" w:space="0" w:color="auto"/>
              </w:divBdr>
            </w:div>
            <w:div w:id="269440327">
              <w:marLeft w:val="0"/>
              <w:marRight w:val="0"/>
              <w:marTop w:val="0"/>
              <w:marBottom w:val="0"/>
              <w:divBdr>
                <w:top w:val="none" w:sz="0" w:space="0" w:color="auto"/>
                <w:left w:val="none" w:sz="0" w:space="0" w:color="auto"/>
                <w:bottom w:val="none" w:sz="0" w:space="0" w:color="auto"/>
                <w:right w:val="none" w:sz="0" w:space="0" w:color="auto"/>
              </w:divBdr>
            </w:div>
            <w:div w:id="424233012">
              <w:marLeft w:val="0"/>
              <w:marRight w:val="0"/>
              <w:marTop w:val="0"/>
              <w:marBottom w:val="0"/>
              <w:divBdr>
                <w:top w:val="none" w:sz="0" w:space="0" w:color="auto"/>
                <w:left w:val="none" w:sz="0" w:space="0" w:color="auto"/>
                <w:bottom w:val="none" w:sz="0" w:space="0" w:color="auto"/>
                <w:right w:val="none" w:sz="0" w:space="0" w:color="auto"/>
              </w:divBdr>
            </w:div>
            <w:div w:id="170141032">
              <w:marLeft w:val="0"/>
              <w:marRight w:val="0"/>
              <w:marTop w:val="0"/>
              <w:marBottom w:val="0"/>
              <w:divBdr>
                <w:top w:val="none" w:sz="0" w:space="0" w:color="auto"/>
                <w:left w:val="none" w:sz="0" w:space="0" w:color="auto"/>
                <w:bottom w:val="none" w:sz="0" w:space="0" w:color="auto"/>
                <w:right w:val="none" w:sz="0" w:space="0" w:color="auto"/>
              </w:divBdr>
            </w:div>
            <w:div w:id="396324536">
              <w:marLeft w:val="0"/>
              <w:marRight w:val="0"/>
              <w:marTop w:val="0"/>
              <w:marBottom w:val="0"/>
              <w:divBdr>
                <w:top w:val="none" w:sz="0" w:space="0" w:color="auto"/>
                <w:left w:val="none" w:sz="0" w:space="0" w:color="auto"/>
                <w:bottom w:val="none" w:sz="0" w:space="0" w:color="auto"/>
                <w:right w:val="none" w:sz="0" w:space="0" w:color="auto"/>
              </w:divBdr>
            </w:div>
            <w:div w:id="814026763">
              <w:marLeft w:val="0"/>
              <w:marRight w:val="0"/>
              <w:marTop w:val="0"/>
              <w:marBottom w:val="0"/>
              <w:divBdr>
                <w:top w:val="none" w:sz="0" w:space="0" w:color="auto"/>
                <w:left w:val="none" w:sz="0" w:space="0" w:color="auto"/>
                <w:bottom w:val="none" w:sz="0" w:space="0" w:color="auto"/>
                <w:right w:val="none" w:sz="0" w:space="0" w:color="auto"/>
              </w:divBdr>
            </w:div>
            <w:div w:id="2144346775">
              <w:marLeft w:val="0"/>
              <w:marRight w:val="0"/>
              <w:marTop w:val="0"/>
              <w:marBottom w:val="0"/>
              <w:divBdr>
                <w:top w:val="none" w:sz="0" w:space="0" w:color="auto"/>
                <w:left w:val="none" w:sz="0" w:space="0" w:color="auto"/>
                <w:bottom w:val="none" w:sz="0" w:space="0" w:color="auto"/>
                <w:right w:val="none" w:sz="0" w:space="0" w:color="auto"/>
              </w:divBdr>
            </w:div>
            <w:div w:id="538517993">
              <w:marLeft w:val="0"/>
              <w:marRight w:val="0"/>
              <w:marTop w:val="0"/>
              <w:marBottom w:val="0"/>
              <w:divBdr>
                <w:top w:val="none" w:sz="0" w:space="0" w:color="auto"/>
                <w:left w:val="none" w:sz="0" w:space="0" w:color="auto"/>
                <w:bottom w:val="none" w:sz="0" w:space="0" w:color="auto"/>
                <w:right w:val="none" w:sz="0" w:space="0" w:color="auto"/>
              </w:divBdr>
            </w:div>
            <w:div w:id="1839687128">
              <w:marLeft w:val="0"/>
              <w:marRight w:val="0"/>
              <w:marTop w:val="0"/>
              <w:marBottom w:val="0"/>
              <w:divBdr>
                <w:top w:val="none" w:sz="0" w:space="0" w:color="auto"/>
                <w:left w:val="none" w:sz="0" w:space="0" w:color="auto"/>
                <w:bottom w:val="none" w:sz="0" w:space="0" w:color="auto"/>
                <w:right w:val="none" w:sz="0" w:space="0" w:color="auto"/>
              </w:divBdr>
            </w:div>
            <w:div w:id="783766289">
              <w:marLeft w:val="0"/>
              <w:marRight w:val="0"/>
              <w:marTop w:val="0"/>
              <w:marBottom w:val="0"/>
              <w:divBdr>
                <w:top w:val="none" w:sz="0" w:space="0" w:color="auto"/>
                <w:left w:val="none" w:sz="0" w:space="0" w:color="auto"/>
                <w:bottom w:val="none" w:sz="0" w:space="0" w:color="auto"/>
                <w:right w:val="none" w:sz="0" w:space="0" w:color="auto"/>
              </w:divBdr>
            </w:div>
            <w:div w:id="1264145670">
              <w:marLeft w:val="0"/>
              <w:marRight w:val="0"/>
              <w:marTop w:val="0"/>
              <w:marBottom w:val="0"/>
              <w:divBdr>
                <w:top w:val="none" w:sz="0" w:space="0" w:color="auto"/>
                <w:left w:val="none" w:sz="0" w:space="0" w:color="auto"/>
                <w:bottom w:val="none" w:sz="0" w:space="0" w:color="auto"/>
                <w:right w:val="none" w:sz="0" w:space="0" w:color="auto"/>
              </w:divBdr>
            </w:div>
            <w:div w:id="1501852473">
              <w:marLeft w:val="0"/>
              <w:marRight w:val="0"/>
              <w:marTop w:val="0"/>
              <w:marBottom w:val="0"/>
              <w:divBdr>
                <w:top w:val="none" w:sz="0" w:space="0" w:color="auto"/>
                <w:left w:val="none" w:sz="0" w:space="0" w:color="auto"/>
                <w:bottom w:val="none" w:sz="0" w:space="0" w:color="auto"/>
                <w:right w:val="none" w:sz="0" w:space="0" w:color="auto"/>
              </w:divBdr>
            </w:div>
            <w:div w:id="1917322476">
              <w:marLeft w:val="0"/>
              <w:marRight w:val="0"/>
              <w:marTop w:val="0"/>
              <w:marBottom w:val="0"/>
              <w:divBdr>
                <w:top w:val="none" w:sz="0" w:space="0" w:color="auto"/>
                <w:left w:val="none" w:sz="0" w:space="0" w:color="auto"/>
                <w:bottom w:val="none" w:sz="0" w:space="0" w:color="auto"/>
                <w:right w:val="none" w:sz="0" w:space="0" w:color="auto"/>
              </w:divBdr>
            </w:div>
            <w:div w:id="1753699208">
              <w:marLeft w:val="0"/>
              <w:marRight w:val="0"/>
              <w:marTop w:val="0"/>
              <w:marBottom w:val="0"/>
              <w:divBdr>
                <w:top w:val="none" w:sz="0" w:space="0" w:color="auto"/>
                <w:left w:val="none" w:sz="0" w:space="0" w:color="auto"/>
                <w:bottom w:val="none" w:sz="0" w:space="0" w:color="auto"/>
                <w:right w:val="none" w:sz="0" w:space="0" w:color="auto"/>
              </w:divBdr>
            </w:div>
            <w:div w:id="462037232">
              <w:marLeft w:val="0"/>
              <w:marRight w:val="0"/>
              <w:marTop w:val="0"/>
              <w:marBottom w:val="0"/>
              <w:divBdr>
                <w:top w:val="none" w:sz="0" w:space="0" w:color="auto"/>
                <w:left w:val="none" w:sz="0" w:space="0" w:color="auto"/>
                <w:bottom w:val="none" w:sz="0" w:space="0" w:color="auto"/>
                <w:right w:val="none" w:sz="0" w:space="0" w:color="auto"/>
              </w:divBdr>
            </w:div>
            <w:div w:id="721559062">
              <w:marLeft w:val="0"/>
              <w:marRight w:val="0"/>
              <w:marTop w:val="0"/>
              <w:marBottom w:val="0"/>
              <w:divBdr>
                <w:top w:val="none" w:sz="0" w:space="0" w:color="auto"/>
                <w:left w:val="none" w:sz="0" w:space="0" w:color="auto"/>
                <w:bottom w:val="none" w:sz="0" w:space="0" w:color="auto"/>
                <w:right w:val="none" w:sz="0" w:space="0" w:color="auto"/>
              </w:divBdr>
            </w:div>
            <w:div w:id="1377193393">
              <w:marLeft w:val="0"/>
              <w:marRight w:val="0"/>
              <w:marTop w:val="0"/>
              <w:marBottom w:val="0"/>
              <w:divBdr>
                <w:top w:val="none" w:sz="0" w:space="0" w:color="auto"/>
                <w:left w:val="none" w:sz="0" w:space="0" w:color="auto"/>
                <w:bottom w:val="none" w:sz="0" w:space="0" w:color="auto"/>
                <w:right w:val="none" w:sz="0" w:space="0" w:color="auto"/>
              </w:divBdr>
            </w:div>
            <w:div w:id="805010861">
              <w:marLeft w:val="0"/>
              <w:marRight w:val="0"/>
              <w:marTop w:val="0"/>
              <w:marBottom w:val="0"/>
              <w:divBdr>
                <w:top w:val="none" w:sz="0" w:space="0" w:color="auto"/>
                <w:left w:val="none" w:sz="0" w:space="0" w:color="auto"/>
                <w:bottom w:val="none" w:sz="0" w:space="0" w:color="auto"/>
                <w:right w:val="none" w:sz="0" w:space="0" w:color="auto"/>
              </w:divBdr>
            </w:div>
            <w:div w:id="234048973">
              <w:marLeft w:val="0"/>
              <w:marRight w:val="0"/>
              <w:marTop w:val="0"/>
              <w:marBottom w:val="0"/>
              <w:divBdr>
                <w:top w:val="none" w:sz="0" w:space="0" w:color="auto"/>
                <w:left w:val="none" w:sz="0" w:space="0" w:color="auto"/>
                <w:bottom w:val="none" w:sz="0" w:space="0" w:color="auto"/>
                <w:right w:val="none" w:sz="0" w:space="0" w:color="auto"/>
              </w:divBdr>
            </w:div>
            <w:div w:id="1084259019">
              <w:marLeft w:val="0"/>
              <w:marRight w:val="0"/>
              <w:marTop w:val="0"/>
              <w:marBottom w:val="0"/>
              <w:divBdr>
                <w:top w:val="none" w:sz="0" w:space="0" w:color="auto"/>
                <w:left w:val="none" w:sz="0" w:space="0" w:color="auto"/>
                <w:bottom w:val="none" w:sz="0" w:space="0" w:color="auto"/>
                <w:right w:val="none" w:sz="0" w:space="0" w:color="auto"/>
              </w:divBdr>
            </w:div>
            <w:div w:id="1764573977">
              <w:marLeft w:val="0"/>
              <w:marRight w:val="0"/>
              <w:marTop w:val="0"/>
              <w:marBottom w:val="0"/>
              <w:divBdr>
                <w:top w:val="none" w:sz="0" w:space="0" w:color="auto"/>
                <w:left w:val="none" w:sz="0" w:space="0" w:color="auto"/>
                <w:bottom w:val="none" w:sz="0" w:space="0" w:color="auto"/>
                <w:right w:val="none" w:sz="0" w:space="0" w:color="auto"/>
              </w:divBdr>
            </w:div>
            <w:div w:id="1016465559">
              <w:marLeft w:val="0"/>
              <w:marRight w:val="0"/>
              <w:marTop w:val="0"/>
              <w:marBottom w:val="0"/>
              <w:divBdr>
                <w:top w:val="none" w:sz="0" w:space="0" w:color="auto"/>
                <w:left w:val="none" w:sz="0" w:space="0" w:color="auto"/>
                <w:bottom w:val="none" w:sz="0" w:space="0" w:color="auto"/>
                <w:right w:val="none" w:sz="0" w:space="0" w:color="auto"/>
              </w:divBdr>
            </w:div>
            <w:div w:id="514150427">
              <w:marLeft w:val="0"/>
              <w:marRight w:val="0"/>
              <w:marTop w:val="0"/>
              <w:marBottom w:val="0"/>
              <w:divBdr>
                <w:top w:val="none" w:sz="0" w:space="0" w:color="auto"/>
                <w:left w:val="none" w:sz="0" w:space="0" w:color="auto"/>
                <w:bottom w:val="none" w:sz="0" w:space="0" w:color="auto"/>
                <w:right w:val="none" w:sz="0" w:space="0" w:color="auto"/>
              </w:divBdr>
            </w:div>
            <w:div w:id="890505446">
              <w:marLeft w:val="0"/>
              <w:marRight w:val="0"/>
              <w:marTop w:val="0"/>
              <w:marBottom w:val="0"/>
              <w:divBdr>
                <w:top w:val="none" w:sz="0" w:space="0" w:color="auto"/>
                <w:left w:val="none" w:sz="0" w:space="0" w:color="auto"/>
                <w:bottom w:val="none" w:sz="0" w:space="0" w:color="auto"/>
                <w:right w:val="none" w:sz="0" w:space="0" w:color="auto"/>
              </w:divBdr>
            </w:div>
            <w:div w:id="1890190566">
              <w:marLeft w:val="0"/>
              <w:marRight w:val="0"/>
              <w:marTop w:val="0"/>
              <w:marBottom w:val="0"/>
              <w:divBdr>
                <w:top w:val="none" w:sz="0" w:space="0" w:color="auto"/>
                <w:left w:val="none" w:sz="0" w:space="0" w:color="auto"/>
                <w:bottom w:val="none" w:sz="0" w:space="0" w:color="auto"/>
                <w:right w:val="none" w:sz="0" w:space="0" w:color="auto"/>
              </w:divBdr>
            </w:div>
            <w:div w:id="1783649003">
              <w:marLeft w:val="0"/>
              <w:marRight w:val="0"/>
              <w:marTop w:val="0"/>
              <w:marBottom w:val="0"/>
              <w:divBdr>
                <w:top w:val="none" w:sz="0" w:space="0" w:color="auto"/>
                <w:left w:val="none" w:sz="0" w:space="0" w:color="auto"/>
                <w:bottom w:val="none" w:sz="0" w:space="0" w:color="auto"/>
                <w:right w:val="none" w:sz="0" w:space="0" w:color="auto"/>
              </w:divBdr>
            </w:div>
            <w:div w:id="439029403">
              <w:marLeft w:val="0"/>
              <w:marRight w:val="0"/>
              <w:marTop w:val="0"/>
              <w:marBottom w:val="0"/>
              <w:divBdr>
                <w:top w:val="none" w:sz="0" w:space="0" w:color="auto"/>
                <w:left w:val="none" w:sz="0" w:space="0" w:color="auto"/>
                <w:bottom w:val="none" w:sz="0" w:space="0" w:color="auto"/>
                <w:right w:val="none" w:sz="0" w:space="0" w:color="auto"/>
              </w:divBdr>
            </w:div>
            <w:div w:id="1830319616">
              <w:marLeft w:val="0"/>
              <w:marRight w:val="0"/>
              <w:marTop w:val="0"/>
              <w:marBottom w:val="0"/>
              <w:divBdr>
                <w:top w:val="none" w:sz="0" w:space="0" w:color="auto"/>
                <w:left w:val="none" w:sz="0" w:space="0" w:color="auto"/>
                <w:bottom w:val="none" w:sz="0" w:space="0" w:color="auto"/>
                <w:right w:val="none" w:sz="0" w:space="0" w:color="auto"/>
              </w:divBdr>
            </w:div>
            <w:div w:id="151068408">
              <w:marLeft w:val="0"/>
              <w:marRight w:val="0"/>
              <w:marTop w:val="0"/>
              <w:marBottom w:val="0"/>
              <w:divBdr>
                <w:top w:val="none" w:sz="0" w:space="0" w:color="auto"/>
                <w:left w:val="none" w:sz="0" w:space="0" w:color="auto"/>
                <w:bottom w:val="none" w:sz="0" w:space="0" w:color="auto"/>
                <w:right w:val="none" w:sz="0" w:space="0" w:color="auto"/>
              </w:divBdr>
            </w:div>
            <w:div w:id="751855189">
              <w:marLeft w:val="0"/>
              <w:marRight w:val="0"/>
              <w:marTop w:val="0"/>
              <w:marBottom w:val="0"/>
              <w:divBdr>
                <w:top w:val="none" w:sz="0" w:space="0" w:color="auto"/>
                <w:left w:val="none" w:sz="0" w:space="0" w:color="auto"/>
                <w:bottom w:val="none" w:sz="0" w:space="0" w:color="auto"/>
                <w:right w:val="none" w:sz="0" w:space="0" w:color="auto"/>
              </w:divBdr>
            </w:div>
            <w:div w:id="2115979861">
              <w:marLeft w:val="0"/>
              <w:marRight w:val="0"/>
              <w:marTop w:val="0"/>
              <w:marBottom w:val="0"/>
              <w:divBdr>
                <w:top w:val="none" w:sz="0" w:space="0" w:color="auto"/>
                <w:left w:val="none" w:sz="0" w:space="0" w:color="auto"/>
                <w:bottom w:val="none" w:sz="0" w:space="0" w:color="auto"/>
                <w:right w:val="none" w:sz="0" w:space="0" w:color="auto"/>
              </w:divBdr>
            </w:div>
            <w:div w:id="868027669">
              <w:marLeft w:val="0"/>
              <w:marRight w:val="0"/>
              <w:marTop w:val="0"/>
              <w:marBottom w:val="0"/>
              <w:divBdr>
                <w:top w:val="none" w:sz="0" w:space="0" w:color="auto"/>
                <w:left w:val="none" w:sz="0" w:space="0" w:color="auto"/>
                <w:bottom w:val="none" w:sz="0" w:space="0" w:color="auto"/>
                <w:right w:val="none" w:sz="0" w:space="0" w:color="auto"/>
              </w:divBdr>
            </w:div>
            <w:div w:id="1538811681">
              <w:marLeft w:val="0"/>
              <w:marRight w:val="0"/>
              <w:marTop w:val="0"/>
              <w:marBottom w:val="0"/>
              <w:divBdr>
                <w:top w:val="none" w:sz="0" w:space="0" w:color="auto"/>
                <w:left w:val="none" w:sz="0" w:space="0" w:color="auto"/>
                <w:bottom w:val="none" w:sz="0" w:space="0" w:color="auto"/>
                <w:right w:val="none" w:sz="0" w:space="0" w:color="auto"/>
              </w:divBdr>
            </w:div>
            <w:div w:id="1915242569">
              <w:marLeft w:val="0"/>
              <w:marRight w:val="0"/>
              <w:marTop w:val="0"/>
              <w:marBottom w:val="0"/>
              <w:divBdr>
                <w:top w:val="none" w:sz="0" w:space="0" w:color="auto"/>
                <w:left w:val="none" w:sz="0" w:space="0" w:color="auto"/>
                <w:bottom w:val="none" w:sz="0" w:space="0" w:color="auto"/>
                <w:right w:val="none" w:sz="0" w:space="0" w:color="auto"/>
              </w:divBdr>
            </w:div>
            <w:div w:id="1103769353">
              <w:marLeft w:val="0"/>
              <w:marRight w:val="0"/>
              <w:marTop w:val="0"/>
              <w:marBottom w:val="0"/>
              <w:divBdr>
                <w:top w:val="none" w:sz="0" w:space="0" w:color="auto"/>
                <w:left w:val="none" w:sz="0" w:space="0" w:color="auto"/>
                <w:bottom w:val="none" w:sz="0" w:space="0" w:color="auto"/>
                <w:right w:val="none" w:sz="0" w:space="0" w:color="auto"/>
              </w:divBdr>
            </w:div>
            <w:div w:id="2114671228">
              <w:marLeft w:val="0"/>
              <w:marRight w:val="0"/>
              <w:marTop w:val="0"/>
              <w:marBottom w:val="0"/>
              <w:divBdr>
                <w:top w:val="none" w:sz="0" w:space="0" w:color="auto"/>
                <w:left w:val="none" w:sz="0" w:space="0" w:color="auto"/>
                <w:bottom w:val="none" w:sz="0" w:space="0" w:color="auto"/>
                <w:right w:val="none" w:sz="0" w:space="0" w:color="auto"/>
              </w:divBdr>
            </w:div>
            <w:div w:id="34695474">
              <w:marLeft w:val="0"/>
              <w:marRight w:val="0"/>
              <w:marTop w:val="0"/>
              <w:marBottom w:val="0"/>
              <w:divBdr>
                <w:top w:val="none" w:sz="0" w:space="0" w:color="auto"/>
                <w:left w:val="none" w:sz="0" w:space="0" w:color="auto"/>
                <w:bottom w:val="none" w:sz="0" w:space="0" w:color="auto"/>
                <w:right w:val="none" w:sz="0" w:space="0" w:color="auto"/>
              </w:divBdr>
            </w:div>
            <w:div w:id="1509564112">
              <w:marLeft w:val="0"/>
              <w:marRight w:val="0"/>
              <w:marTop w:val="0"/>
              <w:marBottom w:val="0"/>
              <w:divBdr>
                <w:top w:val="none" w:sz="0" w:space="0" w:color="auto"/>
                <w:left w:val="none" w:sz="0" w:space="0" w:color="auto"/>
                <w:bottom w:val="none" w:sz="0" w:space="0" w:color="auto"/>
                <w:right w:val="none" w:sz="0" w:space="0" w:color="auto"/>
              </w:divBdr>
            </w:div>
            <w:div w:id="611548686">
              <w:marLeft w:val="0"/>
              <w:marRight w:val="0"/>
              <w:marTop w:val="0"/>
              <w:marBottom w:val="0"/>
              <w:divBdr>
                <w:top w:val="none" w:sz="0" w:space="0" w:color="auto"/>
                <w:left w:val="none" w:sz="0" w:space="0" w:color="auto"/>
                <w:bottom w:val="none" w:sz="0" w:space="0" w:color="auto"/>
                <w:right w:val="none" w:sz="0" w:space="0" w:color="auto"/>
              </w:divBdr>
            </w:div>
            <w:div w:id="32309868">
              <w:marLeft w:val="0"/>
              <w:marRight w:val="0"/>
              <w:marTop w:val="0"/>
              <w:marBottom w:val="0"/>
              <w:divBdr>
                <w:top w:val="none" w:sz="0" w:space="0" w:color="auto"/>
                <w:left w:val="none" w:sz="0" w:space="0" w:color="auto"/>
                <w:bottom w:val="none" w:sz="0" w:space="0" w:color="auto"/>
                <w:right w:val="none" w:sz="0" w:space="0" w:color="auto"/>
              </w:divBdr>
            </w:div>
            <w:div w:id="1943221912">
              <w:marLeft w:val="0"/>
              <w:marRight w:val="0"/>
              <w:marTop w:val="0"/>
              <w:marBottom w:val="0"/>
              <w:divBdr>
                <w:top w:val="none" w:sz="0" w:space="0" w:color="auto"/>
                <w:left w:val="none" w:sz="0" w:space="0" w:color="auto"/>
                <w:bottom w:val="none" w:sz="0" w:space="0" w:color="auto"/>
                <w:right w:val="none" w:sz="0" w:space="0" w:color="auto"/>
              </w:divBdr>
            </w:div>
            <w:div w:id="163710885">
              <w:marLeft w:val="0"/>
              <w:marRight w:val="0"/>
              <w:marTop w:val="0"/>
              <w:marBottom w:val="0"/>
              <w:divBdr>
                <w:top w:val="none" w:sz="0" w:space="0" w:color="auto"/>
                <w:left w:val="none" w:sz="0" w:space="0" w:color="auto"/>
                <w:bottom w:val="none" w:sz="0" w:space="0" w:color="auto"/>
                <w:right w:val="none" w:sz="0" w:space="0" w:color="auto"/>
              </w:divBdr>
            </w:div>
            <w:div w:id="1108620554">
              <w:marLeft w:val="0"/>
              <w:marRight w:val="0"/>
              <w:marTop w:val="0"/>
              <w:marBottom w:val="0"/>
              <w:divBdr>
                <w:top w:val="none" w:sz="0" w:space="0" w:color="auto"/>
                <w:left w:val="none" w:sz="0" w:space="0" w:color="auto"/>
                <w:bottom w:val="none" w:sz="0" w:space="0" w:color="auto"/>
                <w:right w:val="none" w:sz="0" w:space="0" w:color="auto"/>
              </w:divBdr>
            </w:div>
            <w:div w:id="1256788253">
              <w:marLeft w:val="0"/>
              <w:marRight w:val="0"/>
              <w:marTop w:val="0"/>
              <w:marBottom w:val="0"/>
              <w:divBdr>
                <w:top w:val="none" w:sz="0" w:space="0" w:color="auto"/>
                <w:left w:val="none" w:sz="0" w:space="0" w:color="auto"/>
                <w:bottom w:val="none" w:sz="0" w:space="0" w:color="auto"/>
                <w:right w:val="none" w:sz="0" w:space="0" w:color="auto"/>
              </w:divBdr>
            </w:div>
            <w:div w:id="336465441">
              <w:marLeft w:val="0"/>
              <w:marRight w:val="0"/>
              <w:marTop w:val="0"/>
              <w:marBottom w:val="0"/>
              <w:divBdr>
                <w:top w:val="none" w:sz="0" w:space="0" w:color="auto"/>
                <w:left w:val="none" w:sz="0" w:space="0" w:color="auto"/>
                <w:bottom w:val="none" w:sz="0" w:space="0" w:color="auto"/>
                <w:right w:val="none" w:sz="0" w:space="0" w:color="auto"/>
              </w:divBdr>
            </w:div>
            <w:div w:id="501891853">
              <w:marLeft w:val="0"/>
              <w:marRight w:val="0"/>
              <w:marTop w:val="0"/>
              <w:marBottom w:val="0"/>
              <w:divBdr>
                <w:top w:val="none" w:sz="0" w:space="0" w:color="auto"/>
                <w:left w:val="none" w:sz="0" w:space="0" w:color="auto"/>
                <w:bottom w:val="none" w:sz="0" w:space="0" w:color="auto"/>
                <w:right w:val="none" w:sz="0" w:space="0" w:color="auto"/>
              </w:divBdr>
            </w:div>
            <w:div w:id="2005434244">
              <w:marLeft w:val="0"/>
              <w:marRight w:val="0"/>
              <w:marTop w:val="0"/>
              <w:marBottom w:val="0"/>
              <w:divBdr>
                <w:top w:val="none" w:sz="0" w:space="0" w:color="auto"/>
                <w:left w:val="none" w:sz="0" w:space="0" w:color="auto"/>
                <w:bottom w:val="none" w:sz="0" w:space="0" w:color="auto"/>
                <w:right w:val="none" w:sz="0" w:space="0" w:color="auto"/>
              </w:divBdr>
            </w:div>
            <w:div w:id="674308545">
              <w:marLeft w:val="0"/>
              <w:marRight w:val="0"/>
              <w:marTop w:val="0"/>
              <w:marBottom w:val="0"/>
              <w:divBdr>
                <w:top w:val="none" w:sz="0" w:space="0" w:color="auto"/>
                <w:left w:val="none" w:sz="0" w:space="0" w:color="auto"/>
                <w:bottom w:val="none" w:sz="0" w:space="0" w:color="auto"/>
                <w:right w:val="none" w:sz="0" w:space="0" w:color="auto"/>
              </w:divBdr>
            </w:div>
            <w:div w:id="1864589664">
              <w:marLeft w:val="0"/>
              <w:marRight w:val="0"/>
              <w:marTop w:val="0"/>
              <w:marBottom w:val="0"/>
              <w:divBdr>
                <w:top w:val="none" w:sz="0" w:space="0" w:color="auto"/>
                <w:left w:val="none" w:sz="0" w:space="0" w:color="auto"/>
                <w:bottom w:val="none" w:sz="0" w:space="0" w:color="auto"/>
                <w:right w:val="none" w:sz="0" w:space="0" w:color="auto"/>
              </w:divBdr>
            </w:div>
            <w:div w:id="926616861">
              <w:marLeft w:val="0"/>
              <w:marRight w:val="0"/>
              <w:marTop w:val="0"/>
              <w:marBottom w:val="0"/>
              <w:divBdr>
                <w:top w:val="none" w:sz="0" w:space="0" w:color="auto"/>
                <w:left w:val="none" w:sz="0" w:space="0" w:color="auto"/>
                <w:bottom w:val="none" w:sz="0" w:space="0" w:color="auto"/>
                <w:right w:val="none" w:sz="0" w:space="0" w:color="auto"/>
              </w:divBdr>
            </w:div>
            <w:div w:id="253438556">
              <w:marLeft w:val="0"/>
              <w:marRight w:val="0"/>
              <w:marTop w:val="0"/>
              <w:marBottom w:val="0"/>
              <w:divBdr>
                <w:top w:val="none" w:sz="0" w:space="0" w:color="auto"/>
                <w:left w:val="none" w:sz="0" w:space="0" w:color="auto"/>
                <w:bottom w:val="none" w:sz="0" w:space="0" w:color="auto"/>
                <w:right w:val="none" w:sz="0" w:space="0" w:color="auto"/>
              </w:divBdr>
            </w:div>
            <w:div w:id="617877302">
              <w:marLeft w:val="0"/>
              <w:marRight w:val="0"/>
              <w:marTop w:val="0"/>
              <w:marBottom w:val="0"/>
              <w:divBdr>
                <w:top w:val="none" w:sz="0" w:space="0" w:color="auto"/>
                <w:left w:val="none" w:sz="0" w:space="0" w:color="auto"/>
                <w:bottom w:val="none" w:sz="0" w:space="0" w:color="auto"/>
                <w:right w:val="none" w:sz="0" w:space="0" w:color="auto"/>
              </w:divBdr>
            </w:div>
            <w:div w:id="494029168">
              <w:marLeft w:val="0"/>
              <w:marRight w:val="0"/>
              <w:marTop w:val="0"/>
              <w:marBottom w:val="0"/>
              <w:divBdr>
                <w:top w:val="none" w:sz="0" w:space="0" w:color="auto"/>
                <w:left w:val="none" w:sz="0" w:space="0" w:color="auto"/>
                <w:bottom w:val="none" w:sz="0" w:space="0" w:color="auto"/>
                <w:right w:val="none" w:sz="0" w:space="0" w:color="auto"/>
              </w:divBdr>
            </w:div>
            <w:div w:id="1509053179">
              <w:marLeft w:val="0"/>
              <w:marRight w:val="0"/>
              <w:marTop w:val="0"/>
              <w:marBottom w:val="0"/>
              <w:divBdr>
                <w:top w:val="none" w:sz="0" w:space="0" w:color="auto"/>
                <w:left w:val="none" w:sz="0" w:space="0" w:color="auto"/>
                <w:bottom w:val="none" w:sz="0" w:space="0" w:color="auto"/>
                <w:right w:val="none" w:sz="0" w:space="0" w:color="auto"/>
              </w:divBdr>
            </w:div>
            <w:div w:id="2063748318">
              <w:marLeft w:val="0"/>
              <w:marRight w:val="0"/>
              <w:marTop w:val="0"/>
              <w:marBottom w:val="0"/>
              <w:divBdr>
                <w:top w:val="none" w:sz="0" w:space="0" w:color="auto"/>
                <w:left w:val="none" w:sz="0" w:space="0" w:color="auto"/>
                <w:bottom w:val="none" w:sz="0" w:space="0" w:color="auto"/>
                <w:right w:val="none" w:sz="0" w:space="0" w:color="auto"/>
              </w:divBdr>
            </w:div>
            <w:div w:id="102001507">
              <w:marLeft w:val="0"/>
              <w:marRight w:val="0"/>
              <w:marTop w:val="0"/>
              <w:marBottom w:val="0"/>
              <w:divBdr>
                <w:top w:val="none" w:sz="0" w:space="0" w:color="auto"/>
                <w:left w:val="none" w:sz="0" w:space="0" w:color="auto"/>
                <w:bottom w:val="none" w:sz="0" w:space="0" w:color="auto"/>
                <w:right w:val="none" w:sz="0" w:space="0" w:color="auto"/>
              </w:divBdr>
            </w:div>
            <w:div w:id="1706255159">
              <w:marLeft w:val="0"/>
              <w:marRight w:val="0"/>
              <w:marTop w:val="0"/>
              <w:marBottom w:val="0"/>
              <w:divBdr>
                <w:top w:val="none" w:sz="0" w:space="0" w:color="auto"/>
                <w:left w:val="none" w:sz="0" w:space="0" w:color="auto"/>
                <w:bottom w:val="none" w:sz="0" w:space="0" w:color="auto"/>
                <w:right w:val="none" w:sz="0" w:space="0" w:color="auto"/>
              </w:divBdr>
            </w:div>
            <w:div w:id="1212424412">
              <w:marLeft w:val="0"/>
              <w:marRight w:val="0"/>
              <w:marTop w:val="0"/>
              <w:marBottom w:val="0"/>
              <w:divBdr>
                <w:top w:val="none" w:sz="0" w:space="0" w:color="auto"/>
                <w:left w:val="none" w:sz="0" w:space="0" w:color="auto"/>
                <w:bottom w:val="none" w:sz="0" w:space="0" w:color="auto"/>
                <w:right w:val="none" w:sz="0" w:space="0" w:color="auto"/>
              </w:divBdr>
            </w:div>
            <w:div w:id="1007825401">
              <w:marLeft w:val="0"/>
              <w:marRight w:val="0"/>
              <w:marTop w:val="0"/>
              <w:marBottom w:val="0"/>
              <w:divBdr>
                <w:top w:val="none" w:sz="0" w:space="0" w:color="auto"/>
                <w:left w:val="none" w:sz="0" w:space="0" w:color="auto"/>
                <w:bottom w:val="none" w:sz="0" w:space="0" w:color="auto"/>
                <w:right w:val="none" w:sz="0" w:space="0" w:color="auto"/>
              </w:divBdr>
            </w:div>
            <w:div w:id="817915357">
              <w:marLeft w:val="0"/>
              <w:marRight w:val="0"/>
              <w:marTop w:val="0"/>
              <w:marBottom w:val="0"/>
              <w:divBdr>
                <w:top w:val="none" w:sz="0" w:space="0" w:color="auto"/>
                <w:left w:val="none" w:sz="0" w:space="0" w:color="auto"/>
                <w:bottom w:val="none" w:sz="0" w:space="0" w:color="auto"/>
                <w:right w:val="none" w:sz="0" w:space="0" w:color="auto"/>
              </w:divBdr>
            </w:div>
            <w:div w:id="2020114184">
              <w:marLeft w:val="0"/>
              <w:marRight w:val="0"/>
              <w:marTop w:val="0"/>
              <w:marBottom w:val="0"/>
              <w:divBdr>
                <w:top w:val="none" w:sz="0" w:space="0" w:color="auto"/>
                <w:left w:val="none" w:sz="0" w:space="0" w:color="auto"/>
                <w:bottom w:val="none" w:sz="0" w:space="0" w:color="auto"/>
                <w:right w:val="none" w:sz="0" w:space="0" w:color="auto"/>
              </w:divBdr>
            </w:div>
            <w:div w:id="239413525">
              <w:marLeft w:val="0"/>
              <w:marRight w:val="0"/>
              <w:marTop w:val="0"/>
              <w:marBottom w:val="0"/>
              <w:divBdr>
                <w:top w:val="none" w:sz="0" w:space="0" w:color="auto"/>
                <w:left w:val="none" w:sz="0" w:space="0" w:color="auto"/>
                <w:bottom w:val="none" w:sz="0" w:space="0" w:color="auto"/>
                <w:right w:val="none" w:sz="0" w:space="0" w:color="auto"/>
              </w:divBdr>
            </w:div>
            <w:div w:id="317613035">
              <w:marLeft w:val="0"/>
              <w:marRight w:val="0"/>
              <w:marTop w:val="0"/>
              <w:marBottom w:val="0"/>
              <w:divBdr>
                <w:top w:val="none" w:sz="0" w:space="0" w:color="auto"/>
                <w:left w:val="none" w:sz="0" w:space="0" w:color="auto"/>
                <w:bottom w:val="none" w:sz="0" w:space="0" w:color="auto"/>
                <w:right w:val="none" w:sz="0" w:space="0" w:color="auto"/>
              </w:divBdr>
            </w:div>
            <w:div w:id="1133519915">
              <w:marLeft w:val="0"/>
              <w:marRight w:val="0"/>
              <w:marTop w:val="0"/>
              <w:marBottom w:val="0"/>
              <w:divBdr>
                <w:top w:val="none" w:sz="0" w:space="0" w:color="auto"/>
                <w:left w:val="none" w:sz="0" w:space="0" w:color="auto"/>
                <w:bottom w:val="none" w:sz="0" w:space="0" w:color="auto"/>
                <w:right w:val="none" w:sz="0" w:space="0" w:color="auto"/>
              </w:divBdr>
            </w:div>
            <w:div w:id="155536650">
              <w:marLeft w:val="0"/>
              <w:marRight w:val="0"/>
              <w:marTop w:val="0"/>
              <w:marBottom w:val="0"/>
              <w:divBdr>
                <w:top w:val="none" w:sz="0" w:space="0" w:color="auto"/>
                <w:left w:val="none" w:sz="0" w:space="0" w:color="auto"/>
                <w:bottom w:val="none" w:sz="0" w:space="0" w:color="auto"/>
                <w:right w:val="none" w:sz="0" w:space="0" w:color="auto"/>
              </w:divBdr>
            </w:div>
            <w:div w:id="291326052">
              <w:marLeft w:val="0"/>
              <w:marRight w:val="0"/>
              <w:marTop w:val="0"/>
              <w:marBottom w:val="0"/>
              <w:divBdr>
                <w:top w:val="none" w:sz="0" w:space="0" w:color="auto"/>
                <w:left w:val="none" w:sz="0" w:space="0" w:color="auto"/>
                <w:bottom w:val="none" w:sz="0" w:space="0" w:color="auto"/>
                <w:right w:val="none" w:sz="0" w:space="0" w:color="auto"/>
              </w:divBdr>
            </w:div>
            <w:div w:id="89227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965707">
      <w:bodyDiv w:val="1"/>
      <w:marLeft w:val="0"/>
      <w:marRight w:val="0"/>
      <w:marTop w:val="0"/>
      <w:marBottom w:val="0"/>
      <w:divBdr>
        <w:top w:val="none" w:sz="0" w:space="0" w:color="auto"/>
        <w:left w:val="none" w:sz="0" w:space="0" w:color="auto"/>
        <w:bottom w:val="none" w:sz="0" w:space="0" w:color="auto"/>
        <w:right w:val="none" w:sz="0" w:space="0" w:color="auto"/>
      </w:divBdr>
    </w:div>
    <w:div w:id="1703284141">
      <w:bodyDiv w:val="1"/>
      <w:marLeft w:val="0"/>
      <w:marRight w:val="0"/>
      <w:marTop w:val="0"/>
      <w:marBottom w:val="0"/>
      <w:divBdr>
        <w:top w:val="none" w:sz="0" w:space="0" w:color="auto"/>
        <w:left w:val="none" w:sz="0" w:space="0" w:color="auto"/>
        <w:bottom w:val="none" w:sz="0" w:space="0" w:color="auto"/>
        <w:right w:val="none" w:sz="0" w:space="0" w:color="auto"/>
      </w:divBdr>
      <w:divsChild>
        <w:div w:id="288825981">
          <w:marLeft w:val="360"/>
          <w:marRight w:val="0"/>
          <w:marTop w:val="200"/>
          <w:marBottom w:val="0"/>
          <w:divBdr>
            <w:top w:val="none" w:sz="0" w:space="0" w:color="auto"/>
            <w:left w:val="none" w:sz="0" w:space="0" w:color="auto"/>
            <w:bottom w:val="none" w:sz="0" w:space="0" w:color="auto"/>
            <w:right w:val="none" w:sz="0" w:space="0" w:color="auto"/>
          </w:divBdr>
        </w:div>
        <w:div w:id="705258105">
          <w:marLeft w:val="360"/>
          <w:marRight w:val="0"/>
          <w:marTop w:val="200"/>
          <w:marBottom w:val="0"/>
          <w:divBdr>
            <w:top w:val="none" w:sz="0" w:space="0" w:color="auto"/>
            <w:left w:val="none" w:sz="0" w:space="0" w:color="auto"/>
            <w:bottom w:val="none" w:sz="0" w:space="0" w:color="auto"/>
            <w:right w:val="none" w:sz="0" w:space="0" w:color="auto"/>
          </w:divBdr>
        </w:div>
        <w:div w:id="1548954105">
          <w:marLeft w:val="360"/>
          <w:marRight w:val="0"/>
          <w:marTop w:val="200"/>
          <w:marBottom w:val="0"/>
          <w:divBdr>
            <w:top w:val="none" w:sz="0" w:space="0" w:color="auto"/>
            <w:left w:val="none" w:sz="0" w:space="0" w:color="auto"/>
            <w:bottom w:val="none" w:sz="0" w:space="0" w:color="auto"/>
            <w:right w:val="none" w:sz="0" w:space="0" w:color="auto"/>
          </w:divBdr>
        </w:div>
        <w:div w:id="1510945962">
          <w:marLeft w:val="360"/>
          <w:marRight w:val="0"/>
          <w:marTop w:val="200"/>
          <w:marBottom w:val="0"/>
          <w:divBdr>
            <w:top w:val="none" w:sz="0" w:space="0" w:color="auto"/>
            <w:left w:val="none" w:sz="0" w:space="0" w:color="auto"/>
            <w:bottom w:val="none" w:sz="0" w:space="0" w:color="auto"/>
            <w:right w:val="none" w:sz="0" w:space="0" w:color="auto"/>
          </w:divBdr>
        </w:div>
      </w:divsChild>
    </w:div>
    <w:div w:id="1832015849">
      <w:bodyDiv w:val="1"/>
      <w:marLeft w:val="0"/>
      <w:marRight w:val="0"/>
      <w:marTop w:val="0"/>
      <w:marBottom w:val="0"/>
      <w:divBdr>
        <w:top w:val="none" w:sz="0" w:space="0" w:color="auto"/>
        <w:left w:val="none" w:sz="0" w:space="0" w:color="auto"/>
        <w:bottom w:val="none" w:sz="0" w:space="0" w:color="auto"/>
        <w:right w:val="none" w:sz="0" w:space="0" w:color="auto"/>
      </w:divBdr>
    </w:div>
    <w:div w:id="1878545502">
      <w:bodyDiv w:val="1"/>
      <w:marLeft w:val="0"/>
      <w:marRight w:val="0"/>
      <w:marTop w:val="0"/>
      <w:marBottom w:val="0"/>
      <w:divBdr>
        <w:top w:val="none" w:sz="0" w:space="0" w:color="auto"/>
        <w:left w:val="none" w:sz="0" w:space="0" w:color="auto"/>
        <w:bottom w:val="none" w:sz="0" w:space="0" w:color="auto"/>
        <w:right w:val="none" w:sz="0" w:space="0" w:color="auto"/>
      </w:divBdr>
    </w:div>
    <w:div w:id="1903519677">
      <w:bodyDiv w:val="1"/>
      <w:marLeft w:val="0"/>
      <w:marRight w:val="0"/>
      <w:marTop w:val="0"/>
      <w:marBottom w:val="0"/>
      <w:divBdr>
        <w:top w:val="none" w:sz="0" w:space="0" w:color="auto"/>
        <w:left w:val="none" w:sz="0" w:space="0" w:color="auto"/>
        <w:bottom w:val="none" w:sz="0" w:space="0" w:color="auto"/>
        <w:right w:val="none" w:sz="0" w:space="0" w:color="auto"/>
      </w:divBdr>
    </w:div>
    <w:div w:id="1936210117">
      <w:bodyDiv w:val="1"/>
      <w:marLeft w:val="0"/>
      <w:marRight w:val="0"/>
      <w:marTop w:val="0"/>
      <w:marBottom w:val="0"/>
      <w:divBdr>
        <w:top w:val="none" w:sz="0" w:space="0" w:color="auto"/>
        <w:left w:val="none" w:sz="0" w:space="0" w:color="auto"/>
        <w:bottom w:val="none" w:sz="0" w:space="0" w:color="auto"/>
        <w:right w:val="none" w:sz="0" w:space="0" w:color="auto"/>
      </w:divBdr>
    </w:div>
    <w:div w:id="2076774007">
      <w:bodyDiv w:val="1"/>
      <w:marLeft w:val="0"/>
      <w:marRight w:val="0"/>
      <w:marTop w:val="0"/>
      <w:marBottom w:val="0"/>
      <w:divBdr>
        <w:top w:val="none" w:sz="0" w:space="0" w:color="auto"/>
        <w:left w:val="none" w:sz="0" w:space="0" w:color="auto"/>
        <w:bottom w:val="none" w:sz="0" w:space="0" w:color="auto"/>
        <w:right w:val="none" w:sz="0" w:space="0" w:color="auto"/>
      </w:divBdr>
    </w:div>
    <w:div w:id="2113821353">
      <w:bodyDiv w:val="1"/>
      <w:marLeft w:val="0"/>
      <w:marRight w:val="0"/>
      <w:marTop w:val="0"/>
      <w:marBottom w:val="0"/>
      <w:divBdr>
        <w:top w:val="none" w:sz="0" w:space="0" w:color="auto"/>
        <w:left w:val="none" w:sz="0" w:space="0" w:color="auto"/>
        <w:bottom w:val="none" w:sz="0" w:space="0" w:color="auto"/>
        <w:right w:val="none" w:sz="0" w:space="0" w:color="auto"/>
      </w:divBdr>
      <w:divsChild>
        <w:div w:id="42556896">
          <w:marLeft w:val="360"/>
          <w:marRight w:val="0"/>
          <w:marTop w:val="20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keras.io/"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tensorflow.org/"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finance.yahoo.com/" TargetMode="External"/><Relationship Id="rId20" Type="http://schemas.openxmlformats.org/officeDocument/2006/relationships/hyperlink" Target="https://www.nseindia.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yperlink" Target="https://docs.python.org/"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1D99CB-4731-4EFC-9DF7-6C4AA29DC2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23</Pages>
  <Words>4030</Words>
  <Characters>22977</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Vartika Mathur</dc:creator>
  <cp:lastModifiedBy>Friends</cp:lastModifiedBy>
  <cp:revision>11</cp:revision>
  <cp:lastPrinted>2025-12-31T06:40:00Z</cp:lastPrinted>
  <dcterms:created xsi:type="dcterms:W3CDTF">2025-12-31T06:34:00Z</dcterms:created>
  <dcterms:modified xsi:type="dcterms:W3CDTF">2025-12-31T06:43:00Z</dcterms:modified>
</cp:coreProperties>
</file>