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86" w:rsidRDefault="003E3B86" w:rsidP="00C57500">
      <w:pPr>
        <w:rPr>
          <w:rFonts w:ascii="Times New Roman" w:hAnsi="Times New Roman" w:cs="Times New Roman"/>
        </w:rPr>
      </w:pPr>
      <w:r>
        <w:rPr>
          <w:rFonts w:ascii="Times New Roman" w:hAnsi="Times New Roman" w:cs="Times New Roman"/>
        </w:rPr>
        <w:t xml:space="preserve">                                                     </w:t>
      </w:r>
      <w:bookmarkStart w:id="0" w:name="_GoBack"/>
      <w:bookmarkEnd w:id="0"/>
      <w:r>
        <w:rPr>
          <w:rFonts w:ascii="Times New Roman" w:hAnsi="Times New Roman" w:cs="Times New Roman"/>
        </w:rPr>
        <w:t xml:space="preserve"> ASSINGMENT -2</w:t>
      </w:r>
    </w:p>
    <w:p w:rsidR="003E3B86" w:rsidRDefault="003E3B86" w:rsidP="00C57500">
      <w:pPr>
        <w:rPr>
          <w:rFonts w:ascii="Times New Roman" w:hAnsi="Times New Roman" w:cs="Times New Roman"/>
        </w:rPr>
      </w:pPr>
    </w:p>
    <w:p w:rsidR="00C57500" w:rsidRDefault="00C57500" w:rsidP="00C57500">
      <w:pPr>
        <w:rPr>
          <w:rFonts w:ascii="Times New Roman" w:hAnsi="Times New Roman" w:cs="Times New Roman"/>
        </w:rPr>
      </w:pPr>
      <w:r>
        <w:rPr>
          <w:rFonts w:ascii="Times New Roman" w:hAnsi="Times New Roman" w:cs="Times New Roman"/>
        </w:rPr>
        <w:t>What is input split and how to configure mappers based on need?</w:t>
      </w:r>
    </w:p>
    <w:p w:rsidR="006769CF" w:rsidRPr="006769CF" w:rsidRDefault="006769CF" w:rsidP="00C57500">
      <w:pPr>
        <w:rPr>
          <w:rFonts w:ascii="Times New Roman" w:hAnsi="Times New Roman" w:cs="Times New Roman"/>
        </w:rPr>
      </w:pPr>
      <w:proofErr w:type="spellStart"/>
      <w:r w:rsidRPr="006769CF">
        <w:rPr>
          <w:rFonts w:ascii="Times New Roman" w:hAnsi="Times New Roman" w:cs="Times New Roman"/>
          <w:bCs/>
          <w:color w:val="222222"/>
          <w:shd w:val="clear" w:color="auto" w:fill="FFFFFF"/>
        </w:rPr>
        <w:t>InputSpli</w:t>
      </w:r>
      <w:r w:rsidRPr="006769CF">
        <w:rPr>
          <w:rFonts w:ascii="Times New Roman" w:hAnsi="Times New Roman" w:cs="Times New Roman"/>
          <w:b/>
          <w:bCs/>
          <w:color w:val="222222"/>
          <w:shd w:val="clear" w:color="auto" w:fill="FFFFFF"/>
        </w:rPr>
        <w:t>t</w:t>
      </w:r>
      <w:proofErr w:type="spellEnd"/>
      <w:r w:rsidRPr="006769CF">
        <w:rPr>
          <w:rFonts w:ascii="Times New Roman" w:hAnsi="Times New Roman" w:cs="Times New Roman"/>
          <w:color w:val="222222"/>
          <w:shd w:val="clear" w:color="auto" w:fill="FFFFFF"/>
        </w:rPr>
        <w:t xml:space="preserve"> is the logical representation of data. </w:t>
      </w:r>
      <w:r w:rsidRPr="006769CF">
        <w:rPr>
          <w:rFonts w:ascii="Times New Roman" w:hAnsi="Times New Roman" w:cs="Times New Roman"/>
          <w:bCs/>
          <w:color w:val="222222"/>
          <w:shd w:val="clear" w:color="auto" w:fill="FFFFFF"/>
        </w:rPr>
        <w:t>Hadoop</w:t>
      </w:r>
      <w:r w:rsidRPr="006769CF">
        <w:rPr>
          <w:rFonts w:ascii="Times New Roman" w:hAnsi="Times New Roman" w:cs="Times New Roman"/>
          <w:color w:val="222222"/>
          <w:shd w:val="clear" w:color="auto" w:fill="FFFFFF"/>
        </w:rPr>
        <w:t> framework divides</w:t>
      </w:r>
      <w:r w:rsidR="00C35AB8">
        <w:rPr>
          <w:rFonts w:ascii="Times New Roman" w:hAnsi="Times New Roman" w:cs="Times New Roman"/>
          <w:color w:val="222222"/>
          <w:shd w:val="clear" w:color="auto" w:fill="FFFFFF"/>
        </w:rPr>
        <w:t xml:space="preserve"> </w:t>
      </w:r>
      <w:proofErr w:type="spellStart"/>
      <w:r w:rsidRPr="006769CF">
        <w:rPr>
          <w:rFonts w:ascii="Times New Roman" w:hAnsi="Times New Roman" w:cs="Times New Roman"/>
          <w:bCs/>
          <w:color w:val="222222"/>
          <w:shd w:val="clear" w:color="auto" w:fill="FFFFFF"/>
        </w:rPr>
        <w:t>InputSpli</w:t>
      </w:r>
      <w:r w:rsidRPr="006769CF">
        <w:rPr>
          <w:rFonts w:ascii="Times New Roman" w:hAnsi="Times New Roman" w:cs="Times New Roman"/>
          <w:b/>
          <w:bCs/>
          <w:color w:val="222222"/>
          <w:shd w:val="clear" w:color="auto" w:fill="FFFFFF"/>
        </w:rPr>
        <w:t>t</w:t>
      </w:r>
      <w:proofErr w:type="spellEnd"/>
      <w:r w:rsidRPr="006769CF">
        <w:rPr>
          <w:rFonts w:ascii="Times New Roman" w:hAnsi="Times New Roman" w:cs="Times New Roman"/>
          <w:color w:val="222222"/>
          <w:shd w:val="clear" w:color="auto" w:fill="FFFFFF"/>
        </w:rPr>
        <w:t> into records. Then mapper will process each record. Size of split is approximately equal to </w:t>
      </w:r>
      <w:r w:rsidRPr="006769CF">
        <w:rPr>
          <w:rFonts w:ascii="Times New Roman" w:hAnsi="Times New Roman" w:cs="Times New Roman"/>
          <w:bCs/>
          <w:color w:val="222222"/>
          <w:shd w:val="clear" w:color="auto" w:fill="FFFFFF"/>
        </w:rPr>
        <w:t>HDFS</w:t>
      </w:r>
      <w:r w:rsidRPr="006769CF">
        <w:rPr>
          <w:rFonts w:ascii="Times New Roman" w:hAnsi="Times New Roman" w:cs="Times New Roman"/>
          <w:color w:val="222222"/>
          <w:shd w:val="clear" w:color="auto" w:fill="FFFFFF"/>
        </w:rPr>
        <w:t> Block size (128 MB). In </w:t>
      </w:r>
      <w:r w:rsidRPr="006769CF">
        <w:rPr>
          <w:rFonts w:ascii="Times New Roman" w:hAnsi="Times New Roman" w:cs="Times New Roman"/>
          <w:bCs/>
          <w:color w:val="222222"/>
          <w:shd w:val="clear" w:color="auto" w:fill="FFFFFF"/>
        </w:rPr>
        <w:t>MapReduce</w:t>
      </w:r>
      <w:r w:rsidRPr="006769CF">
        <w:rPr>
          <w:rFonts w:ascii="Times New Roman" w:hAnsi="Times New Roman" w:cs="Times New Roman"/>
          <w:color w:val="222222"/>
          <w:shd w:val="clear" w:color="auto" w:fill="FFFFFF"/>
        </w:rPr>
        <w:t> program,</w:t>
      </w:r>
      <w:r>
        <w:rPr>
          <w:rFonts w:ascii="Times New Roman" w:hAnsi="Times New Roman" w:cs="Times New Roman"/>
          <w:color w:val="222222"/>
          <w:shd w:val="clear" w:color="auto" w:fill="FFFFFF"/>
        </w:rPr>
        <w:t xml:space="preserve"> </w:t>
      </w:r>
      <w:proofErr w:type="spellStart"/>
      <w:r w:rsidRPr="006769CF">
        <w:rPr>
          <w:rFonts w:ascii="Times New Roman" w:hAnsi="Times New Roman" w:cs="Times New Roman"/>
          <w:bCs/>
          <w:color w:val="222222"/>
          <w:shd w:val="clear" w:color="auto" w:fill="FFFFFF"/>
        </w:rPr>
        <w:t>Inputsplit</w:t>
      </w:r>
      <w:proofErr w:type="spellEnd"/>
      <w:r w:rsidRPr="006769CF">
        <w:rPr>
          <w:rFonts w:ascii="Times New Roman" w:hAnsi="Times New Roman" w:cs="Times New Roman"/>
          <w:color w:val="222222"/>
          <w:shd w:val="clear" w:color="auto" w:fill="FFFFFF"/>
        </w:rPr>
        <w:t> is user </w:t>
      </w:r>
      <w:r w:rsidRPr="006769CF">
        <w:rPr>
          <w:rFonts w:ascii="Times New Roman" w:hAnsi="Times New Roman" w:cs="Times New Roman"/>
          <w:bCs/>
          <w:color w:val="222222"/>
          <w:shd w:val="clear" w:color="auto" w:fill="FFFFFF"/>
        </w:rPr>
        <w:t>defined</w:t>
      </w:r>
      <w:r w:rsidRPr="006769CF">
        <w:rPr>
          <w:rFonts w:ascii="Times New Roman" w:hAnsi="Times New Roman" w:cs="Times New Roman"/>
          <w:color w:val="222222"/>
          <w:shd w:val="clear" w:color="auto" w:fill="FFFFFF"/>
        </w:rPr>
        <w:t>.</w:t>
      </w:r>
    </w:p>
    <w:p w:rsidR="00C57500" w:rsidRDefault="006769CF" w:rsidP="00C57500">
      <w:pPr>
        <w:rPr>
          <w:rFonts w:ascii="Times New Roman" w:hAnsi="Times New Roman" w:cs="Times New Roman"/>
        </w:rPr>
      </w:pPr>
      <w:r>
        <w:rPr>
          <w:rFonts w:ascii="Times New Roman" w:hAnsi="Times New Roman" w:cs="Times New Roman"/>
        </w:rPr>
        <w:t xml:space="preserve"> Mappers are configured </w:t>
      </w:r>
      <w:proofErr w:type="gramStart"/>
      <w:r>
        <w:rPr>
          <w:rFonts w:ascii="Times New Roman" w:hAnsi="Times New Roman" w:cs="Times New Roman"/>
        </w:rPr>
        <w:t>on the basis of</w:t>
      </w:r>
      <w:proofErr w:type="gramEnd"/>
      <w:r>
        <w:rPr>
          <w:rFonts w:ascii="Times New Roman" w:hAnsi="Times New Roman" w:cs="Times New Roman"/>
        </w:rPr>
        <w:t xml:space="preserve"> the number of </w:t>
      </w:r>
      <w:proofErr w:type="spellStart"/>
      <w:r>
        <w:rPr>
          <w:rFonts w:ascii="Times New Roman" w:hAnsi="Times New Roman" w:cs="Times New Roman"/>
        </w:rPr>
        <w:t>inputsplits</w:t>
      </w:r>
      <w:proofErr w:type="spellEnd"/>
      <w:r>
        <w:rPr>
          <w:rFonts w:ascii="Times New Roman" w:hAnsi="Times New Roman" w:cs="Times New Roman"/>
        </w:rPr>
        <w:t xml:space="preserve"> that the framework is been dived into.</w:t>
      </w:r>
    </w:p>
    <w:p w:rsidR="000A3396" w:rsidRDefault="000A3396" w:rsidP="00C57500">
      <w:pPr>
        <w:rPr>
          <w:rFonts w:ascii="Times New Roman" w:hAnsi="Times New Roman" w:cs="Times New Roman"/>
        </w:rPr>
      </w:pPr>
    </w:p>
    <w:p w:rsidR="000A3396" w:rsidRDefault="000A3396" w:rsidP="00C57500">
      <w:pPr>
        <w:rPr>
          <w:rFonts w:ascii="Times New Roman" w:hAnsi="Times New Roman" w:cs="Times New Roman"/>
        </w:rPr>
      </w:pPr>
      <w:r>
        <w:rPr>
          <w:rFonts w:ascii="Times New Roman" w:hAnsi="Times New Roman" w:cs="Times New Roman"/>
        </w:rPr>
        <w:t>Hadoop configuration.</w:t>
      </w:r>
    </w:p>
    <w:p w:rsidR="000A3396" w:rsidRDefault="000A3396" w:rsidP="00C57500">
      <w:pPr>
        <w:rPr>
          <w:rFonts w:ascii="Times New Roman" w:hAnsi="Times New Roman" w:cs="Times New Roman"/>
          <w:color w:val="000000"/>
          <w:shd w:val="clear" w:color="auto" w:fill="FFFFFF"/>
        </w:rPr>
      </w:pPr>
      <w:r w:rsidRPr="000A3396">
        <w:rPr>
          <w:rFonts w:ascii="Times New Roman" w:hAnsi="Times New Roman" w:cs="Times New Roman"/>
          <w:color w:val="000000"/>
          <w:shd w:val="clear" w:color="auto" w:fill="FFFFFF"/>
        </w:rPr>
        <w:t>Configurations are specified by resources. A resource contains a set of name/value pairs as XML data. Each resource is named by either a </w:t>
      </w:r>
      <w:r w:rsidRPr="000A3396">
        <w:rPr>
          <w:rStyle w:val="HTMLCode"/>
          <w:rFonts w:ascii="Times New Roman" w:eastAsiaTheme="minorHAnsi" w:hAnsi="Times New Roman" w:cs="Times New Roman"/>
          <w:color w:val="000000"/>
          <w:sz w:val="22"/>
          <w:szCs w:val="22"/>
          <w:shd w:val="clear" w:color="auto" w:fill="FFFFFF"/>
        </w:rPr>
        <w:t>String</w:t>
      </w:r>
      <w:r w:rsidRPr="000A3396">
        <w:rPr>
          <w:rFonts w:ascii="Times New Roman" w:hAnsi="Times New Roman" w:cs="Times New Roman"/>
          <w:color w:val="000000"/>
          <w:shd w:val="clear" w:color="auto" w:fill="FFFFFF"/>
        </w:rPr>
        <w:t> or by a </w:t>
      </w:r>
      <w:r>
        <w:rPr>
          <w:rFonts w:ascii="Times New Roman" w:hAnsi="Times New Roman" w:cs="Times New Roman"/>
        </w:rPr>
        <w:t>path</w:t>
      </w:r>
      <w:r w:rsidRPr="000A3396">
        <w:rPr>
          <w:rFonts w:ascii="Times New Roman" w:hAnsi="Times New Roman" w:cs="Times New Roman"/>
          <w:color w:val="000000"/>
          <w:shd w:val="clear" w:color="auto" w:fill="FFFFFF"/>
        </w:rPr>
        <w:t>. If named by a </w:t>
      </w:r>
      <w:r w:rsidRPr="000A3396">
        <w:rPr>
          <w:rStyle w:val="HTMLCode"/>
          <w:rFonts w:ascii="Times New Roman" w:eastAsiaTheme="minorHAnsi" w:hAnsi="Times New Roman" w:cs="Times New Roman"/>
          <w:color w:val="000000"/>
          <w:sz w:val="22"/>
          <w:szCs w:val="22"/>
          <w:shd w:val="clear" w:color="auto" w:fill="FFFFFF"/>
        </w:rPr>
        <w:t>String</w:t>
      </w:r>
      <w:r w:rsidRPr="000A3396">
        <w:rPr>
          <w:rFonts w:ascii="Times New Roman" w:hAnsi="Times New Roman" w:cs="Times New Roman"/>
          <w:color w:val="000000"/>
          <w:shd w:val="clear" w:color="auto" w:fill="FFFFFF"/>
        </w:rPr>
        <w:t xml:space="preserve">, then the </w:t>
      </w:r>
      <w:proofErr w:type="spellStart"/>
      <w:r w:rsidRPr="000A3396">
        <w:rPr>
          <w:rFonts w:ascii="Times New Roman" w:hAnsi="Times New Roman" w:cs="Times New Roman"/>
          <w:color w:val="000000"/>
          <w:shd w:val="clear" w:color="auto" w:fill="FFFFFF"/>
        </w:rPr>
        <w:t>classpath</w:t>
      </w:r>
      <w:proofErr w:type="spellEnd"/>
      <w:r w:rsidRPr="000A3396">
        <w:rPr>
          <w:rFonts w:ascii="Times New Roman" w:hAnsi="Times New Roman" w:cs="Times New Roman"/>
          <w:color w:val="000000"/>
          <w:shd w:val="clear" w:color="auto" w:fill="FFFFFF"/>
        </w:rPr>
        <w:t xml:space="preserve"> is examined for a file with that name. If named by a </w:t>
      </w:r>
      <w:r w:rsidRPr="000A3396">
        <w:rPr>
          <w:rStyle w:val="HTMLCode"/>
          <w:rFonts w:ascii="Times New Roman" w:eastAsiaTheme="minorHAnsi" w:hAnsi="Times New Roman" w:cs="Times New Roman"/>
          <w:color w:val="000000"/>
          <w:sz w:val="22"/>
          <w:szCs w:val="22"/>
          <w:shd w:val="clear" w:color="auto" w:fill="FFFFFF"/>
        </w:rPr>
        <w:t>Path</w:t>
      </w:r>
      <w:r w:rsidRPr="000A3396">
        <w:rPr>
          <w:rFonts w:ascii="Times New Roman" w:hAnsi="Times New Roman" w:cs="Times New Roman"/>
          <w:color w:val="000000"/>
          <w:shd w:val="clear" w:color="auto" w:fill="FFFFFF"/>
        </w:rPr>
        <w:t xml:space="preserve">, then the local filesystem is examined directly, without referring to the </w:t>
      </w:r>
      <w:proofErr w:type="spellStart"/>
      <w:r w:rsidRPr="000A3396">
        <w:rPr>
          <w:rFonts w:ascii="Times New Roman" w:hAnsi="Times New Roman" w:cs="Times New Roman"/>
          <w:color w:val="000000"/>
          <w:shd w:val="clear" w:color="auto" w:fill="FFFFFF"/>
        </w:rPr>
        <w:t>classpath</w:t>
      </w:r>
      <w:proofErr w:type="spellEnd"/>
      <w:r w:rsidRPr="000A3396">
        <w:rPr>
          <w:rFonts w:ascii="Times New Roman" w:hAnsi="Times New Roman" w:cs="Times New Roman"/>
          <w:color w:val="000000"/>
          <w:shd w:val="clear" w:color="auto" w:fill="FFFFFF"/>
        </w:rPr>
        <w:t>.</w:t>
      </w:r>
    </w:p>
    <w:p w:rsidR="000A3396" w:rsidRDefault="000A3396" w:rsidP="00C57500">
      <w:pPr>
        <w:rPr>
          <w:rFonts w:ascii="Times New Roman" w:hAnsi="Times New Roman" w:cs="Times New Roman"/>
        </w:rPr>
      </w:pPr>
      <w:r>
        <w:rPr>
          <w:rFonts w:ascii="Times New Roman" w:hAnsi="Times New Roman" w:cs="Times New Roman"/>
        </w:rPr>
        <w:t>The configurations in Hadoop are based of two types.</w:t>
      </w:r>
    </w:p>
    <w:p w:rsidR="000A3396" w:rsidRDefault="000A3396" w:rsidP="000A3396">
      <w:pPr>
        <w:pStyle w:val="ListParagraph"/>
        <w:rPr>
          <w:rFonts w:ascii="Times New Roman" w:hAnsi="Times New Roman" w:cs="Times New Roman"/>
        </w:rPr>
      </w:pPr>
      <w:r>
        <w:rPr>
          <w:rFonts w:ascii="Times New Roman" w:hAnsi="Times New Roman" w:cs="Times New Roman"/>
        </w:rPr>
        <w:t>1. Read-only default configuration.</w:t>
      </w:r>
    </w:p>
    <w:p w:rsidR="000A3396" w:rsidRDefault="000A3396" w:rsidP="000A3396">
      <w:pPr>
        <w:pStyle w:val="ListParagraph"/>
        <w:rPr>
          <w:rFonts w:ascii="Times New Roman" w:hAnsi="Times New Roman" w:cs="Times New Roman"/>
        </w:rPr>
      </w:pPr>
      <w:r>
        <w:rPr>
          <w:rFonts w:ascii="Times New Roman" w:hAnsi="Times New Roman" w:cs="Times New Roman"/>
        </w:rPr>
        <w:t>2. Site-specific configuration.</w:t>
      </w:r>
    </w:p>
    <w:p w:rsidR="000A3396" w:rsidRDefault="000A3396" w:rsidP="000A3396">
      <w:pPr>
        <w:pStyle w:val="NormalWeb"/>
        <w:shd w:val="clear" w:color="auto" w:fill="FFFFFF"/>
        <w:spacing w:before="120" w:beforeAutospacing="0" w:after="240" w:afterAutospacing="0" w:line="230" w:lineRule="atLeast"/>
        <w:rPr>
          <w:rFonts w:ascii="Verdana" w:hAnsi="Verdana"/>
          <w:color w:val="000000"/>
          <w:sz w:val="19"/>
          <w:szCs w:val="19"/>
        </w:rPr>
      </w:pPr>
      <w:r>
        <w:t>One of the important steps in site-configuration is configuring the environment of the Hadoop demons.</w:t>
      </w:r>
      <w:r w:rsidRPr="000A3396">
        <w:rPr>
          <w:rFonts w:ascii="Verdana" w:hAnsi="Verdana"/>
          <w:color w:val="000000"/>
          <w:sz w:val="19"/>
          <w:szCs w:val="19"/>
        </w:rPr>
        <w:t xml:space="preserve"> </w:t>
      </w:r>
      <w:r>
        <w:rPr>
          <w:rFonts w:ascii="Verdana" w:hAnsi="Verdana"/>
          <w:color w:val="000000"/>
          <w:sz w:val="19"/>
          <w:szCs w:val="19"/>
        </w:rPr>
        <w:t xml:space="preserve">In this the </w:t>
      </w:r>
      <w:r w:rsidRPr="000A3396">
        <w:rPr>
          <w:color w:val="000000"/>
          <w:sz w:val="22"/>
          <w:szCs w:val="22"/>
        </w:rPr>
        <w:t>Administrators should use the </w:t>
      </w:r>
      <w:r w:rsidRPr="000A3396">
        <w:rPr>
          <w:rStyle w:val="codefrag"/>
          <w:color w:val="000000"/>
          <w:sz w:val="22"/>
          <w:szCs w:val="22"/>
        </w:rPr>
        <w:t>conf/hadoop-env.sh</w:t>
      </w:r>
      <w:r w:rsidRPr="000A3396">
        <w:rPr>
          <w:color w:val="000000"/>
          <w:sz w:val="22"/>
          <w:szCs w:val="22"/>
        </w:rPr>
        <w:t> script to do site-specific customization of the Hadoop daemons' process environment.</w:t>
      </w:r>
      <w:r>
        <w:rPr>
          <w:color w:val="000000"/>
          <w:sz w:val="22"/>
          <w:szCs w:val="22"/>
        </w:rPr>
        <w:t xml:space="preserve"> </w:t>
      </w:r>
      <w:r w:rsidRPr="000A3396">
        <w:rPr>
          <w:color w:val="000000"/>
          <w:sz w:val="22"/>
          <w:szCs w:val="22"/>
        </w:rPr>
        <w:t>At the very least you should specify the </w:t>
      </w:r>
      <w:r w:rsidRPr="000A3396">
        <w:rPr>
          <w:rStyle w:val="codefrag"/>
          <w:color w:val="000000"/>
          <w:sz w:val="22"/>
          <w:szCs w:val="22"/>
        </w:rPr>
        <w:t>JAVA_HOME</w:t>
      </w:r>
      <w:r w:rsidRPr="000A3396">
        <w:rPr>
          <w:color w:val="000000"/>
          <w:sz w:val="22"/>
          <w:szCs w:val="22"/>
        </w:rPr>
        <w:t> so that it is correctly defined on each remote node.</w:t>
      </w:r>
      <w:r>
        <w:rPr>
          <w:color w:val="000000"/>
          <w:sz w:val="22"/>
          <w:szCs w:val="22"/>
        </w:rPr>
        <w:t xml:space="preserve"> </w:t>
      </w:r>
      <w:r w:rsidRPr="000A3396">
        <w:rPr>
          <w:color w:val="000000"/>
          <w:sz w:val="22"/>
          <w:szCs w:val="22"/>
        </w:rPr>
        <w:t>In most cases you should also specify </w:t>
      </w:r>
      <w:r w:rsidRPr="000A3396">
        <w:rPr>
          <w:rStyle w:val="codefrag"/>
          <w:color w:val="000000"/>
          <w:sz w:val="22"/>
          <w:szCs w:val="22"/>
        </w:rPr>
        <w:t>HADOOP_PID_DIR</w:t>
      </w:r>
      <w:r w:rsidRPr="000A3396">
        <w:rPr>
          <w:color w:val="000000"/>
          <w:sz w:val="22"/>
          <w:szCs w:val="22"/>
        </w:rPr>
        <w:t xml:space="preserve"> to point a directory that can only be written to by the users that are going to run the </w:t>
      </w:r>
      <w:proofErr w:type="spellStart"/>
      <w:r w:rsidRPr="000A3396">
        <w:rPr>
          <w:color w:val="000000"/>
          <w:sz w:val="22"/>
          <w:szCs w:val="22"/>
        </w:rPr>
        <w:t>hadoop</w:t>
      </w:r>
      <w:proofErr w:type="spellEnd"/>
      <w:r w:rsidRPr="000A3396">
        <w:rPr>
          <w:color w:val="000000"/>
          <w:sz w:val="22"/>
          <w:szCs w:val="22"/>
        </w:rPr>
        <w:t xml:space="preserve"> daemons. Otherwise there is the potential for a </w:t>
      </w:r>
      <w:proofErr w:type="spellStart"/>
      <w:r w:rsidRPr="000A3396">
        <w:rPr>
          <w:color w:val="000000"/>
          <w:sz w:val="22"/>
          <w:szCs w:val="22"/>
        </w:rPr>
        <w:t>symlink</w:t>
      </w:r>
      <w:proofErr w:type="spellEnd"/>
      <w:r w:rsidRPr="000A3396">
        <w:rPr>
          <w:color w:val="000000"/>
          <w:sz w:val="22"/>
          <w:szCs w:val="22"/>
        </w:rPr>
        <w:t xml:space="preserve"> attack</w:t>
      </w:r>
      <w:r>
        <w:rPr>
          <w:rFonts w:ascii="Verdana" w:hAnsi="Verdana"/>
          <w:color w:val="000000"/>
          <w:sz w:val="19"/>
          <w:szCs w:val="19"/>
        </w:rPr>
        <w:t>.</w:t>
      </w:r>
    </w:p>
    <w:p w:rsidR="00C35AB8" w:rsidRDefault="00C35AB8" w:rsidP="000A3396">
      <w:pPr>
        <w:pStyle w:val="NormalWeb"/>
        <w:shd w:val="clear" w:color="auto" w:fill="FFFFFF"/>
        <w:spacing w:before="120" w:beforeAutospacing="0" w:after="240" w:afterAutospacing="0" w:line="230" w:lineRule="atLeast"/>
        <w:rPr>
          <w:color w:val="000000"/>
          <w:sz w:val="22"/>
          <w:szCs w:val="22"/>
        </w:rPr>
      </w:pPr>
      <w:r>
        <w:rPr>
          <w:color w:val="000000"/>
          <w:sz w:val="22"/>
          <w:szCs w:val="22"/>
        </w:rPr>
        <w:t>Block in HDFS</w:t>
      </w:r>
    </w:p>
    <w:p w:rsidR="00C35AB8" w:rsidRDefault="00C35AB8" w:rsidP="000A3396">
      <w:pPr>
        <w:pStyle w:val="NormalWeb"/>
        <w:shd w:val="clear" w:color="auto" w:fill="FFFFFF"/>
        <w:spacing w:before="120" w:beforeAutospacing="0" w:after="240" w:afterAutospacing="0" w:line="230" w:lineRule="atLeast"/>
        <w:rPr>
          <w:color w:val="222222"/>
          <w:sz w:val="22"/>
          <w:szCs w:val="22"/>
          <w:shd w:val="clear" w:color="auto" w:fill="FFFFFF"/>
        </w:rPr>
      </w:pPr>
      <w:r w:rsidRPr="00C35AB8">
        <w:rPr>
          <w:color w:val="000000"/>
          <w:sz w:val="22"/>
          <w:szCs w:val="22"/>
          <w:shd w:val="clear" w:color="auto" w:fill="FFFFFF"/>
        </w:rPr>
        <w:t>When you store a file in HDFS, the system breaks it down into a set of individual blocks and stores these blocks in various slave nodes in the Hadoop cluster.</w:t>
      </w:r>
      <w:r w:rsidRPr="00C35AB8">
        <w:rPr>
          <w:color w:val="222222"/>
          <w:sz w:val="22"/>
          <w:szCs w:val="22"/>
          <w:shd w:val="clear" w:color="auto" w:fill="FFFFFF"/>
        </w:rPr>
        <w:t> </w:t>
      </w:r>
      <w:r w:rsidRPr="00C35AB8">
        <w:rPr>
          <w:bCs/>
          <w:color w:val="222222"/>
          <w:sz w:val="22"/>
          <w:szCs w:val="22"/>
          <w:shd w:val="clear" w:color="auto" w:fill="FFFFFF"/>
        </w:rPr>
        <w:t>Blocks</w:t>
      </w:r>
      <w:r w:rsidRPr="00C35AB8">
        <w:rPr>
          <w:color w:val="222222"/>
          <w:sz w:val="22"/>
          <w:szCs w:val="22"/>
          <w:shd w:val="clear" w:color="auto" w:fill="FFFFFF"/>
        </w:rPr>
        <w:t> are large. They default to 64 megabytes each and most systems run with </w:t>
      </w:r>
      <w:r w:rsidRPr="00C35AB8">
        <w:rPr>
          <w:bCs/>
          <w:color w:val="222222"/>
          <w:sz w:val="22"/>
          <w:szCs w:val="22"/>
          <w:shd w:val="clear" w:color="auto" w:fill="FFFFFF"/>
        </w:rPr>
        <w:t>block</w:t>
      </w:r>
      <w:r w:rsidRPr="00C35AB8">
        <w:rPr>
          <w:color w:val="222222"/>
          <w:sz w:val="22"/>
          <w:szCs w:val="22"/>
          <w:shd w:val="clear" w:color="auto" w:fill="FFFFFF"/>
        </w:rPr>
        <w:t> sizes of 128 megabytes or larger.</w:t>
      </w:r>
    </w:p>
    <w:p w:rsidR="008D746F" w:rsidRDefault="008D746F" w:rsidP="000A3396">
      <w:pPr>
        <w:pStyle w:val="NormalWeb"/>
        <w:shd w:val="clear" w:color="auto" w:fill="FFFFFF"/>
        <w:spacing w:before="120" w:beforeAutospacing="0" w:after="240" w:afterAutospacing="0" w:line="230" w:lineRule="atLeast"/>
        <w:rPr>
          <w:color w:val="000000"/>
          <w:sz w:val="22"/>
          <w:szCs w:val="22"/>
        </w:rPr>
      </w:pPr>
      <w:r>
        <w:rPr>
          <w:color w:val="000000"/>
          <w:sz w:val="22"/>
          <w:szCs w:val="22"/>
        </w:rPr>
        <w:t>HDFS.</w:t>
      </w:r>
    </w:p>
    <w:p w:rsidR="008D746F" w:rsidRPr="008D746F" w:rsidRDefault="008D746F" w:rsidP="000A3396">
      <w:pPr>
        <w:pStyle w:val="NormalWeb"/>
        <w:shd w:val="clear" w:color="auto" w:fill="FFFFFF"/>
        <w:spacing w:before="120" w:beforeAutospacing="0" w:after="240" w:afterAutospacing="0" w:line="230" w:lineRule="atLeast"/>
        <w:rPr>
          <w:color w:val="000000"/>
          <w:sz w:val="22"/>
          <w:szCs w:val="22"/>
        </w:rPr>
      </w:pPr>
      <w:r w:rsidRPr="008D746F">
        <w:rPr>
          <w:color w:val="222222"/>
          <w:sz w:val="22"/>
          <w:szCs w:val="22"/>
          <w:shd w:val="clear" w:color="auto" w:fill="FFFFFF"/>
        </w:rPr>
        <w:t>The </w:t>
      </w:r>
      <w:r w:rsidRPr="008D746F">
        <w:rPr>
          <w:bCs/>
          <w:color w:val="222222"/>
          <w:sz w:val="22"/>
          <w:szCs w:val="22"/>
          <w:shd w:val="clear" w:color="auto" w:fill="FFFFFF"/>
        </w:rPr>
        <w:t>Hadoop</w:t>
      </w:r>
      <w:r w:rsidRPr="008D746F">
        <w:rPr>
          <w:color w:val="222222"/>
          <w:sz w:val="22"/>
          <w:szCs w:val="22"/>
          <w:shd w:val="clear" w:color="auto" w:fill="FFFFFF"/>
        </w:rPr>
        <w:t> Distributed File System (</w:t>
      </w:r>
      <w:r w:rsidRPr="008D746F">
        <w:rPr>
          <w:bCs/>
          <w:color w:val="222222"/>
          <w:sz w:val="22"/>
          <w:szCs w:val="22"/>
          <w:shd w:val="clear" w:color="auto" w:fill="FFFFFF"/>
        </w:rPr>
        <w:t>HDFS</w:t>
      </w:r>
      <w:r w:rsidRPr="008D746F">
        <w:rPr>
          <w:color w:val="222222"/>
          <w:sz w:val="22"/>
          <w:szCs w:val="22"/>
          <w:shd w:val="clear" w:color="auto" w:fill="FFFFFF"/>
        </w:rPr>
        <w:t>) is designed to store very large data sets reliably, and to stream those data sets at high bandwidth to user applications. In a large cluster, thousands of servers both host directly attached storage and execute user application tasks</w:t>
      </w:r>
    </w:p>
    <w:p w:rsidR="003B4A8C" w:rsidRDefault="008D610B" w:rsidP="008D610B">
      <w:pPr>
        <w:rPr>
          <w:rFonts w:ascii="Times New Roman" w:hAnsi="Times New Roman" w:cs="Times New Roman"/>
        </w:rPr>
      </w:pPr>
      <w:r>
        <w:rPr>
          <w:rFonts w:ascii="Times New Roman" w:hAnsi="Times New Roman" w:cs="Times New Roman"/>
        </w:rPr>
        <w:t>Map</w:t>
      </w:r>
      <w:r w:rsidR="00E65C4A">
        <w:rPr>
          <w:rFonts w:ascii="Times New Roman" w:hAnsi="Times New Roman" w:cs="Times New Roman"/>
        </w:rPr>
        <w:t>R</w:t>
      </w:r>
      <w:r w:rsidR="003B4A8C">
        <w:rPr>
          <w:rFonts w:ascii="Times New Roman" w:hAnsi="Times New Roman" w:cs="Times New Roman"/>
        </w:rPr>
        <w:t>educe.</w:t>
      </w:r>
    </w:p>
    <w:p w:rsidR="008D610B" w:rsidRDefault="008D610B" w:rsidP="008D610B">
      <w:pPr>
        <w:rPr>
          <w:rFonts w:ascii="Times New Roman" w:hAnsi="Times New Roman" w:cs="Times New Roman"/>
          <w:color w:val="222222"/>
          <w:shd w:val="clear" w:color="auto" w:fill="FFFFFF"/>
        </w:rPr>
      </w:pPr>
      <w:r w:rsidRPr="003B4A8C">
        <w:rPr>
          <w:rFonts w:ascii="Times New Roman" w:hAnsi="Times New Roman" w:cs="Times New Roman"/>
          <w:bCs/>
          <w:color w:val="222222"/>
          <w:shd w:val="clear" w:color="auto" w:fill="FFFFFF"/>
        </w:rPr>
        <w:t>Hadoop MapReduce</w:t>
      </w:r>
      <w:r w:rsidRPr="003B4A8C">
        <w:rPr>
          <w:rFonts w:ascii="Times New Roman" w:hAnsi="Times New Roman" w:cs="Times New Roman"/>
          <w:color w:val="222222"/>
          <w:shd w:val="clear" w:color="auto" w:fill="FFFFFF"/>
        </w:rPr>
        <w:t> is a software framework for easily writing applications which process vast amounts of data in-parallel on large clusters of commodity hardware in a reliable, fault-tolerant manner</w:t>
      </w:r>
      <w:r w:rsidR="003B4A8C">
        <w:rPr>
          <w:rFonts w:ascii="Times New Roman" w:hAnsi="Times New Roman" w:cs="Times New Roman"/>
          <w:color w:val="222222"/>
          <w:shd w:val="clear" w:color="auto" w:fill="FFFFFF"/>
        </w:rPr>
        <w:t>.</w:t>
      </w:r>
    </w:p>
    <w:p w:rsidR="003B4A8C" w:rsidRDefault="003B4A8C" w:rsidP="008D610B">
      <w:pPr>
        <w:rPr>
          <w:rFonts w:ascii="Times New Roman" w:hAnsi="Times New Roman" w:cs="Times New Roman"/>
        </w:rPr>
      </w:pPr>
      <w:r>
        <w:rPr>
          <w:rFonts w:ascii="Times New Roman" w:hAnsi="Times New Roman" w:cs="Times New Roman"/>
        </w:rPr>
        <w:t>Different stages of map reduce.</w:t>
      </w:r>
    </w:p>
    <w:p w:rsidR="003B4A8C" w:rsidRDefault="003B4A8C" w:rsidP="008D610B">
      <w:pPr>
        <w:rPr>
          <w:rFonts w:ascii="Times New Roman" w:hAnsi="Times New Roman" w:cs="Times New Roman"/>
        </w:rPr>
      </w:pPr>
      <w:r>
        <w:rPr>
          <w:rFonts w:ascii="Times New Roman" w:hAnsi="Times New Roman" w:cs="Times New Roman"/>
        </w:rPr>
        <w:t xml:space="preserve">The two main stages of </w:t>
      </w:r>
      <w:r w:rsidR="00E65C4A">
        <w:rPr>
          <w:rFonts w:ascii="Times New Roman" w:hAnsi="Times New Roman" w:cs="Times New Roman"/>
        </w:rPr>
        <w:t>M</w:t>
      </w:r>
      <w:r>
        <w:rPr>
          <w:rFonts w:ascii="Times New Roman" w:hAnsi="Times New Roman" w:cs="Times New Roman"/>
        </w:rPr>
        <w:t>ap</w:t>
      </w:r>
      <w:r w:rsidR="00E65C4A">
        <w:rPr>
          <w:rFonts w:ascii="Times New Roman" w:hAnsi="Times New Roman" w:cs="Times New Roman"/>
        </w:rPr>
        <w:t>R</w:t>
      </w:r>
      <w:r>
        <w:rPr>
          <w:rFonts w:ascii="Times New Roman" w:hAnsi="Times New Roman" w:cs="Times New Roman"/>
        </w:rPr>
        <w:t>educe are,</w:t>
      </w:r>
    </w:p>
    <w:p w:rsidR="003B4A8C" w:rsidRDefault="003B4A8C" w:rsidP="003B4A8C">
      <w:pPr>
        <w:pStyle w:val="ListParagraph"/>
        <w:numPr>
          <w:ilvl w:val="0"/>
          <w:numId w:val="5"/>
        </w:numPr>
        <w:rPr>
          <w:rFonts w:ascii="Times New Roman" w:hAnsi="Times New Roman" w:cs="Times New Roman"/>
        </w:rPr>
      </w:pPr>
      <w:r>
        <w:rPr>
          <w:rFonts w:ascii="Times New Roman" w:hAnsi="Times New Roman" w:cs="Times New Roman"/>
        </w:rPr>
        <w:lastRenderedPageBreak/>
        <w:t>Map phase.</w:t>
      </w:r>
    </w:p>
    <w:p w:rsidR="003B4A8C" w:rsidRDefault="003B4A8C" w:rsidP="003B4A8C">
      <w:pPr>
        <w:pStyle w:val="ListParagraph"/>
        <w:numPr>
          <w:ilvl w:val="0"/>
          <w:numId w:val="5"/>
        </w:numPr>
        <w:rPr>
          <w:rFonts w:ascii="Times New Roman" w:hAnsi="Times New Roman" w:cs="Times New Roman"/>
        </w:rPr>
      </w:pPr>
      <w:r>
        <w:rPr>
          <w:rFonts w:ascii="Times New Roman" w:hAnsi="Times New Roman" w:cs="Times New Roman"/>
        </w:rPr>
        <w:t>Reduce phase.</w:t>
      </w:r>
    </w:p>
    <w:p w:rsidR="003B4A8C" w:rsidRDefault="003B4A8C" w:rsidP="003B4A8C">
      <w:pPr>
        <w:rPr>
          <w:rFonts w:ascii="Times New Roman" w:hAnsi="Times New Roman" w:cs="Times New Roman"/>
        </w:rPr>
      </w:pPr>
      <w:r>
        <w:rPr>
          <w:rFonts w:ascii="Times New Roman" w:hAnsi="Times New Roman" w:cs="Times New Roman"/>
        </w:rPr>
        <w:t>Map phase</w:t>
      </w:r>
      <w:r w:rsidR="005A2071">
        <w:rPr>
          <w:rFonts w:ascii="Times New Roman" w:hAnsi="Times New Roman" w:cs="Times New Roman"/>
        </w:rPr>
        <w:t xml:space="preserve">: </w:t>
      </w:r>
      <w:r>
        <w:rPr>
          <w:rFonts w:ascii="Times New Roman" w:hAnsi="Times New Roman" w:cs="Times New Roman"/>
        </w:rPr>
        <w:t>It consist of different tasks such as, 1. Map Task launch, 2. Map task: INIT, 3. Map task execution, 4. Map task spilling, 5. Map task shuffle.</w:t>
      </w:r>
    </w:p>
    <w:p w:rsidR="003B4A8C" w:rsidRDefault="003B4A8C" w:rsidP="003B4A8C">
      <w:pPr>
        <w:rPr>
          <w:rFonts w:ascii="Times New Roman" w:hAnsi="Times New Roman" w:cs="Times New Roman"/>
        </w:rPr>
      </w:pPr>
      <w:r>
        <w:rPr>
          <w:rFonts w:ascii="Times New Roman" w:hAnsi="Times New Roman" w:cs="Times New Roman"/>
        </w:rPr>
        <w:t xml:space="preserve">Reduce phase comprises of YARN and Map reduce interaction </w:t>
      </w:r>
    </w:p>
    <w:p w:rsidR="00B62B5D" w:rsidRDefault="00B62B5D" w:rsidP="003B4A8C">
      <w:pPr>
        <w:rPr>
          <w:rFonts w:ascii="Times New Roman" w:hAnsi="Times New Roman" w:cs="Times New Roman"/>
        </w:rPr>
      </w:pPr>
      <w:r>
        <w:rPr>
          <w:rFonts w:ascii="Times New Roman" w:hAnsi="Times New Roman" w:cs="Times New Roman"/>
        </w:rPr>
        <w:t>Shuffle in MapReduce.</w:t>
      </w:r>
    </w:p>
    <w:p w:rsidR="00B62B5D" w:rsidRDefault="00B62B5D" w:rsidP="003B4A8C">
      <w:pPr>
        <w:rPr>
          <w:rFonts w:ascii="Times New Roman" w:hAnsi="Times New Roman" w:cs="Times New Roman"/>
        </w:rPr>
      </w:pPr>
      <w:r>
        <w:rPr>
          <w:rFonts w:ascii="Times New Roman" w:hAnsi="Times New Roman" w:cs="Times New Roman"/>
        </w:rPr>
        <w:t>The process of transferring data from the mappers to reduce is known as shuffling, the process by which the system performs the sort and transfers the map output to the reducer as input. So, MapReduce shuffle phase is necessary for the reducers, otherwise, they would not have any input. As shuffling can start even before the map phase has finished so this saves some time and completes the tasks in lesser time.</w:t>
      </w:r>
    </w:p>
    <w:p w:rsidR="00B04853" w:rsidRDefault="00E65C4A" w:rsidP="003B4A8C">
      <w:pPr>
        <w:rPr>
          <w:rFonts w:ascii="Times New Roman" w:hAnsi="Times New Roman" w:cs="Times New Roman"/>
          <w:color w:val="222222"/>
          <w:shd w:val="clear" w:color="auto" w:fill="FFFFFF"/>
        </w:rPr>
      </w:pPr>
      <w:r w:rsidRPr="00D5311F">
        <w:rPr>
          <w:rFonts w:ascii="Times New Roman" w:hAnsi="Times New Roman" w:cs="Times New Roman"/>
          <w:color w:val="222222"/>
          <w:shd w:val="clear" w:color="auto" w:fill="FFFFFF"/>
        </w:rPr>
        <w:t>where is mapper output written</w:t>
      </w:r>
      <w:r w:rsidR="00B04853">
        <w:rPr>
          <w:rFonts w:ascii="Times New Roman" w:hAnsi="Times New Roman" w:cs="Times New Roman"/>
          <w:color w:val="222222"/>
          <w:shd w:val="clear" w:color="auto" w:fill="FFFFFF"/>
        </w:rPr>
        <w:t>?</w:t>
      </w:r>
    </w:p>
    <w:p w:rsidR="00B04853" w:rsidRDefault="00B04853" w:rsidP="003B4A8C">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output of the mapper is written in the local disk.</w:t>
      </w:r>
    </w:p>
    <w:p w:rsidR="00B04853" w:rsidRDefault="00B04853" w:rsidP="003B4A8C">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What is a combiner?</w:t>
      </w:r>
    </w:p>
    <w:p w:rsidR="00D5311F" w:rsidRDefault="00B04853" w:rsidP="003B4A8C">
      <w:pPr>
        <w:rPr>
          <w:rFonts w:ascii="Times New Roman" w:hAnsi="Times New Roman" w:cs="Times New Roman"/>
          <w:color w:val="222222"/>
          <w:shd w:val="clear" w:color="auto" w:fill="FFFFFF"/>
        </w:rPr>
      </w:pPr>
      <w:r w:rsidRPr="00B04853">
        <w:rPr>
          <w:rFonts w:ascii="Times New Roman" w:hAnsi="Times New Roman" w:cs="Times New Roman"/>
          <w:color w:val="222222"/>
          <w:shd w:val="clear" w:color="auto" w:fill="FFFFFF"/>
        </w:rPr>
        <w:t>A </w:t>
      </w:r>
      <w:r w:rsidRPr="00B04853">
        <w:rPr>
          <w:rFonts w:ascii="Times New Roman" w:hAnsi="Times New Roman" w:cs="Times New Roman"/>
          <w:bCs/>
          <w:color w:val="222222"/>
          <w:shd w:val="clear" w:color="auto" w:fill="FFFFFF"/>
        </w:rPr>
        <w:t>Combiner</w:t>
      </w:r>
      <w:r w:rsidRPr="00B04853">
        <w:rPr>
          <w:rFonts w:ascii="Times New Roman" w:hAnsi="Times New Roman" w:cs="Times New Roman"/>
          <w:color w:val="222222"/>
          <w:shd w:val="clear" w:color="auto" w:fill="FFFFFF"/>
        </w:rPr>
        <w:t>, also known as a semi-reducer,</w:t>
      </w:r>
      <w:r>
        <w:rPr>
          <w:rFonts w:ascii="Times New Roman" w:hAnsi="Times New Roman" w:cs="Times New Roman"/>
          <w:color w:val="222222"/>
          <w:shd w:val="clear" w:color="auto" w:fill="FFFFFF"/>
        </w:rPr>
        <w:t xml:space="preserve"> it</w:t>
      </w:r>
      <w:r w:rsidRPr="00B04853">
        <w:rPr>
          <w:rFonts w:ascii="Times New Roman" w:hAnsi="Times New Roman" w:cs="Times New Roman"/>
          <w:color w:val="222222"/>
          <w:shd w:val="clear" w:color="auto" w:fill="FFFFFF"/>
        </w:rPr>
        <w:t xml:space="preserve"> is an optional class that operates by accepting the inputs from the Map class and thereafter passing the output key-value pairs to the Reducer class. The main function of a </w:t>
      </w:r>
      <w:r w:rsidRPr="00B04853">
        <w:rPr>
          <w:rFonts w:ascii="Times New Roman" w:hAnsi="Times New Roman" w:cs="Times New Roman"/>
          <w:bCs/>
          <w:color w:val="222222"/>
          <w:shd w:val="clear" w:color="auto" w:fill="FFFFFF"/>
        </w:rPr>
        <w:t>Combiner</w:t>
      </w:r>
      <w:r w:rsidRPr="00B04853">
        <w:rPr>
          <w:rFonts w:ascii="Times New Roman" w:hAnsi="Times New Roman" w:cs="Times New Roman"/>
          <w:color w:val="222222"/>
          <w:shd w:val="clear" w:color="auto" w:fill="FFFFFF"/>
        </w:rPr>
        <w:t xml:space="preserve"> is to summarize the map output records with the same key. </w:t>
      </w:r>
    </w:p>
    <w:p w:rsidR="00B04853" w:rsidRDefault="00B04853" w:rsidP="003B4A8C">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What is a </w:t>
      </w:r>
      <w:proofErr w:type="spellStart"/>
      <w:r>
        <w:rPr>
          <w:rFonts w:ascii="Times New Roman" w:hAnsi="Times New Roman" w:cs="Times New Roman"/>
          <w:color w:val="222222"/>
          <w:shd w:val="clear" w:color="auto" w:fill="FFFFFF"/>
        </w:rPr>
        <w:t>Partitioner</w:t>
      </w:r>
      <w:proofErr w:type="spellEnd"/>
      <w:r>
        <w:rPr>
          <w:rFonts w:ascii="Times New Roman" w:hAnsi="Times New Roman" w:cs="Times New Roman"/>
          <w:color w:val="222222"/>
          <w:shd w:val="clear" w:color="auto" w:fill="FFFFFF"/>
        </w:rPr>
        <w:t>?</w:t>
      </w:r>
    </w:p>
    <w:p w:rsidR="00B04853" w:rsidRDefault="00B04853" w:rsidP="003B4A8C">
      <w:pPr>
        <w:rPr>
          <w:rFonts w:ascii="Times New Roman" w:hAnsi="Times New Roman" w:cs="Times New Roman"/>
          <w:color w:val="000000"/>
          <w:shd w:val="clear" w:color="auto" w:fill="FFFFFF"/>
        </w:rPr>
      </w:pPr>
      <w:r w:rsidRPr="00B04853">
        <w:rPr>
          <w:rFonts w:ascii="Times New Roman" w:hAnsi="Times New Roman" w:cs="Times New Roman"/>
          <w:color w:val="000000"/>
          <w:shd w:val="clear" w:color="auto" w:fill="FFFFFF"/>
        </w:rPr>
        <w:t xml:space="preserve">A </w:t>
      </w:r>
      <w:proofErr w:type="spellStart"/>
      <w:r w:rsidRPr="00B04853">
        <w:rPr>
          <w:rFonts w:ascii="Times New Roman" w:hAnsi="Times New Roman" w:cs="Times New Roman"/>
          <w:color w:val="000000"/>
          <w:shd w:val="clear" w:color="auto" w:fill="FFFFFF"/>
        </w:rPr>
        <w:t>partitioner</w:t>
      </w:r>
      <w:proofErr w:type="spellEnd"/>
      <w:r w:rsidRPr="00B04853">
        <w:rPr>
          <w:rFonts w:ascii="Times New Roman" w:hAnsi="Times New Roman" w:cs="Times New Roman"/>
          <w:color w:val="000000"/>
          <w:shd w:val="clear" w:color="auto" w:fill="FFFFFF"/>
        </w:rPr>
        <w:t xml:space="preserve"> partitions the key-value pairs of intermediate Map-outputs. It partitions the data using a user-defined condition, which works like a hash function. The total number of partitions is same as the number of Reducer tasks for the job.</w:t>
      </w:r>
    </w:p>
    <w:p w:rsidR="00E81F49" w:rsidRDefault="00E81F49" w:rsidP="003B4A8C">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What is </w:t>
      </w:r>
      <w:proofErr w:type="spellStart"/>
      <w:r>
        <w:rPr>
          <w:rFonts w:ascii="Times New Roman" w:hAnsi="Times New Roman" w:cs="Times New Roman"/>
          <w:color w:val="222222"/>
          <w:shd w:val="clear" w:color="auto" w:fill="FFFFFF"/>
        </w:rPr>
        <w:t>Github</w:t>
      </w:r>
      <w:proofErr w:type="spellEnd"/>
      <w:r>
        <w:rPr>
          <w:rFonts w:ascii="Times New Roman" w:hAnsi="Times New Roman" w:cs="Times New Roman"/>
          <w:color w:val="222222"/>
          <w:shd w:val="clear" w:color="auto" w:fill="FFFFFF"/>
        </w:rPr>
        <w:t xml:space="preserve"> and their commands?</w:t>
      </w:r>
    </w:p>
    <w:p w:rsidR="00E81F49" w:rsidRDefault="00E81F49" w:rsidP="003B4A8C">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In the word </w:t>
      </w:r>
      <w:proofErr w:type="spellStart"/>
      <w:r>
        <w:rPr>
          <w:rFonts w:ascii="Times New Roman" w:hAnsi="Times New Roman" w:cs="Times New Roman"/>
          <w:color w:val="222222"/>
          <w:shd w:val="clear" w:color="auto" w:fill="FFFFFF"/>
        </w:rPr>
        <w:t>github</w:t>
      </w:r>
      <w:proofErr w:type="spellEnd"/>
      <w:r>
        <w:rPr>
          <w:rFonts w:ascii="Times New Roman" w:hAnsi="Times New Roman" w:cs="Times New Roman"/>
          <w:color w:val="222222"/>
          <w:shd w:val="clear" w:color="auto" w:fill="FFFFFF"/>
        </w:rPr>
        <w:t xml:space="preserve">, git is version control system. </w:t>
      </w:r>
      <w:r w:rsidR="009E2128">
        <w:rPr>
          <w:rFonts w:ascii="Times New Roman" w:hAnsi="Times New Roman" w:cs="Times New Roman"/>
          <w:color w:val="222222"/>
          <w:shd w:val="clear" w:color="auto" w:fill="FFFFFF"/>
        </w:rPr>
        <w:t xml:space="preserve">Where developers create </w:t>
      </w:r>
      <w:proofErr w:type="gramStart"/>
      <w:r w:rsidR="009E2128">
        <w:rPr>
          <w:rFonts w:ascii="Times New Roman" w:hAnsi="Times New Roman" w:cs="Times New Roman"/>
          <w:color w:val="222222"/>
          <w:shd w:val="clear" w:color="auto" w:fill="FFFFFF"/>
        </w:rPr>
        <w:t>Something</w:t>
      </w:r>
      <w:proofErr w:type="gramEnd"/>
      <w:r w:rsidR="009E2128">
        <w:rPr>
          <w:rFonts w:ascii="Times New Roman" w:hAnsi="Times New Roman" w:cs="Times New Roman"/>
          <w:color w:val="222222"/>
          <w:shd w:val="clear" w:color="auto" w:fill="FFFFFF"/>
        </w:rPr>
        <w:t xml:space="preserve"> and they make constant changes to the code, releasing new versions up to and after first official release. Version control keeps these revisions </w:t>
      </w:r>
      <w:proofErr w:type="gramStart"/>
      <w:r w:rsidR="009E2128">
        <w:rPr>
          <w:rFonts w:ascii="Times New Roman" w:hAnsi="Times New Roman" w:cs="Times New Roman"/>
          <w:color w:val="222222"/>
          <w:shd w:val="clear" w:color="auto" w:fill="FFFFFF"/>
        </w:rPr>
        <w:t>straight ,</w:t>
      </w:r>
      <w:proofErr w:type="gramEnd"/>
      <w:r w:rsidR="009E2128">
        <w:rPr>
          <w:rFonts w:ascii="Times New Roman" w:hAnsi="Times New Roman" w:cs="Times New Roman"/>
          <w:color w:val="222222"/>
          <w:shd w:val="clear" w:color="auto" w:fill="FFFFFF"/>
        </w:rPr>
        <w:t xml:space="preserve"> storing the modifications in a central respiratory system which allows developers to easily collaborate .</w:t>
      </w:r>
      <w:r>
        <w:rPr>
          <w:rFonts w:ascii="Times New Roman" w:hAnsi="Times New Roman" w:cs="Times New Roman"/>
          <w:color w:val="222222"/>
          <w:shd w:val="clear" w:color="auto" w:fill="FFFFFF"/>
        </w:rPr>
        <w:t xml:space="preserve"> </w:t>
      </w:r>
      <w:r w:rsidR="001C68C2">
        <w:rPr>
          <w:rFonts w:ascii="Times New Roman" w:hAnsi="Times New Roman" w:cs="Times New Roman"/>
          <w:color w:val="222222"/>
          <w:shd w:val="clear" w:color="auto" w:fill="FFFFFF"/>
        </w:rPr>
        <w:t>H</w:t>
      </w:r>
      <w:r w:rsidR="009E2128">
        <w:rPr>
          <w:rFonts w:ascii="Times New Roman" w:hAnsi="Times New Roman" w:cs="Times New Roman"/>
          <w:color w:val="222222"/>
          <w:shd w:val="clear" w:color="auto" w:fill="FFFFFF"/>
        </w:rPr>
        <w:t>ub is a place all developers store their projects and network with like</w:t>
      </w:r>
      <w:r w:rsidR="00E41742">
        <w:rPr>
          <w:rFonts w:ascii="Times New Roman" w:hAnsi="Times New Roman" w:cs="Times New Roman"/>
          <w:color w:val="222222"/>
          <w:shd w:val="clear" w:color="auto" w:fill="FFFFFF"/>
        </w:rPr>
        <w:t>-</w:t>
      </w:r>
      <w:r w:rsidR="009E2128">
        <w:rPr>
          <w:rFonts w:ascii="Times New Roman" w:hAnsi="Times New Roman" w:cs="Times New Roman"/>
          <w:color w:val="222222"/>
          <w:shd w:val="clear" w:color="auto" w:fill="FFFFFF"/>
        </w:rPr>
        <w:t>minded people.</w:t>
      </w:r>
    </w:p>
    <w:p w:rsidR="00E41742" w:rsidRDefault="00E41742" w:rsidP="003B4A8C">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Git hub commands.</w:t>
      </w:r>
    </w:p>
    <w:p w:rsidR="00E41742" w:rsidRPr="00E41742" w:rsidRDefault="00E41742" w:rsidP="00E41742">
      <w:p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Commit all edited files and add a message</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commit -a -m "My commit"</w:t>
      </w:r>
    </w:p>
    <w:p w:rsidR="00E41742" w:rsidRPr="00E41742" w:rsidRDefault="00E41742" w:rsidP="00E41742">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Add all new files</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 xml:space="preserve">git </w:t>
      </w:r>
      <w:proofErr w:type="gramStart"/>
      <w:r w:rsidRPr="00E41742">
        <w:rPr>
          <w:rFonts w:ascii="Consolas" w:eastAsia="Times New Roman" w:hAnsi="Consolas" w:cs="Courier New"/>
          <w:color w:val="24292E"/>
          <w:sz w:val="20"/>
          <w:szCs w:val="20"/>
        </w:rPr>
        <w:t>add .</w:t>
      </w:r>
      <w:proofErr w:type="gramEnd"/>
    </w:p>
    <w:p w:rsidR="00E41742" w:rsidRPr="00E41742" w:rsidRDefault="00E41742" w:rsidP="00E41742">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Perform a pull operation</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pull REMOTENAME BRANCHNAME</w:t>
      </w:r>
    </w:p>
    <w:p w:rsidR="00E41742" w:rsidRPr="00E41742" w:rsidRDefault="00E41742" w:rsidP="00E41742">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lastRenderedPageBreak/>
        <w:t>Perform a push operation</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push REMOTENAME BRANCHNAME</w:t>
      </w:r>
    </w:p>
    <w:p w:rsidR="00E41742" w:rsidRPr="00E41742" w:rsidRDefault="00E41742" w:rsidP="00E41742">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Prune all stale remote tracking branches</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remote prune REMOTENAME</w:t>
      </w:r>
    </w:p>
    <w:p w:rsidR="00E41742" w:rsidRPr="00E41742" w:rsidRDefault="00E41742" w:rsidP="00E41742">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Create a branch</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branch BRANCHNAME</w:t>
      </w:r>
    </w:p>
    <w:p w:rsidR="00E41742" w:rsidRPr="00E41742" w:rsidRDefault="00E41742" w:rsidP="00E41742">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View branches</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branch</w:t>
      </w:r>
    </w:p>
    <w:p w:rsidR="00E41742" w:rsidRPr="00E41742" w:rsidRDefault="00E41742" w:rsidP="00E41742">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Checkout a different branch</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checkout BRANCHNAME</w:t>
      </w:r>
    </w:p>
    <w:p w:rsidR="00E41742" w:rsidRPr="00E41742" w:rsidRDefault="00E41742" w:rsidP="00E41742">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Checkout a remote branch</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checkout -b LOCALBRANCHNAME origin/REMOTEBRANCHNAME</w:t>
      </w:r>
    </w:p>
    <w:p w:rsidR="00E41742" w:rsidRPr="00E41742" w:rsidRDefault="00E41742" w:rsidP="00E41742">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Merge the changes made in another branch in to the current branch</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merge BRANCHNAME</w:t>
      </w:r>
    </w:p>
    <w:p w:rsidR="00E41742" w:rsidRPr="00E41742" w:rsidRDefault="00E41742" w:rsidP="00E41742">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Delete a local branch</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branch -d BRANCHNAME</w:t>
      </w:r>
    </w:p>
    <w:p w:rsidR="00E41742" w:rsidRPr="00E41742" w:rsidRDefault="00E41742" w:rsidP="00E41742">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Delete a remote branch</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 xml:space="preserve">git push </w:t>
      </w:r>
      <w:proofErr w:type="gramStart"/>
      <w:r w:rsidRPr="00E41742">
        <w:rPr>
          <w:rFonts w:ascii="Consolas" w:eastAsia="Times New Roman" w:hAnsi="Consolas" w:cs="Courier New"/>
          <w:color w:val="24292E"/>
          <w:sz w:val="20"/>
          <w:szCs w:val="20"/>
        </w:rPr>
        <w:t>origin :BRANCHNAME</w:t>
      </w:r>
      <w:proofErr w:type="gramEnd"/>
    </w:p>
    <w:p w:rsidR="00E41742" w:rsidRPr="00E41742" w:rsidRDefault="00E41742" w:rsidP="00E41742">
      <w:pPr>
        <w:numPr>
          <w:ilvl w:val="0"/>
          <w:numId w:val="18"/>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Delete a remote branch (sexier syntax)</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push origin --delete BRANCHNAME</w:t>
      </w:r>
    </w:p>
    <w:p w:rsidR="00E41742" w:rsidRPr="00E41742" w:rsidRDefault="00E41742" w:rsidP="00E41742">
      <w:pPr>
        <w:numPr>
          <w:ilvl w:val="0"/>
          <w:numId w:val="19"/>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Scrap uncommitted state and return the working tree to the last committed state</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reset --hard HEAD</w:t>
      </w:r>
    </w:p>
    <w:p w:rsidR="00E41742" w:rsidRPr="00E41742" w:rsidRDefault="00E41742" w:rsidP="00E41742">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Delete the latest commit, and return to the one previous (one before HEAD)</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lastRenderedPageBreak/>
        <w:t>git reset --hard HEAD~1</w:t>
      </w:r>
    </w:p>
    <w:p w:rsidR="00E41742" w:rsidRPr="00E41742" w:rsidRDefault="00E41742" w:rsidP="00E41742">
      <w:pPr>
        <w:numPr>
          <w:ilvl w:val="0"/>
          <w:numId w:val="21"/>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 xml:space="preserve">Return a single file to </w:t>
      </w:r>
      <w:proofErr w:type="spellStart"/>
      <w:r w:rsidRPr="00E41742">
        <w:rPr>
          <w:rFonts w:ascii="Segoe UI" w:eastAsia="Times New Roman" w:hAnsi="Segoe UI" w:cs="Segoe UI"/>
          <w:color w:val="24292E"/>
          <w:sz w:val="24"/>
          <w:szCs w:val="24"/>
        </w:rPr>
        <w:t>it's</w:t>
      </w:r>
      <w:proofErr w:type="spellEnd"/>
      <w:r w:rsidRPr="00E41742">
        <w:rPr>
          <w:rFonts w:ascii="Segoe UI" w:eastAsia="Times New Roman" w:hAnsi="Segoe UI" w:cs="Segoe UI"/>
          <w:color w:val="24292E"/>
          <w:sz w:val="24"/>
          <w:szCs w:val="24"/>
        </w:rPr>
        <w:t xml:space="preserve"> last committed state</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checkout -- FILENAME</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checkout HEAD FILENAME</w:t>
      </w:r>
    </w:p>
    <w:p w:rsidR="00E41742" w:rsidRPr="00E41742" w:rsidRDefault="00E41742" w:rsidP="00E41742">
      <w:pPr>
        <w:numPr>
          <w:ilvl w:val="0"/>
          <w:numId w:val="22"/>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Git log</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log</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log --pretty=</w:t>
      </w:r>
      <w:proofErr w:type="spellStart"/>
      <w:r w:rsidRPr="00E41742">
        <w:rPr>
          <w:rFonts w:ascii="Consolas" w:eastAsia="Times New Roman" w:hAnsi="Consolas" w:cs="Courier New"/>
          <w:color w:val="24292E"/>
          <w:sz w:val="20"/>
          <w:szCs w:val="20"/>
        </w:rPr>
        <w:t>oneline</w:t>
      </w:r>
      <w:proofErr w:type="spellEnd"/>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log --pretty=short</w:t>
      </w:r>
    </w:p>
    <w:p w:rsidR="00E41742" w:rsidRPr="00E41742" w:rsidRDefault="00E41742" w:rsidP="00E41742">
      <w:pPr>
        <w:numPr>
          <w:ilvl w:val="0"/>
          <w:numId w:val="23"/>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Cherry pick commits and apply them to another branch (first grab the commit ID from the branch with said commit, then checkout the branch you wish to apply the commit to)</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cherry-pick COMMIT-ID</w:t>
      </w:r>
    </w:p>
    <w:p w:rsidR="00E41742" w:rsidRPr="00E41742" w:rsidRDefault="00E41742" w:rsidP="00E41742">
      <w:pPr>
        <w:numPr>
          <w:ilvl w:val="0"/>
          <w:numId w:val="24"/>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Stash uncommitted changes</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 xml:space="preserve">git stash </w:t>
      </w:r>
      <w:proofErr w:type="gramStart"/>
      <w:r w:rsidRPr="00E41742">
        <w:rPr>
          <w:rFonts w:ascii="Consolas" w:eastAsia="Times New Roman" w:hAnsi="Consolas" w:cs="Courier New"/>
          <w:color w:val="24292E"/>
          <w:sz w:val="20"/>
          <w:szCs w:val="20"/>
        </w:rPr>
        <w:t>save</w:t>
      </w:r>
      <w:proofErr w:type="gramEnd"/>
      <w:r w:rsidRPr="00E41742">
        <w:rPr>
          <w:rFonts w:ascii="Consolas" w:eastAsia="Times New Roman" w:hAnsi="Consolas" w:cs="Courier New"/>
          <w:color w:val="24292E"/>
          <w:sz w:val="20"/>
          <w:szCs w:val="20"/>
        </w:rPr>
        <w:t xml:space="preserve"> "message"</w:t>
      </w:r>
    </w:p>
    <w:p w:rsidR="00E41742" w:rsidRPr="00E41742" w:rsidRDefault="00E41742" w:rsidP="00E41742">
      <w:pPr>
        <w:numPr>
          <w:ilvl w:val="0"/>
          <w:numId w:val="25"/>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Apply stashed changes somewhere</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 xml:space="preserve">git stash </w:t>
      </w:r>
      <w:proofErr w:type="gramStart"/>
      <w:r w:rsidRPr="00E41742">
        <w:rPr>
          <w:rFonts w:ascii="Consolas" w:eastAsia="Times New Roman" w:hAnsi="Consolas" w:cs="Courier New"/>
          <w:color w:val="24292E"/>
          <w:sz w:val="20"/>
          <w:szCs w:val="20"/>
        </w:rPr>
        <w:t>apply</w:t>
      </w:r>
      <w:proofErr w:type="gramEnd"/>
    </w:p>
    <w:p w:rsidR="00E41742" w:rsidRPr="00E41742" w:rsidRDefault="00E41742" w:rsidP="00E41742">
      <w:pPr>
        <w:numPr>
          <w:ilvl w:val="0"/>
          <w:numId w:val="26"/>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 xml:space="preserve">Stop a file being tracked (but do not delete it from the working directory, add </w:t>
      </w:r>
      <w:proofErr w:type="gramStart"/>
      <w:r w:rsidRPr="00E41742">
        <w:rPr>
          <w:rFonts w:ascii="Segoe UI" w:eastAsia="Times New Roman" w:hAnsi="Segoe UI" w:cs="Segoe UI"/>
          <w:color w:val="24292E"/>
          <w:sz w:val="24"/>
          <w:szCs w:val="24"/>
        </w:rPr>
        <w:t>to .</w:t>
      </w:r>
      <w:proofErr w:type="spellStart"/>
      <w:r w:rsidRPr="00E41742">
        <w:rPr>
          <w:rFonts w:ascii="Segoe UI" w:eastAsia="Times New Roman" w:hAnsi="Segoe UI" w:cs="Segoe UI"/>
          <w:color w:val="24292E"/>
          <w:sz w:val="24"/>
          <w:szCs w:val="24"/>
        </w:rPr>
        <w:t>gitignore</w:t>
      </w:r>
      <w:proofErr w:type="spellEnd"/>
      <w:proofErr w:type="gramEnd"/>
      <w:r w:rsidRPr="00E41742">
        <w:rPr>
          <w:rFonts w:ascii="Segoe UI" w:eastAsia="Times New Roman" w:hAnsi="Segoe UI" w:cs="Segoe UI"/>
          <w:color w:val="24292E"/>
          <w:sz w:val="24"/>
          <w:szCs w:val="24"/>
        </w:rPr>
        <w:t xml:space="preserve"> </w:t>
      </w:r>
      <w:proofErr w:type="spellStart"/>
      <w:r w:rsidRPr="00E41742">
        <w:rPr>
          <w:rFonts w:ascii="Segoe UI" w:eastAsia="Times New Roman" w:hAnsi="Segoe UI" w:cs="Segoe UI"/>
          <w:color w:val="24292E"/>
          <w:sz w:val="24"/>
          <w:szCs w:val="24"/>
        </w:rPr>
        <w:t>etc</w:t>
      </w:r>
      <w:proofErr w:type="spellEnd"/>
      <w:r w:rsidRPr="00E41742">
        <w:rPr>
          <w:rFonts w:ascii="Segoe UI" w:eastAsia="Times New Roman" w:hAnsi="Segoe UI" w:cs="Segoe UI"/>
          <w:color w:val="24292E"/>
          <w:sz w:val="24"/>
          <w:szCs w:val="24"/>
        </w:rPr>
        <w:t xml:space="preserve"> after this)</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 xml:space="preserve">git </w:t>
      </w:r>
      <w:proofErr w:type="spellStart"/>
      <w:r w:rsidRPr="00E41742">
        <w:rPr>
          <w:rFonts w:ascii="Consolas" w:eastAsia="Times New Roman" w:hAnsi="Consolas" w:cs="Courier New"/>
          <w:color w:val="24292E"/>
          <w:sz w:val="20"/>
          <w:szCs w:val="20"/>
        </w:rPr>
        <w:t>rm</w:t>
      </w:r>
      <w:proofErr w:type="spellEnd"/>
      <w:r w:rsidRPr="00E41742">
        <w:rPr>
          <w:rFonts w:ascii="Consolas" w:eastAsia="Times New Roman" w:hAnsi="Consolas" w:cs="Courier New"/>
          <w:color w:val="24292E"/>
          <w:sz w:val="20"/>
          <w:szCs w:val="20"/>
        </w:rPr>
        <w:t xml:space="preserve"> --cached &lt;file/folder&gt;</w:t>
      </w:r>
    </w:p>
    <w:p w:rsidR="00E41742" w:rsidRPr="00E41742" w:rsidRDefault="00E41742" w:rsidP="00E41742">
      <w:pPr>
        <w:numPr>
          <w:ilvl w:val="0"/>
          <w:numId w:val="27"/>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Restore a file to a previous commit</w:t>
      </w:r>
    </w:p>
    <w:p w:rsidR="00E41742" w:rsidRPr="00E41742" w:rsidRDefault="00E41742" w:rsidP="00E41742">
      <w:pPr>
        <w:spacing w:after="0"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checkout &lt;</w:t>
      </w:r>
      <w:proofErr w:type="spellStart"/>
      <w:r w:rsidRPr="00E41742">
        <w:rPr>
          <w:rFonts w:ascii="Consolas" w:eastAsia="Times New Roman" w:hAnsi="Consolas" w:cs="Courier New"/>
          <w:color w:val="24292E"/>
          <w:sz w:val="20"/>
          <w:szCs w:val="20"/>
        </w:rPr>
        <w:t>commitID</w:t>
      </w:r>
      <w:proofErr w:type="spellEnd"/>
      <w:r w:rsidRPr="00E41742">
        <w:rPr>
          <w:rFonts w:ascii="Consolas" w:eastAsia="Times New Roman" w:hAnsi="Consolas" w:cs="Courier New"/>
          <w:color w:val="24292E"/>
          <w:sz w:val="20"/>
          <w:szCs w:val="20"/>
        </w:rPr>
        <w:t>&gt; &lt;file/to/restore&gt;</w:t>
      </w:r>
    </w:p>
    <w:p w:rsidR="00E41742" w:rsidRPr="00E41742" w:rsidRDefault="00E41742" w:rsidP="00E41742">
      <w:pPr>
        <w:numPr>
          <w:ilvl w:val="0"/>
          <w:numId w:val="28"/>
        </w:numPr>
        <w:spacing w:before="100" w:beforeAutospacing="1" w:after="100" w:afterAutospacing="1" w:line="240" w:lineRule="auto"/>
        <w:rPr>
          <w:rFonts w:ascii="Segoe UI" w:eastAsia="Times New Roman" w:hAnsi="Segoe UI" w:cs="Segoe UI"/>
          <w:color w:val="24292E"/>
          <w:sz w:val="24"/>
          <w:szCs w:val="24"/>
        </w:rPr>
      </w:pPr>
      <w:r w:rsidRPr="00E41742">
        <w:rPr>
          <w:rFonts w:ascii="Segoe UI" w:eastAsia="Times New Roman" w:hAnsi="Segoe UI" w:cs="Segoe UI"/>
          <w:color w:val="24292E"/>
          <w:sz w:val="24"/>
          <w:szCs w:val="24"/>
        </w:rPr>
        <w:t xml:space="preserve">Restore a file to one before a commit (say you know the </w:t>
      </w:r>
      <w:proofErr w:type="spellStart"/>
      <w:r w:rsidRPr="00E41742">
        <w:rPr>
          <w:rFonts w:ascii="Segoe UI" w:eastAsia="Times New Roman" w:hAnsi="Segoe UI" w:cs="Segoe UI"/>
          <w:color w:val="24292E"/>
          <w:sz w:val="24"/>
          <w:szCs w:val="24"/>
        </w:rPr>
        <w:t>commitID</w:t>
      </w:r>
      <w:proofErr w:type="spellEnd"/>
      <w:r w:rsidRPr="00E41742">
        <w:rPr>
          <w:rFonts w:ascii="Segoe UI" w:eastAsia="Times New Roman" w:hAnsi="Segoe UI" w:cs="Segoe UI"/>
          <w:color w:val="24292E"/>
          <w:sz w:val="24"/>
          <w:szCs w:val="24"/>
        </w:rPr>
        <w:t xml:space="preserve"> where something went wrong, and want one before that point)</w:t>
      </w:r>
    </w:p>
    <w:p w:rsidR="00E41742" w:rsidRPr="00E41742" w:rsidRDefault="00E41742" w:rsidP="00E41742">
      <w:pPr>
        <w:spacing w:after="0" w:afterAutospacing="1" w:line="240" w:lineRule="auto"/>
        <w:rPr>
          <w:rFonts w:ascii="Segoe UI" w:eastAsia="Times New Roman" w:hAnsi="Segoe UI" w:cs="Segoe UI"/>
          <w:color w:val="24292E"/>
          <w:sz w:val="24"/>
          <w:szCs w:val="24"/>
        </w:rPr>
      </w:pPr>
      <w:r w:rsidRPr="00E41742">
        <w:rPr>
          <w:rFonts w:ascii="Consolas" w:eastAsia="Times New Roman" w:hAnsi="Consolas" w:cs="Courier New"/>
          <w:color w:val="24292E"/>
          <w:sz w:val="20"/>
          <w:szCs w:val="20"/>
        </w:rPr>
        <w:t>git checkout &lt;</w:t>
      </w:r>
      <w:proofErr w:type="spellStart"/>
      <w:r w:rsidRPr="00E41742">
        <w:rPr>
          <w:rFonts w:ascii="Consolas" w:eastAsia="Times New Roman" w:hAnsi="Consolas" w:cs="Courier New"/>
          <w:color w:val="24292E"/>
          <w:sz w:val="20"/>
          <w:szCs w:val="20"/>
        </w:rPr>
        <w:t>commitID</w:t>
      </w:r>
      <w:proofErr w:type="spellEnd"/>
      <w:r w:rsidRPr="00E41742">
        <w:rPr>
          <w:rFonts w:ascii="Consolas" w:eastAsia="Times New Roman" w:hAnsi="Consolas" w:cs="Courier New"/>
          <w:color w:val="24292E"/>
          <w:sz w:val="20"/>
          <w:szCs w:val="20"/>
        </w:rPr>
        <w:t>&gt;~1 &lt;file/to/restore&gt;</w:t>
      </w:r>
    </w:p>
    <w:p w:rsidR="00E41742" w:rsidRDefault="00E41742" w:rsidP="003B4A8C">
      <w:pPr>
        <w:rPr>
          <w:rFonts w:ascii="Times New Roman" w:hAnsi="Times New Roman" w:cs="Times New Roman"/>
          <w:color w:val="222222"/>
          <w:shd w:val="clear" w:color="auto" w:fill="FFFFFF"/>
        </w:rPr>
      </w:pPr>
    </w:p>
    <w:p w:rsidR="00E81F49" w:rsidRPr="00B04853" w:rsidRDefault="00E81F49" w:rsidP="003B4A8C">
      <w:pPr>
        <w:rPr>
          <w:rFonts w:ascii="Times New Roman" w:hAnsi="Times New Roman" w:cs="Times New Roman"/>
          <w:color w:val="222222"/>
          <w:shd w:val="clear" w:color="auto" w:fill="FFFFFF"/>
        </w:rPr>
      </w:pPr>
    </w:p>
    <w:p w:rsidR="003B4A8C" w:rsidRDefault="003B4A8C" w:rsidP="008D610B"/>
    <w:sectPr w:rsidR="003B4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0A04"/>
    <w:multiLevelType w:val="hybridMultilevel"/>
    <w:tmpl w:val="765ABCB4"/>
    <w:lvl w:ilvl="0" w:tplc="FDD8F12A">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7799"/>
    <w:multiLevelType w:val="multilevel"/>
    <w:tmpl w:val="06B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C2579"/>
    <w:multiLevelType w:val="multilevel"/>
    <w:tmpl w:val="9EB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14F26"/>
    <w:multiLevelType w:val="multilevel"/>
    <w:tmpl w:val="6D4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73233"/>
    <w:multiLevelType w:val="multilevel"/>
    <w:tmpl w:val="286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03FD7"/>
    <w:multiLevelType w:val="hybridMultilevel"/>
    <w:tmpl w:val="C140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32FF"/>
    <w:multiLevelType w:val="multilevel"/>
    <w:tmpl w:val="1EAE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15EB6"/>
    <w:multiLevelType w:val="multilevel"/>
    <w:tmpl w:val="89E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03127"/>
    <w:multiLevelType w:val="multilevel"/>
    <w:tmpl w:val="CD82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C5B6A"/>
    <w:multiLevelType w:val="hybridMultilevel"/>
    <w:tmpl w:val="F5E8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07F91"/>
    <w:multiLevelType w:val="multilevel"/>
    <w:tmpl w:val="6030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C6BE9"/>
    <w:multiLevelType w:val="multilevel"/>
    <w:tmpl w:val="54E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87752"/>
    <w:multiLevelType w:val="hybridMultilevel"/>
    <w:tmpl w:val="32FAEDBC"/>
    <w:lvl w:ilvl="0" w:tplc="4F5A88EC">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D3840"/>
    <w:multiLevelType w:val="multilevel"/>
    <w:tmpl w:val="6E00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37492"/>
    <w:multiLevelType w:val="hybridMultilevel"/>
    <w:tmpl w:val="F8FA1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87E93"/>
    <w:multiLevelType w:val="multilevel"/>
    <w:tmpl w:val="2E30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94DF1"/>
    <w:multiLevelType w:val="multilevel"/>
    <w:tmpl w:val="9CB6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41571"/>
    <w:multiLevelType w:val="multilevel"/>
    <w:tmpl w:val="97C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3461B"/>
    <w:multiLevelType w:val="multilevel"/>
    <w:tmpl w:val="A02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14CB4"/>
    <w:multiLevelType w:val="multilevel"/>
    <w:tmpl w:val="9DF6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9245F"/>
    <w:multiLevelType w:val="multilevel"/>
    <w:tmpl w:val="245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B67E4"/>
    <w:multiLevelType w:val="multilevel"/>
    <w:tmpl w:val="A36E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73510"/>
    <w:multiLevelType w:val="multilevel"/>
    <w:tmpl w:val="CD2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317B0"/>
    <w:multiLevelType w:val="multilevel"/>
    <w:tmpl w:val="CCE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329CC"/>
    <w:multiLevelType w:val="multilevel"/>
    <w:tmpl w:val="7B9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17452"/>
    <w:multiLevelType w:val="multilevel"/>
    <w:tmpl w:val="822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33B9C"/>
    <w:multiLevelType w:val="multilevel"/>
    <w:tmpl w:val="2DEC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66EF5"/>
    <w:multiLevelType w:val="multilevel"/>
    <w:tmpl w:val="1AA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9"/>
  </w:num>
  <w:num w:numId="4">
    <w:abstractNumId w:val="14"/>
  </w:num>
  <w:num w:numId="5">
    <w:abstractNumId w:val="5"/>
  </w:num>
  <w:num w:numId="6">
    <w:abstractNumId w:val="2"/>
  </w:num>
  <w:num w:numId="7">
    <w:abstractNumId w:val="1"/>
  </w:num>
  <w:num w:numId="8">
    <w:abstractNumId w:val="4"/>
  </w:num>
  <w:num w:numId="9">
    <w:abstractNumId w:val="23"/>
  </w:num>
  <w:num w:numId="10">
    <w:abstractNumId w:val="17"/>
  </w:num>
  <w:num w:numId="11">
    <w:abstractNumId w:val="25"/>
  </w:num>
  <w:num w:numId="12">
    <w:abstractNumId w:val="3"/>
  </w:num>
  <w:num w:numId="13">
    <w:abstractNumId w:val="22"/>
  </w:num>
  <w:num w:numId="14">
    <w:abstractNumId w:val="6"/>
  </w:num>
  <w:num w:numId="15">
    <w:abstractNumId w:val="27"/>
  </w:num>
  <w:num w:numId="16">
    <w:abstractNumId w:val="7"/>
  </w:num>
  <w:num w:numId="17">
    <w:abstractNumId w:val="11"/>
  </w:num>
  <w:num w:numId="18">
    <w:abstractNumId w:val="13"/>
  </w:num>
  <w:num w:numId="19">
    <w:abstractNumId w:val="21"/>
  </w:num>
  <w:num w:numId="20">
    <w:abstractNumId w:val="19"/>
  </w:num>
  <w:num w:numId="21">
    <w:abstractNumId w:val="8"/>
  </w:num>
  <w:num w:numId="22">
    <w:abstractNumId w:val="26"/>
  </w:num>
  <w:num w:numId="23">
    <w:abstractNumId w:val="18"/>
  </w:num>
  <w:num w:numId="24">
    <w:abstractNumId w:val="20"/>
  </w:num>
  <w:num w:numId="25">
    <w:abstractNumId w:val="24"/>
  </w:num>
  <w:num w:numId="26">
    <w:abstractNumId w:val="16"/>
  </w:num>
  <w:num w:numId="27">
    <w:abstractNumId w:val="1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00"/>
    <w:rsid w:val="000306FE"/>
    <w:rsid w:val="000A3396"/>
    <w:rsid w:val="001C68C2"/>
    <w:rsid w:val="003B4A8C"/>
    <w:rsid w:val="003E3B86"/>
    <w:rsid w:val="005A2071"/>
    <w:rsid w:val="006769CF"/>
    <w:rsid w:val="008D610B"/>
    <w:rsid w:val="008D746F"/>
    <w:rsid w:val="009E2128"/>
    <w:rsid w:val="00B04853"/>
    <w:rsid w:val="00B62B5D"/>
    <w:rsid w:val="00C35AB8"/>
    <w:rsid w:val="00C57500"/>
    <w:rsid w:val="00D5311F"/>
    <w:rsid w:val="00E1562E"/>
    <w:rsid w:val="00E41742"/>
    <w:rsid w:val="00E65C4A"/>
    <w:rsid w:val="00E81F49"/>
    <w:rsid w:val="00EE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7BE2"/>
  <w15:chartTrackingRefBased/>
  <w15:docId w15:val="{86AF35DA-5E34-4EED-A74C-67B9BA43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00"/>
    <w:pPr>
      <w:ind w:left="720"/>
      <w:contextualSpacing/>
    </w:pPr>
  </w:style>
  <w:style w:type="character" w:styleId="HTMLCode">
    <w:name w:val="HTML Code"/>
    <w:basedOn w:val="DefaultParagraphFont"/>
    <w:uiPriority w:val="99"/>
    <w:semiHidden/>
    <w:unhideWhenUsed/>
    <w:rsid w:val="000A3396"/>
    <w:rPr>
      <w:rFonts w:ascii="Courier New" w:eastAsia="Times New Roman" w:hAnsi="Courier New" w:cs="Courier New"/>
      <w:sz w:val="20"/>
      <w:szCs w:val="20"/>
    </w:rPr>
  </w:style>
  <w:style w:type="paragraph" w:styleId="NormalWeb">
    <w:name w:val="Normal (Web)"/>
    <w:basedOn w:val="Normal"/>
    <w:uiPriority w:val="99"/>
    <w:semiHidden/>
    <w:unhideWhenUsed/>
    <w:rsid w:val="000A3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frag">
    <w:name w:val="codefrag"/>
    <w:basedOn w:val="DefaultParagraphFont"/>
    <w:rsid w:val="000A3396"/>
  </w:style>
  <w:style w:type="character" w:styleId="Strong">
    <w:name w:val="Strong"/>
    <w:basedOn w:val="DefaultParagraphFont"/>
    <w:uiPriority w:val="22"/>
    <w:qFormat/>
    <w:rsid w:val="00D5311F"/>
    <w:rPr>
      <w:b/>
      <w:bCs/>
    </w:rPr>
  </w:style>
  <w:style w:type="character" w:styleId="Hyperlink">
    <w:name w:val="Hyperlink"/>
    <w:basedOn w:val="DefaultParagraphFont"/>
    <w:uiPriority w:val="99"/>
    <w:semiHidden/>
    <w:unhideWhenUsed/>
    <w:rsid w:val="00D53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383616">
      <w:bodyDiv w:val="1"/>
      <w:marLeft w:val="0"/>
      <w:marRight w:val="0"/>
      <w:marTop w:val="0"/>
      <w:marBottom w:val="0"/>
      <w:divBdr>
        <w:top w:val="none" w:sz="0" w:space="0" w:color="auto"/>
        <w:left w:val="none" w:sz="0" w:space="0" w:color="auto"/>
        <w:bottom w:val="none" w:sz="0" w:space="0" w:color="auto"/>
        <w:right w:val="none" w:sz="0" w:space="0" w:color="auto"/>
      </w:divBdr>
    </w:div>
    <w:div w:id="194349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18</cp:revision>
  <dcterms:created xsi:type="dcterms:W3CDTF">2017-12-24T23:43:00Z</dcterms:created>
  <dcterms:modified xsi:type="dcterms:W3CDTF">2017-12-25T01:26:00Z</dcterms:modified>
</cp:coreProperties>
</file>