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C481" w14:textId="77777777" w:rsidR="00570FB3" w:rsidRDefault="00000000">
      <w:pPr>
        <w:spacing w:after="94" w:line="259" w:lineRule="auto"/>
        <w:ind w:left="1757" w:firstLine="0"/>
      </w:pPr>
      <w:r>
        <w:rPr>
          <w:b/>
          <w:sz w:val="32"/>
        </w:rPr>
        <w:t xml:space="preserve">SET 27: PATIENT HEALTH RISK ANALYSIS </w:t>
      </w:r>
    </w:p>
    <w:p w14:paraId="2C5A7BBB" w14:textId="77777777" w:rsidR="00570FB3" w:rsidRDefault="00000000">
      <w:pPr>
        <w:spacing w:after="10"/>
        <w:ind w:left="355"/>
      </w:pPr>
      <w:r>
        <w:rPr>
          <w:b/>
        </w:rPr>
        <w:t xml:space="preserve">Dataset: </w:t>
      </w:r>
      <w:r>
        <w:t xml:space="preserve">Patient Health Risk Data </w:t>
      </w:r>
    </w:p>
    <w:p w14:paraId="264979F2" w14:textId="77777777" w:rsidR="00570FB3" w:rsidRDefault="00000000">
      <w:pPr>
        <w:spacing w:after="0" w:line="259" w:lineRule="auto"/>
        <w:ind w:left="0" w:firstLine="0"/>
      </w:pPr>
      <w:r>
        <w:rPr>
          <w:sz w:val="10"/>
        </w:rPr>
        <w:t xml:space="preserve"> </w:t>
      </w:r>
    </w:p>
    <w:tbl>
      <w:tblPr>
        <w:tblStyle w:val="TableGrid"/>
        <w:tblW w:w="9364" w:type="dxa"/>
        <w:tblInd w:w="365" w:type="dxa"/>
        <w:tblCellMar>
          <w:top w:w="113" w:type="dxa"/>
          <w:left w:w="103" w:type="dxa"/>
          <w:bottom w:w="0" w:type="dxa"/>
          <w:right w:w="115" w:type="dxa"/>
        </w:tblCellMar>
        <w:tblLook w:val="04A0" w:firstRow="1" w:lastRow="0" w:firstColumn="1" w:lastColumn="0" w:noHBand="0" w:noVBand="1"/>
      </w:tblPr>
      <w:tblGrid>
        <w:gridCol w:w="3401"/>
        <w:gridCol w:w="5963"/>
      </w:tblGrid>
      <w:tr w:rsidR="00570FB3" w14:paraId="6D7A9D2C" w14:textId="77777777">
        <w:trPr>
          <w:trHeight w:val="382"/>
        </w:trPr>
        <w:tc>
          <w:tcPr>
            <w:tcW w:w="3401" w:type="dxa"/>
            <w:tcBorders>
              <w:top w:val="single" w:sz="4" w:space="0" w:color="808080"/>
              <w:left w:val="single" w:sz="4" w:space="0" w:color="808080"/>
              <w:bottom w:val="single" w:sz="4" w:space="0" w:color="808080"/>
              <w:right w:val="single" w:sz="4" w:space="0" w:color="808080"/>
            </w:tcBorders>
          </w:tcPr>
          <w:p w14:paraId="6BD7F78D" w14:textId="77777777" w:rsidR="00570FB3" w:rsidRDefault="00000000">
            <w:pPr>
              <w:spacing w:after="0" w:line="259" w:lineRule="auto"/>
              <w:ind w:left="2" w:firstLine="0"/>
            </w:pPr>
            <w:r>
              <w:rPr>
                <w:sz w:val="22"/>
              </w:rPr>
              <w:t xml:space="preserve">Department </w:t>
            </w:r>
          </w:p>
        </w:tc>
        <w:tc>
          <w:tcPr>
            <w:tcW w:w="5963" w:type="dxa"/>
            <w:tcBorders>
              <w:top w:val="single" w:sz="4" w:space="0" w:color="808080"/>
              <w:left w:val="single" w:sz="4" w:space="0" w:color="808080"/>
              <w:bottom w:val="single" w:sz="4" w:space="0" w:color="808080"/>
              <w:right w:val="single" w:sz="4" w:space="0" w:color="808080"/>
            </w:tcBorders>
          </w:tcPr>
          <w:p w14:paraId="5740D6BB" w14:textId="77777777" w:rsidR="00570FB3" w:rsidRDefault="00000000">
            <w:pPr>
              <w:spacing w:after="0" w:line="259" w:lineRule="auto"/>
              <w:ind w:left="0" w:firstLine="0"/>
            </w:pPr>
            <w:r>
              <w:rPr>
                <w:sz w:val="22"/>
              </w:rPr>
              <w:t xml:space="preserve">AIML </w:t>
            </w:r>
          </w:p>
        </w:tc>
      </w:tr>
      <w:tr w:rsidR="00570FB3" w14:paraId="7CAA3E95" w14:textId="77777777">
        <w:trPr>
          <w:trHeight w:val="382"/>
        </w:trPr>
        <w:tc>
          <w:tcPr>
            <w:tcW w:w="3401" w:type="dxa"/>
            <w:tcBorders>
              <w:top w:val="single" w:sz="4" w:space="0" w:color="808080"/>
              <w:left w:val="single" w:sz="4" w:space="0" w:color="808080"/>
              <w:bottom w:val="single" w:sz="4" w:space="0" w:color="808080"/>
              <w:right w:val="single" w:sz="4" w:space="0" w:color="808080"/>
            </w:tcBorders>
          </w:tcPr>
          <w:p w14:paraId="13EC87A4" w14:textId="77777777" w:rsidR="00570FB3" w:rsidRDefault="00000000">
            <w:pPr>
              <w:spacing w:after="0" w:line="259" w:lineRule="auto"/>
              <w:ind w:left="2" w:firstLine="0"/>
            </w:pPr>
            <w:r>
              <w:rPr>
                <w:sz w:val="22"/>
              </w:rPr>
              <w:t xml:space="preserve">Course Code / Course Name </w:t>
            </w:r>
          </w:p>
        </w:tc>
        <w:tc>
          <w:tcPr>
            <w:tcW w:w="5963" w:type="dxa"/>
            <w:tcBorders>
              <w:top w:val="single" w:sz="4" w:space="0" w:color="808080"/>
              <w:left w:val="single" w:sz="4" w:space="0" w:color="808080"/>
              <w:bottom w:val="single" w:sz="4" w:space="0" w:color="808080"/>
              <w:right w:val="single" w:sz="4" w:space="0" w:color="808080"/>
            </w:tcBorders>
          </w:tcPr>
          <w:p w14:paraId="741C4C5B" w14:textId="77777777" w:rsidR="00570FB3" w:rsidRDefault="00000000">
            <w:pPr>
              <w:spacing w:after="0" w:line="259" w:lineRule="auto"/>
              <w:ind w:left="0" w:firstLine="0"/>
            </w:pPr>
            <w:r>
              <w:rPr>
                <w:sz w:val="22"/>
              </w:rPr>
              <w:t xml:space="preserve">DSA0602 / Data Handling and Visualization </w:t>
            </w:r>
          </w:p>
        </w:tc>
      </w:tr>
      <w:tr w:rsidR="00570FB3" w14:paraId="4E06B1BC" w14:textId="77777777">
        <w:trPr>
          <w:trHeight w:val="382"/>
        </w:trPr>
        <w:tc>
          <w:tcPr>
            <w:tcW w:w="3401" w:type="dxa"/>
            <w:tcBorders>
              <w:top w:val="single" w:sz="4" w:space="0" w:color="808080"/>
              <w:left w:val="single" w:sz="4" w:space="0" w:color="808080"/>
              <w:bottom w:val="single" w:sz="4" w:space="0" w:color="808080"/>
              <w:right w:val="single" w:sz="4" w:space="0" w:color="808080"/>
            </w:tcBorders>
          </w:tcPr>
          <w:p w14:paraId="2A2FE054" w14:textId="77777777" w:rsidR="00570FB3" w:rsidRDefault="00000000">
            <w:pPr>
              <w:spacing w:after="0" w:line="259" w:lineRule="auto"/>
              <w:ind w:left="2" w:firstLine="0"/>
            </w:pPr>
            <w:r>
              <w:rPr>
                <w:sz w:val="22"/>
              </w:rPr>
              <w:t xml:space="preserve">Experiment </w:t>
            </w:r>
          </w:p>
        </w:tc>
        <w:tc>
          <w:tcPr>
            <w:tcW w:w="5963" w:type="dxa"/>
            <w:tcBorders>
              <w:top w:val="single" w:sz="4" w:space="0" w:color="808080"/>
              <w:left w:val="single" w:sz="4" w:space="0" w:color="808080"/>
              <w:bottom w:val="single" w:sz="4" w:space="0" w:color="808080"/>
              <w:right w:val="single" w:sz="4" w:space="0" w:color="808080"/>
            </w:tcBorders>
          </w:tcPr>
          <w:p w14:paraId="09BDB649" w14:textId="77777777" w:rsidR="00570FB3" w:rsidRDefault="00000000">
            <w:pPr>
              <w:spacing w:after="0" w:line="259" w:lineRule="auto"/>
              <w:ind w:left="0" w:firstLine="0"/>
            </w:pPr>
            <w:r>
              <w:rPr>
                <w:sz w:val="22"/>
              </w:rPr>
              <w:t xml:space="preserve">Data Visualization using R and Tableau </w:t>
            </w:r>
          </w:p>
        </w:tc>
      </w:tr>
      <w:tr w:rsidR="00570FB3" w14:paraId="315B4195" w14:textId="77777777">
        <w:trPr>
          <w:trHeight w:val="384"/>
        </w:trPr>
        <w:tc>
          <w:tcPr>
            <w:tcW w:w="3401" w:type="dxa"/>
            <w:tcBorders>
              <w:top w:val="single" w:sz="4" w:space="0" w:color="808080"/>
              <w:left w:val="single" w:sz="4" w:space="0" w:color="808080"/>
              <w:bottom w:val="single" w:sz="4" w:space="0" w:color="808080"/>
              <w:right w:val="single" w:sz="4" w:space="0" w:color="808080"/>
            </w:tcBorders>
          </w:tcPr>
          <w:p w14:paraId="71DD615F" w14:textId="77777777" w:rsidR="00570FB3" w:rsidRDefault="00000000">
            <w:pPr>
              <w:spacing w:after="0" w:line="259" w:lineRule="auto"/>
              <w:ind w:left="2" w:firstLine="0"/>
            </w:pPr>
            <w:r>
              <w:rPr>
                <w:sz w:val="22"/>
              </w:rPr>
              <w:t xml:space="preserve">Name </w:t>
            </w:r>
          </w:p>
        </w:tc>
        <w:tc>
          <w:tcPr>
            <w:tcW w:w="5963" w:type="dxa"/>
            <w:tcBorders>
              <w:top w:val="single" w:sz="4" w:space="0" w:color="808080"/>
              <w:left w:val="single" w:sz="4" w:space="0" w:color="808080"/>
              <w:bottom w:val="single" w:sz="4" w:space="0" w:color="808080"/>
              <w:right w:val="single" w:sz="4" w:space="0" w:color="808080"/>
            </w:tcBorders>
          </w:tcPr>
          <w:p w14:paraId="54ED5ED0" w14:textId="374EFE43" w:rsidR="00570FB3" w:rsidRDefault="00B5456E">
            <w:pPr>
              <w:spacing w:after="0" w:line="259" w:lineRule="auto"/>
              <w:ind w:left="0" w:firstLine="0"/>
            </w:pPr>
            <w:r>
              <w:t>A Shiva Shankar Reddy</w:t>
            </w:r>
          </w:p>
        </w:tc>
      </w:tr>
      <w:tr w:rsidR="00570FB3" w14:paraId="70FF48A1" w14:textId="77777777">
        <w:trPr>
          <w:trHeight w:val="384"/>
        </w:trPr>
        <w:tc>
          <w:tcPr>
            <w:tcW w:w="3401" w:type="dxa"/>
            <w:tcBorders>
              <w:top w:val="single" w:sz="4" w:space="0" w:color="808080"/>
              <w:left w:val="single" w:sz="4" w:space="0" w:color="808080"/>
              <w:bottom w:val="single" w:sz="4" w:space="0" w:color="808080"/>
              <w:right w:val="single" w:sz="4" w:space="0" w:color="808080"/>
            </w:tcBorders>
          </w:tcPr>
          <w:p w14:paraId="14EFB9D0" w14:textId="77777777" w:rsidR="00570FB3" w:rsidRDefault="00000000">
            <w:pPr>
              <w:spacing w:after="0" w:line="259" w:lineRule="auto"/>
              <w:ind w:left="2" w:firstLine="0"/>
            </w:pPr>
            <w:r>
              <w:rPr>
                <w:sz w:val="22"/>
              </w:rPr>
              <w:t xml:space="preserve">Register Number </w:t>
            </w:r>
          </w:p>
        </w:tc>
        <w:tc>
          <w:tcPr>
            <w:tcW w:w="5963" w:type="dxa"/>
            <w:tcBorders>
              <w:top w:val="single" w:sz="4" w:space="0" w:color="808080"/>
              <w:left w:val="single" w:sz="4" w:space="0" w:color="808080"/>
              <w:bottom w:val="single" w:sz="4" w:space="0" w:color="808080"/>
              <w:right w:val="single" w:sz="4" w:space="0" w:color="808080"/>
            </w:tcBorders>
          </w:tcPr>
          <w:p w14:paraId="4BB81B61" w14:textId="5970F7EA" w:rsidR="00570FB3" w:rsidRDefault="00000000">
            <w:pPr>
              <w:spacing w:after="0" w:line="259" w:lineRule="auto"/>
              <w:ind w:left="0" w:firstLine="0"/>
            </w:pPr>
            <w:r>
              <w:rPr>
                <w:sz w:val="22"/>
              </w:rPr>
              <w:t>19242517</w:t>
            </w:r>
            <w:r w:rsidR="00B5456E">
              <w:rPr>
                <w:sz w:val="22"/>
              </w:rPr>
              <w:t>4</w:t>
            </w:r>
          </w:p>
        </w:tc>
      </w:tr>
      <w:tr w:rsidR="00570FB3" w14:paraId="018202E6" w14:textId="77777777">
        <w:trPr>
          <w:trHeight w:val="379"/>
        </w:trPr>
        <w:tc>
          <w:tcPr>
            <w:tcW w:w="3401" w:type="dxa"/>
            <w:tcBorders>
              <w:top w:val="single" w:sz="4" w:space="0" w:color="808080"/>
              <w:left w:val="single" w:sz="4" w:space="0" w:color="808080"/>
              <w:bottom w:val="single" w:sz="4" w:space="0" w:color="808080"/>
              <w:right w:val="single" w:sz="4" w:space="0" w:color="808080"/>
            </w:tcBorders>
          </w:tcPr>
          <w:p w14:paraId="0C923404" w14:textId="77777777" w:rsidR="00570FB3" w:rsidRDefault="00000000">
            <w:pPr>
              <w:spacing w:after="0" w:line="259" w:lineRule="auto"/>
              <w:ind w:left="2" w:firstLine="0"/>
            </w:pPr>
            <w:r>
              <w:rPr>
                <w:sz w:val="22"/>
              </w:rPr>
              <w:t xml:space="preserve">Date </w:t>
            </w:r>
          </w:p>
        </w:tc>
        <w:tc>
          <w:tcPr>
            <w:tcW w:w="5963" w:type="dxa"/>
            <w:tcBorders>
              <w:top w:val="single" w:sz="4" w:space="0" w:color="808080"/>
              <w:left w:val="single" w:sz="4" w:space="0" w:color="808080"/>
              <w:bottom w:val="single" w:sz="4" w:space="0" w:color="808080"/>
              <w:right w:val="single" w:sz="4" w:space="0" w:color="808080"/>
            </w:tcBorders>
          </w:tcPr>
          <w:p w14:paraId="5FE223BD" w14:textId="77777777" w:rsidR="00570FB3" w:rsidRDefault="00000000">
            <w:pPr>
              <w:spacing w:after="0" w:line="259" w:lineRule="auto"/>
              <w:ind w:left="0" w:firstLine="0"/>
            </w:pPr>
            <w:r>
              <w:rPr>
                <w:sz w:val="22"/>
              </w:rPr>
              <w:t xml:space="preserve">20 October 2026 </w:t>
            </w:r>
          </w:p>
        </w:tc>
      </w:tr>
      <w:tr w:rsidR="00570FB3" w14:paraId="3FD9FD99" w14:textId="77777777">
        <w:trPr>
          <w:trHeight w:val="387"/>
        </w:trPr>
        <w:tc>
          <w:tcPr>
            <w:tcW w:w="3401" w:type="dxa"/>
            <w:tcBorders>
              <w:top w:val="single" w:sz="4" w:space="0" w:color="808080"/>
              <w:left w:val="single" w:sz="4" w:space="0" w:color="808080"/>
              <w:bottom w:val="single" w:sz="4" w:space="0" w:color="808080"/>
              <w:right w:val="single" w:sz="4" w:space="0" w:color="808080"/>
            </w:tcBorders>
          </w:tcPr>
          <w:p w14:paraId="73B5E0FB" w14:textId="77777777" w:rsidR="00570FB3" w:rsidRDefault="00000000">
            <w:pPr>
              <w:spacing w:after="0" w:line="259" w:lineRule="auto"/>
              <w:ind w:left="2" w:firstLine="0"/>
            </w:pPr>
            <w:r>
              <w:rPr>
                <w:sz w:val="22"/>
              </w:rPr>
              <w:t xml:space="preserve">Day </w:t>
            </w:r>
          </w:p>
        </w:tc>
        <w:tc>
          <w:tcPr>
            <w:tcW w:w="5963" w:type="dxa"/>
            <w:tcBorders>
              <w:top w:val="single" w:sz="4" w:space="0" w:color="808080"/>
              <w:left w:val="single" w:sz="4" w:space="0" w:color="808080"/>
              <w:bottom w:val="single" w:sz="4" w:space="0" w:color="808080"/>
              <w:right w:val="single" w:sz="4" w:space="0" w:color="808080"/>
            </w:tcBorders>
          </w:tcPr>
          <w:p w14:paraId="2384FC91" w14:textId="77777777" w:rsidR="00570FB3" w:rsidRDefault="00000000">
            <w:pPr>
              <w:spacing w:after="0" w:line="259" w:lineRule="auto"/>
              <w:ind w:left="0" w:firstLine="0"/>
            </w:pPr>
            <w:r>
              <w:rPr>
                <w:sz w:val="22"/>
              </w:rPr>
              <w:t xml:space="preserve">Tuesday </w:t>
            </w:r>
          </w:p>
        </w:tc>
      </w:tr>
    </w:tbl>
    <w:p w14:paraId="28E2B5E4" w14:textId="77777777" w:rsidR="00570FB3" w:rsidRDefault="00000000">
      <w:pPr>
        <w:spacing w:after="0" w:line="259" w:lineRule="auto"/>
        <w:ind w:left="0" w:firstLine="0"/>
      </w:pPr>
      <w:r>
        <w:rPr>
          <w:sz w:val="20"/>
        </w:rPr>
        <w:t xml:space="preserve"> </w:t>
      </w:r>
    </w:p>
    <w:tbl>
      <w:tblPr>
        <w:tblStyle w:val="TableGrid"/>
        <w:tblW w:w="9364" w:type="dxa"/>
        <w:tblInd w:w="366" w:type="dxa"/>
        <w:tblCellMar>
          <w:top w:w="113" w:type="dxa"/>
          <w:left w:w="103" w:type="dxa"/>
          <w:bottom w:w="0" w:type="dxa"/>
          <w:right w:w="115" w:type="dxa"/>
        </w:tblCellMar>
        <w:tblLook w:val="04A0" w:firstRow="1" w:lastRow="0" w:firstColumn="1" w:lastColumn="0" w:noHBand="0" w:noVBand="1"/>
      </w:tblPr>
      <w:tblGrid>
        <w:gridCol w:w="1870"/>
        <w:gridCol w:w="1874"/>
        <w:gridCol w:w="1874"/>
        <w:gridCol w:w="1872"/>
        <w:gridCol w:w="1874"/>
      </w:tblGrid>
      <w:tr w:rsidR="00570FB3" w14:paraId="189B37F6" w14:textId="77777777">
        <w:trPr>
          <w:trHeight w:val="379"/>
        </w:trPr>
        <w:tc>
          <w:tcPr>
            <w:tcW w:w="1871" w:type="dxa"/>
            <w:tcBorders>
              <w:top w:val="single" w:sz="4" w:space="0" w:color="808080"/>
              <w:left w:val="single" w:sz="4" w:space="0" w:color="808080"/>
              <w:bottom w:val="single" w:sz="4" w:space="0" w:color="808080"/>
              <w:right w:val="single" w:sz="4" w:space="0" w:color="808080"/>
            </w:tcBorders>
            <w:shd w:val="clear" w:color="auto" w:fill="D9E1F3"/>
          </w:tcPr>
          <w:p w14:paraId="1C68C778" w14:textId="77777777" w:rsidR="00570FB3" w:rsidRDefault="00000000">
            <w:pPr>
              <w:spacing w:after="0" w:line="259" w:lineRule="auto"/>
              <w:ind w:left="1" w:firstLine="0"/>
            </w:pPr>
            <w:proofErr w:type="spellStart"/>
            <w:r>
              <w:rPr>
                <w:b/>
                <w:sz w:val="22"/>
              </w:rPr>
              <w:t>Patient_ID</w:t>
            </w:r>
            <w:proofErr w:type="spellEnd"/>
            <w:r>
              <w:rPr>
                <w:b/>
                <w:sz w:val="22"/>
              </w:rPr>
              <w:t xml:space="preserve"> </w:t>
            </w:r>
          </w:p>
        </w:tc>
        <w:tc>
          <w:tcPr>
            <w:tcW w:w="1874" w:type="dxa"/>
            <w:tcBorders>
              <w:top w:val="single" w:sz="4" w:space="0" w:color="808080"/>
              <w:left w:val="single" w:sz="4" w:space="0" w:color="808080"/>
              <w:bottom w:val="single" w:sz="4" w:space="0" w:color="808080"/>
              <w:right w:val="single" w:sz="4" w:space="0" w:color="808080"/>
            </w:tcBorders>
            <w:shd w:val="clear" w:color="auto" w:fill="D9E1F3"/>
          </w:tcPr>
          <w:p w14:paraId="7AB8FFB0" w14:textId="77777777" w:rsidR="00570FB3" w:rsidRDefault="00000000">
            <w:pPr>
              <w:spacing w:after="0" w:line="259" w:lineRule="auto"/>
              <w:ind w:left="2" w:firstLine="0"/>
            </w:pPr>
            <w:r>
              <w:rPr>
                <w:b/>
                <w:sz w:val="22"/>
              </w:rPr>
              <w:t xml:space="preserve">Age </w:t>
            </w:r>
          </w:p>
        </w:tc>
        <w:tc>
          <w:tcPr>
            <w:tcW w:w="1874" w:type="dxa"/>
            <w:tcBorders>
              <w:top w:val="single" w:sz="4" w:space="0" w:color="808080"/>
              <w:left w:val="single" w:sz="4" w:space="0" w:color="808080"/>
              <w:bottom w:val="single" w:sz="4" w:space="0" w:color="808080"/>
              <w:right w:val="single" w:sz="4" w:space="0" w:color="808080"/>
            </w:tcBorders>
            <w:shd w:val="clear" w:color="auto" w:fill="D9E1F3"/>
          </w:tcPr>
          <w:p w14:paraId="2635EC83" w14:textId="77777777" w:rsidR="00570FB3" w:rsidRDefault="00000000">
            <w:pPr>
              <w:spacing w:after="0" w:line="259" w:lineRule="auto"/>
              <w:ind w:left="4" w:firstLine="0"/>
            </w:pPr>
            <w:r>
              <w:rPr>
                <w:b/>
                <w:sz w:val="22"/>
              </w:rPr>
              <w:t xml:space="preserve">BMI </w:t>
            </w:r>
          </w:p>
        </w:tc>
        <w:tc>
          <w:tcPr>
            <w:tcW w:w="1872" w:type="dxa"/>
            <w:tcBorders>
              <w:top w:val="single" w:sz="4" w:space="0" w:color="808080"/>
              <w:left w:val="single" w:sz="4" w:space="0" w:color="808080"/>
              <w:bottom w:val="single" w:sz="4" w:space="0" w:color="808080"/>
              <w:right w:val="single" w:sz="4" w:space="0" w:color="808080"/>
            </w:tcBorders>
            <w:shd w:val="clear" w:color="auto" w:fill="D9E1F3"/>
          </w:tcPr>
          <w:p w14:paraId="7DBF34E1" w14:textId="77777777" w:rsidR="00570FB3" w:rsidRDefault="00000000">
            <w:pPr>
              <w:spacing w:after="0" w:line="259" w:lineRule="auto"/>
              <w:ind w:left="0" w:firstLine="0"/>
            </w:pPr>
            <w:r>
              <w:rPr>
                <w:b/>
                <w:sz w:val="22"/>
              </w:rPr>
              <w:t xml:space="preserve">BP </w:t>
            </w:r>
          </w:p>
        </w:tc>
        <w:tc>
          <w:tcPr>
            <w:tcW w:w="1874" w:type="dxa"/>
            <w:tcBorders>
              <w:top w:val="single" w:sz="4" w:space="0" w:color="808080"/>
              <w:left w:val="single" w:sz="4" w:space="0" w:color="808080"/>
              <w:bottom w:val="single" w:sz="4" w:space="0" w:color="808080"/>
              <w:right w:val="single" w:sz="4" w:space="0" w:color="808080"/>
            </w:tcBorders>
            <w:shd w:val="clear" w:color="auto" w:fill="D9E1F3"/>
          </w:tcPr>
          <w:p w14:paraId="2B5C8D08" w14:textId="77777777" w:rsidR="00570FB3" w:rsidRDefault="00000000">
            <w:pPr>
              <w:spacing w:after="0" w:line="259" w:lineRule="auto"/>
              <w:ind w:left="1" w:firstLine="0"/>
            </w:pPr>
            <w:r>
              <w:rPr>
                <w:b/>
                <w:sz w:val="22"/>
              </w:rPr>
              <w:t xml:space="preserve">Cholesterol </w:t>
            </w:r>
          </w:p>
        </w:tc>
      </w:tr>
      <w:tr w:rsidR="00570FB3" w14:paraId="34F8EBA1" w14:textId="77777777">
        <w:trPr>
          <w:trHeight w:val="385"/>
        </w:trPr>
        <w:tc>
          <w:tcPr>
            <w:tcW w:w="1871" w:type="dxa"/>
            <w:tcBorders>
              <w:top w:val="single" w:sz="4" w:space="0" w:color="808080"/>
              <w:left w:val="single" w:sz="4" w:space="0" w:color="808080"/>
              <w:bottom w:val="single" w:sz="4" w:space="0" w:color="808080"/>
              <w:right w:val="single" w:sz="4" w:space="0" w:color="808080"/>
            </w:tcBorders>
          </w:tcPr>
          <w:p w14:paraId="15BE99DC" w14:textId="77777777" w:rsidR="00570FB3" w:rsidRDefault="00000000">
            <w:pPr>
              <w:spacing w:after="0" w:line="259" w:lineRule="auto"/>
              <w:ind w:left="1" w:firstLine="0"/>
            </w:pPr>
            <w:r>
              <w:rPr>
                <w:sz w:val="22"/>
              </w:rPr>
              <w:t xml:space="preserve">P1 </w:t>
            </w:r>
          </w:p>
        </w:tc>
        <w:tc>
          <w:tcPr>
            <w:tcW w:w="1874" w:type="dxa"/>
            <w:tcBorders>
              <w:top w:val="single" w:sz="4" w:space="0" w:color="808080"/>
              <w:left w:val="single" w:sz="4" w:space="0" w:color="808080"/>
              <w:bottom w:val="single" w:sz="4" w:space="0" w:color="808080"/>
              <w:right w:val="single" w:sz="4" w:space="0" w:color="808080"/>
            </w:tcBorders>
          </w:tcPr>
          <w:p w14:paraId="4C2136F5" w14:textId="77777777" w:rsidR="00570FB3" w:rsidRDefault="00000000">
            <w:pPr>
              <w:spacing w:after="0" w:line="259" w:lineRule="auto"/>
              <w:ind w:left="2" w:firstLine="0"/>
            </w:pPr>
            <w:r>
              <w:rPr>
                <w:sz w:val="22"/>
              </w:rPr>
              <w:t xml:space="preserve">25 </w:t>
            </w:r>
          </w:p>
        </w:tc>
        <w:tc>
          <w:tcPr>
            <w:tcW w:w="1874" w:type="dxa"/>
            <w:tcBorders>
              <w:top w:val="single" w:sz="4" w:space="0" w:color="808080"/>
              <w:left w:val="single" w:sz="4" w:space="0" w:color="808080"/>
              <w:bottom w:val="single" w:sz="4" w:space="0" w:color="808080"/>
              <w:right w:val="single" w:sz="4" w:space="0" w:color="808080"/>
            </w:tcBorders>
          </w:tcPr>
          <w:p w14:paraId="31462B06" w14:textId="77777777" w:rsidR="00570FB3" w:rsidRDefault="00000000">
            <w:pPr>
              <w:spacing w:after="0" w:line="259" w:lineRule="auto"/>
              <w:ind w:left="4" w:firstLine="0"/>
            </w:pPr>
            <w:r>
              <w:rPr>
                <w:sz w:val="22"/>
              </w:rPr>
              <w:t xml:space="preserve">22 </w:t>
            </w:r>
          </w:p>
        </w:tc>
        <w:tc>
          <w:tcPr>
            <w:tcW w:w="1872" w:type="dxa"/>
            <w:tcBorders>
              <w:top w:val="single" w:sz="4" w:space="0" w:color="808080"/>
              <w:left w:val="single" w:sz="4" w:space="0" w:color="808080"/>
              <w:bottom w:val="single" w:sz="4" w:space="0" w:color="808080"/>
              <w:right w:val="single" w:sz="4" w:space="0" w:color="808080"/>
            </w:tcBorders>
          </w:tcPr>
          <w:p w14:paraId="6BED4CBC" w14:textId="77777777" w:rsidR="00570FB3" w:rsidRDefault="00000000">
            <w:pPr>
              <w:spacing w:after="0" w:line="259" w:lineRule="auto"/>
              <w:ind w:left="0" w:firstLine="0"/>
            </w:pPr>
            <w:r>
              <w:rPr>
                <w:sz w:val="22"/>
              </w:rPr>
              <w:t xml:space="preserve">120 </w:t>
            </w:r>
          </w:p>
        </w:tc>
        <w:tc>
          <w:tcPr>
            <w:tcW w:w="1874" w:type="dxa"/>
            <w:tcBorders>
              <w:top w:val="single" w:sz="4" w:space="0" w:color="808080"/>
              <w:left w:val="single" w:sz="4" w:space="0" w:color="808080"/>
              <w:bottom w:val="single" w:sz="4" w:space="0" w:color="808080"/>
              <w:right w:val="single" w:sz="4" w:space="0" w:color="808080"/>
            </w:tcBorders>
          </w:tcPr>
          <w:p w14:paraId="09A5B40C" w14:textId="77777777" w:rsidR="00570FB3" w:rsidRDefault="00000000">
            <w:pPr>
              <w:spacing w:after="0" w:line="259" w:lineRule="auto"/>
              <w:ind w:left="1" w:firstLine="0"/>
            </w:pPr>
            <w:r>
              <w:rPr>
                <w:sz w:val="22"/>
              </w:rPr>
              <w:t xml:space="preserve">180 </w:t>
            </w:r>
          </w:p>
        </w:tc>
      </w:tr>
      <w:tr w:rsidR="00570FB3" w14:paraId="77DE1813" w14:textId="77777777">
        <w:trPr>
          <w:trHeight w:val="384"/>
        </w:trPr>
        <w:tc>
          <w:tcPr>
            <w:tcW w:w="1871" w:type="dxa"/>
            <w:tcBorders>
              <w:top w:val="single" w:sz="4" w:space="0" w:color="808080"/>
              <w:left w:val="single" w:sz="4" w:space="0" w:color="808080"/>
              <w:bottom w:val="single" w:sz="4" w:space="0" w:color="808080"/>
              <w:right w:val="single" w:sz="4" w:space="0" w:color="808080"/>
            </w:tcBorders>
          </w:tcPr>
          <w:p w14:paraId="4C744CF7" w14:textId="77777777" w:rsidR="00570FB3" w:rsidRDefault="00000000">
            <w:pPr>
              <w:spacing w:after="0" w:line="259" w:lineRule="auto"/>
              <w:ind w:left="1" w:firstLine="0"/>
            </w:pPr>
            <w:r>
              <w:rPr>
                <w:sz w:val="22"/>
              </w:rPr>
              <w:t xml:space="preserve">P2 </w:t>
            </w:r>
          </w:p>
        </w:tc>
        <w:tc>
          <w:tcPr>
            <w:tcW w:w="1874" w:type="dxa"/>
            <w:tcBorders>
              <w:top w:val="single" w:sz="4" w:space="0" w:color="808080"/>
              <w:left w:val="single" w:sz="4" w:space="0" w:color="808080"/>
              <w:bottom w:val="single" w:sz="4" w:space="0" w:color="808080"/>
              <w:right w:val="single" w:sz="4" w:space="0" w:color="808080"/>
            </w:tcBorders>
          </w:tcPr>
          <w:p w14:paraId="24B97287" w14:textId="77777777" w:rsidR="00570FB3" w:rsidRDefault="00000000">
            <w:pPr>
              <w:spacing w:after="0" w:line="259" w:lineRule="auto"/>
              <w:ind w:left="2" w:firstLine="0"/>
            </w:pPr>
            <w:r>
              <w:rPr>
                <w:sz w:val="22"/>
              </w:rPr>
              <w:t xml:space="preserve">40 </w:t>
            </w:r>
          </w:p>
        </w:tc>
        <w:tc>
          <w:tcPr>
            <w:tcW w:w="1874" w:type="dxa"/>
            <w:tcBorders>
              <w:top w:val="single" w:sz="4" w:space="0" w:color="808080"/>
              <w:left w:val="single" w:sz="4" w:space="0" w:color="808080"/>
              <w:bottom w:val="single" w:sz="4" w:space="0" w:color="808080"/>
              <w:right w:val="single" w:sz="4" w:space="0" w:color="808080"/>
            </w:tcBorders>
          </w:tcPr>
          <w:p w14:paraId="796B73DD" w14:textId="77777777" w:rsidR="00570FB3" w:rsidRDefault="00000000">
            <w:pPr>
              <w:spacing w:after="0" w:line="259" w:lineRule="auto"/>
              <w:ind w:left="4" w:firstLine="0"/>
            </w:pPr>
            <w:r>
              <w:rPr>
                <w:sz w:val="22"/>
              </w:rPr>
              <w:t xml:space="preserve">28 </w:t>
            </w:r>
          </w:p>
        </w:tc>
        <w:tc>
          <w:tcPr>
            <w:tcW w:w="1872" w:type="dxa"/>
            <w:tcBorders>
              <w:top w:val="single" w:sz="4" w:space="0" w:color="808080"/>
              <w:left w:val="single" w:sz="4" w:space="0" w:color="808080"/>
              <w:bottom w:val="single" w:sz="4" w:space="0" w:color="808080"/>
              <w:right w:val="single" w:sz="4" w:space="0" w:color="808080"/>
            </w:tcBorders>
          </w:tcPr>
          <w:p w14:paraId="2A48E8C9" w14:textId="77777777" w:rsidR="00570FB3" w:rsidRDefault="00000000">
            <w:pPr>
              <w:spacing w:after="0" w:line="259" w:lineRule="auto"/>
              <w:ind w:left="0" w:firstLine="0"/>
            </w:pPr>
            <w:r>
              <w:rPr>
                <w:sz w:val="22"/>
              </w:rPr>
              <w:t xml:space="preserve">135 </w:t>
            </w:r>
          </w:p>
        </w:tc>
        <w:tc>
          <w:tcPr>
            <w:tcW w:w="1874" w:type="dxa"/>
            <w:tcBorders>
              <w:top w:val="single" w:sz="4" w:space="0" w:color="808080"/>
              <w:left w:val="single" w:sz="4" w:space="0" w:color="808080"/>
              <w:bottom w:val="single" w:sz="4" w:space="0" w:color="808080"/>
              <w:right w:val="single" w:sz="4" w:space="0" w:color="808080"/>
            </w:tcBorders>
          </w:tcPr>
          <w:p w14:paraId="4A173877" w14:textId="77777777" w:rsidR="00570FB3" w:rsidRDefault="00000000">
            <w:pPr>
              <w:spacing w:after="0" w:line="259" w:lineRule="auto"/>
              <w:ind w:left="1" w:firstLine="0"/>
            </w:pPr>
            <w:r>
              <w:rPr>
                <w:sz w:val="22"/>
              </w:rPr>
              <w:t xml:space="preserve">210 </w:t>
            </w:r>
          </w:p>
        </w:tc>
      </w:tr>
      <w:tr w:rsidR="00570FB3" w14:paraId="74A1936E" w14:textId="77777777">
        <w:trPr>
          <w:trHeight w:val="379"/>
        </w:trPr>
        <w:tc>
          <w:tcPr>
            <w:tcW w:w="1871" w:type="dxa"/>
            <w:tcBorders>
              <w:top w:val="single" w:sz="4" w:space="0" w:color="808080"/>
              <w:left w:val="single" w:sz="4" w:space="0" w:color="808080"/>
              <w:bottom w:val="single" w:sz="4" w:space="0" w:color="808080"/>
              <w:right w:val="single" w:sz="4" w:space="0" w:color="808080"/>
            </w:tcBorders>
          </w:tcPr>
          <w:p w14:paraId="1E4E91DB" w14:textId="77777777" w:rsidR="00570FB3" w:rsidRDefault="00000000">
            <w:pPr>
              <w:spacing w:after="0" w:line="259" w:lineRule="auto"/>
              <w:ind w:left="1" w:firstLine="0"/>
            </w:pPr>
            <w:r>
              <w:rPr>
                <w:sz w:val="22"/>
              </w:rPr>
              <w:t xml:space="preserve">P3 </w:t>
            </w:r>
          </w:p>
        </w:tc>
        <w:tc>
          <w:tcPr>
            <w:tcW w:w="1874" w:type="dxa"/>
            <w:tcBorders>
              <w:top w:val="single" w:sz="4" w:space="0" w:color="808080"/>
              <w:left w:val="single" w:sz="4" w:space="0" w:color="808080"/>
              <w:bottom w:val="single" w:sz="4" w:space="0" w:color="808080"/>
              <w:right w:val="single" w:sz="4" w:space="0" w:color="808080"/>
            </w:tcBorders>
          </w:tcPr>
          <w:p w14:paraId="473E4943" w14:textId="77777777" w:rsidR="00570FB3" w:rsidRDefault="00000000">
            <w:pPr>
              <w:spacing w:after="0" w:line="259" w:lineRule="auto"/>
              <w:ind w:left="2" w:firstLine="0"/>
            </w:pPr>
            <w:r>
              <w:rPr>
                <w:sz w:val="22"/>
              </w:rPr>
              <w:t xml:space="preserve">55 </w:t>
            </w:r>
          </w:p>
        </w:tc>
        <w:tc>
          <w:tcPr>
            <w:tcW w:w="1874" w:type="dxa"/>
            <w:tcBorders>
              <w:top w:val="single" w:sz="4" w:space="0" w:color="808080"/>
              <w:left w:val="single" w:sz="4" w:space="0" w:color="808080"/>
              <w:bottom w:val="single" w:sz="4" w:space="0" w:color="808080"/>
              <w:right w:val="single" w:sz="4" w:space="0" w:color="808080"/>
            </w:tcBorders>
          </w:tcPr>
          <w:p w14:paraId="3B8D6CDA" w14:textId="77777777" w:rsidR="00570FB3" w:rsidRDefault="00000000">
            <w:pPr>
              <w:spacing w:after="0" w:line="259" w:lineRule="auto"/>
              <w:ind w:left="4" w:firstLine="0"/>
            </w:pPr>
            <w:r>
              <w:rPr>
                <w:sz w:val="22"/>
              </w:rPr>
              <w:t xml:space="preserve">30 </w:t>
            </w:r>
          </w:p>
        </w:tc>
        <w:tc>
          <w:tcPr>
            <w:tcW w:w="1872" w:type="dxa"/>
            <w:tcBorders>
              <w:top w:val="single" w:sz="4" w:space="0" w:color="808080"/>
              <w:left w:val="single" w:sz="4" w:space="0" w:color="808080"/>
              <w:bottom w:val="single" w:sz="4" w:space="0" w:color="808080"/>
              <w:right w:val="single" w:sz="4" w:space="0" w:color="808080"/>
            </w:tcBorders>
          </w:tcPr>
          <w:p w14:paraId="3B95B50C" w14:textId="77777777" w:rsidR="00570FB3" w:rsidRDefault="00000000">
            <w:pPr>
              <w:spacing w:after="0" w:line="259" w:lineRule="auto"/>
              <w:ind w:left="0" w:firstLine="0"/>
            </w:pPr>
            <w:r>
              <w:rPr>
                <w:sz w:val="22"/>
              </w:rPr>
              <w:t xml:space="preserve">145 </w:t>
            </w:r>
          </w:p>
        </w:tc>
        <w:tc>
          <w:tcPr>
            <w:tcW w:w="1874" w:type="dxa"/>
            <w:tcBorders>
              <w:top w:val="single" w:sz="4" w:space="0" w:color="808080"/>
              <w:left w:val="single" w:sz="4" w:space="0" w:color="808080"/>
              <w:bottom w:val="single" w:sz="4" w:space="0" w:color="808080"/>
              <w:right w:val="single" w:sz="4" w:space="0" w:color="808080"/>
            </w:tcBorders>
          </w:tcPr>
          <w:p w14:paraId="794F5CA1" w14:textId="77777777" w:rsidR="00570FB3" w:rsidRDefault="00000000">
            <w:pPr>
              <w:spacing w:after="0" w:line="259" w:lineRule="auto"/>
              <w:ind w:left="1" w:firstLine="0"/>
            </w:pPr>
            <w:r>
              <w:rPr>
                <w:sz w:val="22"/>
              </w:rPr>
              <w:t xml:space="preserve">240 </w:t>
            </w:r>
          </w:p>
        </w:tc>
      </w:tr>
      <w:tr w:rsidR="00570FB3" w14:paraId="0D7D8DEA" w14:textId="77777777">
        <w:trPr>
          <w:trHeight w:val="384"/>
        </w:trPr>
        <w:tc>
          <w:tcPr>
            <w:tcW w:w="1871" w:type="dxa"/>
            <w:tcBorders>
              <w:top w:val="single" w:sz="4" w:space="0" w:color="808080"/>
              <w:left w:val="single" w:sz="4" w:space="0" w:color="808080"/>
              <w:bottom w:val="single" w:sz="4" w:space="0" w:color="808080"/>
              <w:right w:val="single" w:sz="4" w:space="0" w:color="808080"/>
            </w:tcBorders>
          </w:tcPr>
          <w:p w14:paraId="75A1E868" w14:textId="77777777" w:rsidR="00570FB3" w:rsidRDefault="00000000">
            <w:pPr>
              <w:spacing w:after="0" w:line="259" w:lineRule="auto"/>
              <w:ind w:left="1" w:firstLine="0"/>
            </w:pPr>
            <w:r>
              <w:rPr>
                <w:sz w:val="22"/>
              </w:rPr>
              <w:t xml:space="preserve">P4 </w:t>
            </w:r>
          </w:p>
        </w:tc>
        <w:tc>
          <w:tcPr>
            <w:tcW w:w="1874" w:type="dxa"/>
            <w:tcBorders>
              <w:top w:val="single" w:sz="4" w:space="0" w:color="808080"/>
              <w:left w:val="single" w:sz="4" w:space="0" w:color="808080"/>
              <w:bottom w:val="single" w:sz="4" w:space="0" w:color="808080"/>
              <w:right w:val="single" w:sz="4" w:space="0" w:color="808080"/>
            </w:tcBorders>
          </w:tcPr>
          <w:p w14:paraId="5F5DCAF3" w14:textId="77777777" w:rsidR="00570FB3" w:rsidRDefault="00000000">
            <w:pPr>
              <w:spacing w:after="0" w:line="259" w:lineRule="auto"/>
              <w:ind w:left="2" w:firstLine="0"/>
            </w:pPr>
            <w:r>
              <w:rPr>
                <w:sz w:val="22"/>
              </w:rPr>
              <w:t xml:space="preserve">35 </w:t>
            </w:r>
          </w:p>
        </w:tc>
        <w:tc>
          <w:tcPr>
            <w:tcW w:w="1874" w:type="dxa"/>
            <w:tcBorders>
              <w:top w:val="single" w:sz="4" w:space="0" w:color="808080"/>
              <w:left w:val="single" w:sz="4" w:space="0" w:color="808080"/>
              <w:bottom w:val="single" w:sz="4" w:space="0" w:color="808080"/>
              <w:right w:val="single" w:sz="4" w:space="0" w:color="808080"/>
            </w:tcBorders>
          </w:tcPr>
          <w:p w14:paraId="2C3FBF25" w14:textId="77777777" w:rsidR="00570FB3" w:rsidRDefault="00000000">
            <w:pPr>
              <w:spacing w:after="0" w:line="259" w:lineRule="auto"/>
              <w:ind w:left="4" w:firstLine="0"/>
            </w:pPr>
            <w:r>
              <w:rPr>
                <w:sz w:val="22"/>
              </w:rPr>
              <w:t xml:space="preserve">26 </w:t>
            </w:r>
          </w:p>
        </w:tc>
        <w:tc>
          <w:tcPr>
            <w:tcW w:w="1872" w:type="dxa"/>
            <w:tcBorders>
              <w:top w:val="single" w:sz="4" w:space="0" w:color="808080"/>
              <w:left w:val="single" w:sz="4" w:space="0" w:color="808080"/>
              <w:bottom w:val="single" w:sz="4" w:space="0" w:color="808080"/>
              <w:right w:val="single" w:sz="4" w:space="0" w:color="808080"/>
            </w:tcBorders>
          </w:tcPr>
          <w:p w14:paraId="2494B361" w14:textId="77777777" w:rsidR="00570FB3" w:rsidRDefault="00000000">
            <w:pPr>
              <w:spacing w:after="0" w:line="259" w:lineRule="auto"/>
              <w:ind w:left="0" w:firstLine="0"/>
            </w:pPr>
            <w:r>
              <w:rPr>
                <w:sz w:val="22"/>
              </w:rPr>
              <w:t xml:space="preserve">130 </w:t>
            </w:r>
          </w:p>
        </w:tc>
        <w:tc>
          <w:tcPr>
            <w:tcW w:w="1874" w:type="dxa"/>
            <w:tcBorders>
              <w:top w:val="single" w:sz="4" w:space="0" w:color="808080"/>
              <w:left w:val="single" w:sz="4" w:space="0" w:color="808080"/>
              <w:bottom w:val="single" w:sz="4" w:space="0" w:color="808080"/>
              <w:right w:val="single" w:sz="4" w:space="0" w:color="808080"/>
            </w:tcBorders>
          </w:tcPr>
          <w:p w14:paraId="77B247E8" w14:textId="77777777" w:rsidR="00570FB3" w:rsidRDefault="00000000">
            <w:pPr>
              <w:spacing w:after="0" w:line="259" w:lineRule="auto"/>
              <w:ind w:left="1" w:firstLine="0"/>
            </w:pPr>
            <w:r>
              <w:rPr>
                <w:sz w:val="22"/>
              </w:rPr>
              <w:t xml:space="preserve">200 </w:t>
            </w:r>
          </w:p>
        </w:tc>
      </w:tr>
      <w:tr w:rsidR="00570FB3" w14:paraId="552F8E00" w14:textId="77777777">
        <w:trPr>
          <w:trHeight w:val="382"/>
        </w:trPr>
        <w:tc>
          <w:tcPr>
            <w:tcW w:w="1871" w:type="dxa"/>
            <w:tcBorders>
              <w:top w:val="single" w:sz="4" w:space="0" w:color="808080"/>
              <w:left w:val="single" w:sz="4" w:space="0" w:color="808080"/>
              <w:bottom w:val="single" w:sz="4" w:space="0" w:color="808080"/>
              <w:right w:val="single" w:sz="4" w:space="0" w:color="808080"/>
            </w:tcBorders>
          </w:tcPr>
          <w:p w14:paraId="24B9FC96" w14:textId="77777777" w:rsidR="00570FB3" w:rsidRDefault="00000000">
            <w:pPr>
              <w:spacing w:after="0" w:line="259" w:lineRule="auto"/>
              <w:ind w:left="1" w:firstLine="0"/>
            </w:pPr>
            <w:r>
              <w:rPr>
                <w:sz w:val="22"/>
              </w:rPr>
              <w:t xml:space="preserve">P5 </w:t>
            </w:r>
          </w:p>
        </w:tc>
        <w:tc>
          <w:tcPr>
            <w:tcW w:w="1874" w:type="dxa"/>
            <w:tcBorders>
              <w:top w:val="single" w:sz="4" w:space="0" w:color="808080"/>
              <w:left w:val="single" w:sz="4" w:space="0" w:color="808080"/>
              <w:bottom w:val="single" w:sz="4" w:space="0" w:color="808080"/>
              <w:right w:val="single" w:sz="4" w:space="0" w:color="808080"/>
            </w:tcBorders>
          </w:tcPr>
          <w:p w14:paraId="0E1BD146" w14:textId="77777777" w:rsidR="00570FB3" w:rsidRDefault="00000000">
            <w:pPr>
              <w:spacing w:after="0" w:line="259" w:lineRule="auto"/>
              <w:ind w:left="2" w:firstLine="0"/>
            </w:pPr>
            <w:r>
              <w:rPr>
                <w:sz w:val="22"/>
              </w:rPr>
              <w:t xml:space="preserve">60 </w:t>
            </w:r>
          </w:p>
        </w:tc>
        <w:tc>
          <w:tcPr>
            <w:tcW w:w="1874" w:type="dxa"/>
            <w:tcBorders>
              <w:top w:val="single" w:sz="4" w:space="0" w:color="808080"/>
              <w:left w:val="single" w:sz="4" w:space="0" w:color="808080"/>
              <w:bottom w:val="single" w:sz="4" w:space="0" w:color="808080"/>
              <w:right w:val="single" w:sz="4" w:space="0" w:color="808080"/>
            </w:tcBorders>
          </w:tcPr>
          <w:p w14:paraId="5C38288B" w14:textId="77777777" w:rsidR="00570FB3" w:rsidRDefault="00000000">
            <w:pPr>
              <w:spacing w:after="0" w:line="259" w:lineRule="auto"/>
              <w:ind w:left="4" w:firstLine="0"/>
            </w:pPr>
            <w:r>
              <w:rPr>
                <w:sz w:val="22"/>
              </w:rPr>
              <w:t xml:space="preserve">32 </w:t>
            </w:r>
          </w:p>
        </w:tc>
        <w:tc>
          <w:tcPr>
            <w:tcW w:w="1872" w:type="dxa"/>
            <w:tcBorders>
              <w:top w:val="single" w:sz="4" w:space="0" w:color="808080"/>
              <w:left w:val="single" w:sz="4" w:space="0" w:color="808080"/>
              <w:bottom w:val="single" w:sz="4" w:space="0" w:color="808080"/>
              <w:right w:val="single" w:sz="4" w:space="0" w:color="808080"/>
            </w:tcBorders>
          </w:tcPr>
          <w:p w14:paraId="71784C96" w14:textId="77777777" w:rsidR="00570FB3" w:rsidRDefault="00000000">
            <w:pPr>
              <w:spacing w:after="0" w:line="259" w:lineRule="auto"/>
              <w:ind w:left="0" w:firstLine="0"/>
            </w:pPr>
            <w:r>
              <w:rPr>
                <w:sz w:val="22"/>
              </w:rPr>
              <w:t xml:space="preserve">150 </w:t>
            </w:r>
          </w:p>
        </w:tc>
        <w:tc>
          <w:tcPr>
            <w:tcW w:w="1874" w:type="dxa"/>
            <w:tcBorders>
              <w:top w:val="single" w:sz="4" w:space="0" w:color="808080"/>
              <w:left w:val="single" w:sz="4" w:space="0" w:color="808080"/>
              <w:bottom w:val="single" w:sz="4" w:space="0" w:color="808080"/>
              <w:right w:val="single" w:sz="4" w:space="0" w:color="808080"/>
            </w:tcBorders>
          </w:tcPr>
          <w:p w14:paraId="2F1F0C81" w14:textId="77777777" w:rsidR="00570FB3" w:rsidRDefault="00000000">
            <w:pPr>
              <w:spacing w:after="0" w:line="259" w:lineRule="auto"/>
              <w:ind w:left="1" w:firstLine="0"/>
            </w:pPr>
            <w:r>
              <w:rPr>
                <w:sz w:val="22"/>
              </w:rPr>
              <w:t xml:space="preserve">260 </w:t>
            </w:r>
          </w:p>
        </w:tc>
      </w:tr>
    </w:tbl>
    <w:p w14:paraId="1C676760" w14:textId="77777777" w:rsidR="00570FB3" w:rsidRDefault="00000000">
      <w:pPr>
        <w:pStyle w:val="Heading1"/>
        <w:ind w:left="355"/>
      </w:pPr>
      <w:r>
        <w:t xml:space="preserve">PROGRAM 1: Scatterplot Matrix of Health Indicators </w:t>
      </w:r>
    </w:p>
    <w:p w14:paraId="45F58B64" w14:textId="77777777" w:rsidR="00570FB3" w:rsidRDefault="00000000">
      <w:pPr>
        <w:spacing w:after="0"/>
        <w:ind w:left="355"/>
      </w:pPr>
      <w:r>
        <w:rPr>
          <w:b/>
        </w:rPr>
        <w:t xml:space="preserve">Question: </w:t>
      </w:r>
      <w:r>
        <w:t xml:space="preserve">Using R, create a scatterplot matrix for Age, BMI, BP, and Cholesterol. Examine pairwise relationships to identify strong correlations, clusters, or potential risk patterns. </w:t>
      </w:r>
    </w:p>
    <w:p w14:paraId="77F15A09" w14:textId="77777777" w:rsidR="00570FB3" w:rsidRDefault="00000000">
      <w:pPr>
        <w:spacing w:after="0" w:line="259" w:lineRule="auto"/>
        <w:ind w:left="0" w:firstLine="0"/>
      </w:pPr>
      <w:r>
        <w:rPr>
          <w:sz w:val="8"/>
        </w:rPr>
        <w:t xml:space="preserve"> </w:t>
      </w:r>
    </w:p>
    <w:tbl>
      <w:tblPr>
        <w:tblStyle w:val="TableGrid"/>
        <w:tblW w:w="9419" w:type="dxa"/>
        <w:tblInd w:w="331" w:type="dxa"/>
        <w:tblCellMar>
          <w:top w:w="52" w:type="dxa"/>
          <w:left w:w="1" w:type="dxa"/>
          <w:bottom w:w="0" w:type="dxa"/>
          <w:right w:w="2517" w:type="dxa"/>
        </w:tblCellMar>
        <w:tblLook w:val="04A0" w:firstRow="1" w:lastRow="0" w:firstColumn="1" w:lastColumn="0" w:noHBand="0" w:noVBand="1"/>
      </w:tblPr>
      <w:tblGrid>
        <w:gridCol w:w="9419"/>
      </w:tblGrid>
      <w:tr w:rsidR="00570FB3" w14:paraId="2E5FF767" w14:textId="77777777">
        <w:trPr>
          <w:trHeight w:val="4907"/>
        </w:trPr>
        <w:tc>
          <w:tcPr>
            <w:tcW w:w="9419" w:type="dxa"/>
            <w:tcBorders>
              <w:top w:val="nil"/>
              <w:left w:val="nil"/>
              <w:bottom w:val="nil"/>
              <w:right w:val="nil"/>
            </w:tcBorders>
            <w:shd w:val="clear" w:color="auto" w:fill="F1F1F1"/>
          </w:tcPr>
          <w:p w14:paraId="0117FBE4" w14:textId="77777777" w:rsidR="00570FB3" w:rsidRDefault="00000000">
            <w:pPr>
              <w:spacing w:after="0" w:line="259" w:lineRule="auto"/>
              <w:ind w:left="29" w:firstLine="0"/>
            </w:pPr>
            <w:r>
              <w:rPr>
                <w:rFonts w:ascii="Courier New" w:eastAsia="Courier New" w:hAnsi="Courier New" w:cs="Courier New"/>
                <w:sz w:val="18"/>
              </w:rPr>
              <w:lastRenderedPageBreak/>
              <w:t xml:space="preserve"># Dataset </w:t>
            </w:r>
          </w:p>
          <w:p w14:paraId="10270D9B" w14:textId="77777777" w:rsidR="00570FB3" w:rsidRDefault="00000000">
            <w:pPr>
              <w:spacing w:after="0" w:line="259" w:lineRule="auto"/>
              <w:ind w:left="29" w:firstLine="0"/>
            </w:pPr>
            <w:r>
              <w:rPr>
                <w:rFonts w:ascii="Courier New" w:eastAsia="Courier New" w:hAnsi="Courier New" w:cs="Courier New"/>
                <w:sz w:val="18"/>
              </w:rPr>
              <w:t xml:space="preserve">patients &lt;- </w:t>
            </w:r>
            <w:proofErr w:type="spellStart"/>
            <w:proofErr w:type="gramStart"/>
            <w:r>
              <w:rPr>
                <w:rFonts w:ascii="Courier New" w:eastAsia="Courier New" w:hAnsi="Courier New" w:cs="Courier New"/>
                <w:sz w:val="18"/>
              </w:rPr>
              <w:t>data.frame</w:t>
            </w:r>
            <w:proofErr w:type="spellEnd"/>
            <w:proofErr w:type="gramEnd"/>
            <w:r>
              <w:rPr>
                <w:rFonts w:ascii="Courier New" w:eastAsia="Courier New" w:hAnsi="Courier New" w:cs="Courier New"/>
                <w:sz w:val="18"/>
              </w:rPr>
              <w:t xml:space="preserve">( </w:t>
            </w:r>
          </w:p>
          <w:p w14:paraId="4541BA7E" w14:textId="77777777" w:rsidR="00570FB3" w:rsidRDefault="00000000">
            <w:pPr>
              <w:spacing w:after="20" w:line="259" w:lineRule="auto"/>
              <w:ind w:left="245" w:firstLine="0"/>
            </w:pPr>
            <w:proofErr w:type="spellStart"/>
            <w:r>
              <w:rPr>
                <w:rFonts w:ascii="Courier New" w:eastAsia="Courier New" w:hAnsi="Courier New" w:cs="Courier New"/>
                <w:sz w:val="18"/>
              </w:rPr>
              <w:t>Patient_ID</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"P1", "P2", "P3", "P4", "P5"), </w:t>
            </w:r>
          </w:p>
          <w:p w14:paraId="059C482F" w14:textId="77777777" w:rsidR="00570FB3" w:rsidRDefault="00000000">
            <w:pPr>
              <w:tabs>
                <w:tab w:val="center" w:pos="402"/>
                <w:tab w:val="center" w:pos="2837"/>
              </w:tabs>
              <w:spacing w:after="20" w:line="259" w:lineRule="auto"/>
              <w:ind w:left="0" w:firstLine="0"/>
            </w:pPr>
            <w:r>
              <w:rPr>
                <w:rFonts w:ascii="Calibri" w:eastAsia="Calibri" w:hAnsi="Calibri" w:cs="Calibri"/>
                <w:sz w:val="22"/>
              </w:rPr>
              <w:tab/>
            </w:r>
            <w:r>
              <w:rPr>
                <w:rFonts w:ascii="Courier New" w:eastAsia="Courier New" w:hAnsi="Courier New" w:cs="Courier New"/>
                <w:sz w:val="18"/>
              </w:rPr>
              <w:t xml:space="preserve">Age </w:t>
            </w:r>
            <w:r>
              <w:rPr>
                <w:rFonts w:ascii="Courier New" w:eastAsia="Courier New" w:hAnsi="Courier New" w:cs="Courier New"/>
                <w:sz w:val="18"/>
              </w:rPr>
              <w:tab/>
              <w:t xml:space="preserve">=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25, 40, 55, 35, 60), </w:t>
            </w:r>
          </w:p>
          <w:p w14:paraId="5789EB1F" w14:textId="77777777" w:rsidR="00570FB3" w:rsidRDefault="00000000">
            <w:pPr>
              <w:tabs>
                <w:tab w:val="center" w:pos="402"/>
                <w:tab w:val="center" w:pos="2824"/>
              </w:tabs>
              <w:spacing w:after="20" w:line="259" w:lineRule="auto"/>
              <w:ind w:left="0" w:firstLine="0"/>
            </w:pPr>
            <w:r>
              <w:rPr>
                <w:rFonts w:ascii="Calibri" w:eastAsia="Calibri" w:hAnsi="Calibri" w:cs="Calibri"/>
                <w:sz w:val="22"/>
              </w:rPr>
              <w:tab/>
            </w:r>
            <w:r>
              <w:rPr>
                <w:rFonts w:ascii="Courier New" w:eastAsia="Courier New" w:hAnsi="Courier New" w:cs="Courier New"/>
                <w:sz w:val="18"/>
              </w:rPr>
              <w:t xml:space="preserve">BMI </w:t>
            </w:r>
            <w:r>
              <w:rPr>
                <w:rFonts w:ascii="Courier New" w:eastAsia="Courier New" w:hAnsi="Courier New" w:cs="Courier New"/>
                <w:sz w:val="18"/>
              </w:rPr>
              <w:tab/>
              <w:t xml:space="preserve">=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22, 28, 30, 26, 32), </w:t>
            </w:r>
          </w:p>
          <w:p w14:paraId="610DD901" w14:textId="77777777" w:rsidR="00570FB3" w:rsidRDefault="00000000">
            <w:pPr>
              <w:tabs>
                <w:tab w:val="center" w:pos="350"/>
                <w:tab w:val="center" w:pos="3093"/>
              </w:tabs>
              <w:spacing w:after="0" w:line="259" w:lineRule="auto"/>
              <w:ind w:left="0" w:firstLine="0"/>
            </w:pPr>
            <w:r>
              <w:rPr>
                <w:rFonts w:ascii="Calibri" w:eastAsia="Calibri" w:hAnsi="Calibri" w:cs="Calibri"/>
                <w:sz w:val="22"/>
              </w:rPr>
              <w:tab/>
            </w:r>
            <w:r>
              <w:rPr>
                <w:rFonts w:ascii="Courier New" w:eastAsia="Courier New" w:hAnsi="Courier New" w:cs="Courier New"/>
                <w:sz w:val="18"/>
              </w:rPr>
              <w:t xml:space="preserve">BP </w:t>
            </w:r>
            <w:r>
              <w:rPr>
                <w:rFonts w:ascii="Courier New" w:eastAsia="Courier New" w:hAnsi="Courier New" w:cs="Courier New"/>
                <w:sz w:val="18"/>
              </w:rPr>
              <w:tab/>
              <w:t xml:space="preserve">=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120, 135, 145, 130, 150), </w:t>
            </w:r>
          </w:p>
          <w:p w14:paraId="6B4AE5E9" w14:textId="77777777" w:rsidR="00570FB3" w:rsidRDefault="00000000">
            <w:pPr>
              <w:spacing w:after="72" w:line="240" w:lineRule="auto"/>
              <w:ind w:left="29" w:right="2168" w:firstLine="216"/>
            </w:pPr>
            <w:r>
              <w:rPr>
                <w:rFonts w:ascii="Courier New" w:eastAsia="Courier New" w:hAnsi="Courier New" w:cs="Courier New"/>
                <w:sz w:val="18"/>
              </w:rPr>
              <w:t xml:space="preserve">Cholesterol = </w:t>
            </w:r>
            <w:proofErr w:type="gramStart"/>
            <w:r>
              <w:rPr>
                <w:rFonts w:ascii="Courier New" w:eastAsia="Courier New" w:hAnsi="Courier New" w:cs="Courier New"/>
                <w:sz w:val="18"/>
              </w:rPr>
              <w:t>c(</w:t>
            </w:r>
            <w:proofErr w:type="gramEnd"/>
            <w:r>
              <w:rPr>
                <w:rFonts w:ascii="Courier New" w:eastAsia="Courier New" w:hAnsi="Courier New" w:cs="Courier New"/>
                <w:sz w:val="18"/>
              </w:rPr>
              <w:t>180, 210, 240, 200, 260</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
          <w:p w14:paraId="336300B9" w14:textId="77777777" w:rsidR="00570FB3" w:rsidRDefault="00000000">
            <w:pPr>
              <w:spacing w:after="0" w:line="259" w:lineRule="auto"/>
              <w:ind w:left="0" w:firstLine="0"/>
            </w:pPr>
            <w:r>
              <w:rPr>
                <w:rFonts w:ascii="Courier New" w:eastAsia="Courier New" w:hAnsi="Courier New" w:cs="Courier New"/>
                <w:sz w:val="18"/>
              </w:rPr>
              <w:t xml:space="preserve"> </w:t>
            </w:r>
          </w:p>
          <w:p w14:paraId="781F9464" w14:textId="77777777" w:rsidR="00570FB3" w:rsidRDefault="00000000">
            <w:pPr>
              <w:spacing w:after="0" w:line="240" w:lineRule="auto"/>
              <w:ind w:left="29" w:right="216" w:firstLine="0"/>
              <w:jc w:val="both"/>
            </w:pPr>
            <w:r>
              <w:rPr>
                <w:rFonts w:ascii="Courier New" w:eastAsia="Courier New" w:hAnsi="Courier New" w:cs="Courier New"/>
                <w:sz w:val="18"/>
              </w:rPr>
              <w:t xml:space="preserve"># Panel function to show correlation values in the upper panel </w:t>
            </w:r>
            <w:proofErr w:type="spellStart"/>
            <w:r>
              <w:rPr>
                <w:rFonts w:ascii="Courier New" w:eastAsia="Courier New" w:hAnsi="Courier New" w:cs="Courier New"/>
                <w:sz w:val="18"/>
              </w:rPr>
              <w:t>panel.cor</w:t>
            </w:r>
            <w:proofErr w:type="spellEnd"/>
            <w:r>
              <w:rPr>
                <w:rFonts w:ascii="Courier New" w:eastAsia="Courier New" w:hAnsi="Courier New" w:cs="Courier New"/>
                <w:sz w:val="18"/>
              </w:rPr>
              <w:t xml:space="preserve"> &lt;- </w:t>
            </w:r>
            <w:proofErr w:type="gramStart"/>
            <w:r>
              <w:rPr>
                <w:rFonts w:ascii="Courier New" w:eastAsia="Courier New" w:hAnsi="Courier New" w:cs="Courier New"/>
                <w:sz w:val="18"/>
              </w:rPr>
              <w:t>function(</w:t>
            </w:r>
            <w:proofErr w:type="gramEnd"/>
            <w:r>
              <w:rPr>
                <w:rFonts w:ascii="Courier New" w:eastAsia="Courier New" w:hAnsi="Courier New" w:cs="Courier New"/>
                <w:sz w:val="18"/>
              </w:rPr>
              <w:t xml:space="preserve">x, y, ...) </w:t>
            </w:r>
            <w:proofErr w:type="gramStart"/>
            <w:r>
              <w:rPr>
                <w:rFonts w:ascii="Courier New" w:eastAsia="Courier New" w:hAnsi="Courier New" w:cs="Courier New"/>
                <w:sz w:val="18"/>
              </w:rPr>
              <w:t>{ r</w:t>
            </w:r>
            <w:proofErr w:type="gramEnd"/>
            <w:r>
              <w:rPr>
                <w:rFonts w:ascii="Courier New" w:eastAsia="Courier New" w:hAnsi="Courier New" w:cs="Courier New"/>
                <w:sz w:val="18"/>
              </w:rPr>
              <w:t xml:space="preserve"> &lt;- </w:t>
            </w:r>
            <w:proofErr w:type="spellStart"/>
            <w:proofErr w:type="gramStart"/>
            <w:r>
              <w:rPr>
                <w:rFonts w:ascii="Courier New" w:eastAsia="Courier New" w:hAnsi="Courier New" w:cs="Courier New"/>
                <w:sz w:val="18"/>
              </w:rPr>
              <w:t>cor</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x, y) </w:t>
            </w:r>
          </w:p>
          <w:p w14:paraId="6E8CC2B3" w14:textId="77777777" w:rsidR="00570FB3" w:rsidRDefault="00000000">
            <w:pPr>
              <w:spacing w:after="72" w:line="240" w:lineRule="auto"/>
              <w:ind w:left="29" w:right="444" w:firstLine="216"/>
            </w:pPr>
            <w:proofErr w:type="gramStart"/>
            <w:r>
              <w:rPr>
                <w:rFonts w:ascii="Courier New" w:eastAsia="Courier New" w:hAnsi="Courier New" w:cs="Courier New"/>
                <w:sz w:val="18"/>
              </w:rPr>
              <w:t>text(</w:t>
            </w:r>
            <w:proofErr w:type="gramEnd"/>
            <w:r>
              <w:rPr>
                <w:rFonts w:ascii="Courier New" w:eastAsia="Courier New" w:hAnsi="Courier New" w:cs="Courier New"/>
                <w:sz w:val="18"/>
              </w:rPr>
              <w:t xml:space="preserve">0.5, 0.5, </w:t>
            </w:r>
            <w:proofErr w:type="spellStart"/>
            <w:proofErr w:type="gramStart"/>
            <w:r>
              <w:rPr>
                <w:rFonts w:ascii="Courier New" w:eastAsia="Courier New" w:hAnsi="Courier New" w:cs="Courier New"/>
                <w:sz w:val="18"/>
              </w:rPr>
              <w:t>sprintf</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"%.2f", r), </w:t>
            </w:r>
            <w:proofErr w:type="spellStart"/>
            <w:r>
              <w:rPr>
                <w:rFonts w:ascii="Courier New" w:eastAsia="Courier New" w:hAnsi="Courier New" w:cs="Courier New"/>
                <w:sz w:val="18"/>
              </w:rPr>
              <w:t>cex</w:t>
            </w:r>
            <w:proofErr w:type="spellEnd"/>
            <w:r>
              <w:rPr>
                <w:rFonts w:ascii="Courier New" w:eastAsia="Courier New" w:hAnsi="Courier New" w:cs="Courier New"/>
                <w:sz w:val="18"/>
              </w:rPr>
              <w:t xml:space="preserve"> = 1 + 2 * abs(r)</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
          <w:p w14:paraId="29164F54" w14:textId="77777777" w:rsidR="00570FB3" w:rsidRDefault="00000000">
            <w:pPr>
              <w:spacing w:after="0" w:line="259" w:lineRule="auto"/>
              <w:ind w:left="0" w:firstLine="0"/>
            </w:pPr>
            <w:r>
              <w:rPr>
                <w:rFonts w:ascii="Courier New" w:eastAsia="Courier New" w:hAnsi="Courier New" w:cs="Courier New"/>
                <w:sz w:val="18"/>
              </w:rPr>
              <w:t xml:space="preserve"> </w:t>
            </w:r>
          </w:p>
          <w:p w14:paraId="57EE1E8F" w14:textId="77777777" w:rsidR="00570FB3" w:rsidRDefault="00000000">
            <w:pPr>
              <w:spacing w:after="71" w:line="240" w:lineRule="auto"/>
              <w:ind w:left="29" w:right="108" w:firstLine="0"/>
              <w:jc w:val="both"/>
            </w:pPr>
            <w:r>
              <w:rPr>
                <w:rFonts w:ascii="Courier New" w:eastAsia="Courier New" w:hAnsi="Courier New" w:cs="Courier New"/>
                <w:sz w:val="18"/>
              </w:rPr>
              <w:t xml:space="preserve"># Scatterplot matrix </w:t>
            </w:r>
            <w:proofErr w:type="gramStart"/>
            <w:r>
              <w:rPr>
                <w:rFonts w:ascii="Courier New" w:eastAsia="Courier New" w:hAnsi="Courier New" w:cs="Courier New"/>
                <w:sz w:val="18"/>
              </w:rPr>
              <w:t>pairs(patients[</w:t>
            </w:r>
            <w:proofErr w:type="gramEnd"/>
            <w:r>
              <w:rPr>
                <w:rFonts w:ascii="Courier New" w:eastAsia="Courier New" w:hAnsi="Courier New" w:cs="Courier New"/>
                <w:sz w:val="18"/>
              </w:rPr>
              <w:t xml:space="preserve">, 2:5], main = "Scatterplot Matrix of Patient Health Indicators", </w:t>
            </w:r>
            <w:proofErr w:type="spellStart"/>
            <w:r>
              <w:rPr>
                <w:rFonts w:ascii="Courier New" w:eastAsia="Courier New" w:hAnsi="Courier New" w:cs="Courier New"/>
                <w:sz w:val="18"/>
              </w:rPr>
              <w:t>pch</w:t>
            </w:r>
            <w:proofErr w:type="spellEnd"/>
            <w:r>
              <w:rPr>
                <w:rFonts w:ascii="Courier New" w:eastAsia="Courier New" w:hAnsi="Courier New" w:cs="Courier New"/>
                <w:sz w:val="18"/>
              </w:rPr>
              <w:t xml:space="preserve"> = 19, col = "#E15759", </w:t>
            </w:r>
            <w:proofErr w:type="spellStart"/>
            <w:proofErr w:type="gramStart"/>
            <w:r>
              <w:rPr>
                <w:rFonts w:ascii="Courier New" w:eastAsia="Courier New" w:hAnsi="Courier New" w:cs="Courier New"/>
                <w:sz w:val="18"/>
              </w:rPr>
              <w:t>upper.panel</w:t>
            </w:r>
            <w:proofErr w:type="spellEnd"/>
            <w:proofErr w:type="gramEnd"/>
            <w:r>
              <w:rPr>
                <w:rFonts w:ascii="Courier New" w:eastAsia="Courier New" w:hAnsi="Courier New" w:cs="Courier New"/>
                <w:sz w:val="18"/>
              </w:rPr>
              <w:t xml:space="preserve"> = </w:t>
            </w:r>
            <w:proofErr w:type="spellStart"/>
            <w:r>
              <w:rPr>
                <w:rFonts w:ascii="Courier New" w:eastAsia="Courier New" w:hAnsi="Courier New" w:cs="Courier New"/>
                <w:sz w:val="18"/>
              </w:rPr>
              <w:t>panel.cor</w:t>
            </w:r>
            <w:proofErr w:type="spellEnd"/>
            <w:r>
              <w:rPr>
                <w:rFonts w:ascii="Courier New" w:eastAsia="Courier New" w:hAnsi="Courier New" w:cs="Courier New"/>
                <w:sz w:val="18"/>
              </w:rPr>
              <w:t xml:space="preserve">) </w:t>
            </w:r>
          </w:p>
          <w:p w14:paraId="65173401" w14:textId="77777777" w:rsidR="00570FB3" w:rsidRDefault="00000000">
            <w:pPr>
              <w:spacing w:after="0" w:line="259" w:lineRule="auto"/>
              <w:ind w:left="0" w:firstLine="0"/>
            </w:pPr>
            <w:r>
              <w:rPr>
                <w:rFonts w:ascii="Courier New" w:eastAsia="Courier New" w:hAnsi="Courier New" w:cs="Courier New"/>
                <w:sz w:val="18"/>
              </w:rPr>
              <w:t xml:space="preserve"> </w:t>
            </w:r>
          </w:p>
          <w:p w14:paraId="46330552" w14:textId="77777777" w:rsidR="00570FB3" w:rsidRDefault="00000000">
            <w:pPr>
              <w:spacing w:after="0" w:line="259" w:lineRule="auto"/>
              <w:ind w:left="29" w:right="2444" w:firstLine="0"/>
              <w:jc w:val="both"/>
            </w:pPr>
            <w:r>
              <w:rPr>
                <w:rFonts w:ascii="Courier New" w:eastAsia="Courier New" w:hAnsi="Courier New" w:cs="Courier New"/>
                <w:sz w:val="18"/>
              </w:rPr>
              <w:t xml:space="preserve"># Correlation matrix </w:t>
            </w:r>
            <w:proofErr w:type="gramStart"/>
            <w:r>
              <w:rPr>
                <w:rFonts w:ascii="Courier New" w:eastAsia="Courier New" w:hAnsi="Courier New" w:cs="Courier New"/>
                <w:sz w:val="18"/>
              </w:rPr>
              <w:t>round(</w:t>
            </w:r>
            <w:proofErr w:type="spellStart"/>
            <w:r>
              <w:rPr>
                <w:rFonts w:ascii="Courier New" w:eastAsia="Courier New" w:hAnsi="Courier New" w:cs="Courier New"/>
                <w:sz w:val="18"/>
              </w:rPr>
              <w:t>cor</w:t>
            </w:r>
            <w:proofErr w:type="spellEnd"/>
            <w:r>
              <w:rPr>
                <w:rFonts w:ascii="Courier New" w:eastAsia="Courier New" w:hAnsi="Courier New" w:cs="Courier New"/>
                <w:sz w:val="18"/>
              </w:rPr>
              <w:t>(patients[</w:t>
            </w:r>
            <w:proofErr w:type="gramEnd"/>
            <w:r>
              <w:rPr>
                <w:rFonts w:ascii="Courier New" w:eastAsia="Courier New" w:hAnsi="Courier New" w:cs="Courier New"/>
                <w:sz w:val="18"/>
              </w:rPr>
              <w:t xml:space="preserve">, 2:5]), 3) </w:t>
            </w:r>
          </w:p>
        </w:tc>
      </w:tr>
    </w:tbl>
    <w:p w14:paraId="32A2F160" w14:textId="77777777" w:rsidR="00570FB3" w:rsidRDefault="00000000">
      <w:pPr>
        <w:pStyle w:val="Heading2"/>
        <w:ind w:left="355"/>
      </w:pPr>
      <w:r>
        <w:t xml:space="preserve">Output 1: Scatterplot Matrix </w:t>
      </w:r>
    </w:p>
    <w:p w14:paraId="3012CA3D" w14:textId="77777777" w:rsidR="00570FB3" w:rsidRDefault="00000000">
      <w:pPr>
        <w:spacing w:after="0" w:line="259" w:lineRule="auto"/>
        <w:ind w:left="0" w:firstLine="0"/>
      </w:pPr>
      <w:r>
        <w:rPr>
          <w:b/>
          <w:sz w:val="15"/>
        </w:rPr>
        <w:t xml:space="preserve"> </w:t>
      </w:r>
    </w:p>
    <w:p w14:paraId="5BE5623F" w14:textId="77777777" w:rsidR="00570FB3" w:rsidRDefault="00000000">
      <w:pPr>
        <w:spacing w:after="303" w:line="259" w:lineRule="auto"/>
        <w:ind w:left="2157" w:firstLine="0"/>
      </w:pPr>
      <w:r>
        <w:rPr>
          <w:noProof/>
        </w:rPr>
        <w:drawing>
          <wp:inline distT="0" distB="0" distL="0" distR="0" wp14:anchorId="51C4EB29" wp14:editId="0A7E5F50">
            <wp:extent cx="3696081" cy="3682365"/>
            <wp:effectExtent l="0" t="0" r="0" b="0"/>
            <wp:docPr id="593" name="Picture 593"/>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5"/>
                    <a:stretch>
                      <a:fillRect/>
                    </a:stretch>
                  </pic:blipFill>
                  <pic:spPr>
                    <a:xfrm>
                      <a:off x="0" y="0"/>
                      <a:ext cx="3696081" cy="3682365"/>
                    </a:xfrm>
                    <a:prstGeom prst="rect">
                      <a:avLst/>
                    </a:prstGeom>
                  </pic:spPr>
                </pic:pic>
              </a:graphicData>
            </a:graphic>
          </wp:inline>
        </w:drawing>
      </w:r>
    </w:p>
    <w:p w14:paraId="09F6EDCC" w14:textId="77777777" w:rsidR="00570FB3" w:rsidRDefault="00000000">
      <w:pPr>
        <w:pStyle w:val="Heading2"/>
        <w:ind w:left="355"/>
      </w:pPr>
      <w:r>
        <w:t xml:space="preserve">Console output </w:t>
      </w:r>
    </w:p>
    <w:p w14:paraId="610D5598" w14:textId="77777777" w:rsidR="00570FB3" w:rsidRDefault="00000000">
      <w:pPr>
        <w:spacing w:after="0" w:line="259" w:lineRule="auto"/>
        <w:ind w:left="0" w:firstLine="0"/>
      </w:pPr>
      <w:r>
        <w:rPr>
          <w:b/>
          <w:sz w:val="4"/>
        </w:rPr>
        <w:t xml:space="preserve"> </w:t>
      </w:r>
    </w:p>
    <w:p w14:paraId="579981AF" w14:textId="77777777" w:rsidR="00570FB3" w:rsidRDefault="00000000">
      <w:pPr>
        <w:spacing w:after="182" w:line="259" w:lineRule="auto"/>
        <w:ind w:left="331" w:right="-89" w:firstLine="0"/>
      </w:pPr>
      <w:r>
        <w:rPr>
          <w:rFonts w:ascii="Calibri" w:eastAsia="Calibri" w:hAnsi="Calibri" w:cs="Calibri"/>
          <w:noProof/>
          <w:sz w:val="22"/>
        </w:rPr>
        <w:lastRenderedPageBreak/>
        <mc:AlternateContent>
          <mc:Choice Requires="wpg">
            <w:drawing>
              <wp:inline distT="0" distB="0" distL="0" distR="0" wp14:anchorId="2D1B2441" wp14:editId="054AA131">
                <wp:extent cx="5981065" cy="777367"/>
                <wp:effectExtent l="0" t="0" r="0" b="0"/>
                <wp:docPr id="15623" name="Group 15623"/>
                <wp:cNvGraphicFramePr/>
                <a:graphic xmlns:a="http://schemas.openxmlformats.org/drawingml/2006/main">
                  <a:graphicData uri="http://schemas.microsoft.com/office/word/2010/wordprocessingGroup">
                    <wpg:wgp>
                      <wpg:cNvGrpSpPr/>
                      <wpg:grpSpPr>
                        <a:xfrm>
                          <a:off x="0" y="0"/>
                          <a:ext cx="5981065" cy="777367"/>
                          <a:chOff x="0" y="0"/>
                          <a:chExt cx="5981065" cy="777367"/>
                        </a:xfrm>
                      </wpg:grpSpPr>
                      <wps:wsp>
                        <wps:cNvPr id="19835" name="Shape 19835"/>
                        <wps:cNvSpPr/>
                        <wps:spPr>
                          <a:xfrm>
                            <a:off x="0" y="259080"/>
                            <a:ext cx="5981065" cy="518160"/>
                          </a:xfrm>
                          <a:custGeom>
                            <a:avLst/>
                            <a:gdLst/>
                            <a:ahLst/>
                            <a:cxnLst/>
                            <a:rect l="0" t="0" r="0" b="0"/>
                            <a:pathLst>
                              <a:path w="5981065" h="518160">
                                <a:moveTo>
                                  <a:pt x="0" y="0"/>
                                </a:moveTo>
                                <a:lnTo>
                                  <a:pt x="5981065" y="0"/>
                                </a:lnTo>
                                <a:lnTo>
                                  <a:pt x="5981065" y="518160"/>
                                </a:lnTo>
                                <a:lnTo>
                                  <a:pt x="0" y="518160"/>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9836" name="Shape 19836"/>
                        <wps:cNvSpPr/>
                        <wps:spPr>
                          <a:xfrm>
                            <a:off x="0" y="0"/>
                            <a:ext cx="5981065" cy="259080"/>
                          </a:xfrm>
                          <a:custGeom>
                            <a:avLst/>
                            <a:gdLst/>
                            <a:ahLst/>
                            <a:cxnLst/>
                            <a:rect l="0" t="0" r="0" b="0"/>
                            <a:pathLst>
                              <a:path w="5981065" h="259080">
                                <a:moveTo>
                                  <a:pt x="0" y="0"/>
                                </a:moveTo>
                                <a:lnTo>
                                  <a:pt x="5981065" y="0"/>
                                </a:lnTo>
                                <a:lnTo>
                                  <a:pt x="5981065" y="259080"/>
                                </a:lnTo>
                                <a:lnTo>
                                  <a:pt x="0" y="259080"/>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597" name="Picture 597"/>
                          <pic:cNvPicPr/>
                        </pic:nvPicPr>
                        <pic:blipFill>
                          <a:blip r:embed="rId6"/>
                          <a:stretch>
                            <a:fillRect/>
                          </a:stretch>
                        </pic:blipFill>
                        <pic:spPr>
                          <a:xfrm>
                            <a:off x="18415" y="127"/>
                            <a:ext cx="2823972" cy="647700"/>
                          </a:xfrm>
                          <a:prstGeom prst="rect">
                            <a:avLst/>
                          </a:prstGeom>
                        </pic:spPr>
                      </pic:pic>
                      <wps:wsp>
                        <wps:cNvPr id="598" name="Rectangle 598"/>
                        <wps:cNvSpPr/>
                        <wps:spPr>
                          <a:xfrm>
                            <a:off x="18720" y="23938"/>
                            <a:ext cx="91211" cy="138806"/>
                          </a:xfrm>
                          <a:prstGeom prst="rect">
                            <a:avLst/>
                          </a:prstGeom>
                          <a:ln>
                            <a:noFill/>
                          </a:ln>
                        </wps:spPr>
                        <wps:txbx>
                          <w:txbxContent>
                            <w:p w14:paraId="6C65929B" w14:textId="77777777" w:rsidR="00570FB3" w:rsidRDefault="00000000">
                              <w:pPr>
                                <w:spacing w:after="160" w:line="259" w:lineRule="auto"/>
                                <w:ind w:left="0" w:firstLine="0"/>
                              </w:pPr>
                              <w:r>
                                <w:rPr>
                                  <w:rFonts w:ascii="Courier New" w:eastAsia="Courier New" w:hAnsi="Courier New" w:cs="Courier New"/>
                                  <w:sz w:val="18"/>
                                </w:rPr>
                                <w:t>&gt;</w:t>
                              </w:r>
                            </w:p>
                          </w:txbxContent>
                        </wps:txbx>
                        <wps:bodyPr horzOverflow="overflow" vert="horz" lIns="0" tIns="0" rIns="0" bIns="0" rtlCol="0">
                          <a:noAutofit/>
                        </wps:bodyPr>
                      </wps:wsp>
                      <wps:wsp>
                        <wps:cNvPr id="599" name="Rectangle 599"/>
                        <wps:cNvSpPr/>
                        <wps:spPr>
                          <a:xfrm>
                            <a:off x="155880" y="23938"/>
                            <a:ext cx="1824228" cy="138806"/>
                          </a:xfrm>
                          <a:prstGeom prst="rect">
                            <a:avLst/>
                          </a:prstGeom>
                          <a:ln>
                            <a:noFill/>
                          </a:ln>
                        </wps:spPr>
                        <wps:txbx>
                          <w:txbxContent>
                            <w:p w14:paraId="5F01C0D0" w14:textId="77777777" w:rsidR="00570FB3" w:rsidRDefault="00000000">
                              <w:pPr>
                                <w:spacing w:after="160" w:line="259" w:lineRule="auto"/>
                                <w:ind w:left="0" w:firstLine="0"/>
                              </w:pPr>
                              <w:r>
                                <w:rPr>
                                  <w:rFonts w:ascii="Courier New" w:eastAsia="Courier New" w:hAnsi="Courier New" w:cs="Courier New"/>
                                  <w:sz w:val="18"/>
                                </w:rPr>
                                <w:t>round(cor(patients[,</w:t>
                              </w:r>
                            </w:p>
                          </w:txbxContent>
                        </wps:txbx>
                        <wps:bodyPr horzOverflow="overflow" vert="horz" lIns="0" tIns="0" rIns="0" bIns="0" rtlCol="0">
                          <a:noAutofit/>
                        </wps:bodyPr>
                      </wps:wsp>
                      <wps:wsp>
                        <wps:cNvPr id="600" name="Rectangle 600"/>
                        <wps:cNvSpPr/>
                        <wps:spPr>
                          <a:xfrm>
                            <a:off x="1527810" y="23938"/>
                            <a:ext cx="91211" cy="138806"/>
                          </a:xfrm>
                          <a:prstGeom prst="rect">
                            <a:avLst/>
                          </a:prstGeom>
                          <a:ln>
                            <a:noFill/>
                          </a:ln>
                        </wps:spPr>
                        <wps:txbx>
                          <w:txbxContent>
                            <w:p w14:paraId="2AFCB848"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15350" name="Rectangle 15350"/>
                        <wps:cNvSpPr/>
                        <wps:spPr>
                          <a:xfrm>
                            <a:off x="1588770" y="23938"/>
                            <a:ext cx="456057" cy="138806"/>
                          </a:xfrm>
                          <a:prstGeom prst="rect">
                            <a:avLst/>
                          </a:prstGeom>
                          <a:ln>
                            <a:noFill/>
                          </a:ln>
                        </wps:spPr>
                        <wps:txbx>
                          <w:txbxContent>
                            <w:p w14:paraId="11149940" w14:textId="77777777" w:rsidR="00570FB3" w:rsidRDefault="00000000">
                              <w:pPr>
                                <w:spacing w:after="160" w:line="259" w:lineRule="auto"/>
                                <w:ind w:left="0" w:firstLine="0"/>
                              </w:pPr>
                              <w:r>
                                <w:rPr>
                                  <w:rFonts w:ascii="Courier New" w:eastAsia="Courier New" w:hAnsi="Courier New" w:cs="Courier New"/>
                                  <w:sz w:val="18"/>
                                </w:rPr>
                                <w:t>2:5])</w:t>
                              </w:r>
                            </w:p>
                          </w:txbxContent>
                        </wps:txbx>
                        <wps:bodyPr horzOverflow="overflow" vert="horz" lIns="0" tIns="0" rIns="0" bIns="0" rtlCol="0">
                          <a:noAutofit/>
                        </wps:bodyPr>
                      </wps:wsp>
                      <wps:wsp>
                        <wps:cNvPr id="15351" name="Rectangle 15351"/>
                        <wps:cNvSpPr/>
                        <wps:spPr>
                          <a:xfrm>
                            <a:off x="1931670" y="23938"/>
                            <a:ext cx="91211" cy="138806"/>
                          </a:xfrm>
                          <a:prstGeom prst="rect">
                            <a:avLst/>
                          </a:prstGeom>
                          <a:ln>
                            <a:noFill/>
                          </a:ln>
                        </wps:spPr>
                        <wps:txbx>
                          <w:txbxContent>
                            <w:p w14:paraId="09D12C8B" w14:textId="77777777" w:rsidR="00570FB3" w:rsidRDefault="00000000">
                              <w:pPr>
                                <w:spacing w:after="160" w:line="259" w:lineRule="auto"/>
                                <w:ind w:left="0" w:firstLine="0"/>
                              </w:pPr>
                              <w:r>
                                <w:rPr>
                                  <w:rFonts w:ascii="Courier New" w:eastAsia="Courier New" w:hAnsi="Courier New" w:cs="Courier New"/>
                                  <w:sz w:val="18"/>
                                </w:rPr>
                                <w:t>,</w:t>
                              </w:r>
                            </w:p>
                          </w:txbxContent>
                        </wps:txbx>
                        <wps:bodyPr horzOverflow="overflow" vert="horz" lIns="0" tIns="0" rIns="0" bIns="0" rtlCol="0">
                          <a:noAutofit/>
                        </wps:bodyPr>
                      </wps:wsp>
                      <wps:wsp>
                        <wps:cNvPr id="602" name="Rectangle 602"/>
                        <wps:cNvSpPr/>
                        <wps:spPr>
                          <a:xfrm>
                            <a:off x="2000250" y="23938"/>
                            <a:ext cx="91211" cy="138806"/>
                          </a:xfrm>
                          <a:prstGeom prst="rect">
                            <a:avLst/>
                          </a:prstGeom>
                          <a:ln>
                            <a:noFill/>
                          </a:ln>
                        </wps:spPr>
                        <wps:txbx>
                          <w:txbxContent>
                            <w:p w14:paraId="6730187B"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03" name="Rectangle 603"/>
                        <wps:cNvSpPr/>
                        <wps:spPr>
                          <a:xfrm>
                            <a:off x="2061210" y="23938"/>
                            <a:ext cx="178369" cy="138806"/>
                          </a:xfrm>
                          <a:prstGeom prst="rect">
                            <a:avLst/>
                          </a:prstGeom>
                          <a:ln>
                            <a:noFill/>
                          </a:ln>
                        </wps:spPr>
                        <wps:txbx>
                          <w:txbxContent>
                            <w:p w14:paraId="0B40E87B" w14:textId="77777777" w:rsidR="00570FB3" w:rsidRDefault="00000000">
                              <w:pPr>
                                <w:spacing w:after="160" w:line="259" w:lineRule="auto"/>
                                <w:ind w:left="0" w:firstLine="0"/>
                              </w:pPr>
                              <w:r>
                                <w:rPr>
                                  <w:rFonts w:ascii="Courier New" w:eastAsia="Courier New" w:hAnsi="Courier New" w:cs="Courier New"/>
                                  <w:sz w:val="18"/>
                                </w:rPr>
                                <w:t>3)</w:t>
                              </w:r>
                            </w:p>
                          </w:txbxContent>
                        </wps:txbx>
                        <wps:bodyPr horzOverflow="overflow" vert="horz" lIns="0" tIns="0" rIns="0" bIns="0" rtlCol="0">
                          <a:noAutofit/>
                        </wps:bodyPr>
                      </wps:wsp>
                      <wps:wsp>
                        <wps:cNvPr id="604" name="Rectangle 604"/>
                        <wps:cNvSpPr/>
                        <wps:spPr>
                          <a:xfrm>
                            <a:off x="2192274" y="23938"/>
                            <a:ext cx="91211" cy="138806"/>
                          </a:xfrm>
                          <a:prstGeom prst="rect">
                            <a:avLst/>
                          </a:prstGeom>
                          <a:ln>
                            <a:noFill/>
                          </a:ln>
                        </wps:spPr>
                        <wps:txbx>
                          <w:txbxContent>
                            <w:p w14:paraId="6EAC4D0E"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05" name="Rectangle 605"/>
                        <wps:cNvSpPr/>
                        <wps:spPr>
                          <a:xfrm>
                            <a:off x="978789" y="153478"/>
                            <a:ext cx="265527" cy="138806"/>
                          </a:xfrm>
                          <a:prstGeom prst="rect">
                            <a:avLst/>
                          </a:prstGeom>
                          <a:ln>
                            <a:noFill/>
                          </a:ln>
                        </wps:spPr>
                        <wps:txbx>
                          <w:txbxContent>
                            <w:p w14:paraId="37213899" w14:textId="77777777" w:rsidR="00570FB3" w:rsidRDefault="00000000">
                              <w:pPr>
                                <w:spacing w:after="160" w:line="259" w:lineRule="auto"/>
                                <w:ind w:left="0" w:firstLine="0"/>
                              </w:pPr>
                              <w:r>
                                <w:rPr>
                                  <w:rFonts w:ascii="Courier New" w:eastAsia="Courier New" w:hAnsi="Courier New" w:cs="Courier New"/>
                                  <w:sz w:val="18"/>
                                </w:rPr>
                                <w:t>Age</w:t>
                              </w:r>
                            </w:p>
                          </w:txbxContent>
                        </wps:txbx>
                        <wps:bodyPr horzOverflow="overflow" vert="horz" lIns="0" tIns="0" rIns="0" bIns="0" rtlCol="0">
                          <a:noAutofit/>
                        </wps:bodyPr>
                      </wps:wsp>
                      <wps:wsp>
                        <wps:cNvPr id="606" name="Rectangle 606"/>
                        <wps:cNvSpPr/>
                        <wps:spPr>
                          <a:xfrm>
                            <a:off x="1175385" y="153478"/>
                            <a:ext cx="91211" cy="138806"/>
                          </a:xfrm>
                          <a:prstGeom prst="rect">
                            <a:avLst/>
                          </a:prstGeom>
                          <a:ln>
                            <a:noFill/>
                          </a:ln>
                        </wps:spPr>
                        <wps:txbx>
                          <w:txbxContent>
                            <w:p w14:paraId="5D136F6A"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07" name="Rectangle 607"/>
                        <wps:cNvSpPr/>
                        <wps:spPr>
                          <a:xfrm>
                            <a:off x="1390269" y="153478"/>
                            <a:ext cx="265527" cy="138806"/>
                          </a:xfrm>
                          <a:prstGeom prst="rect">
                            <a:avLst/>
                          </a:prstGeom>
                          <a:ln>
                            <a:noFill/>
                          </a:ln>
                        </wps:spPr>
                        <wps:txbx>
                          <w:txbxContent>
                            <w:p w14:paraId="79CF56A9" w14:textId="77777777" w:rsidR="00570FB3" w:rsidRDefault="00000000">
                              <w:pPr>
                                <w:spacing w:after="160" w:line="259" w:lineRule="auto"/>
                                <w:ind w:left="0" w:firstLine="0"/>
                              </w:pPr>
                              <w:r>
                                <w:rPr>
                                  <w:rFonts w:ascii="Courier New" w:eastAsia="Courier New" w:hAnsi="Courier New" w:cs="Courier New"/>
                                  <w:sz w:val="18"/>
                                </w:rPr>
                                <w:t>BMI</w:t>
                              </w:r>
                            </w:p>
                          </w:txbxContent>
                        </wps:txbx>
                        <wps:bodyPr horzOverflow="overflow" vert="horz" lIns="0" tIns="0" rIns="0" bIns="0" rtlCol="0">
                          <a:noAutofit/>
                        </wps:bodyPr>
                      </wps:wsp>
                      <wps:wsp>
                        <wps:cNvPr id="608" name="Rectangle 608"/>
                        <wps:cNvSpPr/>
                        <wps:spPr>
                          <a:xfrm>
                            <a:off x="1587246" y="153478"/>
                            <a:ext cx="91211" cy="138806"/>
                          </a:xfrm>
                          <a:prstGeom prst="rect">
                            <a:avLst/>
                          </a:prstGeom>
                          <a:ln>
                            <a:noFill/>
                          </a:ln>
                        </wps:spPr>
                        <wps:txbx>
                          <w:txbxContent>
                            <w:p w14:paraId="07881978"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09" name="Rectangle 609"/>
                        <wps:cNvSpPr/>
                        <wps:spPr>
                          <a:xfrm>
                            <a:off x="1870710" y="153478"/>
                            <a:ext cx="182423" cy="138806"/>
                          </a:xfrm>
                          <a:prstGeom prst="rect">
                            <a:avLst/>
                          </a:prstGeom>
                          <a:ln>
                            <a:noFill/>
                          </a:ln>
                        </wps:spPr>
                        <wps:txbx>
                          <w:txbxContent>
                            <w:p w14:paraId="0FA7CAE5" w14:textId="77777777" w:rsidR="00570FB3" w:rsidRDefault="00000000">
                              <w:pPr>
                                <w:spacing w:after="160" w:line="259" w:lineRule="auto"/>
                                <w:ind w:left="0" w:firstLine="0"/>
                              </w:pPr>
                              <w:r>
                                <w:rPr>
                                  <w:rFonts w:ascii="Courier New" w:eastAsia="Courier New" w:hAnsi="Courier New" w:cs="Courier New"/>
                                  <w:sz w:val="18"/>
                                </w:rPr>
                                <w:t>BP</w:t>
                              </w:r>
                            </w:p>
                          </w:txbxContent>
                        </wps:txbx>
                        <wps:bodyPr horzOverflow="overflow" vert="horz" lIns="0" tIns="0" rIns="0" bIns="0" rtlCol="0">
                          <a:noAutofit/>
                        </wps:bodyPr>
                      </wps:wsp>
                      <wps:wsp>
                        <wps:cNvPr id="610" name="Rectangle 610"/>
                        <wps:cNvSpPr/>
                        <wps:spPr>
                          <a:xfrm>
                            <a:off x="2007870" y="153478"/>
                            <a:ext cx="91211" cy="138806"/>
                          </a:xfrm>
                          <a:prstGeom prst="rect">
                            <a:avLst/>
                          </a:prstGeom>
                          <a:ln>
                            <a:noFill/>
                          </a:ln>
                        </wps:spPr>
                        <wps:txbx>
                          <w:txbxContent>
                            <w:p w14:paraId="564264D6"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11" name="Rectangle 611"/>
                        <wps:cNvSpPr/>
                        <wps:spPr>
                          <a:xfrm>
                            <a:off x="2074926" y="153478"/>
                            <a:ext cx="985539" cy="138806"/>
                          </a:xfrm>
                          <a:prstGeom prst="rect">
                            <a:avLst/>
                          </a:prstGeom>
                          <a:ln>
                            <a:noFill/>
                          </a:ln>
                        </wps:spPr>
                        <wps:txbx>
                          <w:txbxContent>
                            <w:p w14:paraId="00509D09" w14:textId="77777777" w:rsidR="00570FB3" w:rsidRDefault="00000000">
                              <w:pPr>
                                <w:spacing w:after="160" w:line="259" w:lineRule="auto"/>
                                <w:ind w:left="0" w:firstLine="0"/>
                              </w:pPr>
                              <w:r>
                                <w:rPr>
                                  <w:rFonts w:ascii="Courier New" w:eastAsia="Courier New" w:hAnsi="Courier New" w:cs="Courier New"/>
                                  <w:sz w:val="18"/>
                                </w:rPr>
                                <w:t>Cholesterol</w:t>
                              </w:r>
                            </w:p>
                          </w:txbxContent>
                        </wps:txbx>
                        <wps:bodyPr horzOverflow="overflow" vert="horz" lIns="0" tIns="0" rIns="0" bIns="0" rtlCol="0">
                          <a:noAutofit/>
                        </wps:bodyPr>
                      </wps:wsp>
                      <wps:wsp>
                        <wps:cNvPr id="612" name="Rectangle 612"/>
                        <wps:cNvSpPr/>
                        <wps:spPr>
                          <a:xfrm>
                            <a:off x="2815590" y="153478"/>
                            <a:ext cx="91211" cy="138806"/>
                          </a:xfrm>
                          <a:prstGeom prst="rect">
                            <a:avLst/>
                          </a:prstGeom>
                          <a:ln>
                            <a:noFill/>
                          </a:ln>
                        </wps:spPr>
                        <wps:txbx>
                          <w:txbxContent>
                            <w:p w14:paraId="6C7963F6"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13" name="Rectangle 613"/>
                        <wps:cNvSpPr/>
                        <wps:spPr>
                          <a:xfrm>
                            <a:off x="18720" y="283018"/>
                            <a:ext cx="265527" cy="138806"/>
                          </a:xfrm>
                          <a:prstGeom prst="rect">
                            <a:avLst/>
                          </a:prstGeom>
                          <a:ln>
                            <a:noFill/>
                          </a:ln>
                        </wps:spPr>
                        <wps:txbx>
                          <w:txbxContent>
                            <w:p w14:paraId="0776EDC1" w14:textId="77777777" w:rsidR="00570FB3" w:rsidRDefault="00000000">
                              <w:pPr>
                                <w:spacing w:after="160" w:line="259" w:lineRule="auto"/>
                                <w:ind w:left="0" w:firstLine="0"/>
                              </w:pPr>
                              <w:r>
                                <w:rPr>
                                  <w:rFonts w:ascii="Courier New" w:eastAsia="Courier New" w:hAnsi="Courier New" w:cs="Courier New"/>
                                  <w:sz w:val="18"/>
                                </w:rPr>
                                <w:t>Age</w:t>
                              </w:r>
                            </w:p>
                          </w:txbxContent>
                        </wps:txbx>
                        <wps:bodyPr horzOverflow="overflow" vert="horz" lIns="0" tIns="0" rIns="0" bIns="0" rtlCol="0">
                          <a:noAutofit/>
                        </wps:bodyPr>
                      </wps:wsp>
                      <wps:wsp>
                        <wps:cNvPr id="614" name="Rectangle 614"/>
                        <wps:cNvSpPr/>
                        <wps:spPr>
                          <a:xfrm>
                            <a:off x="215316" y="283018"/>
                            <a:ext cx="91211" cy="138806"/>
                          </a:xfrm>
                          <a:prstGeom prst="rect">
                            <a:avLst/>
                          </a:prstGeom>
                          <a:ln>
                            <a:noFill/>
                          </a:ln>
                        </wps:spPr>
                        <wps:txbx>
                          <w:txbxContent>
                            <w:p w14:paraId="254ED258"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15" name="Rectangle 615"/>
                        <wps:cNvSpPr/>
                        <wps:spPr>
                          <a:xfrm>
                            <a:off x="841629" y="283018"/>
                            <a:ext cx="456057" cy="138806"/>
                          </a:xfrm>
                          <a:prstGeom prst="rect">
                            <a:avLst/>
                          </a:prstGeom>
                          <a:ln>
                            <a:noFill/>
                          </a:ln>
                        </wps:spPr>
                        <wps:txbx>
                          <w:txbxContent>
                            <w:p w14:paraId="7A544456" w14:textId="77777777" w:rsidR="00570FB3" w:rsidRDefault="00000000">
                              <w:pPr>
                                <w:spacing w:after="160" w:line="259" w:lineRule="auto"/>
                                <w:ind w:left="0" w:firstLine="0"/>
                              </w:pPr>
                              <w:r>
                                <w:rPr>
                                  <w:rFonts w:ascii="Courier New" w:eastAsia="Courier New" w:hAnsi="Courier New" w:cs="Courier New"/>
                                  <w:sz w:val="18"/>
                                </w:rPr>
                                <w:t>1.000</w:t>
                              </w:r>
                            </w:p>
                          </w:txbxContent>
                        </wps:txbx>
                        <wps:bodyPr horzOverflow="overflow" vert="horz" lIns="0" tIns="0" rIns="0" bIns="0" rtlCol="0">
                          <a:noAutofit/>
                        </wps:bodyPr>
                      </wps:wsp>
                      <wps:wsp>
                        <wps:cNvPr id="616" name="Rectangle 616"/>
                        <wps:cNvSpPr/>
                        <wps:spPr>
                          <a:xfrm>
                            <a:off x="1184529" y="283018"/>
                            <a:ext cx="91211" cy="138806"/>
                          </a:xfrm>
                          <a:prstGeom prst="rect">
                            <a:avLst/>
                          </a:prstGeom>
                          <a:ln>
                            <a:noFill/>
                          </a:ln>
                        </wps:spPr>
                        <wps:txbx>
                          <w:txbxContent>
                            <w:p w14:paraId="45E5EC94"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17" name="Rectangle 617"/>
                        <wps:cNvSpPr/>
                        <wps:spPr>
                          <a:xfrm>
                            <a:off x="1250061" y="283018"/>
                            <a:ext cx="456057" cy="138806"/>
                          </a:xfrm>
                          <a:prstGeom prst="rect">
                            <a:avLst/>
                          </a:prstGeom>
                          <a:ln>
                            <a:noFill/>
                          </a:ln>
                        </wps:spPr>
                        <wps:txbx>
                          <w:txbxContent>
                            <w:p w14:paraId="60FCE835" w14:textId="77777777" w:rsidR="00570FB3" w:rsidRDefault="00000000">
                              <w:pPr>
                                <w:spacing w:after="160" w:line="259" w:lineRule="auto"/>
                                <w:ind w:left="0" w:firstLine="0"/>
                              </w:pPr>
                              <w:r>
                                <w:rPr>
                                  <w:rFonts w:ascii="Courier New" w:eastAsia="Courier New" w:hAnsi="Courier New" w:cs="Courier New"/>
                                  <w:sz w:val="18"/>
                                </w:rPr>
                                <w:t>0.974</w:t>
                              </w:r>
                            </w:p>
                          </w:txbxContent>
                        </wps:txbx>
                        <wps:bodyPr horzOverflow="overflow" vert="horz" lIns="0" tIns="0" rIns="0" bIns="0" rtlCol="0">
                          <a:noAutofit/>
                        </wps:bodyPr>
                      </wps:wsp>
                      <wps:wsp>
                        <wps:cNvPr id="618" name="Rectangle 618"/>
                        <wps:cNvSpPr/>
                        <wps:spPr>
                          <a:xfrm>
                            <a:off x="1593342" y="283018"/>
                            <a:ext cx="91211" cy="138806"/>
                          </a:xfrm>
                          <a:prstGeom prst="rect">
                            <a:avLst/>
                          </a:prstGeom>
                          <a:ln>
                            <a:noFill/>
                          </a:ln>
                        </wps:spPr>
                        <wps:txbx>
                          <w:txbxContent>
                            <w:p w14:paraId="01ECFF9B"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19" name="Rectangle 619"/>
                        <wps:cNvSpPr/>
                        <wps:spPr>
                          <a:xfrm>
                            <a:off x="1658874" y="283018"/>
                            <a:ext cx="447949" cy="138806"/>
                          </a:xfrm>
                          <a:prstGeom prst="rect">
                            <a:avLst/>
                          </a:prstGeom>
                          <a:ln>
                            <a:noFill/>
                          </a:ln>
                        </wps:spPr>
                        <wps:txbx>
                          <w:txbxContent>
                            <w:p w14:paraId="069DF924" w14:textId="77777777" w:rsidR="00570FB3" w:rsidRDefault="00000000">
                              <w:pPr>
                                <w:spacing w:after="160" w:line="259" w:lineRule="auto"/>
                                <w:ind w:left="0" w:firstLine="0"/>
                              </w:pPr>
                              <w:r>
                                <w:rPr>
                                  <w:rFonts w:ascii="Courier New" w:eastAsia="Courier New" w:hAnsi="Courier New" w:cs="Courier New"/>
                                  <w:sz w:val="18"/>
                                </w:rPr>
                                <w:t>0.996</w:t>
                              </w:r>
                            </w:p>
                          </w:txbxContent>
                        </wps:txbx>
                        <wps:bodyPr horzOverflow="overflow" vert="horz" lIns="0" tIns="0" rIns="0" bIns="0" rtlCol="0">
                          <a:noAutofit/>
                        </wps:bodyPr>
                      </wps:wsp>
                      <wps:wsp>
                        <wps:cNvPr id="620" name="Rectangle 620"/>
                        <wps:cNvSpPr/>
                        <wps:spPr>
                          <a:xfrm>
                            <a:off x="1995678" y="283018"/>
                            <a:ext cx="91211" cy="138806"/>
                          </a:xfrm>
                          <a:prstGeom prst="rect">
                            <a:avLst/>
                          </a:prstGeom>
                          <a:ln>
                            <a:noFill/>
                          </a:ln>
                        </wps:spPr>
                        <wps:txbx>
                          <w:txbxContent>
                            <w:p w14:paraId="39815980"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21" name="Rectangle 621"/>
                        <wps:cNvSpPr/>
                        <wps:spPr>
                          <a:xfrm>
                            <a:off x="18720" y="412558"/>
                            <a:ext cx="265527" cy="138806"/>
                          </a:xfrm>
                          <a:prstGeom prst="rect">
                            <a:avLst/>
                          </a:prstGeom>
                          <a:ln>
                            <a:noFill/>
                          </a:ln>
                        </wps:spPr>
                        <wps:txbx>
                          <w:txbxContent>
                            <w:p w14:paraId="433C23C3" w14:textId="77777777" w:rsidR="00570FB3" w:rsidRDefault="00000000">
                              <w:pPr>
                                <w:spacing w:after="160" w:line="259" w:lineRule="auto"/>
                                <w:ind w:left="0" w:firstLine="0"/>
                              </w:pPr>
                              <w:r>
                                <w:rPr>
                                  <w:rFonts w:ascii="Courier New" w:eastAsia="Courier New" w:hAnsi="Courier New" w:cs="Courier New"/>
                                  <w:sz w:val="18"/>
                                </w:rPr>
                                <w:t>BMI</w:t>
                              </w:r>
                            </w:p>
                          </w:txbxContent>
                        </wps:txbx>
                        <wps:bodyPr horzOverflow="overflow" vert="horz" lIns="0" tIns="0" rIns="0" bIns="0" rtlCol="0">
                          <a:noAutofit/>
                        </wps:bodyPr>
                      </wps:wsp>
                      <wps:wsp>
                        <wps:cNvPr id="622" name="Rectangle 622"/>
                        <wps:cNvSpPr/>
                        <wps:spPr>
                          <a:xfrm>
                            <a:off x="215316" y="412558"/>
                            <a:ext cx="91211" cy="138806"/>
                          </a:xfrm>
                          <a:prstGeom prst="rect">
                            <a:avLst/>
                          </a:prstGeom>
                          <a:ln>
                            <a:noFill/>
                          </a:ln>
                        </wps:spPr>
                        <wps:txbx>
                          <w:txbxContent>
                            <w:p w14:paraId="02A0471D"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23" name="Rectangle 623"/>
                        <wps:cNvSpPr/>
                        <wps:spPr>
                          <a:xfrm>
                            <a:off x="841629" y="412558"/>
                            <a:ext cx="456057" cy="138806"/>
                          </a:xfrm>
                          <a:prstGeom prst="rect">
                            <a:avLst/>
                          </a:prstGeom>
                          <a:ln>
                            <a:noFill/>
                          </a:ln>
                        </wps:spPr>
                        <wps:txbx>
                          <w:txbxContent>
                            <w:p w14:paraId="56D04E2D" w14:textId="77777777" w:rsidR="00570FB3" w:rsidRDefault="00000000">
                              <w:pPr>
                                <w:spacing w:after="160" w:line="259" w:lineRule="auto"/>
                                <w:ind w:left="0" w:firstLine="0"/>
                              </w:pPr>
                              <w:r>
                                <w:rPr>
                                  <w:rFonts w:ascii="Courier New" w:eastAsia="Courier New" w:hAnsi="Courier New" w:cs="Courier New"/>
                                  <w:sz w:val="18"/>
                                </w:rPr>
                                <w:t>0.974</w:t>
                              </w:r>
                            </w:p>
                          </w:txbxContent>
                        </wps:txbx>
                        <wps:bodyPr horzOverflow="overflow" vert="horz" lIns="0" tIns="0" rIns="0" bIns="0" rtlCol="0">
                          <a:noAutofit/>
                        </wps:bodyPr>
                      </wps:wsp>
                      <wps:wsp>
                        <wps:cNvPr id="624" name="Rectangle 624"/>
                        <wps:cNvSpPr/>
                        <wps:spPr>
                          <a:xfrm>
                            <a:off x="1184529" y="412558"/>
                            <a:ext cx="91211" cy="138806"/>
                          </a:xfrm>
                          <a:prstGeom prst="rect">
                            <a:avLst/>
                          </a:prstGeom>
                          <a:ln>
                            <a:noFill/>
                          </a:ln>
                        </wps:spPr>
                        <wps:txbx>
                          <w:txbxContent>
                            <w:p w14:paraId="7EC5DA87"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25" name="Rectangle 625"/>
                        <wps:cNvSpPr/>
                        <wps:spPr>
                          <a:xfrm>
                            <a:off x="1250061" y="412558"/>
                            <a:ext cx="456057" cy="138806"/>
                          </a:xfrm>
                          <a:prstGeom prst="rect">
                            <a:avLst/>
                          </a:prstGeom>
                          <a:ln>
                            <a:noFill/>
                          </a:ln>
                        </wps:spPr>
                        <wps:txbx>
                          <w:txbxContent>
                            <w:p w14:paraId="272EF075" w14:textId="77777777" w:rsidR="00570FB3" w:rsidRDefault="00000000">
                              <w:pPr>
                                <w:spacing w:after="160" w:line="259" w:lineRule="auto"/>
                                <w:ind w:left="0" w:firstLine="0"/>
                              </w:pPr>
                              <w:r>
                                <w:rPr>
                                  <w:rFonts w:ascii="Courier New" w:eastAsia="Courier New" w:hAnsi="Courier New" w:cs="Courier New"/>
                                  <w:sz w:val="18"/>
                                </w:rPr>
                                <w:t>1.000</w:t>
                              </w:r>
                            </w:p>
                          </w:txbxContent>
                        </wps:txbx>
                        <wps:bodyPr horzOverflow="overflow" vert="horz" lIns="0" tIns="0" rIns="0" bIns="0" rtlCol="0">
                          <a:noAutofit/>
                        </wps:bodyPr>
                      </wps:wsp>
                      <wps:wsp>
                        <wps:cNvPr id="626" name="Rectangle 626"/>
                        <wps:cNvSpPr/>
                        <wps:spPr>
                          <a:xfrm>
                            <a:off x="1593342" y="412558"/>
                            <a:ext cx="91211" cy="138806"/>
                          </a:xfrm>
                          <a:prstGeom prst="rect">
                            <a:avLst/>
                          </a:prstGeom>
                          <a:ln>
                            <a:noFill/>
                          </a:ln>
                        </wps:spPr>
                        <wps:txbx>
                          <w:txbxContent>
                            <w:p w14:paraId="72C2AB40"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27" name="Rectangle 627"/>
                        <wps:cNvSpPr/>
                        <wps:spPr>
                          <a:xfrm>
                            <a:off x="1658874" y="412558"/>
                            <a:ext cx="447949" cy="138806"/>
                          </a:xfrm>
                          <a:prstGeom prst="rect">
                            <a:avLst/>
                          </a:prstGeom>
                          <a:ln>
                            <a:noFill/>
                          </a:ln>
                        </wps:spPr>
                        <wps:txbx>
                          <w:txbxContent>
                            <w:p w14:paraId="32E8C7EE" w14:textId="77777777" w:rsidR="00570FB3" w:rsidRDefault="00000000">
                              <w:pPr>
                                <w:spacing w:after="160" w:line="259" w:lineRule="auto"/>
                                <w:ind w:left="0" w:firstLine="0"/>
                              </w:pPr>
                              <w:r>
                                <w:rPr>
                                  <w:rFonts w:ascii="Courier New" w:eastAsia="Courier New" w:hAnsi="Courier New" w:cs="Courier New"/>
                                  <w:sz w:val="18"/>
                                </w:rPr>
                                <w:t>0.991</w:t>
                              </w:r>
                            </w:p>
                          </w:txbxContent>
                        </wps:txbx>
                        <wps:bodyPr horzOverflow="overflow" vert="horz" lIns="0" tIns="0" rIns="0" bIns="0" rtlCol="0">
                          <a:noAutofit/>
                        </wps:bodyPr>
                      </wps:wsp>
                      <wps:wsp>
                        <wps:cNvPr id="628" name="Rectangle 628"/>
                        <wps:cNvSpPr/>
                        <wps:spPr>
                          <a:xfrm>
                            <a:off x="1995678" y="412558"/>
                            <a:ext cx="91211" cy="138806"/>
                          </a:xfrm>
                          <a:prstGeom prst="rect">
                            <a:avLst/>
                          </a:prstGeom>
                          <a:ln>
                            <a:noFill/>
                          </a:ln>
                        </wps:spPr>
                        <wps:txbx>
                          <w:txbxContent>
                            <w:p w14:paraId="784DD931"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29" name="Rectangle 629"/>
                        <wps:cNvSpPr/>
                        <wps:spPr>
                          <a:xfrm>
                            <a:off x="18720" y="542098"/>
                            <a:ext cx="178369" cy="138806"/>
                          </a:xfrm>
                          <a:prstGeom prst="rect">
                            <a:avLst/>
                          </a:prstGeom>
                          <a:ln>
                            <a:noFill/>
                          </a:ln>
                        </wps:spPr>
                        <wps:txbx>
                          <w:txbxContent>
                            <w:p w14:paraId="47FB5D65" w14:textId="77777777" w:rsidR="00570FB3" w:rsidRDefault="00000000">
                              <w:pPr>
                                <w:spacing w:after="160" w:line="259" w:lineRule="auto"/>
                                <w:ind w:left="0" w:firstLine="0"/>
                              </w:pPr>
                              <w:r>
                                <w:rPr>
                                  <w:rFonts w:ascii="Courier New" w:eastAsia="Courier New" w:hAnsi="Courier New" w:cs="Courier New"/>
                                  <w:sz w:val="18"/>
                                </w:rPr>
                                <w:t>BP</w:t>
                              </w:r>
                            </w:p>
                          </w:txbxContent>
                        </wps:txbx>
                        <wps:bodyPr horzOverflow="overflow" vert="horz" lIns="0" tIns="0" rIns="0" bIns="0" rtlCol="0">
                          <a:noAutofit/>
                        </wps:bodyPr>
                      </wps:wsp>
                      <wps:wsp>
                        <wps:cNvPr id="630" name="Rectangle 630"/>
                        <wps:cNvSpPr/>
                        <wps:spPr>
                          <a:xfrm>
                            <a:off x="149784" y="542098"/>
                            <a:ext cx="91211" cy="138806"/>
                          </a:xfrm>
                          <a:prstGeom prst="rect">
                            <a:avLst/>
                          </a:prstGeom>
                          <a:ln>
                            <a:noFill/>
                          </a:ln>
                        </wps:spPr>
                        <wps:txbx>
                          <w:txbxContent>
                            <w:p w14:paraId="15C46F13"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31" name="Rectangle 631"/>
                        <wps:cNvSpPr/>
                        <wps:spPr>
                          <a:xfrm>
                            <a:off x="841629" y="542098"/>
                            <a:ext cx="456057" cy="138806"/>
                          </a:xfrm>
                          <a:prstGeom prst="rect">
                            <a:avLst/>
                          </a:prstGeom>
                          <a:ln>
                            <a:noFill/>
                          </a:ln>
                        </wps:spPr>
                        <wps:txbx>
                          <w:txbxContent>
                            <w:p w14:paraId="2D66B606" w14:textId="77777777" w:rsidR="00570FB3" w:rsidRDefault="00000000">
                              <w:pPr>
                                <w:spacing w:after="160" w:line="259" w:lineRule="auto"/>
                                <w:ind w:left="0" w:firstLine="0"/>
                              </w:pPr>
                              <w:r>
                                <w:rPr>
                                  <w:rFonts w:ascii="Courier New" w:eastAsia="Courier New" w:hAnsi="Courier New" w:cs="Courier New"/>
                                  <w:sz w:val="18"/>
                                </w:rPr>
                                <w:t>0.996</w:t>
                              </w:r>
                            </w:p>
                          </w:txbxContent>
                        </wps:txbx>
                        <wps:bodyPr horzOverflow="overflow" vert="horz" lIns="0" tIns="0" rIns="0" bIns="0" rtlCol="0">
                          <a:noAutofit/>
                        </wps:bodyPr>
                      </wps:wsp>
                      <wps:wsp>
                        <wps:cNvPr id="632" name="Rectangle 632"/>
                        <wps:cNvSpPr/>
                        <wps:spPr>
                          <a:xfrm>
                            <a:off x="1184529" y="542098"/>
                            <a:ext cx="91211" cy="138806"/>
                          </a:xfrm>
                          <a:prstGeom prst="rect">
                            <a:avLst/>
                          </a:prstGeom>
                          <a:ln>
                            <a:noFill/>
                          </a:ln>
                        </wps:spPr>
                        <wps:txbx>
                          <w:txbxContent>
                            <w:p w14:paraId="3A507CDD"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33" name="Rectangle 633"/>
                        <wps:cNvSpPr/>
                        <wps:spPr>
                          <a:xfrm>
                            <a:off x="1250061" y="542098"/>
                            <a:ext cx="456057" cy="138806"/>
                          </a:xfrm>
                          <a:prstGeom prst="rect">
                            <a:avLst/>
                          </a:prstGeom>
                          <a:ln>
                            <a:noFill/>
                          </a:ln>
                        </wps:spPr>
                        <wps:txbx>
                          <w:txbxContent>
                            <w:p w14:paraId="0682EF1A" w14:textId="77777777" w:rsidR="00570FB3" w:rsidRDefault="00000000">
                              <w:pPr>
                                <w:spacing w:after="160" w:line="259" w:lineRule="auto"/>
                                <w:ind w:left="0" w:firstLine="0"/>
                              </w:pPr>
                              <w:r>
                                <w:rPr>
                                  <w:rFonts w:ascii="Courier New" w:eastAsia="Courier New" w:hAnsi="Courier New" w:cs="Courier New"/>
                                  <w:sz w:val="18"/>
                                </w:rPr>
                                <w:t>0.991</w:t>
                              </w:r>
                            </w:p>
                          </w:txbxContent>
                        </wps:txbx>
                        <wps:bodyPr horzOverflow="overflow" vert="horz" lIns="0" tIns="0" rIns="0" bIns="0" rtlCol="0">
                          <a:noAutofit/>
                        </wps:bodyPr>
                      </wps:wsp>
                      <wps:wsp>
                        <wps:cNvPr id="634" name="Rectangle 634"/>
                        <wps:cNvSpPr/>
                        <wps:spPr>
                          <a:xfrm>
                            <a:off x="1593342" y="542098"/>
                            <a:ext cx="91211" cy="138806"/>
                          </a:xfrm>
                          <a:prstGeom prst="rect">
                            <a:avLst/>
                          </a:prstGeom>
                          <a:ln>
                            <a:noFill/>
                          </a:ln>
                        </wps:spPr>
                        <wps:txbx>
                          <w:txbxContent>
                            <w:p w14:paraId="7FF6A3AB"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35" name="Rectangle 635"/>
                        <wps:cNvSpPr/>
                        <wps:spPr>
                          <a:xfrm>
                            <a:off x="1658874" y="542098"/>
                            <a:ext cx="447949" cy="138806"/>
                          </a:xfrm>
                          <a:prstGeom prst="rect">
                            <a:avLst/>
                          </a:prstGeom>
                          <a:ln>
                            <a:noFill/>
                          </a:ln>
                        </wps:spPr>
                        <wps:txbx>
                          <w:txbxContent>
                            <w:p w14:paraId="6048B80A" w14:textId="77777777" w:rsidR="00570FB3" w:rsidRDefault="00000000">
                              <w:pPr>
                                <w:spacing w:after="160" w:line="259" w:lineRule="auto"/>
                                <w:ind w:left="0" w:firstLine="0"/>
                              </w:pPr>
                              <w:r>
                                <w:rPr>
                                  <w:rFonts w:ascii="Courier New" w:eastAsia="Courier New" w:hAnsi="Courier New" w:cs="Courier New"/>
                                  <w:sz w:val="18"/>
                                </w:rPr>
                                <w:t>1.000</w:t>
                              </w:r>
                            </w:p>
                          </w:txbxContent>
                        </wps:txbx>
                        <wps:bodyPr horzOverflow="overflow" vert="horz" lIns="0" tIns="0" rIns="0" bIns="0" rtlCol="0">
                          <a:noAutofit/>
                        </wps:bodyPr>
                      </wps:wsp>
                      <wps:wsp>
                        <wps:cNvPr id="636" name="Rectangle 636"/>
                        <wps:cNvSpPr/>
                        <wps:spPr>
                          <a:xfrm>
                            <a:off x="1995678" y="542098"/>
                            <a:ext cx="91211" cy="138806"/>
                          </a:xfrm>
                          <a:prstGeom prst="rect">
                            <a:avLst/>
                          </a:prstGeom>
                          <a:ln>
                            <a:noFill/>
                          </a:ln>
                        </wps:spPr>
                        <wps:txbx>
                          <w:txbxContent>
                            <w:p w14:paraId="218FDFBA"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pic:pic xmlns:pic="http://schemas.openxmlformats.org/drawingml/2006/picture">
                        <pic:nvPicPr>
                          <pic:cNvPr id="638" name="Picture 638"/>
                          <pic:cNvPicPr/>
                        </pic:nvPicPr>
                        <pic:blipFill>
                          <a:blip r:embed="rId7"/>
                          <a:stretch>
                            <a:fillRect/>
                          </a:stretch>
                        </pic:blipFill>
                        <pic:spPr>
                          <a:xfrm>
                            <a:off x="18415" y="647827"/>
                            <a:ext cx="2001012" cy="129540"/>
                          </a:xfrm>
                          <a:prstGeom prst="rect">
                            <a:avLst/>
                          </a:prstGeom>
                        </pic:spPr>
                      </pic:pic>
                      <wps:wsp>
                        <wps:cNvPr id="639" name="Rectangle 639"/>
                        <wps:cNvSpPr/>
                        <wps:spPr>
                          <a:xfrm>
                            <a:off x="18720" y="671638"/>
                            <a:ext cx="1003326" cy="138806"/>
                          </a:xfrm>
                          <a:prstGeom prst="rect">
                            <a:avLst/>
                          </a:prstGeom>
                          <a:ln>
                            <a:noFill/>
                          </a:ln>
                        </wps:spPr>
                        <wps:txbx>
                          <w:txbxContent>
                            <w:p w14:paraId="7292EC61" w14:textId="77777777" w:rsidR="00570FB3" w:rsidRDefault="00000000">
                              <w:pPr>
                                <w:spacing w:after="160" w:line="259" w:lineRule="auto"/>
                                <w:ind w:left="0" w:firstLine="0"/>
                              </w:pPr>
                              <w:r>
                                <w:rPr>
                                  <w:rFonts w:ascii="Courier New" w:eastAsia="Courier New" w:hAnsi="Courier New" w:cs="Courier New"/>
                                  <w:sz w:val="18"/>
                                </w:rPr>
                                <w:t>Cholesterol</w:t>
                              </w:r>
                            </w:p>
                          </w:txbxContent>
                        </wps:txbx>
                        <wps:bodyPr horzOverflow="overflow" vert="horz" lIns="0" tIns="0" rIns="0" bIns="0" rtlCol="0">
                          <a:noAutofit/>
                        </wps:bodyPr>
                      </wps:wsp>
                      <wps:wsp>
                        <wps:cNvPr id="640" name="Rectangle 640"/>
                        <wps:cNvSpPr/>
                        <wps:spPr>
                          <a:xfrm>
                            <a:off x="773049" y="671638"/>
                            <a:ext cx="91211" cy="138806"/>
                          </a:xfrm>
                          <a:prstGeom prst="rect">
                            <a:avLst/>
                          </a:prstGeom>
                          <a:ln>
                            <a:noFill/>
                          </a:ln>
                        </wps:spPr>
                        <wps:txbx>
                          <w:txbxContent>
                            <w:p w14:paraId="0BFD7286"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41" name="Rectangle 641"/>
                        <wps:cNvSpPr/>
                        <wps:spPr>
                          <a:xfrm>
                            <a:off x="837057" y="671638"/>
                            <a:ext cx="456057" cy="138806"/>
                          </a:xfrm>
                          <a:prstGeom prst="rect">
                            <a:avLst/>
                          </a:prstGeom>
                          <a:ln>
                            <a:noFill/>
                          </a:ln>
                        </wps:spPr>
                        <wps:txbx>
                          <w:txbxContent>
                            <w:p w14:paraId="68302193" w14:textId="77777777" w:rsidR="00570FB3" w:rsidRDefault="00000000">
                              <w:pPr>
                                <w:spacing w:after="160" w:line="259" w:lineRule="auto"/>
                                <w:ind w:left="0" w:firstLine="0"/>
                              </w:pPr>
                              <w:r>
                                <w:rPr>
                                  <w:rFonts w:ascii="Courier New" w:eastAsia="Courier New" w:hAnsi="Courier New" w:cs="Courier New"/>
                                  <w:sz w:val="18"/>
                                </w:rPr>
                                <w:t>0.994</w:t>
                              </w:r>
                            </w:p>
                          </w:txbxContent>
                        </wps:txbx>
                        <wps:bodyPr horzOverflow="overflow" vert="horz" lIns="0" tIns="0" rIns="0" bIns="0" rtlCol="0">
                          <a:noAutofit/>
                        </wps:bodyPr>
                      </wps:wsp>
                      <wps:wsp>
                        <wps:cNvPr id="642" name="Rectangle 642"/>
                        <wps:cNvSpPr/>
                        <wps:spPr>
                          <a:xfrm>
                            <a:off x="1179957" y="671638"/>
                            <a:ext cx="91211" cy="138806"/>
                          </a:xfrm>
                          <a:prstGeom prst="rect">
                            <a:avLst/>
                          </a:prstGeom>
                          <a:ln>
                            <a:noFill/>
                          </a:ln>
                        </wps:spPr>
                        <wps:txbx>
                          <w:txbxContent>
                            <w:p w14:paraId="19F29AD4"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43" name="Rectangle 643"/>
                        <wps:cNvSpPr/>
                        <wps:spPr>
                          <a:xfrm>
                            <a:off x="1243965" y="671638"/>
                            <a:ext cx="456057" cy="138806"/>
                          </a:xfrm>
                          <a:prstGeom prst="rect">
                            <a:avLst/>
                          </a:prstGeom>
                          <a:ln>
                            <a:noFill/>
                          </a:ln>
                        </wps:spPr>
                        <wps:txbx>
                          <w:txbxContent>
                            <w:p w14:paraId="747DDE5E" w14:textId="77777777" w:rsidR="00570FB3" w:rsidRDefault="00000000">
                              <w:pPr>
                                <w:spacing w:after="160" w:line="259" w:lineRule="auto"/>
                                <w:ind w:left="0" w:firstLine="0"/>
                              </w:pPr>
                              <w:r>
                                <w:rPr>
                                  <w:rFonts w:ascii="Courier New" w:eastAsia="Courier New" w:hAnsi="Courier New" w:cs="Courier New"/>
                                  <w:sz w:val="18"/>
                                </w:rPr>
                                <w:t>0.969</w:t>
                              </w:r>
                            </w:p>
                          </w:txbxContent>
                        </wps:txbx>
                        <wps:bodyPr horzOverflow="overflow" vert="horz" lIns="0" tIns="0" rIns="0" bIns="0" rtlCol="0">
                          <a:noAutofit/>
                        </wps:bodyPr>
                      </wps:wsp>
                      <wps:wsp>
                        <wps:cNvPr id="644" name="Rectangle 644"/>
                        <wps:cNvSpPr/>
                        <wps:spPr>
                          <a:xfrm>
                            <a:off x="1587246" y="671638"/>
                            <a:ext cx="91211" cy="138806"/>
                          </a:xfrm>
                          <a:prstGeom prst="rect">
                            <a:avLst/>
                          </a:prstGeom>
                          <a:ln>
                            <a:noFill/>
                          </a:ln>
                        </wps:spPr>
                        <wps:txbx>
                          <w:txbxContent>
                            <w:p w14:paraId="7B7C2211"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45" name="Rectangle 645"/>
                        <wps:cNvSpPr/>
                        <wps:spPr>
                          <a:xfrm>
                            <a:off x="1651254" y="671638"/>
                            <a:ext cx="447949" cy="138806"/>
                          </a:xfrm>
                          <a:prstGeom prst="rect">
                            <a:avLst/>
                          </a:prstGeom>
                          <a:ln>
                            <a:noFill/>
                          </a:ln>
                        </wps:spPr>
                        <wps:txbx>
                          <w:txbxContent>
                            <w:p w14:paraId="35E90B42" w14:textId="77777777" w:rsidR="00570FB3" w:rsidRDefault="00000000">
                              <w:pPr>
                                <w:spacing w:after="160" w:line="259" w:lineRule="auto"/>
                                <w:ind w:left="0" w:firstLine="0"/>
                              </w:pPr>
                              <w:r>
                                <w:rPr>
                                  <w:rFonts w:ascii="Courier New" w:eastAsia="Courier New" w:hAnsi="Courier New" w:cs="Courier New"/>
                                  <w:sz w:val="18"/>
                                </w:rPr>
                                <w:t>0.990</w:t>
                              </w:r>
                            </w:p>
                          </w:txbxContent>
                        </wps:txbx>
                        <wps:bodyPr horzOverflow="overflow" vert="horz" lIns="0" tIns="0" rIns="0" bIns="0" rtlCol="0">
                          <a:noAutofit/>
                        </wps:bodyPr>
                      </wps:wsp>
                      <wps:wsp>
                        <wps:cNvPr id="646" name="Rectangle 646"/>
                        <wps:cNvSpPr/>
                        <wps:spPr>
                          <a:xfrm>
                            <a:off x="1988058" y="671638"/>
                            <a:ext cx="91211" cy="138806"/>
                          </a:xfrm>
                          <a:prstGeom prst="rect">
                            <a:avLst/>
                          </a:prstGeom>
                          <a:ln>
                            <a:noFill/>
                          </a:ln>
                        </wps:spPr>
                        <wps:txbx>
                          <w:txbxContent>
                            <w:p w14:paraId="699B03D4"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pic:pic xmlns:pic="http://schemas.openxmlformats.org/drawingml/2006/picture">
                        <pic:nvPicPr>
                          <pic:cNvPr id="648" name="Picture 648"/>
                          <pic:cNvPicPr/>
                        </pic:nvPicPr>
                        <pic:blipFill>
                          <a:blip r:embed="rId8"/>
                          <a:stretch>
                            <a:fillRect/>
                          </a:stretch>
                        </pic:blipFill>
                        <pic:spPr>
                          <a:xfrm>
                            <a:off x="2487295" y="259207"/>
                            <a:ext cx="355092" cy="518160"/>
                          </a:xfrm>
                          <a:prstGeom prst="rect">
                            <a:avLst/>
                          </a:prstGeom>
                        </pic:spPr>
                      </pic:pic>
                      <wps:wsp>
                        <wps:cNvPr id="649" name="Rectangle 649"/>
                        <wps:cNvSpPr/>
                        <wps:spPr>
                          <a:xfrm>
                            <a:off x="2487930" y="283018"/>
                            <a:ext cx="447949" cy="138806"/>
                          </a:xfrm>
                          <a:prstGeom prst="rect">
                            <a:avLst/>
                          </a:prstGeom>
                          <a:ln>
                            <a:noFill/>
                          </a:ln>
                        </wps:spPr>
                        <wps:txbx>
                          <w:txbxContent>
                            <w:p w14:paraId="33FCB623" w14:textId="77777777" w:rsidR="00570FB3" w:rsidRDefault="00000000">
                              <w:pPr>
                                <w:spacing w:after="160" w:line="259" w:lineRule="auto"/>
                                <w:ind w:left="0" w:firstLine="0"/>
                              </w:pPr>
                              <w:r>
                                <w:rPr>
                                  <w:rFonts w:ascii="Courier New" w:eastAsia="Courier New" w:hAnsi="Courier New" w:cs="Courier New"/>
                                  <w:sz w:val="18"/>
                                </w:rPr>
                                <w:t>0.994</w:t>
                              </w:r>
                            </w:p>
                          </w:txbxContent>
                        </wps:txbx>
                        <wps:bodyPr horzOverflow="overflow" vert="horz" lIns="0" tIns="0" rIns="0" bIns="0" rtlCol="0">
                          <a:noAutofit/>
                        </wps:bodyPr>
                      </wps:wsp>
                      <wps:wsp>
                        <wps:cNvPr id="650" name="Rectangle 650"/>
                        <wps:cNvSpPr/>
                        <wps:spPr>
                          <a:xfrm>
                            <a:off x="2824734" y="283018"/>
                            <a:ext cx="91211" cy="138806"/>
                          </a:xfrm>
                          <a:prstGeom prst="rect">
                            <a:avLst/>
                          </a:prstGeom>
                          <a:ln>
                            <a:noFill/>
                          </a:ln>
                        </wps:spPr>
                        <wps:txbx>
                          <w:txbxContent>
                            <w:p w14:paraId="49EBE6D9"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51" name="Rectangle 651"/>
                        <wps:cNvSpPr/>
                        <wps:spPr>
                          <a:xfrm>
                            <a:off x="2487930" y="412558"/>
                            <a:ext cx="447949" cy="138806"/>
                          </a:xfrm>
                          <a:prstGeom prst="rect">
                            <a:avLst/>
                          </a:prstGeom>
                          <a:ln>
                            <a:noFill/>
                          </a:ln>
                        </wps:spPr>
                        <wps:txbx>
                          <w:txbxContent>
                            <w:p w14:paraId="0697FD39" w14:textId="77777777" w:rsidR="00570FB3" w:rsidRDefault="00000000">
                              <w:pPr>
                                <w:spacing w:after="160" w:line="259" w:lineRule="auto"/>
                                <w:ind w:left="0" w:firstLine="0"/>
                              </w:pPr>
                              <w:r>
                                <w:rPr>
                                  <w:rFonts w:ascii="Courier New" w:eastAsia="Courier New" w:hAnsi="Courier New" w:cs="Courier New"/>
                                  <w:sz w:val="18"/>
                                </w:rPr>
                                <w:t>0.969</w:t>
                              </w:r>
                            </w:p>
                          </w:txbxContent>
                        </wps:txbx>
                        <wps:bodyPr horzOverflow="overflow" vert="horz" lIns="0" tIns="0" rIns="0" bIns="0" rtlCol="0">
                          <a:noAutofit/>
                        </wps:bodyPr>
                      </wps:wsp>
                      <wps:wsp>
                        <wps:cNvPr id="652" name="Rectangle 652"/>
                        <wps:cNvSpPr/>
                        <wps:spPr>
                          <a:xfrm>
                            <a:off x="2824734" y="412558"/>
                            <a:ext cx="91211" cy="138806"/>
                          </a:xfrm>
                          <a:prstGeom prst="rect">
                            <a:avLst/>
                          </a:prstGeom>
                          <a:ln>
                            <a:noFill/>
                          </a:ln>
                        </wps:spPr>
                        <wps:txbx>
                          <w:txbxContent>
                            <w:p w14:paraId="404EBA0A"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53" name="Rectangle 653"/>
                        <wps:cNvSpPr/>
                        <wps:spPr>
                          <a:xfrm>
                            <a:off x="2487930" y="542098"/>
                            <a:ext cx="447949" cy="138806"/>
                          </a:xfrm>
                          <a:prstGeom prst="rect">
                            <a:avLst/>
                          </a:prstGeom>
                          <a:ln>
                            <a:noFill/>
                          </a:ln>
                        </wps:spPr>
                        <wps:txbx>
                          <w:txbxContent>
                            <w:p w14:paraId="7162ED02" w14:textId="77777777" w:rsidR="00570FB3" w:rsidRDefault="00000000">
                              <w:pPr>
                                <w:spacing w:after="160" w:line="259" w:lineRule="auto"/>
                                <w:ind w:left="0" w:firstLine="0"/>
                              </w:pPr>
                              <w:r>
                                <w:rPr>
                                  <w:rFonts w:ascii="Courier New" w:eastAsia="Courier New" w:hAnsi="Courier New" w:cs="Courier New"/>
                                  <w:sz w:val="18"/>
                                </w:rPr>
                                <w:t>0.990</w:t>
                              </w:r>
                            </w:p>
                          </w:txbxContent>
                        </wps:txbx>
                        <wps:bodyPr horzOverflow="overflow" vert="horz" lIns="0" tIns="0" rIns="0" bIns="0" rtlCol="0">
                          <a:noAutofit/>
                        </wps:bodyPr>
                      </wps:wsp>
                      <wps:wsp>
                        <wps:cNvPr id="654" name="Rectangle 654"/>
                        <wps:cNvSpPr/>
                        <wps:spPr>
                          <a:xfrm>
                            <a:off x="2824734" y="542098"/>
                            <a:ext cx="91211" cy="138806"/>
                          </a:xfrm>
                          <a:prstGeom prst="rect">
                            <a:avLst/>
                          </a:prstGeom>
                          <a:ln>
                            <a:noFill/>
                          </a:ln>
                        </wps:spPr>
                        <wps:txbx>
                          <w:txbxContent>
                            <w:p w14:paraId="4A6273AC"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s:wsp>
                        <wps:cNvPr id="655" name="Rectangle 655"/>
                        <wps:cNvSpPr/>
                        <wps:spPr>
                          <a:xfrm>
                            <a:off x="2487930" y="671638"/>
                            <a:ext cx="447949" cy="138806"/>
                          </a:xfrm>
                          <a:prstGeom prst="rect">
                            <a:avLst/>
                          </a:prstGeom>
                          <a:ln>
                            <a:noFill/>
                          </a:ln>
                        </wps:spPr>
                        <wps:txbx>
                          <w:txbxContent>
                            <w:p w14:paraId="1A33C8E0" w14:textId="77777777" w:rsidR="00570FB3" w:rsidRDefault="00000000">
                              <w:pPr>
                                <w:spacing w:after="160" w:line="259" w:lineRule="auto"/>
                                <w:ind w:left="0" w:firstLine="0"/>
                              </w:pPr>
                              <w:r>
                                <w:rPr>
                                  <w:rFonts w:ascii="Courier New" w:eastAsia="Courier New" w:hAnsi="Courier New" w:cs="Courier New"/>
                                  <w:sz w:val="18"/>
                                </w:rPr>
                                <w:t>1.000</w:t>
                              </w:r>
                            </w:p>
                          </w:txbxContent>
                        </wps:txbx>
                        <wps:bodyPr horzOverflow="overflow" vert="horz" lIns="0" tIns="0" rIns="0" bIns="0" rtlCol="0">
                          <a:noAutofit/>
                        </wps:bodyPr>
                      </wps:wsp>
                      <wps:wsp>
                        <wps:cNvPr id="656" name="Rectangle 656"/>
                        <wps:cNvSpPr/>
                        <wps:spPr>
                          <a:xfrm>
                            <a:off x="2824734" y="671638"/>
                            <a:ext cx="91211" cy="138806"/>
                          </a:xfrm>
                          <a:prstGeom prst="rect">
                            <a:avLst/>
                          </a:prstGeom>
                          <a:ln>
                            <a:noFill/>
                          </a:ln>
                        </wps:spPr>
                        <wps:txbx>
                          <w:txbxContent>
                            <w:p w14:paraId="5F1C3097" w14:textId="77777777" w:rsidR="00570FB3" w:rsidRDefault="00000000">
                              <w:pPr>
                                <w:spacing w:after="160" w:line="259" w:lineRule="auto"/>
                                <w:ind w:left="0" w:firstLine="0"/>
                              </w:pPr>
                              <w:r>
                                <w:rPr>
                                  <w:rFonts w:ascii="Courier New" w:eastAsia="Courier New" w:hAnsi="Courier New" w:cs="Courier New"/>
                                  <w:sz w:val="18"/>
                                </w:rPr>
                                <w:t xml:space="preserve"> </w:t>
                              </w:r>
                            </w:p>
                          </w:txbxContent>
                        </wps:txbx>
                        <wps:bodyPr horzOverflow="overflow" vert="horz" lIns="0" tIns="0" rIns="0" bIns="0" rtlCol="0">
                          <a:noAutofit/>
                        </wps:bodyPr>
                      </wps:wsp>
                    </wpg:wgp>
                  </a:graphicData>
                </a:graphic>
              </wp:inline>
            </w:drawing>
          </mc:Choice>
          <mc:Fallback>
            <w:pict>
              <v:group w14:anchorId="2D1B2441" id="Group 15623" o:spid="_x0000_s1026" style="width:470.95pt;height:61.2pt;mso-position-horizontal-relative:char;mso-position-vertical-relative:line" coordsize="59810,7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">
                <v:shape id="Shape 19835" o:spid="_x0000_s1027" style="position:absolute;top:2590;width:59810;height:5182;visibility:visible;mso-wrap-style:square;v-text-anchor:top" coordsize="5981065,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" path="m,l5981065,r,518160l,518160,,e" fillcolor="#f1f1f1" stroked="f" strokeweight="0">
                  <v:stroke miterlimit="83231f" joinstyle="miter"/>
                  <v:path arrowok="t" textboxrect="0,0,5981065,518160"/>
                </v:shape>
                <v:shape id="Shape 19836" o:spid="_x0000_s1028" style="position:absolute;width:59810;height:2590;visibility:visible;mso-wrap-style:square;v-text-anchor:top" coordsize="5981065,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" path="m,l5981065,r,259080l,259080,,e" fillcolor="#f1f1f1" stroked="f" strokeweight="0">
                  <v:stroke miterlimit="83231f" joinstyle="miter"/>
                  <v:path arrowok="t" textboxrect="0,0,5981065,2590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7" o:spid="_x0000_s1029" type="#_x0000_t75" style="position:absolute;left:184;top:1;width:28239;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">
                  <v:imagedata r:id="rId9" o:title=""/>
                </v:shape>
                <v:rect id="Rectangle 598" o:spid="_x0000_s1030" style="position:absolute;left:187;top:239;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6C65929B" w14:textId="77777777" w:rsidR="00570FB3" w:rsidRDefault="00000000">
                        <w:pPr>
                          <w:spacing w:after="160" w:line="259" w:lineRule="auto"/>
                          <w:ind w:left="0" w:firstLine="0"/>
                        </w:pPr>
                        <w:r>
                          <w:rPr>
                            <w:rFonts w:ascii="Courier New" w:eastAsia="Courier New" w:hAnsi="Courier New" w:cs="Courier New"/>
                            <w:sz w:val="18"/>
                          </w:rPr>
                          <w:t>&gt;</w:t>
                        </w:r>
                      </w:p>
                    </w:txbxContent>
                  </v:textbox>
                </v:rect>
                <v:rect id="Rectangle 599" o:spid="_x0000_s1031" style="position:absolute;left:1558;top:239;width:18243;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5F01C0D0" w14:textId="77777777" w:rsidR="00570FB3" w:rsidRDefault="00000000">
                        <w:pPr>
                          <w:spacing w:after="160" w:line="259" w:lineRule="auto"/>
                          <w:ind w:left="0" w:firstLine="0"/>
                        </w:pPr>
                        <w:r>
                          <w:rPr>
                            <w:rFonts w:ascii="Courier New" w:eastAsia="Courier New" w:hAnsi="Courier New" w:cs="Courier New"/>
                            <w:sz w:val="18"/>
                          </w:rPr>
                          <w:t>round(cor(patients[,</w:t>
                        </w:r>
                      </w:p>
                    </w:txbxContent>
                  </v:textbox>
                </v:rect>
                <v:rect id="Rectangle 600" o:spid="_x0000_s1032" style="position:absolute;left:15278;top:239;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2AFCB848"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15350" o:spid="_x0000_s1033" style="position:absolute;left:15887;top:239;width:4561;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" filled="f" stroked="f">
                  <v:textbox inset="0,0,0,0">
                    <w:txbxContent>
                      <w:p w14:paraId="11149940" w14:textId="77777777" w:rsidR="00570FB3" w:rsidRDefault="00000000">
                        <w:pPr>
                          <w:spacing w:after="160" w:line="259" w:lineRule="auto"/>
                          <w:ind w:left="0" w:firstLine="0"/>
                        </w:pPr>
                        <w:r>
                          <w:rPr>
                            <w:rFonts w:ascii="Courier New" w:eastAsia="Courier New" w:hAnsi="Courier New" w:cs="Courier New"/>
                            <w:sz w:val="18"/>
                          </w:rPr>
                          <w:t>2:5])</w:t>
                        </w:r>
                      </w:p>
                    </w:txbxContent>
                  </v:textbox>
                </v:rect>
                <v:rect id="Rectangle 15351" o:spid="_x0000_s1034" style="position:absolute;left:19316;top:239;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" filled="f" stroked="f">
                  <v:textbox inset="0,0,0,0">
                    <w:txbxContent>
                      <w:p w14:paraId="09D12C8B" w14:textId="77777777" w:rsidR="00570FB3" w:rsidRDefault="00000000">
                        <w:pPr>
                          <w:spacing w:after="160" w:line="259" w:lineRule="auto"/>
                          <w:ind w:left="0" w:firstLine="0"/>
                        </w:pPr>
                        <w:r>
                          <w:rPr>
                            <w:rFonts w:ascii="Courier New" w:eastAsia="Courier New" w:hAnsi="Courier New" w:cs="Courier New"/>
                            <w:sz w:val="18"/>
                          </w:rPr>
                          <w:t>,</w:t>
                        </w:r>
                      </w:p>
                    </w:txbxContent>
                  </v:textbox>
                </v:rect>
                <v:rect id="Rectangle 602" o:spid="_x0000_s1035" style="position:absolute;left:20002;top:239;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6730187B"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03" o:spid="_x0000_s1036" style="position:absolute;left:20612;top:239;width:1783;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0B40E87B" w14:textId="77777777" w:rsidR="00570FB3" w:rsidRDefault="00000000">
                        <w:pPr>
                          <w:spacing w:after="160" w:line="259" w:lineRule="auto"/>
                          <w:ind w:left="0" w:firstLine="0"/>
                        </w:pPr>
                        <w:r>
                          <w:rPr>
                            <w:rFonts w:ascii="Courier New" w:eastAsia="Courier New" w:hAnsi="Courier New" w:cs="Courier New"/>
                            <w:sz w:val="18"/>
                          </w:rPr>
                          <w:t>3)</w:t>
                        </w:r>
                      </w:p>
                    </w:txbxContent>
                  </v:textbox>
                </v:rect>
                <v:rect id="Rectangle 604" o:spid="_x0000_s1037" style="position:absolute;left:21922;top:239;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6EAC4D0E"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05" o:spid="_x0000_s1038" style="position:absolute;left:9787;top:1534;width:2656;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37213899" w14:textId="77777777" w:rsidR="00570FB3" w:rsidRDefault="00000000">
                        <w:pPr>
                          <w:spacing w:after="160" w:line="259" w:lineRule="auto"/>
                          <w:ind w:left="0" w:firstLine="0"/>
                        </w:pPr>
                        <w:r>
                          <w:rPr>
                            <w:rFonts w:ascii="Courier New" w:eastAsia="Courier New" w:hAnsi="Courier New" w:cs="Courier New"/>
                            <w:sz w:val="18"/>
                          </w:rPr>
                          <w:t>Age</w:t>
                        </w:r>
                      </w:p>
                    </w:txbxContent>
                  </v:textbox>
                </v:rect>
                <v:rect id="Rectangle 606" o:spid="_x0000_s1039" style="position:absolute;left:11753;top:153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5D136F6A"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07" o:spid="_x0000_s1040" style="position:absolute;left:13902;top:1534;width:265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79CF56A9" w14:textId="77777777" w:rsidR="00570FB3" w:rsidRDefault="00000000">
                        <w:pPr>
                          <w:spacing w:after="160" w:line="259" w:lineRule="auto"/>
                          <w:ind w:left="0" w:firstLine="0"/>
                        </w:pPr>
                        <w:r>
                          <w:rPr>
                            <w:rFonts w:ascii="Courier New" w:eastAsia="Courier New" w:hAnsi="Courier New" w:cs="Courier New"/>
                            <w:sz w:val="18"/>
                          </w:rPr>
                          <w:t>BMI</w:t>
                        </w:r>
                      </w:p>
                    </w:txbxContent>
                  </v:textbox>
                </v:rect>
                <v:rect id="Rectangle 608" o:spid="_x0000_s1041" style="position:absolute;left:15872;top:153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07881978"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09" o:spid="_x0000_s1042" style="position:absolute;left:18707;top:1534;width:1824;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0FA7CAE5" w14:textId="77777777" w:rsidR="00570FB3" w:rsidRDefault="00000000">
                        <w:pPr>
                          <w:spacing w:after="160" w:line="259" w:lineRule="auto"/>
                          <w:ind w:left="0" w:firstLine="0"/>
                        </w:pPr>
                        <w:r>
                          <w:rPr>
                            <w:rFonts w:ascii="Courier New" w:eastAsia="Courier New" w:hAnsi="Courier New" w:cs="Courier New"/>
                            <w:sz w:val="18"/>
                          </w:rPr>
                          <w:t>BP</w:t>
                        </w:r>
                      </w:p>
                    </w:txbxContent>
                  </v:textbox>
                </v:rect>
                <v:rect id="Rectangle 610" o:spid="_x0000_s1043" style="position:absolute;left:20078;top:1534;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564264D6"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11" o:spid="_x0000_s1044" style="position:absolute;left:20749;top:1534;width:985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00509D09" w14:textId="77777777" w:rsidR="00570FB3" w:rsidRDefault="00000000">
                        <w:pPr>
                          <w:spacing w:after="160" w:line="259" w:lineRule="auto"/>
                          <w:ind w:left="0" w:firstLine="0"/>
                        </w:pPr>
                        <w:r>
                          <w:rPr>
                            <w:rFonts w:ascii="Courier New" w:eastAsia="Courier New" w:hAnsi="Courier New" w:cs="Courier New"/>
                            <w:sz w:val="18"/>
                          </w:rPr>
                          <w:t>Cholesterol</w:t>
                        </w:r>
                      </w:p>
                    </w:txbxContent>
                  </v:textbox>
                </v:rect>
                <v:rect id="Rectangle 612" o:spid="_x0000_s1045" style="position:absolute;left:28155;top:1534;width:913;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6C7963F6"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13" o:spid="_x0000_s1046" style="position:absolute;left:187;top:2830;width:265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0776EDC1" w14:textId="77777777" w:rsidR="00570FB3" w:rsidRDefault="00000000">
                        <w:pPr>
                          <w:spacing w:after="160" w:line="259" w:lineRule="auto"/>
                          <w:ind w:left="0" w:firstLine="0"/>
                        </w:pPr>
                        <w:r>
                          <w:rPr>
                            <w:rFonts w:ascii="Courier New" w:eastAsia="Courier New" w:hAnsi="Courier New" w:cs="Courier New"/>
                            <w:sz w:val="18"/>
                          </w:rPr>
                          <w:t>Age</w:t>
                        </w:r>
                      </w:p>
                    </w:txbxContent>
                  </v:textbox>
                </v:rect>
                <v:rect id="Rectangle 614" o:spid="_x0000_s1047" style="position:absolute;left:2153;top:2830;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254ED258"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15" o:spid="_x0000_s1048" style="position:absolute;left:8416;top:2830;width:4560;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7A544456" w14:textId="77777777" w:rsidR="00570FB3" w:rsidRDefault="00000000">
                        <w:pPr>
                          <w:spacing w:after="160" w:line="259" w:lineRule="auto"/>
                          <w:ind w:left="0" w:firstLine="0"/>
                        </w:pPr>
                        <w:r>
                          <w:rPr>
                            <w:rFonts w:ascii="Courier New" w:eastAsia="Courier New" w:hAnsi="Courier New" w:cs="Courier New"/>
                            <w:sz w:val="18"/>
                          </w:rPr>
                          <w:t>1.000</w:t>
                        </w:r>
                      </w:p>
                    </w:txbxContent>
                  </v:textbox>
                </v:rect>
                <v:rect id="Rectangle 616" o:spid="_x0000_s1049" style="position:absolute;left:11845;top:2830;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45E5EC94"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17" o:spid="_x0000_s1050" style="position:absolute;left:12500;top:2830;width:4561;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60FCE835" w14:textId="77777777" w:rsidR="00570FB3" w:rsidRDefault="00000000">
                        <w:pPr>
                          <w:spacing w:after="160" w:line="259" w:lineRule="auto"/>
                          <w:ind w:left="0" w:firstLine="0"/>
                        </w:pPr>
                        <w:r>
                          <w:rPr>
                            <w:rFonts w:ascii="Courier New" w:eastAsia="Courier New" w:hAnsi="Courier New" w:cs="Courier New"/>
                            <w:sz w:val="18"/>
                          </w:rPr>
                          <w:t>0.974</w:t>
                        </w:r>
                      </w:p>
                    </w:txbxContent>
                  </v:textbox>
                </v:rect>
                <v:rect id="Rectangle 618" o:spid="_x0000_s1051" style="position:absolute;left:15933;top:2830;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01ECFF9B"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19" o:spid="_x0000_s1052" style="position:absolute;left:16588;top:2830;width:4480;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069DF924" w14:textId="77777777" w:rsidR="00570FB3" w:rsidRDefault="00000000">
                        <w:pPr>
                          <w:spacing w:after="160" w:line="259" w:lineRule="auto"/>
                          <w:ind w:left="0" w:firstLine="0"/>
                        </w:pPr>
                        <w:r>
                          <w:rPr>
                            <w:rFonts w:ascii="Courier New" w:eastAsia="Courier New" w:hAnsi="Courier New" w:cs="Courier New"/>
                            <w:sz w:val="18"/>
                          </w:rPr>
                          <w:t>0.996</w:t>
                        </w:r>
                      </w:p>
                    </w:txbxContent>
                  </v:textbox>
                </v:rect>
                <v:rect id="Rectangle 620" o:spid="_x0000_s1053" style="position:absolute;left:19956;top:2830;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39815980"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21" o:spid="_x0000_s1054" style="position:absolute;left:187;top:4125;width:2655;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433C23C3" w14:textId="77777777" w:rsidR="00570FB3" w:rsidRDefault="00000000">
                        <w:pPr>
                          <w:spacing w:after="160" w:line="259" w:lineRule="auto"/>
                          <w:ind w:left="0" w:firstLine="0"/>
                        </w:pPr>
                        <w:r>
                          <w:rPr>
                            <w:rFonts w:ascii="Courier New" w:eastAsia="Courier New" w:hAnsi="Courier New" w:cs="Courier New"/>
                            <w:sz w:val="18"/>
                          </w:rPr>
                          <w:t>BMI</w:t>
                        </w:r>
                      </w:p>
                    </w:txbxContent>
                  </v:textbox>
                </v:rect>
                <v:rect id="Rectangle 622" o:spid="_x0000_s1055" style="position:absolute;left:2153;top:4125;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02A0471D"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23" o:spid="_x0000_s1056" style="position:absolute;left:8416;top:4125;width:4560;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56D04E2D" w14:textId="77777777" w:rsidR="00570FB3" w:rsidRDefault="00000000">
                        <w:pPr>
                          <w:spacing w:after="160" w:line="259" w:lineRule="auto"/>
                          <w:ind w:left="0" w:firstLine="0"/>
                        </w:pPr>
                        <w:r>
                          <w:rPr>
                            <w:rFonts w:ascii="Courier New" w:eastAsia="Courier New" w:hAnsi="Courier New" w:cs="Courier New"/>
                            <w:sz w:val="18"/>
                          </w:rPr>
                          <w:t>0.974</w:t>
                        </w:r>
                      </w:p>
                    </w:txbxContent>
                  </v:textbox>
                </v:rect>
                <v:rect id="Rectangle 624" o:spid="_x0000_s1057" style="position:absolute;left:11845;top:4125;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7EC5DA87"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25" o:spid="_x0000_s1058" style="position:absolute;left:12500;top:4125;width:4561;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272EF075" w14:textId="77777777" w:rsidR="00570FB3" w:rsidRDefault="00000000">
                        <w:pPr>
                          <w:spacing w:after="160" w:line="259" w:lineRule="auto"/>
                          <w:ind w:left="0" w:firstLine="0"/>
                        </w:pPr>
                        <w:r>
                          <w:rPr>
                            <w:rFonts w:ascii="Courier New" w:eastAsia="Courier New" w:hAnsi="Courier New" w:cs="Courier New"/>
                            <w:sz w:val="18"/>
                          </w:rPr>
                          <w:t>1.000</w:t>
                        </w:r>
                      </w:p>
                    </w:txbxContent>
                  </v:textbox>
                </v:rect>
                <v:rect id="Rectangle 626" o:spid="_x0000_s1059" style="position:absolute;left:15933;top:4125;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72C2AB40"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27" o:spid="_x0000_s1060" style="position:absolute;left:16588;top:4125;width:4480;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32E8C7EE" w14:textId="77777777" w:rsidR="00570FB3" w:rsidRDefault="00000000">
                        <w:pPr>
                          <w:spacing w:after="160" w:line="259" w:lineRule="auto"/>
                          <w:ind w:left="0" w:firstLine="0"/>
                        </w:pPr>
                        <w:r>
                          <w:rPr>
                            <w:rFonts w:ascii="Courier New" w:eastAsia="Courier New" w:hAnsi="Courier New" w:cs="Courier New"/>
                            <w:sz w:val="18"/>
                          </w:rPr>
                          <w:t>0.991</w:t>
                        </w:r>
                      </w:p>
                    </w:txbxContent>
                  </v:textbox>
                </v:rect>
                <v:rect id="Rectangle 628" o:spid="_x0000_s1061" style="position:absolute;left:19956;top:4125;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784DD931"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29" o:spid="_x0000_s1062" style="position:absolute;left:187;top:5420;width:1783;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47FB5D65" w14:textId="77777777" w:rsidR="00570FB3" w:rsidRDefault="00000000">
                        <w:pPr>
                          <w:spacing w:after="160" w:line="259" w:lineRule="auto"/>
                          <w:ind w:left="0" w:firstLine="0"/>
                        </w:pPr>
                        <w:r>
                          <w:rPr>
                            <w:rFonts w:ascii="Courier New" w:eastAsia="Courier New" w:hAnsi="Courier New" w:cs="Courier New"/>
                            <w:sz w:val="18"/>
                          </w:rPr>
                          <w:t>BP</w:t>
                        </w:r>
                      </w:p>
                    </w:txbxContent>
                  </v:textbox>
                </v:rect>
                <v:rect id="Rectangle 630" o:spid="_x0000_s1063" style="position:absolute;left:1497;top:5420;width:91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15C46F13"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31" o:spid="_x0000_s1064" style="position:absolute;left:8416;top:5420;width:4560;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2D66B606" w14:textId="77777777" w:rsidR="00570FB3" w:rsidRDefault="00000000">
                        <w:pPr>
                          <w:spacing w:after="160" w:line="259" w:lineRule="auto"/>
                          <w:ind w:left="0" w:firstLine="0"/>
                        </w:pPr>
                        <w:r>
                          <w:rPr>
                            <w:rFonts w:ascii="Courier New" w:eastAsia="Courier New" w:hAnsi="Courier New" w:cs="Courier New"/>
                            <w:sz w:val="18"/>
                          </w:rPr>
                          <w:t>0.996</w:t>
                        </w:r>
                      </w:p>
                    </w:txbxContent>
                  </v:textbox>
                </v:rect>
                <v:rect id="Rectangle 632" o:spid="_x0000_s1065" style="position:absolute;left:11845;top:5420;width:91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3A507CDD"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33" o:spid="_x0000_s1066" style="position:absolute;left:12500;top:5420;width:456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0682EF1A" w14:textId="77777777" w:rsidR="00570FB3" w:rsidRDefault="00000000">
                        <w:pPr>
                          <w:spacing w:after="160" w:line="259" w:lineRule="auto"/>
                          <w:ind w:left="0" w:firstLine="0"/>
                        </w:pPr>
                        <w:r>
                          <w:rPr>
                            <w:rFonts w:ascii="Courier New" w:eastAsia="Courier New" w:hAnsi="Courier New" w:cs="Courier New"/>
                            <w:sz w:val="18"/>
                          </w:rPr>
                          <w:t>0.991</w:t>
                        </w:r>
                      </w:p>
                    </w:txbxContent>
                  </v:textbox>
                </v:rect>
                <v:rect id="Rectangle 634" o:spid="_x0000_s1067" style="position:absolute;left:15933;top:5420;width:91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7FF6A3AB"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35" o:spid="_x0000_s1068" style="position:absolute;left:16588;top:5420;width:4480;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6048B80A" w14:textId="77777777" w:rsidR="00570FB3" w:rsidRDefault="00000000">
                        <w:pPr>
                          <w:spacing w:after="160" w:line="259" w:lineRule="auto"/>
                          <w:ind w:left="0" w:firstLine="0"/>
                        </w:pPr>
                        <w:r>
                          <w:rPr>
                            <w:rFonts w:ascii="Courier New" w:eastAsia="Courier New" w:hAnsi="Courier New" w:cs="Courier New"/>
                            <w:sz w:val="18"/>
                          </w:rPr>
                          <w:t>1.000</w:t>
                        </w:r>
                      </w:p>
                    </w:txbxContent>
                  </v:textbox>
                </v:rect>
                <v:rect id="Rectangle 636" o:spid="_x0000_s1069" style="position:absolute;left:19956;top:5420;width:91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218FDFBA"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shape id="Picture 638" o:spid="_x0000_s1070" type="#_x0000_t75" style="position:absolute;left:184;top:6478;width:20010;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">
                  <v:imagedata r:id="rId10" o:title=""/>
                </v:shape>
                <v:rect id="Rectangle 639" o:spid="_x0000_s1071" style="position:absolute;left:187;top:6716;width:10033;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7292EC61" w14:textId="77777777" w:rsidR="00570FB3" w:rsidRDefault="00000000">
                        <w:pPr>
                          <w:spacing w:after="160" w:line="259" w:lineRule="auto"/>
                          <w:ind w:left="0" w:firstLine="0"/>
                        </w:pPr>
                        <w:r>
                          <w:rPr>
                            <w:rFonts w:ascii="Courier New" w:eastAsia="Courier New" w:hAnsi="Courier New" w:cs="Courier New"/>
                            <w:sz w:val="18"/>
                          </w:rPr>
                          <w:t>Cholesterol</w:t>
                        </w:r>
                      </w:p>
                    </w:txbxContent>
                  </v:textbox>
                </v:rect>
                <v:rect id="Rectangle 640" o:spid="_x0000_s1072" style="position:absolute;left:7730;top:6716;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0BFD7286"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41" o:spid="_x0000_s1073" style="position:absolute;left:8370;top:6716;width:4561;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68302193" w14:textId="77777777" w:rsidR="00570FB3" w:rsidRDefault="00000000">
                        <w:pPr>
                          <w:spacing w:after="160" w:line="259" w:lineRule="auto"/>
                          <w:ind w:left="0" w:firstLine="0"/>
                        </w:pPr>
                        <w:r>
                          <w:rPr>
                            <w:rFonts w:ascii="Courier New" w:eastAsia="Courier New" w:hAnsi="Courier New" w:cs="Courier New"/>
                            <w:sz w:val="18"/>
                          </w:rPr>
                          <w:t>0.994</w:t>
                        </w:r>
                      </w:p>
                    </w:txbxContent>
                  </v:textbox>
                </v:rect>
                <v:rect id="Rectangle 642" o:spid="_x0000_s1074" style="position:absolute;left:11799;top:6716;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19F29AD4"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43" o:spid="_x0000_s1075" style="position:absolute;left:12439;top:6716;width:4561;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747DDE5E" w14:textId="77777777" w:rsidR="00570FB3" w:rsidRDefault="00000000">
                        <w:pPr>
                          <w:spacing w:after="160" w:line="259" w:lineRule="auto"/>
                          <w:ind w:left="0" w:firstLine="0"/>
                        </w:pPr>
                        <w:r>
                          <w:rPr>
                            <w:rFonts w:ascii="Courier New" w:eastAsia="Courier New" w:hAnsi="Courier New" w:cs="Courier New"/>
                            <w:sz w:val="18"/>
                          </w:rPr>
                          <w:t>0.969</w:t>
                        </w:r>
                      </w:p>
                    </w:txbxContent>
                  </v:textbox>
                </v:rect>
                <v:rect id="Rectangle 644" o:spid="_x0000_s1076" style="position:absolute;left:15872;top:6716;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7B7C2211"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45" o:spid="_x0000_s1077" style="position:absolute;left:16512;top:6716;width:4480;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35E90B42" w14:textId="77777777" w:rsidR="00570FB3" w:rsidRDefault="00000000">
                        <w:pPr>
                          <w:spacing w:after="160" w:line="259" w:lineRule="auto"/>
                          <w:ind w:left="0" w:firstLine="0"/>
                        </w:pPr>
                        <w:r>
                          <w:rPr>
                            <w:rFonts w:ascii="Courier New" w:eastAsia="Courier New" w:hAnsi="Courier New" w:cs="Courier New"/>
                            <w:sz w:val="18"/>
                          </w:rPr>
                          <w:t>0.990</w:t>
                        </w:r>
                      </w:p>
                    </w:txbxContent>
                  </v:textbox>
                </v:rect>
                <v:rect id="Rectangle 646" o:spid="_x0000_s1078" style="position:absolute;left:19880;top:6716;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699B03D4"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shape id="Picture 648" o:spid="_x0000_s1079" type="#_x0000_t75" style="position:absolute;left:24872;top:2592;width:3551;height:5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">
                  <v:imagedata r:id="rId11" o:title=""/>
                </v:shape>
                <v:rect id="Rectangle 649" o:spid="_x0000_s1080" style="position:absolute;left:24879;top:2830;width:447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33FCB623" w14:textId="77777777" w:rsidR="00570FB3" w:rsidRDefault="00000000">
                        <w:pPr>
                          <w:spacing w:after="160" w:line="259" w:lineRule="auto"/>
                          <w:ind w:left="0" w:firstLine="0"/>
                        </w:pPr>
                        <w:r>
                          <w:rPr>
                            <w:rFonts w:ascii="Courier New" w:eastAsia="Courier New" w:hAnsi="Courier New" w:cs="Courier New"/>
                            <w:sz w:val="18"/>
                          </w:rPr>
                          <w:t>0.994</w:t>
                        </w:r>
                      </w:p>
                    </w:txbxContent>
                  </v:textbox>
                </v:rect>
                <v:rect id="Rectangle 650" o:spid="_x0000_s1081" style="position:absolute;left:28247;top:2830;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49EBE6D9"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51" o:spid="_x0000_s1082" style="position:absolute;left:24879;top:4125;width:447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0697FD39" w14:textId="77777777" w:rsidR="00570FB3" w:rsidRDefault="00000000">
                        <w:pPr>
                          <w:spacing w:after="160" w:line="259" w:lineRule="auto"/>
                          <w:ind w:left="0" w:firstLine="0"/>
                        </w:pPr>
                        <w:r>
                          <w:rPr>
                            <w:rFonts w:ascii="Courier New" w:eastAsia="Courier New" w:hAnsi="Courier New" w:cs="Courier New"/>
                            <w:sz w:val="18"/>
                          </w:rPr>
                          <w:t>0.969</w:t>
                        </w:r>
                      </w:p>
                    </w:txbxContent>
                  </v:textbox>
                </v:rect>
                <v:rect id="Rectangle 652" o:spid="_x0000_s1083" style="position:absolute;left:28247;top:4125;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404EBA0A"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53" o:spid="_x0000_s1084" style="position:absolute;left:24879;top:5420;width:447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7162ED02" w14:textId="77777777" w:rsidR="00570FB3" w:rsidRDefault="00000000">
                        <w:pPr>
                          <w:spacing w:after="160" w:line="259" w:lineRule="auto"/>
                          <w:ind w:left="0" w:firstLine="0"/>
                        </w:pPr>
                        <w:r>
                          <w:rPr>
                            <w:rFonts w:ascii="Courier New" w:eastAsia="Courier New" w:hAnsi="Courier New" w:cs="Courier New"/>
                            <w:sz w:val="18"/>
                          </w:rPr>
                          <w:t>0.990</w:t>
                        </w:r>
                      </w:p>
                    </w:txbxContent>
                  </v:textbox>
                </v:rect>
                <v:rect id="Rectangle 654" o:spid="_x0000_s1085" style="position:absolute;left:28247;top:5420;width:91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4A6273AC"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v:rect id="Rectangle 655" o:spid="_x0000_s1086" style="position:absolute;left:24879;top:6716;width:4479;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1A33C8E0" w14:textId="77777777" w:rsidR="00570FB3" w:rsidRDefault="00000000">
                        <w:pPr>
                          <w:spacing w:after="160" w:line="259" w:lineRule="auto"/>
                          <w:ind w:left="0" w:firstLine="0"/>
                        </w:pPr>
                        <w:r>
                          <w:rPr>
                            <w:rFonts w:ascii="Courier New" w:eastAsia="Courier New" w:hAnsi="Courier New" w:cs="Courier New"/>
                            <w:sz w:val="18"/>
                          </w:rPr>
                          <w:t>1.000</w:t>
                        </w:r>
                      </w:p>
                    </w:txbxContent>
                  </v:textbox>
                </v:rect>
                <v:rect id="Rectangle 656" o:spid="_x0000_s1087" style="position:absolute;left:28247;top:6716;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5F1C3097" w14:textId="77777777" w:rsidR="00570FB3" w:rsidRDefault="00000000">
                        <w:pPr>
                          <w:spacing w:after="160" w:line="259" w:lineRule="auto"/>
                          <w:ind w:left="0" w:firstLine="0"/>
                        </w:pPr>
                        <w:r>
                          <w:rPr>
                            <w:rFonts w:ascii="Courier New" w:eastAsia="Courier New" w:hAnsi="Courier New" w:cs="Courier New"/>
                            <w:sz w:val="18"/>
                          </w:rPr>
                          <w:t xml:space="preserve"> </w:t>
                        </w:r>
                      </w:p>
                    </w:txbxContent>
                  </v:textbox>
                </v:rect>
                <w10:anchorlock/>
              </v:group>
            </w:pict>
          </mc:Fallback>
        </mc:AlternateContent>
      </w:r>
    </w:p>
    <w:p w14:paraId="3710EBC5" w14:textId="77777777" w:rsidR="00570FB3" w:rsidRDefault="00000000">
      <w:pPr>
        <w:spacing w:after="0" w:line="259" w:lineRule="auto"/>
        <w:ind w:left="0" w:firstLine="0"/>
      </w:pPr>
      <w:r>
        <w:rPr>
          <w:b/>
        </w:rPr>
        <w:t xml:space="preserve"> </w:t>
      </w:r>
    </w:p>
    <w:p w14:paraId="1F31AC33" w14:textId="77777777" w:rsidR="00570FB3" w:rsidRDefault="00000000">
      <w:pPr>
        <w:ind w:left="355"/>
      </w:pPr>
      <w:r>
        <w:rPr>
          <w:b/>
        </w:rPr>
        <w:t xml:space="preserve">Observation: </w:t>
      </w:r>
      <w:r>
        <w:t xml:space="preserve">All six pairs of indicators are very strongly and positively correlated (r from 0.969 to 0.996). Age and BP (0.996) and Age and Cholesterol (0.994) are the strongest pairs. The points form a near-straight upward line in every panel, so older patients have higher BMI, blood pressure and cholesterol together. There are two loose groups: P1, P2 and P4 (younger, lower values) and P3 and P5 (older, with the highest values on every indicator), which marks P3 and P5 as the potential high-risk pattern. Because all indicators rise together, they are highly collinear, and with only five patients these correlations should be treated as indicative. </w:t>
      </w:r>
    </w:p>
    <w:p w14:paraId="4FA7ECE1" w14:textId="77777777" w:rsidR="00570FB3" w:rsidRDefault="00000000">
      <w:pPr>
        <w:pStyle w:val="Heading1"/>
        <w:ind w:left="355"/>
      </w:pPr>
      <w:r>
        <w:t xml:space="preserve">PROGRAM 2: Q-Q Plot and ECDF of Cholesterol </w:t>
      </w:r>
    </w:p>
    <w:p w14:paraId="78375119" w14:textId="77777777" w:rsidR="00570FB3" w:rsidRDefault="00000000">
      <w:pPr>
        <w:spacing w:after="0"/>
        <w:ind w:left="355"/>
      </w:pPr>
      <w:r>
        <w:rPr>
          <w:b/>
        </w:rPr>
        <w:t xml:space="preserve">Question: </w:t>
      </w:r>
      <w:r>
        <w:t xml:space="preserve">Construct Q-Q plot and ECDF for Cholesterol levels to assess distribution behaviour. Comment on normality assumption and skewness. </w:t>
      </w:r>
    </w:p>
    <w:p w14:paraId="7D2F125B" w14:textId="77777777" w:rsidR="00570FB3" w:rsidRDefault="00000000">
      <w:pPr>
        <w:spacing w:after="0" w:line="259" w:lineRule="auto"/>
        <w:ind w:left="0" w:firstLine="0"/>
      </w:pPr>
      <w:r>
        <w:rPr>
          <w:sz w:val="8"/>
        </w:rPr>
        <w:t xml:space="preserve"> </w:t>
      </w:r>
    </w:p>
    <w:tbl>
      <w:tblPr>
        <w:tblStyle w:val="TableGrid"/>
        <w:tblW w:w="9419" w:type="dxa"/>
        <w:tblInd w:w="331" w:type="dxa"/>
        <w:tblCellMar>
          <w:top w:w="38" w:type="dxa"/>
          <w:left w:w="1" w:type="dxa"/>
          <w:bottom w:w="0" w:type="dxa"/>
          <w:right w:w="2085" w:type="dxa"/>
        </w:tblCellMar>
        <w:tblLook w:val="04A0" w:firstRow="1" w:lastRow="0" w:firstColumn="1" w:lastColumn="0" w:noHBand="0" w:noVBand="1"/>
      </w:tblPr>
      <w:tblGrid>
        <w:gridCol w:w="9419"/>
      </w:tblGrid>
      <w:tr w:rsidR="00570FB3" w14:paraId="031F203A" w14:textId="77777777">
        <w:trPr>
          <w:trHeight w:val="5519"/>
        </w:trPr>
        <w:tc>
          <w:tcPr>
            <w:tcW w:w="9419" w:type="dxa"/>
            <w:tcBorders>
              <w:top w:val="nil"/>
              <w:left w:val="nil"/>
              <w:bottom w:val="nil"/>
              <w:right w:val="nil"/>
            </w:tcBorders>
            <w:shd w:val="clear" w:color="auto" w:fill="F1F1F1"/>
          </w:tcPr>
          <w:p w14:paraId="11E02B04" w14:textId="77777777" w:rsidR="00570FB3" w:rsidRDefault="00000000">
            <w:pPr>
              <w:spacing w:after="72" w:line="240" w:lineRule="auto"/>
              <w:ind w:left="29" w:right="3239" w:firstLine="0"/>
              <w:jc w:val="both"/>
            </w:pP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&lt;- </w:t>
            </w:r>
            <w:proofErr w:type="spellStart"/>
            <w:r>
              <w:rPr>
                <w:rFonts w:ascii="Courier New" w:eastAsia="Courier New" w:hAnsi="Courier New" w:cs="Courier New"/>
                <w:sz w:val="18"/>
              </w:rPr>
              <w:t>patients$Cholesterol</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par(</w:t>
            </w:r>
            <w:proofErr w:type="spellStart"/>
            <w:proofErr w:type="gramEnd"/>
            <w:r>
              <w:rPr>
                <w:rFonts w:ascii="Courier New" w:eastAsia="Courier New" w:hAnsi="Courier New" w:cs="Courier New"/>
                <w:sz w:val="18"/>
              </w:rPr>
              <w:t>mfrow</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 2)) </w:t>
            </w:r>
          </w:p>
          <w:p w14:paraId="5FDEF8F7" w14:textId="77777777" w:rsidR="00570FB3" w:rsidRDefault="00000000">
            <w:pPr>
              <w:spacing w:after="0" w:line="259" w:lineRule="auto"/>
              <w:ind w:left="0" w:firstLine="0"/>
            </w:pPr>
            <w:r>
              <w:rPr>
                <w:rFonts w:ascii="Courier New" w:eastAsia="Courier New" w:hAnsi="Courier New" w:cs="Courier New"/>
                <w:sz w:val="18"/>
              </w:rPr>
              <w:t xml:space="preserve"> </w:t>
            </w:r>
          </w:p>
          <w:p w14:paraId="080204A2" w14:textId="77777777" w:rsidR="00570FB3" w:rsidRDefault="00000000">
            <w:pPr>
              <w:spacing w:after="0" w:line="240" w:lineRule="auto"/>
              <w:ind w:left="29" w:right="2273" w:firstLine="0"/>
              <w:jc w:val="both"/>
            </w:pPr>
            <w:r>
              <w:rPr>
                <w:rFonts w:ascii="Courier New" w:eastAsia="Courier New" w:hAnsi="Courier New" w:cs="Courier New"/>
                <w:sz w:val="18"/>
              </w:rPr>
              <w:t xml:space="preserve"># Normal Q-Q plot </w:t>
            </w:r>
            <w:proofErr w:type="spellStart"/>
            <w:proofErr w:type="gramStart"/>
            <w:r>
              <w:rPr>
                <w:rFonts w:ascii="Courier New" w:eastAsia="Courier New" w:hAnsi="Courier New" w:cs="Courier New"/>
                <w:sz w:val="18"/>
              </w:rPr>
              <w:t>qqnorm</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chol</w:t>
            </w:r>
            <w:proofErr w:type="spellEnd"/>
            <w:r>
              <w:rPr>
                <w:rFonts w:ascii="Courier New" w:eastAsia="Courier New" w:hAnsi="Courier New" w:cs="Courier New"/>
                <w:sz w:val="18"/>
              </w:rPr>
              <w:t xml:space="preserve">, main = "Normal Q-Q Plot of Cholesterol", </w:t>
            </w:r>
          </w:p>
          <w:p w14:paraId="507879B7" w14:textId="77777777" w:rsidR="00570FB3" w:rsidRDefault="00000000">
            <w:pPr>
              <w:spacing w:after="72" w:line="240" w:lineRule="auto"/>
              <w:ind w:left="29" w:right="324" w:firstLine="756"/>
              <w:jc w:val="both"/>
            </w:pPr>
            <w:proofErr w:type="spellStart"/>
            <w:r>
              <w:rPr>
                <w:rFonts w:ascii="Courier New" w:eastAsia="Courier New" w:hAnsi="Courier New" w:cs="Courier New"/>
                <w:sz w:val="18"/>
              </w:rPr>
              <w:t>xlab</w:t>
            </w:r>
            <w:proofErr w:type="spellEnd"/>
            <w:r>
              <w:rPr>
                <w:rFonts w:ascii="Courier New" w:eastAsia="Courier New" w:hAnsi="Courier New" w:cs="Courier New"/>
                <w:sz w:val="18"/>
              </w:rPr>
              <w:t xml:space="preserve"> = "Theoretical Quantiles", </w:t>
            </w:r>
            <w:proofErr w:type="spellStart"/>
            <w:r>
              <w:rPr>
                <w:rFonts w:ascii="Courier New" w:eastAsia="Courier New" w:hAnsi="Courier New" w:cs="Courier New"/>
                <w:sz w:val="18"/>
              </w:rPr>
              <w:t>ylab</w:t>
            </w:r>
            <w:proofErr w:type="spellEnd"/>
            <w:r>
              <w:rPr>
                <w:rFonts w:ascii="Courier New" w:eastAsia="Courier New" w:hAnsi="Courier New" w:cs="Courier New"/>
                <w:sz w:val="18"/>
              </w:rPr>
              <w:t xml:space="preserve"> = "Sample Quantiles", </w:t>
            </w:r>
            <w:proofErr w:type="spellStart"/>
            <w:r>
              <w:rPr>
                <w:rFonts w:ascii="Courier New" w:eastAsia="Courier New" w:hAnsi="Courier New" w:cs="Courier New"/>
                <w:sz w:val="18"/>
              </w:rPr>
              <w:t>pch</w:t>
            </w:r>
            <w:proofErr w:type="spellEnd"/>
            <w:r>
              <w:rPr>
                <w:rFonts w:ascii="Courier New" w:eastAsia="Courier New" w:hAnsi="Courier New" w:cs="Courier New"/>
                <w:sz w:val="18"/>
              </w:rPr>
              <w:t xml:space="preserve"> = 19, col = "#4E79A7") </w:t>
            </w:r>
            <w:proofErr w:type="spellStart"/>
            <w:proofErr w:type="gramStart"/>
            <w:r>
              <w:rPr>
                <w:rFonts w:ascii="Courier New" w:eastAsia="Courier New" w:hAnsi="Courier New" w:cs="Courier New"/>
                <w:sz w:val="18"/>
              </w:rPr>
              <w:t>qqline</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chol</w:t>
            </w:r>
            <w:proofErr w:type="spellEnd"/>
            <w:r>
              <w:rPr>
                <w:rFonts w:ascii="Courier New" w:eastAsia="Courier New" w:hAnsi="Courier New" w:cs="Courier New"/>
                <w:sz w:val="18"/>
              </w:rPr>
              <w:t xml:space="preserve">, col = "#E15759",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2) </w:t>
            </w:r>
          </w:p>
          <w:p w14:paraId="38E24A88" w14:textId="77777777" w:rsidR="00570FB3" w:rsidRDefault="00000000">
            <w:pPr>
              <w:spacing w:after="0" w:line="259" w:lineRule="auto"/>
              <w:ind w:left="0" w:firstLine="0"/>
            </w:pPr>
            <w:r>
              <w:rPr>
                <w:rFonts w:ascii="Courier New" w:eastAsia="Courier New" w:hAnsi="Courier New" w:cs="Courier New"/>
                <w:sz w:val="18"/>
              </w:rPr>
              <w:t xml:space="preserve"> </w:t>
            </w:r>
          </w:p>
          <w:p w14:paraId="5C521035" w14:textId="77777777" w:rsidR="00570FB3" w:rsidRDefault="00000000">
            <w:pPr>
              <w:spacing w:after="0" w:line="241" w:lineRule="auto"/>
              <w:ind w:left="29" w:right="108" w:firstLine="0"/>
              <w:jc w:val="both"/>
            </w:pPr>
            <w:r>
              <w:rPr>
                <w:rFonts w:ascii="Courier New" w:eastAsia="Courier New" w:hAnsi="Courier New" w:cs="Courier New"/>
                <w:sz w:val="18"/>
              </w:rPr>
              <w:t># ECDF with the normal CDF overlaid plot(</w:t>
            </w:r>
            <w:proofErr w:type="spellStart"/>
            <w:r>
              <w:rPr>
                <w:rFonts w:ascii="Courier New" w:eastAsia="Courier New" w:hAnsi="Courier New" w:cs="Courier New"/>
                <w:sz w:val="18"/>
              </w:rPr>
              <w:t>ecdf</w:t>
            </w:r>
            <w:proofErr w:type="spellEnd"/>
            <w:r>
              <w:rPr>
                <w:rFonts w:ascii="Courier New" w:eastAsia="Courier New" w:hAnsi="Courier New" w:cs="Courier New"/>
                <w:sz w:val="18"/>
              </w:rPr>
              <w:t>(</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main = "ECDF of Cholesterol", </w:t>
            </w:r>
            <w:proofErr w:type="spellStart"/>
            <w:r>
              <w:rPr>
                <w:rFonts w:ascii="Courier New" w:eastAsia="Courier New" w:hAnsi="Courier New" w:cs="Courier New"/>
                <w:sz w:val="18"/>
              </w:rPr>
              <w:t>xlab</w:t>
            </w:r>
            <w:proofErr w:type="spellEnd"/>
            <w:r>
              <w:rPr>
                <w:rFonts w:ascii="Courier New" w:eastAsia="Courier New" w:hAnsi="Courier New" w:cs="Courier New"/>
                <w:sz w:val="18"/>
              </w:rPr>
              <w:t xml:space="preserve"> = "Cholesterol (mg/dL)", </w:t>
            </w:r>
            <w:proofErr w:type="spellStart"/>
            <w:r>
              <w:rPr>
                <w:rFonts w:ascii="Courier New" w:eastAsia="Courier New" w:hAnsi="Courier New" w:cs="Courier New"/>
                <w:sz w:val="18"/>
              </w:rPr>
              <w:t>ylab</w:t>
            </w:r>
            <w:proofErr w:type="spellEnd"/>
            <w:r>
              <w:rPr>
                <w:rFonts w:ascii="Courier New" w:eastAsia="Courier New" w:hAnsi="Courier New" w:cs="Courier New"/>
                <w:sz w:val="18"/>
              </w:rPr>
              <w:t xml:space="preserve"> = "Cumulative Probability", col = "#4E79A7",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2) </w:t>
            </w:r>
          </w:p>
          <w:p w14:paraId="5344A20F" w14:textId="77777777" w:rsidR="00570FB3" w:rsidRDefault="00000000">
            <w:pPr>
              <w:spacing w:after="12" w:line="240" w:lineRule="auto"/>
              <w:ind w:left="677" w:right="1618" w:hanging="648"/>
              <w:jc w:val="both"/>
            </w:pPr>
            <w:proofErr w:type="gramStart"/>
            <w:r>
              <w:rPr>
                <w:rFonts w:ascii="Courier New" w:eastAsia="Courier New" w:hAnsi="Courier New" w:cs="Courier New"/>
                <w:sz w:val="18"/>
              </w:rPr>
              <w:t>curve(</w:t>
            </w:r>
            <w:proofErr w:type="spellStart"/>
            <w:r>
              <w:rPr>
                <w:rFonts w:ascii="Courier New" w:eastAsia="Courier New" w:hAnsi="Courier New" w:cs="Courier New"/>
                <w:sz w:val="18"/>
              </w:rPr>
              <w:t>pnorm</w:t>
            </w:r>
            <w:proofErr w:type="spellEnd"/>
            <w:r>
              <w:rPr>
                <w:rFonts w:ascii="Courier New" w:eastAsia="Courier New" w:hAnsi="Courier New" w:cs="Courier New"/>
                <w:sz w:val="18"/>
              </w:rPr>
              <w:t>(</w:t>
            </w:r>
            <w:proofErr w:type="gramEnd"/>
            <w:r>
              <w:rPr>
                <w:rFonts w:ascii="Courier New" w:eastAsia="Courier New" w:hAnsi="Courier New" w:cs="Courier New"/>
                <w:sz w:val="18"/>
              </w:rPr>
              <w:t>x, mean(</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sd</w:t>
            </w:r>
            <w:proofErr w:type="spellEnd"/>
            <w:r>
              <w:rPr>
                <w:rFonts w:ascii="Courier New" w:eastAsia="Courier New" w:hAnsi="Courier New" w:cs="Courier New"/>
                <w:sz w:val="18"/>
              </w:rPr>
              <w:t>(</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add = TRUE, col = "#E15759",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2, </w:t>
            </w:r>
            <w:proofErr w:type="spellStart"/>
            <w:r>
              <w:rPr>
                <w:rFonts w:ascii="Courier New" w:eastAsia="Courier New" w:hAnsi="Courier New" w:cs="Courier New"/>
                <w:sz w:val="18"/>
              </w:rPr>
              <w:t>lty</w:t>
            </w:r>
            <w:proofErr w:type="spellEnd"/>
            <w:r>
              <w:rPr>
                <w:rFonts w:ascii="Courier New" w:eastAsia="Courier New" w:hAnsi="Courier New" w:cs="Courier New"/>
                <w:sz w:val="18"/>
              </w:rPr>
              <w:t xml:space="preserve"> = 2) </w:t>
            </w:r>
          </w:p>
          <w:p w14:paraId="0B0A0D5E" w14:textId="77777777" w:rsidR="00570FB3" w:rsidRDefault="00000000">
            <w:pPr>
              <w:spacing w:after="79" w:line="231" w:lineRule="auto"/>
              <w:ind w:left="29" w:right="766" w:firstLine="0"/>
            </w:pPr>
            <w:proofErr w:type="gramStart"/>
            <w:r>
              <w:rPr>
                <w:rFonts w:ascii="Courier New" w:eastAsia="Courier New" w:hAnsi="Courier New" w:cs="Courier New"/>
                <w:sz w:val="18"/>
              </w:rPr>
              <w:t>legend(</w:t>
            </w:r>
            <w:proofErr w:type="gramEnd"/>
            <w:r>
              <w:rPr>
                <w:rFonts w:ascii="Courier New" w:eastAsia="Courier New" w:hAnsi="Courier New" w:cs="Courier New"/>
                <w:sz w:val="18"/>
              </w:rPr>
              <w:t>"</w:t>
            </w:r>
            <w:proofErr w:type="spellStart"/>
            <w:r>
              <w:rPr>
                <w:rFonts w:ascii="Courier New" w:eastAsia="Courier New" w:hAnsi="Courier New" w:cs="Courier New"/>
                <w:sz w:val="18"/>
              </w:rPr>
              <w:t>topleft</w:t>
            </w:r>
            <w:proofErr w:type="spellEnd"/>
            <w:r>
              <w:rPr>
                <w:rFonts w:ascii="Courier New" w:eastAsia="Courier New" w:hAnsi="Courier New" w:cs="Courier New"/>
                <w:sz w:val="18"/>
              </w:rPr>
              <w:t xml:space="preserve">", legend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"ECDF", "Normal CDF"), col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"#4E79A7", "#E15759"), </w:t>
            </w:r>
            <w:proofErr w:type="spellStart"/>
            <w:r>
              <w:rPr>
                <w:rFonts w:ascii="Courier New" w:eastAsia="Courier New" w:hAnsi="Courier New" w:cs="Courier New"/>
                <w:sz w:val="18"/>
              </w:rPr>
              <w:t>lty</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 2), </w:t>
            </w:r>
            <w:proofErr w:type="spellStart"/>
            <w:r>
              <w:rPr>
                <w:rFonts w:ascii="Courier New" w:eastAsia="Courier New" w:hAnsi="Courier New" w:cs="Courier New"/>
                <w:sz w:val="18"/>
              </w:rPr>
              <w:t>lwd</w:t>
            </w:r>
            <w:proofErr w:type="spellEnd"/>
            <w:r>
              <w:rPr>
                <w:rFonts w:ascii="Courier New" w:eastAsia="Courier New" w:hAnsi="Courier New" w:cs="Courier New"/>
                <w:sz w:val="18"/>
              </w:rPr>
              <w:t xml:space="preserve"> = 2) </w:t>
            </w:r>
            <w:proofErr w:type="gramStart"/>
            <w:r>
              <w:rPr>
                <w:rFonts w:ascii="Courier New" w:eastAsia="Courier New" w:hAnsi="Courier New" w:cs="Courier New"/>
                <w:sz w:val="18"/>
              </w:rPr>
              <w:t>par(</w:t>
            </w:r>
            <w:proofErr w:type="spellStart"/>
            <w:proofErr w:type="gramEnd"/>
            <w:r>
              <w:rPr>
                <w:rFonts w:ascii="Courier New" w:eastAsia="Courier New" w:hAnsi="Courier New" w:cs="Courier New"/>
                <w:sz w:val="18"/>
              </w:rPr>
              <w:t>mfrow</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1, 1)) </w:t>
            </w:r>
          </w:p>
          <w:p w14:paraId="1BAF828D" w14:textId="77777777" w:rsidR="00570FB3" w:rsidRDefault="00000000">
            <w:pPr>
              <w:spacing w:after="0" w:line="259" w:lineRule="auto"/>
              <w:ind w:left="0" w:firstLine="0"/>
            </w:pPr>
            <w:r>
              <w:rPr>
                <w:rFonts w:ascii="Courier New" w:eastAsia="Courier New" w:hAnsi="Courier New" w:cs="Courier New"/>
                <w:sz w:val="18"/>
              </w:rPr>
              <w:t xml:space="preserve"> </w:t>
            </w:r>
          </w:p>
          <w:p w14:paraId="373025ED" w14:textId="77777777" w:rsidR="00570FB3" w:rsidRDefault="00000000">
            <w:pPr>
              <w:spacing w:after="0" w:line="240" w:lineRule="auto"/>
              <w:ind w:left="29" w:right="2195" w:firstLine="0"/>
            </w:pPr>
            <w:r>
              <w:rPr>
                <w:rFonts w:ascii="Courier New" w:eastAsia="Courier New" w:hAnsi="Courier New" w:cs="Courier New"/>
                <w:sz w:val="18"/>
              </w:rPr>
              <w:t xml:space="preserve"># Normality test and skewness </w:t>
            </w:r>
            <w:proofErr w:type="spellStart"/>
            <w:r>
              <w:rPr>
                <w:rFonts w:ascii="Courier New" w:eastAsia="Courier New" w:hAnsi="Courier New" w:cs="Courier New"/>
                <w:sz w:val="18"/>
              </w:rPr>
              <w:t>shapiro.test</w:t>
            </w:r>
            <w:proofErr w:type="spellEnd"/>
            <w:r>
              <w:rPr>
                <w:rFonts w:ascii="Courier New" w:eastAsia="Courier New" w:hAnsi="Courier New" w:cs="Courier New"/>
                <w:sz w:val="18"/>
              </w:rPr>
              <w:t>(</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w:t>
            </w:r>
          </w:p>
          <w:p w14:paraId="4D2BD29C" w14:textId="77777777" w:rsidR="00570FB3" w:rsidRDefault="00000000">
            <w:pPr>
              <w:spacing w:after="0" w:line="259" w:lineRule="auto"/>
              <w:ind w:left="29" w:firstLine="0"/>
            </w:pPr>
            <w:r>
              <w:rPr>
                <w:rFonts w:ascii="Courier New" w:eastAsia="Courier New" w:hAnsi="Courier New" w:cs="Courier New"/>
                <w:sz w:val="18"/>
              </w:rPr>
              <w:t>skew &lt;- (</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 mean(</w:t>
            </w:r>
            <w:proofErr w:type="spellStart"/>
            <w:r>
              <w:rPr>
                <w:rFonts w:ascii="Courier New" w:eastAsia="Courier New" w:hAnsi="Courier New" w:cs="Courier New"/>
                <w:sz w:val="18"/>
              </w:rPr>
              <w:t>chol</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3) / length(</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 </w:t>
            </w:r>
          </w:p>
          <w:p w14:paraId="253B7886" w14:textId="77777777" w:rsidR="00570FB3" w:rsidRDefault="00000000">
            <w:pPr>
              <w:spacing w:after="0" w:line="259" w:lineRule="auto"/>
              <w:ind w:left="893" w:firstLine="0"/>
            </w:pPr>
            <w:r>
              <w:rPr>
                <w:rFonts w:ascii="Courier New" w:eastAsia="Courier New" w:hAnsi="Courier New" w:cs="Courier New"/>
                <w:sz w:val="18"/>
              </w:rPr>
              <w:t>(</w:t>
            </w:r>
            <w:proofErr w:type="gramStart"/>
            <w:r>
              <w:rPr>
                <w:rFonts w:ascii="Courier New" w:eastAsia="Courier New" w:hAnsi="Courier New" w:cs="Courier New"/>
                <w:sz w:val="18"/>
              </w:rPr>
              <w:t>sum(</w:t>
            </w:r>
            <w:proofErr w:type="gramEnd"/>
            <w:r>
              <w:rPr>
                <w:rFonts w:ascii="Courier New" w:eastAsia="Courier New" w:hAnsi="Courier New" w:cs="Courier New"/>
                <w:sz w:val="18"/>
              </w:rPr>
              <w:t>(</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 mean(</w:t>
            </w:r>
            <w:proofErr w:type="spellStart"/>
            <w:r>
              <w:rPr>
                <w:rFonts w:ascii="Courier New" w:eastAsia="Courier New" w:hAnsi="Courier New" w:cs="Courier New"/>
                <w:sz w:val="18"/>
              </w:rPr>
              <w:t>chol</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2) / length(</w:t>
            </w:r>
            <w:proofErr w:type="spellStart"/>
            <w:r>
              <w:rPr>
                <w:rFonts w:ascii="Courier New" w:eastAsia="Courier New" w:hAnsi="Courier New" w:cs="Courier New"/>
                <w:sz w:val="18"/>
              </w:rPr>
              <w:t>chol</w:t>
            </w:r>
            <w:proofErr w:type="spellEnd"/>
            <w:proofErr w:type="gramStart"/>
            <w:r>
              <w:rPr>
                <w:rFonts w:ascii="Courier New" w:eastAsia="Courier New" w:hAnsi="Courier New" w:cs="Courier New"/>
                <w:sz w:val="18"/>
              </w:rPr>
              <w:t>))^</w:t>
            </w:r>
            <w:proofErr w:type="gramEnd"/>
            <w:r>
              <w:rPr>
                <w:rFonts w:ascii="Courier New" w:eastAsia="Courier New" w:hAnsi="Courier New" w:cs="Courier New"/>
                <w:sz w:val="18"/>
              </w:rPr>
              <w:t xml:space="preserve">1.5 </w:t>
            </w:r>
          </w:p>
          <w:p w14:paraId="758B7BF3" w14:textId="77777777" w:rsidR="00570FB3" w:rsidRDefault="00000000">
            <w:pPr>
              <w:spacing w:after="0" w:line="259" w:lineRule="auto"/>
              <w:ind w:left="29" w:firstLine="0"/>
            </w:pPr>
            <w:r>
              <w:rPr>
                <w:rFonts w:ascii="Courier New" w:eastAsia="Courier New" w:hAnsi="Courier New" w:cs="Courier New"/>
                <w:sz w:val="18"/>
              </w:rPr>
              <w:t xml:space="preserve">skew </w:t>
            </w:r>
          </w:p>
        </w:tc>
      </w:tr>
    </w:tbl>
    <w:p w14:paraId="5C2409CA" w14:textId="77777777" w:rsidR="00570FB3" w:rsidRDefault="00000000">
      <w:pPr>
        <w:spacing w:after="0" w:line="259" w:lineRule="auto"/>
        <w:ind w:left="0" w:firstLine="0"/>
      </w:pPr>
      <w:r>
        <w:t xml:space="preserve"> </w:t>
      </w:r>
    </w:p>
    <w:p w14:paraId="6D98777A" w14:textId="77777777" w:rsidR="00570FB3" w:rsidRDefault="00000000">
      <w:pPr>
        <w:pStyle w:val="Heading2"/>
        <w:ind w:left="355"/>
      </w:pPr>
      <w:r>
        <w:t xml:space="preserve">Output 2: Q-Q Plot and ECDF </w:t>
      </w:r>
    </w:p>
    <w:p w14:paraId="0D2C8626" w14:textId="77777777" w:rsidR="00570FB3" w:rsidRDefault="00000000">
      <w:pPr>
        <w:spacing w:after="0" w:line="259" w:lineRule="auto"/>
        <w:ind w:left="0" w:firstLine="0"/>
      </w:pPr>
      <w:r>
        <w:rPr>
          <w:b/>
          <w:sz w:val="16"/>
        </w:rPr>
        <w:t xml:space="preserve"> </w:t>
      </w:r>
    </w:p>
    <w:p w14:paraId="002318FB" w14:textId="77777777" w:rsidR="00570FB3" w:rsidRDefault="00000000">
      <w:pPr>
        <w:spacing w:after="0" w:line="259" w:lineRule="auto"/>
        <w:ind w:left="1405" w:firstLine="0"/>
      </w:pPr>
      <w:r>
        <w:rPr>
          <w:noProof/>
        </w:rPr>
        <w:lastRenderedPageBreak/>
        <w:drawing>
          <wp:inline distT="0" distB="0" distL="0" distR="0" wp14:anchorId="1B168488" wp14:editId="49E723EE">
            <wp:extent cx="4607941" cy="1936750"/>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12"/>
                    <a:stretch>
                      <a:fillRect/>
                    </a:stretch>
                  </pic:blipFill>
                  <pic:spPr>
                    <a:xfrm>
                      <a:off x="0" y="0"/>
                      <a:ext cx="4607941" cy="1936750"/>
                    </a:xfrm>
                    <a:prstGeom prst="rect">
                      <a:avLst/>
                    </a:prstGeom>
                  </pic:spPr>
                </pic:pic>
              </a:graphicData>
            </a:graphic>
          </wp:inline>
        </w:drawing>
      </w:r>
    </w:p>
    <w:p w14:paraId="5D81F8FF" w14:textId="77777777" w:rsidR="00570FB3" w:rsidRDefault="00000000">
      <w:pPr>
        <w:pStyle w:val="Heading2"/>
        <w:ind w:left="355"/>
      </w:pPr>
      <w:r>
        <w:t xml:space="preserve">Console output </w:t>
      </w:r>
    </w:p>
    <w:p w14:paraId="5E3A4818" w14:textId="77777777" w:rsidR="00570FB3" w:rsidRDefault="00000000">
      <w:pPr>
        <w:spacing w:after="0" w:line="259" w:lineRule="auto"/>
        <w:ind w:left="0" w:firstLine="0"/>
      </w:pPr>
      <w:r>
        <w:rPr>
          <w:b/>
          <w:sz w:val="4"/>
        </w:rPr>
        <w:t xml:space="preserve"> </w:t>
      </w:r>
    </w:p>
    <w:tbl>
      <w:tblPr>
        <w:tblStyle w:val="TableGrid"/>
        <w:tblW w:w="9419" w:type="dxa"/>
        <w:tblInd w:w="331" w:type="dxa"/>
        <w:tblCellMar>
          <w:top w:w="51" w:type="dxa"/>
          <w:left w:w="1" w:type="dxa"/>
          <w:bottom w:w="0" w:type="dxa"/>
          <w:right w:w="115" w:type="dxa"/>
        </w:tblCellMar>
        <w:tblLook w:val="04A0" w:firstRow="1" w:lastRow="0" w:firstColumn="1" w:lastColumn="0" w:noHBand="0" w:noVBand="1"/>
      </w:tblPr>
      <w:tblGrid>
        <w:gridCol w:w="9419"/>
      </w:tblGrid>
      <w:tr w:rsidR="00570FB3" w14:paraId="5879EBFA" w14:textId="77777777">
        <w:trPr>
          <w:trHeight w:val="2052"/>
        </w:trPr>
        <w:tc>
          <w:tcPr>
            <w:tcW w:w="9419" w:type="dxa"/>
            <w:tcBorders>
              <w:top w:val="nil"/>
              <w:left w:val="nil"/>
              <w:bottom w:val="nil"/>
              <w:right w:val="nil"/>
            </w:tcBorders>
            <w:shd w:val="clear" w:color="auto" w:fill="F1F1F1"/>
          </w:tcPr>
          <w:p w14:paraId="7CECB9CD" w14:textId="77777777" w:rsidR="00570FB3" w:rsidRDefault="00000000">
            <w:pPr>
              <w:spacing w:after="242" w:line="259" w:lineRule="auto"/>
              <w:ind w:left="29" w:firstLine="0"/>
            </w:pPr>
            <w:r>
              <w:rPr>
                <w:rFonts w:ascii="Courier New" w:eastAsia="Courier New" w:hAnsi="Courier New" w:cs="Courier New"/>
                <w:sz w:val="18"/>
              </w:rPr>
              <w:t>&gt;</w:t>
            </w:r>
            <w:r>
              <w:rPr>
                <w:rFonts w:ascii="Arial" w:eastAsia="Arial" w:hAnsi="Arial" w:cs="Arial"/>
                <w:sz w:val="18"/>
              </w:rPr>
              <w:t xml:space="preserve"> </w:t>
            </w:r>
            <w:proofErr w:type="spellStart"/>
            <w:r>
              <w:rPr>
                <w:rFonts w:ascii="Courier New" w:eastAsia="Courier New" w:hAnsi="Courier New" w:cs="Courier New"/>
                <w:sz w:val="18"/>
              </w:rPr>
              <w:t>shapiro.test</w:t>
            </w:r>
            <w:proofErr w:type="spellEnd"/>
            <w:r>
              <w:rPr>
                <w:rFonts w:ascii="Courier New" w:eastAsia="Courier New" w:hAnsi="Courier New" w:cs="Courier New"/>
                <w:sz w:val="18"/>
              </w:rPr>
              <w:t>(</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w:t>
            </w:r>
          </w:p>
          <w:p w14:paraId="20A0DBB2" w14:textId="77777777" w:rsidR="00570FB3" w:rsidRDefault="00000000">
            <w:pPr>
              <w:spacing w:after="259" w:line="259" w:lineRule="auto"/>
              <w:ind w:left="890" w:firstLine="0"/>
            </w:pPr>
            <w:r>
              <w:rPr>
                <w:rFonts w:ascii="Courier New" w:eastAsia="Courier New" w:hAnsi="Courier New" w:cs="Courier New"/>
                <w:sz w:val="18"/>
              </w:rPr>
              <w:t xml:space="preserve">Shapiro-Wilk normality test </w:t>
            </w:r>
          </w:p>
          <w:p w14:paraId="5618F6A2" w14:textId="77777777" w:rsidR="00570FB3" w:rsidRDefault="00000000">
            <w:pPr>
              <w:spacing w:after="0" w:line="259" w:lineRule="auto"/>
              <w:ind w:left="29" w:firstLine="0"/>
            </w:pPr>
            <w:r>
              <w:rPr>
                <w:rFonts w:ascii="Courier New" w:eastAsia="Courier New" w:hAnsi="Courier New" w:cs="Courier New"/>
                <w:sz w:val="18"/>
              </w:rPr>
              <w:t xml:space="preserve">data: </w:t>
            </w:r>
            <w:proofErr w:type="spellStart"/>
            <w:r>
              <w:rPr>
                <w:rFonts w:ascii="Courier New" w:eastAsia="Courier New" w:hAnsi="Courier New" w:cs="Courier New"/>
                <w:sz w:val="18"/>
              </w:rPr>
              <w:t>chol</w:t>
            </w:r>
            <w:proofErr w:type="spellEnd"/>
            <w:r>
              <w:rPr>
                <w:rFonts w:ascii="Courier New" w:eastAsia="Courier New" w:hAnsi="Courier New" w:cs="Courier New"/>
                <w:sz w:val="18"/>
              </w:rPr>
              <w:t xml:space="preserve"> </w:t>
            </w:r>
          </w:p>
          <w:p w14:paraId="16BA7CD2" w14:textId="77777777" w:rsidR="00570FB3" w:rsidRDefault="00000000">
            <w:pPr>
              <w:spacing w:after="55" w:line="259" w:lineRule="auto"/>
              <w:ind w:left="29" w:firstLine="0"/>
            </w:pPr>
            <w:r>
              <w:rPr>
                <w:rFonts w:ascii="Courier New" w:eastAsia="Courier New" w:hAnsi="Courier New" w:cs="Courier New"/>
                <w:sz w:val="18"/>
              </w:rPr>
              <w:t xml:space="preserve">W = 0.96741, p-value = 0.8584 </w:t>
            </w:r>
          </w:p>
          <w:p w14:paraId="0B534136" w14:textId="77777777" w:rsidR="00570FB3" w:rsidRDefault="00000000">
            <w:pPr>
              <w:spacing w:after="3" w:line="259" w:lineRule="auto"/>
              <w:ind w:left="0" w:firstLine="0"/>
            </w:pPr>
            <w:r>
              <w:rPr>
                <w:rFonts w:ascii="Courier New" w:eastAsia="Courier New" w:hAnsi="Courier New" w:cs="Courier New"/>
                <w:sz w:val="18"/>
              </w:rPr>
              <w:t xml:space="preserve"> </w:t>
            </w:r>
          </w:p>
          <w:p w14:paraId="13F95B95" w14:textId="77777777" w:rsidR="00570FB3" w:rsidRDefault="00000000">
            <w:pPr>
              <w:spacing w:after="0" w:line="259" w:lineRule="auto"/>
              <w:ind w:left="29" w:firstLine="0"/>
            </w:pPr>
            <w:r>
              <w:rPr>
                <w:rFonts w:ascii="Courier New" w:eastAsia="Courier New" w:hAnsi="Courier New" w:cs="Courier New"/>
                <w:sz w:val="18"/>
              </w:rPr>
              <w:t>&gt;</w:t>
            </w:r>
            <w:r>
              <w:rPr>
                <w:rFonts w:ascii="Arial" w:eastAsia="Arial" w:hAnsi="Arial" w:cs="Arial"/>
                <w:sz w:val="18"/>
              </w:rPr>
              <w:t xml:space="preserve"> </w:t>
            </w:r>
            <w:r>
              <w:rPr>
                <w:rFonts w:ascii="Courier New" w:eastAsia="Courier New" w:hAnsi="Courier New" w:cs="Courier New"/>
                <w:sz w:val="18"/>
              </w:rPr>
              <w:t xml:space="preserve">skew </w:t>
            </w:r>
          </w:p>
          <w:p w14:paraId="603B27FD" w14:textId="77777777" w:rsidR="00570FB3" w:rsidRDefault="00000000">
            <w:pPr>
              <w:spacing w:after="0" w:line="259" w:lineRule="auto"/>
              <w:ind w:left="29" w:firstLine="0"/>
            </w:pPr>
            <w:r>
              <w:rPr>
                <w:rFonts w:ascii="Courier New" w:eastAsia="Courier New" w:hAnsi="Courier New" w:cs="Courier New"/>
                <w:sz w:val="18"/>
              </w:rPr>
              <w:t xml:space="preserve">[1] 0.2018051 </w:t>
            </w:r>
          </w:p>
        </w:tc>
      </w:tr>
    </w:tbl>
    <w:p w14:paraId="585EB235" w14:textId="77777777" w:rsidR="00570FB3" w:rsidRDefault="00000000">
      <w:pPr>
        <w:spacing w:after="0" w:line="259" w:lineRule="auto"/>
        <w:ind w:left="0" w:firstLine="0"/>
      </w:pPr>
      <w:r>
        <w:rPr>
          <w:b/>
        </w:rPr>
        <w:t xml:space="preserve"> </w:t>
      </w:r>
    </w:p>
    <w:p w14:paraId="43E773AB" w14:textId="77777777" w:rsidR="00570FB3" w:rsidRDefault="00000000">
      <w:pPr>
        <w:spacing w:after="270"/>
        <w:ind w:left="355"/>
      </w:pPr>
      <w:r>
        <w:rPr>
          <w:b/>
        </w:rPr>
        <w:t xml:space="preserve">Observation: </w:t>
      </w:r>
      <w:r>
        <w:t xml:space="preserve">The Q-Q points lie close to the reference line and the ECDF follows the normal CDF curve closely, so cholesterol is consistent with a normal distribution. The Shapiro-Wilk test agrees (W = 0.967, p = 0.858, so normality is not rejected). The skewness is 0.20, which is a very slight right skew and well within the range usually treated as symmetric (between -0.5 and 0.5). The normality assumption is reasonable, but with only five observations the test has little power, so this should be rechecked on a larger sample. </w:t>
      </w:r>
    </w:p>
    <w:p w14:paraId="214D4DDA" w14:textId="77777777" w:rsidR="00570FB3" w:rsidRDefault="00000000">
      <w:pPr>
        <w:pStyle w:val="Heading1"/>
        <w:ind w:left="355"/>
      </w:pPr>
      <w:r>
        <w:t xml:space="preserve">PROGRAM 3: Bar Chart of Average Health Indicators </w:t>
      </w:r>
    </w:p>
    <w:p w14:paraId="2DB058CC" w14:textId="77777777" w:rsidR="00570FB3" w:rsidRDefault="00000000">
      <w:pPr>
        <w:spacing w:after="0"/>
        <w:ind w:left="355"/>
      </w:pPr>
      <w:r>
        <w:rPr>
          <w:b/>
        </w:rPr>
        <w:t xml:space="preserve">Question: </w:t>
      </w:r>
      <w:r>
        <w:t xml:space="preserve">Using R, create a bar chart showing the average values of each health indicator (Age, BMI, BP, Cholesterol). Include axis labels, a descriptive title, and distinct </w:t>
      </w:r>
      <w:proofErr w:type="spellStart"/>
      <w:r>
        <w:t>colors</w:t>
      </w:r>
      <w:proofErr w:type="spellEnd"/>
      <w:r>
        <w:t xml:space="preserve"> for each bar. How do these averages relate to general patient health risk? </w:t>
      </w:r>
    </w:p>
    <w:p w14:paraId="614B5137" w14:textId="77777777" w:rsidR="00570FB3" w:rsidRDefault="00000000">
      <w:pPr>
        <w:spacing w:after="0" w:line="259" w:lineRule="auto"/>
        <w:ind w:left="0" w:firstLine="0"/>
      </w:pPr>
      <w:r>
        <w:rPr>
          <w:sz w:val="8"/>
        </w:rPr>
        <w:t xml:space="preserve"> </w:t>
      </w:r>
    </w:p>
    <w:tbl>
      <w:tblPr>
        <w:tblStyle w:val="TableGrid"/>
        <w:tblW w:w="9419" w:type="dxa"/>
        <w:tblInd w:w="331" w:type="dxa"/>
        <w:tblCellMar>
          <w:top w:w="52" w:type="dxa"/>
          <w:left w:w="1" w:type="dxa"/>
          <w:bottom w:w="0" w:type="dxa"/>
          <w:right w:w="2210" w:type="dxa"/>
        </w:tblCellMar>
        <w:tblLook w:val="04A0" w:firstRow="1" w:lastRow="0" w:firstColumn="1" w:lastColumn="0" w:noHBand="0" w:noVBand="1"/>
      </w:tblPr>
      <w:tblGrid>
        <w:gridCol w:w="9419"/>
      </w:tblGrid>
      <w:tr w:rsidR="00570FB3" w14:paraId="4C60945C" w14:textId="77777777">
        <w:trPr>
          <w:trHeight w:val="2521"/>
        </w:trPr>
        <w:tc>
          <w:tcPr>
            <w:tcW w:w="9419" w:type="dxa"/>
            <w:tcBorders>
              <w:top w:val="nil"/>
              <w:left w:val="nil"/>
              <w:bottom w:val="nil"/>
              <w:right w:val="nil"/>
            </w:tcBorders>
            <w:shd w:val="clear" w:color="auto" w:fill="F1F1F1"/>
          </w:tcPr>
          <w:p w14:paraId="21779348" w14:textId="77777777" w:rsidR="00570FB3" w:rsidRDefault="00000000">
            <w:pPr>
              <w:spacing w:after="80" w:line="231" w:lineRule="auto"/>
              <w:ind w:left="29" w:right="3761" w:firstLine="0"/>
              <w:jc w:val="both"/>
            </w:pPr>
            <w:r>
              <w:rPr>
                <w:rFonts w:ascii="Courier New" w:eastAsia="Courier New" w:hAnsi="Courier New" w:cs="Courier New"/>
                <w:sz w:val="18"/>
              </w:rPr>
              <w:t xml:space="preserve"># Average of each indicator </w:t>
            </w:r>
            <w:proofErr w:type="spellStart"/>
            <w:r>
              <w:rPr>
                <w:rFonts w:ascii="Courier New" w:eastAsia="Courier New" w:hAnsi="Courier New" w:cs="Courier New"/>
                <w:sz w:val="18"/>
              </w:rPr>
              <w:t>avg</w:t>
            </w:r>
            <w:proofErr w:type="spellEnd"/>
            <w:r>
              <w:rPr>
                <w:rFonts w:ascii="Courier New" w:eastAsia="Courier New" w:hAnsi="Courier New" w:cs="Courier New"/>
                <w:sz w:val="18"/>
              </w:rPr>
              <w:t xml:space="preserve"> &lt;- </w:t>
            </w:r>
            <w:proofErr w:type="spellStart"/>
            <w:proofErr w:type="gramStart"/>
            <w:r>
              <w:rPr>
                <w:rFonts w:ascii="Courier New" w:eastAsia="Courier New" w:hAnsi="Courier New" w:cs="Courier New"/>
                <w:sz w:val="18"/>
              </w:rPr>
              <w:t>colMeans</w:t>
            </w:r>
            <w:proofErr w:type="spellEnd"/>
            <w:r>
              <w:rPr>
                <w:rFonts w:ascii="Courier New" w:eastAsia="Courier New" w:hAnsi="Courier New" w:cs="Courier New"/>
                <w:sz w:val="18"/>
              </w:rPr>
              <w:t>(patients[</w:t>
            </w:r>
            <w:proofErr w:type="gramEnd"/>
            <w:r>
              <w:rPr>
                <w:rFonts w:ascii="Courier New" w:eastAsia="Courier New" w:hAnsi="Courier New" w:cs="Courier New"/>
                <w:sz w:val="18"/>
              </w:rPr>
              <w:t>, 2:5]) print(</w:t>
            </w:r>
            <w:proofErr w:type="spellStart"/>
            <w:r>
              <w:rPr>
                <w:rFonts w:ascii="Courier New" w:eastAsia="Courier New" w:hAnsi="Courier New" w:cs="Courier New"/>
                <w:sz w:val="18"/>
              </w:rPr>
              <w:t>avg</w:t>
            </w:r>
            <w:proofErr w:type="spellEnd"/>
            <w:r>
              <w:rPr>
                <w:rFonts w:ascii="Courier New" w:eastAsia="Courier New" w:hAnsi="Courier New" w:cs="Courier New"/>
                <w:sz w:val="18"/>
              </w:rPr>
              <w:t xml:space="preserve">) </w:t>
            </w:r>
          </w:p>
          <w:p w14:paraId="035A0501" w14:textId="77777777" w:rsidR="00570FB3" w:rsidRDefault="00000000">
            <w:pPr>
              <w:spacing w:after="0" w:line="259" w:lineRule="auto"/>
              <w:ind w:left="0" w:firstLine="0"/>
            </w:pPr>
            <w:r>
              <w:rPr>
                <w:rFonts w:ascii="Courier New" w:eastAsia="Courier New" w:hAnsi="Courier New" w:cs="Courier New"/>
                <w:sz w:val="18"/>
              </w:rPr>
              <w:t xml:space="preserve"> </w:t>
            </w:r>
          </w:p>
          <w:p w14:paraId="2F7EB4A8" w14:textId="77777777" w:rsidR="00570FB3" w:rsidRDefault="00000000">
            <w:pPr>
              <w:spacing w:after="0" w:line="240" w:lineRule="auto"/>
              <w:ind w:left="29" w:right="523" w:firstLine="0"/>
              <w:jc w:val="both"/>
            </w:pPr>
            <w:r>
              <w:rPr>
                <w:rFonts w:ascii="Courier New" w:eastAsia="Courier New" w:hAnsi="Courier New" w:cs="Courier New"/>
                <w:sz w:val="18"/>
              </w:rPr>
              <w:t xml:space="preserve"># Bar chart with a distinct colour per bar bp &lt;- </w:t>
            </w:r>
            <w:proofErr w:type="spellStart"/>
            <w:proofErr w:type="gramStart"/>
            <w:r>
              <w:rPr>
                <w:rFonts w:ascii="Courier New" w:eastAsia="Courier New" w:hAnsi="Courier New" w:cs="Courier New"/>
                <w:sz w:val="18"/>
              </w:rPr>
              <w:t>barplot</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avg</w:t>
            </w:r>
            <w:proofErr w:type="spellEnd"/>
            <w:r>
              <w:rPr>
                <w:rFonts w:ascii="Courier New" w:eastAsia="Courier New" w:hAnsi="Courier New" w:cs="Courier New"/>
                <w:sz w:val="18"/>
              </w:rPr>
              <w:t xml:space="preserve">, main = "Average Value of Each Health Indicator", </w:t>
            </w:r>
            <w:proofErr w:type="spellStart"/>
            <w:r>
              <w:rPr>
                <w:rFonts w:ascii="Courier New" w:eastAsia="Courier New" w:hAnsi="Courier New" w:cs="Courier New"/>
                <w:sz w:val="18"/>
              </w:rPr>
              <w:t>xlab</w:t>
            </w:r>
            <w:proofErr w:type="spellEnd"/>
            <w:r>
              <w:rPr>
                <w:rFonts w:ascii="Courier New" w:eastAsia="Courier New" w:hAnsi="Courier New" w:cs="Courier New"/>
                <w:sz w:val="18"/>
              </w:rPr>
              <w:t xml:space="preserve"> = "Health Indicator", </w:t>
            </w:r>
            <w:proofErr w:type="spellStart"/>
            <w:r>
              <w:rPr>
                <w:rFonts w:ascii="Courier New" w:eastAsia="Courier New" w:hAnsi="Courier New" w:cs="Courier New"/>
                <w:sz w:val="18"/>
              </w:rPr>
              <w:t>ylab</w:t>
            </w:r>
            <w:proofErr w:type="spellEnd"/>
            <w:r>
              <w:rPr>
                <w:rFonts w:ascii="Courier New" w:eastAsia="Courier New" w:hAnsi="Courier New" w:cs="Courier New"/>
                <w:sz w:val="18"/>
              </w:rPr>
              <w:t xml:space="preserve"> = "Average Value", </w:t>
            </w:r>
          </w:p>
          <w:p w14:paraId="2AE55AD6" w14:textId="77777777" w:rsidR="00570FB3" w:rsidRDefault="00000000">
            <w:pPr>
              <w:spacing w:after="0" w:line="240" w:lineRule="auto"/>
              <w:ind w:left="1538" w:firstLine="2"/>
              <w:jc w:val="both"/>
            </w:pPr>
            <w:r>
              <w:rPr>
                <w:rFonts w:ascii="Courier New" w:eastAsia="Courier New" w:hAnsi="Courier New" w:cs="Courier New"/>
                <w:sz w:val="18"/>
              </w:rPr>
              <w:t xml:space="preserve">col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"#4E79A7", "#F28E2B", "#E15759", "#59A14F"), </w:t>
            </w:r>
            <w:proofErr w:type="spellStart"/>
            <w:r>
              <w:rPr>
                <w:rFonts w:ascii="Courier New" w:eastAsia="Courier New" w:hAnsi="Courier New" w:cs="Courier New"/>
                <w:sz w:val="18"/>
              </w:rPr>
              <w:t>ylim</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c(</w:t>
            </w:r>
            <w:proofErr w:type="gramEnd"/>
            <w:r>
              <w:rPr>
                <w:rFonts w:ascii="Courier New" w:eastAsia="Courier New" w:hAnsi="Courier New" w:cs="Courier New"/>
                <w:sz w:val="18"/>
              </w:rPr>
              <w:t xml:space="preserve">0, 250)) </w:t>
            </w:r>
          </w:p>
          <w:p w14:paraId="3BDA9A5C" w14:textId="77777777" w:rsidR="00570FB3" w:rsidRDefault="00000000">
            <w:pPr>
              <w:spacing w:after="0" w:line="259" w:lineRule="auto"/>
              <w:ind w:left="29" w:firstLine="0"/>
            </w:pPr>
            <w:proofErr w:type="gramStart"/>
            <w:r>
              <w:rPr>
                <w:rFonts w:ascii="Courier New" w:eastAsia="Courier New" w:hAnsi="Courier New" w:cs="Courier New"/>
                <w:sz w:val="18"/>
              </w:rPr>
              <w:t>text(</w:t>
            </w:r>
            <w:proofErr w:type="gramEnd"/>
            <w:r>
              <w:rPr>
                <w:rFonts w:ascii="Courier New" w:eastAsia="Courier New" w:hAnsi="Courier New" w:cs="Courier New"/>
                <w:sz w:val="18"/>
              </w:rPr>
              <w:t xml:space="preserve">bp, </w:t>
            </w:r>
            <w:proofErr w:type="spellStart"/>
            <w:r>
              <w:rPr>
                <w:rFonts w:ascii="Courier New" w:eastAsia="Courier New" w:hAnsi="Courier New" w:cs="Courier New"/>
                <w:sz w:val="18"/>
              </w:rPr>
              <w:t>avg</w:t>
            </w:r>
            <w:proofErr w:type="spellEnd"/>
            <w:r>
              <w:rPr>
                <w:rFonts w:ascii="Courier New" w:eastAsia="Courier New" w:hAnsi="Courier New" w:cs="Courier New"/>
                <w:sz w:val="18"/>
              </w:rPr>
              <w:t xml:space="preserve">, labels = </w:t>
            </w:r>
            <w:proofErr w:type="spellStart"/>
            <w:r>
              <w:rPr>
                <w:rFonts w:ascii="Courier New" w:eastAsia="Courier New" w:hAnsi="Courier New" w:cs="Courier New"/>
                <w:sz w:val="18"/>
              </w:rPr>
              <w:t>avg</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pos</w:t>
            </w:r>
            <w:proofErr w:type="spellEnd"/>
            <w:r>
              <w:rPr>
                <w:rFonts w:ascii="Courier New" w:eastAsia="Courier New" w:hAnsi="Courier New" w:cs="Courier New"/>
                <w:sz w:val="18"/>
              </w:rPr>
              <w:t xml:space="preserve"> = 3) </w:t>
            </w:r>
          </w:p>
        </w:tc>
      </w:tr>
    </w:tbl>
    <w:p w14:paraId="30287E91" w14:textId="77777777" w:rsidR="00570FB3" w:rsidRDefault="00000000">
      <w:pPr>
        <w:pStyle w:val="Heading2"/>
        <w:ind w:left="355"/>
      </w:pPr>
      <w:r>
        <w:lastRenderedPageBreak/>
        <w:t xml:space="preserve">Output 3: Average Health Indicators Bar Chart </w:t>
      </w:r>
    </w:p>
    <w:p w14:paraId="1C8C3ECB" w14:textId="77777777" w:rsidR="00570FB3" w:rsidRDefault="00000000">
      <w:pPr>
        <w:spacing w:after="0" w:line="259" w:lineRule="auto"/>
        <w:ind w:left="0" w:firstLine="0"/>
      </w:pPr>
      <w:r>
        <w:rPr>
          <w:b/>
          <w:sz w:val="17"/>
        </w:rPr>
        <w:t xml:space="preserve"> </w:t>
      </w:r>
    </w:p>
    <w:p w14:paraId="4B51BB7A" w14:textId="77777777" w:rsidR="00570FB3" w:rsidRDefault="00000000">
      <w:pPr>
        <w:spacing w:after="128" w:line="259" w:lineRule="auto"/>
        <w:ind w:left="2175" w:firstLine="0"/>
      </w:pPr>
      <w:r>
        <w:rPr>
          <w:noProof/>
        </w:rPr>
        <w:drawing>
          <wp:inline distT="0" distB="0" distL="0" distR="0" wp14:anchorId="435A4916" wp14:editId="79B2B2D8">
            <wp:extent cx="3638423" cy="2428875"/>
            <wp:effectExtent l="0" t="0" r="0" b="0"/>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13"/>
                    <a:stretch>
                      <a:fillRect/>
                    </a:stretch>
                  </pic:blipFill>
                  <pic:spPr>
                    <a:xfrm>
                      <a:off x="0" y="0"/>
                      <a:ext cx="3638423" cy="2428875"/>
                    </a:xfrm>
                    <a:prstGeom prst="rect">
                      <a:avLst/>
                    </a:prstGeom>
                  </pic:spPr>
                </pic:pic>
              </a:graphicData>
            </a:graphic>
          </wp:inline>
        </w:drawing>
      </w:r>
    </w:p>
    <w:p w14:paraId="199206F9" w14:textId="77777777" w:rsidR="00570FB3" w:rsidRDefault="00000000">
      <w:pPr>
        <w:spacing w:after="0" w:line="259" w:lineRule="auto"/>
        <w:ind w:left="0" w:firstLine="0"/>
      </w:pPr>
      <w:r>
        <w:rPr>
          <w:b/>
        </w:rPr>
        <w:t xml:space="preserve"> </w:t>
      </w:r>
    </w:p>
    <w:p w14:paraId="12223528" w14:textId="77777777" w:rsidR="00570FB3" w:rsidRDefault="00000000">
      <w:pPr>
        <w:pStyle w:val="Heading2"/>
        <w:ind w:left="355"/>
      </w:pPr>
      <w:r>
        <w:t xml:space="preserve">Console output </w:t>
      </w:r>
    </w:p>
    <w:p w14:paraId="455E09EF" w14:textId="77777777" w:rsidR="00570FB3" w:rsidRDefault="00000000">
      <w:pPr>
        <w:spacing w:after="0" w:line="259" w:lineRule="auto"/>
        <w:ind w:left="0" w:firstLine="0"/>
      </w:pPr>
      <w:r>
        <w:rPr>
          <w:b/>
          <w:sz w:val="6"/>
        </w:rPr>
        <w:t xml:space="preserve"> </w:t>
      </w:r>
    </w:p>
    <w:tbl>
      <w:tblPr>
        <w:tblStyle w:val="TableGrid"/>
        <w:tblW w:w="9422" w:type="dxa"/>
        <w:tblInd w:w="339" w:type="dxa"/>
        <w:tblCellMar>
          <w:top w:w="20" w:type="dxa"/>
          <w:left w:w="0" w:type="dxa"/>
          <w:bottom w:w="4" w:type="dxa"/>
          <w:right w:w="115" w:type="dxa"/>
        </w:tblCellMar>
        <w:tblLook w:val="04A0" w:firstRow="1" w:lastRow="0" w:firstColumn="1" w:lastColumn="0" w:noHBand="0" w:noVBand="1"/>
      </w:tblPr>
      <w:tblGrid>
        <w:gridCol w:w="2089"/>
        <w:gridCol w:w="1414"/>
        <w:gridCol w:w="5919"/>
      </w:tblGrid>
      <w:tr w:rsidR="00570FB3" w14:paraId="0C4EF03F" w14:textId="77777777">
        <w:trPr>
          <w:trHeight w:val="422"/>
        </w:trPr>
        <w:tc>
          <w:tcPr>
            <w:tcW w:w="1836" w:type="dxa"/>
            <w:tcBorders>
              <w:top w:val="nil"/>
              <w:left w:val="nil"/>
              <w:bottom w:val="nil"/>
              <w:right w:val="nil"/>
            </w:tcBorders>
            <w:shd w:val="clear" w:color="auto" w:fill="F1F1F1"/>
          </w:tcPr>
          <w:p w14:paraId="43AFFDD3" w14:textId="77777777" w:rsidR="00570FB3" w:rsidRDefault="00000000">
            <w:pPr>
              <w:spacing w:after="0" w:line="259" w:lineRule="auto"/>
              <w:ind w:left="893" w:hanging="864"/>
            </w:pPr>
            <w:r>
              <w:rPr>
                <w:rFonts w:ascii="Courier New" w:eastAsia="Courier New" w:hAnsi="Courier New" w:cs="Courier New"/>
                <w:sz w:val="18"/>
              </w:rPr>
              <w:t>&gt;</w:t>
            </w:r>
            <w:r>
              <w:rPr>
                <w:rFonts w:ascii="Arial" w:eastAsia="Arial" w:hAnsi="Arial" w:cs="Arial"/>
                <w:sz w:val="18"/>
              </w:rPr>
              <w:t xml:space="preserve"> </w:t>
            </w:r>
            <w:r>
              <w:rPr>
                <w:rFonts w:ascii="Courier New" w:eastAsia="Courier New" w:hAnsi="Courier New" w:cs="Courier New"/>
                <w:sz w:val="18"/>
              </w:rPr>
              <w:t>print(</w:t>
            </w:r>
            <w:proofErr w:type="spellStart"/>
            <w:r>
              <w:rPr>
                <w:rFonts w:ascii="Courier New" w:eastAsia="Courier New" w:hAnsi="Courier New" w:cs="Courier New"/>
                <w:sz w:val="18"/>
              </w:rPr>
              <w:t>avg</w:t>
            </w:r>
            <w:proofErr w:type="spellEnd"/>
            <w:r>
              <w:rPr>
                <w:rFonts w:ascii="Courier New" w:eastAsia="Courier New" w:hAnsi="Courier New" w:cs="Courier New"/>
                <w:sz w:val="18"/>
              </w:rPr>
              <w:t xml:space="preserve">) Age </w:t>
            </w:r>
          </w:p>
        </w:tc>
        <w:tc>
          <w:tcPr>
            <w:tcW w:w="1445" w:type="dxa"/>
            <w:tcBorders>
              <w:top w:val="nil"/>
              <w:left w:val="nil"/>
              <w:bottom w:val="nil"/>
              <w:right w:val="nil"/>
            </w:tcBorders>
            <w:shd w:val="clear" w:color="auto" w:fill="F1F1F1"/>
            <w:vAlign w:val="bottom"/>
          </w:tcPr>
          <w:p w14:paraId="51A965FC" w14:textId="77777777" w:rsidR="00570FB3" w:rsidRDefault="00000000">
            <w:pPr>
              <w:spacing w:after="0" w:line="259" w:lineRule="auto"/>
              <w:ind w:left="369" w:firstLine="0"/>
            </w:pPr>
            <w:r>
              <w:rPr>
                <w:rFonts w:ascii="Courier New" w:eastAsia="Courier New" w:hAnsi="Courier New" w:cs="Courier New"/>
                <w:sz w:val="18"/>
              </w:rPr>
              <w:t xml:space="preserve">BMI </w:t>
            </w:r>
          </w:p>
        </w:tc>
        <w:tc>
          <w:tcPr>
            <w:tcW w:w="6140" w:type="dxa"/>
            <w:tcBorders>
              <w:top w:val="nil"/>
              <w:left w:val="nil"/>
              <w:bottom w:val="nil"/>
              <w:right w:val="nil"/>
            </w:tcBorders>
            <w:shd w:val="clear" w:color="auto" w:fill="F1F1F1"/>
            <w:vAlign w:val="bottom"/>
          </w:tcPr>
          <w:p w14:paraId="6ABA68AF" w14:textId="77777777" w:rsidR="00570FB3" w:rsidRDefault="00000000">
            <w:pPr>
              <w:spacing w:after="0" w:line="259" w:lineRule="auto"/>
              <w:ind w:left="338" w:firstLine="0"/>
            </w:pPr>
            <w:r>
              <w:rPr>
                <w:rFonts w:ascii="Courier New" w:eastAsia="Courier New" w:hAnsi="Courier New" w:cs="Courier New"/>
                <w:sz w:val="18"/>
              </w:rPr>
              <w:t xml:space="preserve">BP Cholesterol </w:t>
            </w:r>
          </w:p>
        </w:tc>
      </w:tr>
      <w:tr w:rsidR="00570FB3" w14:paraId="2BE6F6D2" w14:textId="77777777">
        <w:trPr>
          <w:trHeight w:val="188"/>
        </w:trPr>
        <w:tc>
          <w:tcPr>
            <w:tcW w:w="1836" w:type="dxa"/>
            <w:tcBorders>
              <w:top w:val="nil"/>
              <w:left w:val="nil"/>
              <w:bottom w:val="nil"/>
              <w:right w:val="nil"/>
            </w:tcBorders>
            <w:shd w:val="clear" w:color="auto" w:fill="F1F1F1"/>
          </w:tcPr>
          <w:p w14:paraId="4B635F3A" w14:textId="77777777" w:rsidR="00570FB3" w:rsidRDefault="00000000">
            <w:pPr>
              <w:spacing w:after="0" w:line="259" w:lineRule="auto"/>
              <w:ind w:left="266" w:firstLine="0"/>
              <w:jc w:val="center"/>
            </w:pPr>
            <w:r>
              <w:rPr>
                <w:rFonts w:ascii="Courier New" w:eastAsia="Courier New" w:hAnsi="Courier New" w:cs="Courier New"/>
                <w:sz w:val="18"/>
              </w:rPr>
              <w:t xml:space="preserve">43.0 </w:t>
            </w:r>
          </w:p>
        </w:tc>
        <w:tc>
          <w:tcPr>
            <w:tcW w:w="1445" w:type="dxa"/>
            <w:tcBorders>
              <w:top w:val="nil"/>
              <w:left w:val="nil"/>
              <w:bottom w:val="nil"/>
              <w:right w:val="nil"/>
            </w:tcBorders>
            <w:shd w:val="clear" w:color="auto" w:fill="F1F1F1"/>
          </w:tcPr>
          <w:p w14:paraId="3E4912B5" w14:textId="77777777" w:rsidR="00570FB3" w:rsidRDefault="00000000">
            <w:pPr>
              <w:spacing w:after="0" w:line="259" w:lineRule="auto"/>
              <w:ind w:left="264" w:firstLine="0"/>
            </w:pPr>
            <w:r>
              <w:rPr>
                <w:rFonts w:ascii="Courier New" w:eastAsia="Courier New" w:hAnsi="Courier New" w:cs="Courier New"/>
                <w:sz w:val="18"/>
              </w:rPr>
              <w:t xml:space="preserve">27.6 </w:t>
            </w:r>
          </w:p>
        </w:tc>
        <w:tc>
          <w:tcPr>
            <w:tcW w:w="6140" w:type="dxa"/>
            <w:tcBorders>
              <w:top w:val="nil"/>
              <w:left w:val="nil"/>
              <w:bottom w:val="nil"/>
              <w:right w:val="nil"/>
            </w:tcBorders>
            <w:shd w:val="clear" w:color="auto" w:fill="F1F1F1"/>
          </w:tcPr>
          <w:p w14:paraId="145F6D0B" w14:textId="77777777" w:rsidR="00570FB3" w:rsidRDefault="00000000">
            <w:pPr>
              <w:tabs>
                <w:tab w:val="center" w:pos="1561"/>
              </w:tabs>
              <w:spacing w:after="0" w:line="259" w:lineRule="auto"/>
              <w:ind w:left="0" w:firstLine="0"/>
            </w:pPr>
            <w:r>
              <w:rPr>
                <w:rFonts w:ascii="Courier New" w:eastAsia="Courier New" w:hAnsi="Courier New" w:cs="Courier New"/>
                <w:sz w:val="18"/>
              </w:rPr>
              <w:t xml:space="preserve">136.0 </w:t>
            </w:r>
            <w:r>
              <w:rPr>
                <w:rFonts w:ascii="Courier New" w:eastAsia="Courier New" w:hAnsi="Courier New" w:cs="Courier New"/>
                <w:sz w:val="18"/>
              </w:rPr>
              <w:tab/>
              <w:t xml:space="preserve">218.0 </w:t>
            </w:r>
          </w:p>
        </w:tc>
      </w:tr>
    </w:tbl>
    <w:p w14:paraId="56979620" w14:textId="77777777" w:rsidR="00570FB3" w:rsidRDefault="00000000">
      <w:pPr>
        <w:spacing w:after="0" w:line="259" w:lineRule="auto"/>
        <w:ind w:left="0" w:firstLine="0"/>
      </w:pPr>
      <w:r>
        <w:rPr>
          <w:b/>
        </w:rPr>
        <w:t xml:space="preserve"> </w:t>
      </w:r>
    </w:p>
    <w:p w14:paraId="1067408A" w14:textId="77777777" w:rsidR="00570FB3" w:rsidRDefault="00000000">
      <w:pPr>
        <w:spacing w:after="270"/>
        <w:ind w:left="355"/>
      </w:pPr>
      <w:r>
        <w:rPr>
          <w:b/>
        </w:rPr>
        <w:t xml:space="preserve">Observation: </w:t>
      </w:r>
      <w:r>
        <w:t xml:space="preserve">The average patient is 43 years old with a BMI of 27.6, blood pressure of 136 and cholesterol of 218. Compared with common clinical guidelines, an average BMI of 27.6 falls in the overweight range (25 to 29.9), an average BP of 136 is in the stage 1 hypertension range (130 to 139), and an average cholesterol of 218 is borderline high (200 to 239). </w:t>
      </w:r>
      <w:proofErr w:type="gramStart"/>
      <w:r>
        <w:t>So</w:t>
      </w:r>
      <w:proofErr w:type="gramEnd"/>
      <w:r>
        <w:t xml:space="preserve"> on average the group sits above healthy values on all three clinical indicators, which indicates an elevated cardiovascular risk for the group as a whole. The bars use different units and scales, so they should be compared with clinical thresholds rather than with each other. </w:t>
      </w:r>
    </w:p>
    <w:p w14:paraId="6423ABB9" w14:textId="77777777" w:rsidR="00570FB3" w:rsidRDefault="00000000">
      <w:pPr>
        <w:pStyle w:val="Heading1"/>
        <w:ind w:left="355"/>
      </w:pPr>
      <w:r>
        <w:t xml:space="preserve">PROGRAM 4: Interactive Patient Risk Dashboard in Tableau </w:t>
      </w:r>
    </w:p>
    <w:p w14:paraId="477FBDE2" w14:textId="77777777" w:rsidR="00570FB3" w:rsidRDefault="00000000">
      <w:pPr>
        <w:spacing w:after="152"/>
        <w:ind w:left="355"/>
      </w:pPr>
      <w:r>
        <w:rPr>
          <w:b/>
        </w:rPr>
        <w:t xml:space="preserve">Question: </w:t>
      </w:r>
      <w:r>
        <w:t xml:space="preserve">Create an interactive Tableau dashboard with a heatmap highlighting high-risk patients and an Age filter for exploring risk patterns. Include hover tooltips showing all health indicators. </w:t>
      </w:r>
      <w:proofErr w:type="spellStart"/>
      <w:r>
        <w:t>Analyze</w:t>
      </w:r>
      <w:proofErr w:type="spellEnd"/>
      <w:r>
        <w:t xml:space="preserve"> which patients are highest risk, how age affects risk, and how this dashboard can aid healthcare professionals in prioritizing care. </w:t>
      </w:r>
    </w:p>
    <w:p w14:paraId="0AA4739A" w14:textId="77777777" w:rsidR="00570FB3" w:rsidRDefault="00000000">
      <w:pPr>
        <w:pStyle w:val="Heading2"/>
        <w:ind w:left="355"/>
      </w:pPr>
      <w:r>
        <w:t xml:space="preserve">Calculated fields (Analysis &gt; Create Calculated Field) </w:t>
      </w:r>
    </w:p>
    <w:p w14:paraId="61F38F05" w14:textId="77777777" w:rsidR="00570FB3" w:rsidRDefault="00000000">
      <w:pPr>
        <w:spacing w:after="0" w:line="259" w:lineRule="auto"/>
        <w:ind w:left="0" w:firstLine="0"/>
      </w:pPr>
      <w:r>
        <w:rPr>
          <w:b/>
          <w:sz w:val="4"/>
        </w:rPr>
        <w:t xml:space="preserve"> </w:t>
      </w:r>
    </w:p>
    <w:tbl>
      <w:tblPr>
        <w:tblStyle w:val="TableGrid"/>
        <w:tblW w:w="9419" w:type="dxa"/>
        <w:tblInd w:w="331" w:type="dxa"/>
        <w:tblCellMar>
          <w:top w:w="39" w:type="dxa"/>
          <w:left w:w="1" w:type="dxa"/>
          <w:bottom w:w="0" w:type="dxa"/>
          <w:right w:w="717" w:type="dxa"/>
        </w:tblCellMar>
        <w:tblLook w:val="04A0" w:firstRow="1" w:lastRow="0" w:firstColumn="1" w:lastColumn="0" w:noHBand="0" w:noVBand="1"/>
      </w:tblPr>
      <w:tblGrid>
        <w:gridCol w:w="9419"/>
      </w:tblGrid>
      <w:tr w:rsidR="00570FB3" w14:paraId="63F9EAA4" w14:textId="77777777">
        <w:trPr>
          <w:trHeight w:val="2998"/>
        </w:trPr>
        <w:tc>
          <w:tcPr>
            <w:tcW w:w="9419" w:type="dxa"/>
            <w:tcBorders>
              <w:top w:val="nil"/>
              <w:left w:val="nil"/>
              <w:bottom w:val="nil"/>
              <w:right w:val="nil"/>
            </w:tcBorders>
            <w:shd w:val="clear" w:color="auto" w:fill="F1F1F1"/>
          </w:tcPr>
          <w:p w14:paraId="57C295DF" w14:textId="77777777" w:rsidR="00570FB3" w:rsidRDefault="00000000">
            <w:pPr>
              <w:spacing w:after="0" w:line="259" w:lineRule="auto"/>
              <w:ind w:left="29" w:firstLine="0"/>
            </w:pPr>
            <w:r>
              <w:rPr>
                <w:rFonts w:ascii="Courier New" w:eastAsia="Courier New" w:hAnsi="Courier New" w:cs="Courier New"/>
                <w:sz w:val="18"/>
              </w:rPr>
              <w:lastRenderedPageBreak/>
              <w:t xml:space="preserve">// Risk Score (0 to 7): points from each indicator, +1 for age 50 or over </w:t>
            </w:r>
          </w:p>
          <w:p w14:paraId="5EFC6ACB" w14:textId="77777777" w:rsidR="00570FB3" w:rsidRDefault="00000000">
            <w:pPr>
              <w:spacing w:after="0" w:line="259" w:lineRule="auto"/>
              <w:ind w:left="29" w:firstLine="0"/>
            </w:pPr>
            <w:r>
              <w:rPr>
                <w:rFonts w:ascii="Courier New" w:eastAsia="Courier New" w:hAnsi="Courier New" w:cs="Courier New"/>
                <w:sz w:val="18"/>
              </w:rPr>
              <w:t xml:space="preserve">(IF [BMI] &gt;= 30 THEN 2 ELSEIF [BMI] &gt;= 25 THEN 1 ELSE 0 END) </w:t>
            </w:r>
          </w:p>
          <w:p w14:paraId="1499E556" w14:textId="77777777" w:rsidR="00570FB3" w:rsidRDefault="00000000">
            <w:pPr>
              <w:spacing w:after="0" w:line="259" w:lineRule="auto"/>
              <w:ind w:left="29" w:firstLine="0"/>
            </w:pPr>
            <w:r>
              <w:rPr>
                <w:rFonts w:ascii="Courier New" w:eastAsia="Courier New" w:hAnsi="Courier New" w:cs="Courier New"/>
                <w:sz w:val="18"/>
              </w:rPr>
              <w:t xml:space="preserve">+ (IF [BP] &gt;= 140 THEN 2 ELSEIF [BP] &gt;= 130 THEN 1 ELSE 0 END) </w:t>
            </w:r>
          </w:p>
          <w:p w14:paraId="6EFFC3D2" w14:textId="77777777" w:rsidR="00570FB3" w:rsidRDefault="00000000">
            <w:pPr>
              <w:spacing w:after="70" w:line="240" w:lineRule="auto"/>
              <w:ind w:left="29" w:firstLine="0"/>
            </w:pPr>
            <w:r>
              <w:rPr>
                <w:rFonts w:ascii="Courier New" w:eastAsia="Courier New" w:hAnsi="Courier New" w:cs="Courier New"/>
                <w:sz w:val="18"/>
              </w:rPr>
              <w:t xml:space="preserve">+ (IF [Cholesterol] &gt;= 240 THEN 2 ELSEIF [Cholesterol] &gt;= 200 THEN 1 ELSE 0 END) + (IF [Age] &gt;= 50 THEN 1 ELSE 0 END) </w:t>
            </w:r>
          </w:p>
          <w:p w14:paraId="6508363D" w14:textId="77777777" w:rsidR="00570FB3" w:rsidRDefault="00000000">
            <w:pPr>
              <w:spacing w:after="0" w:line="259" w:lineRule="auto"/>
              <w:ind w:left="0" w:firstLine="0"/>
            </w:pPr>
            <w:r>
              <w:rPr>
                <w:rFonts w:ascii="Courier New" w:eastAsia="Courier New" w:hAnsi="Courier New" w:cs="Courier New"/>
                <w:sz w:val="18"/>
              </w:rPr>
              <w:t xml:space="preserve"> </w:t>
            </w:r>
          </w:p>
          <w:p w14:paraId="0715B22F" w14:textId="77777777" w:rsidR="00570FB3" w:rsidRDefault="00000000">
            <w:pPr>
              <w:spacing w:after="0" w:line="259" w:lineRule="auto"/>
              <w:ind w:left="29" w:firstLine="0"/>
            </w:pPr>
            <w:r>
              <w:rPr>
                <w:rFonts w:ascii="Courier New" w:eastAsia="Courier New" w:hAnsi="Courier New" w:cs="Courier New"/>
                <w:sz w:val="18"/>
              </w:rPr>
              <w:t xml:space="preserve">// Risk Level </w:t>
            </w:r>
          </w:p>
          <w:p w14:paraId="66615764" w14:textId="77777777" w:rsidR="00570FB3" w:rsidRDefault="00000000">
            <w:pPr>
              <w:spacing w:after="0" w:line="259" w:lineRule="auto"/>
              <w:ind w:left="29" w:firstLine="0"/>
            </w:pPr>
            <w:r>
              <w:rPr>
                <w:rFonts w:ascii="Courier New" w:eastAsia="Courier New" w:hAnsi="Courier New" w:cs="Courier New"/>
                <w:sz w:val="18"/>
              </w:rPr>
              <w:t xml:space="preserve">IF [Risk Score] &gt;= 5 THEN "High" </w:t>
            </w:r>
          </w:p>
          <w:p w14:paraId="3F627883" w14:textId="77777777" w:rsidR="00570FB3" w:rsidRDefault="00000000">
            <w:pPr>
              <w:spacing w:after="72" w:line="240" w:lineRule="auto"/>
              <w:ind w:left="29" w:right="3855" w:firstLine="0"/>
              <w:jc w:val="both"/>
            </w:pPr>
            <w:r>
              <w:rPr>
                <w:rFonts w:ascii="Courier New" w:eastAsia="Courier New" w:hAnsi="Courier New" w:cs="Courier New"/>
                <w:sz w:val="18"/>
              </w:rPr>
              <w:t xml:space="preserve">ELSEIF [Risk Score] &gt;= 2 THEN "Moderate" ELSE "Low" END </w:t>
            </w:r>
          </w:p>
          <w:p w14:paraId="3FB6039F" w14:textId="77777777" w:rsidR="00570FB3" w:rsidRDefault="00000000">
            <w:pPr>
              <w:spacing w:after="0" w:line="259" w:lineRule="auto"/>
              <w:ind w:left="0" w:firstLine="0"/>
            </w:pPr>
            <w:r>
              <w:rPr>
                <w:rFonts w:ascii="Courier New" w:eastAsia="Courier New" w:hAnsi="Courier New" w:cs="Courier New"/>
                <w:sz w:val="18"/>
              </w:rPr>
              <w:t xml:space="preserve"> </w:t>
            </w:r>
          </w:p>
          <w:p w14:paraId="44B5AFEC" w14:textId="77777777" w:rsidR="00570FB3" w:rsidRDefault="00000000">
            <w:pPr>
              <w:spacing w:after="0" w:line="259" w:lineRule="auto"/>
              <w:ind w:left="29" w:firstLine="0"/>
            </w:pPr>
            <w:r>
              <w:rPr>
                <w:rFonts w:ascii="Courier New" w:eastAsia="Courier New" w:hAnsi="Courier New" w:cs="Courier New"/>
                <w:sz w:val="18"/>
              </w:rPr>
              <w:t xml:space="preserve">// Scaled indicators for the heatmap colour (one per indicator) </w:t>
            </w:r>
          </w:p>
          <w:p w14:paraId="092ABD51" w14:textId="77777777" w:rsidR="00570FB3" w:rsidRDefault="00000000">
            <w:pPr>
              <w:spacing w:after="0" w:line="259" w:lineRule="auto"/>
              <w:ind w:left="29" w:firstLine="0"/>
            </w:pPr>
            <w:r>
              <w:rPr>
                <w:rFonts w:ascii="Courier New" w:eastAsia="Courier New" w:hAnsi="Courier New" w:cs="Courier New"/>
                <w:sz w:val="18"/>
              </w:rPr>
              <w:t xml:space="preserve">(SUM([Age]) - {MIN([Age])}) / ({MAX([Age])} - {MIN([Age])}) </w:t>
            </w:r>
          </w:p>
          <w:p w14:paraId="47AD71F7" w14:textId="77777777" w:rsidR="00570FB3" w:rsidRDefault="00000000">
            <w:pPr>
              <w:spacing w:after="0" w:line="259" w:lineRule="auto"/>
              <w:ind w:left="29" w:firstLine="0"/>
            </w:pPr>
            <w:r>
              <w:rPr>
                <w:rFonts w:ascii="Courier New" w:eastAsia="Courier New" w:hAnsi="Courier New" w:cs="Courier New"/>
                <w:sz w:val="18"/>
              </w:rPr>
              <w:t xml:space="preserve">// repeat for BMI, BP and Cholesterol -&gt; Age </w:t>
            </w:r>
            <w:proofErr w:type="spellStart"/>
            <w:r>
              <w:rPr>
                <w:rFonts w:ascii="Courier New" w:eastAsia="Courier New" w:hAnsi="Courier New" w:cs="Courier New"/>
                <w:sz w:val="18"/>
              </w:rPr>
              <w:t>Idx</w:t>
            </w:r>
            <w:proofErr w:type="spellEnd"/>
            <w:r>
              <w:rPr>
                <w:rFonts w:ascii="Courier New" w:eastAsia="Courier New" w:hAnsi="Courier New" w:cs="Courier New"/>
                <w:sz w:val="18"/>
              </w:rPr>
              <w:t xml:space="preserve">, BMI </w:t>
            </w:r>
            <w:proofErr w:type="spellStart"/>
            <w:r>
              <w:rPr>
                <w:rFonts w:ascii="Courier New" w:eastAsia="Courier New" w:hAnsi="Courier New" w:cs="Courier New"/>
                <w:sz w:val="18"/>
              </w:rPr>
              <w:t>Idx</w:t>
            </w:r>
            <w:proofErr w:type="spellEnd"/>
            <w:r>
              <w:rPr>
                <w:rFonts w:ascii="Courier New" w:eastAsia="Courier New" w:hAnsi="Courier New" w:cs="Courier New"/>
                <w:sz w:val="18"/>
              </w:rPr>
              <w:t xml:space="preserve">, BP </w:t>
            </w:r>
            <w:proofErr w:type="spellStart"/>
            <w:r>
              <w:rPr>
                <w:rFonts w:ascii="Courier New" w:eastAsia="Courier New" w:hAnsi="Courier New" w:cs="Courier New"/>
                <w:sz w:val="18"/>
              </w:rPr>
              <w:t>Idx</w:t>
            </w:r>
            <w:proofErr w:type="spellEnd"/>
            <w:r>
              <w:rPr>
                <w:rFonts w:ascii="Courier New" w:eastAsia="Courier New" w:hAnsi="Courier New" w:cs="Courier New"/>
                <w:sz w:val="18"/>
              </w:rPr>
              <w:t xml:space="preserve">, Chol </w:t>
            </w:r>
            <w:proofErr w:type="spellStart"/>
            <w:r>
              <w:rPr>
                <w:rFonts w:ascii="Courier New" w:eastAsia="Courier New" w:hAnsi="Courier New" w:cs="Courier New"/>
                <w:sz w:val="18"/>
              </w:rPr>
              <w:t>Idx</w:t>
            </w:r>
            <w:proofErr w:type="spellEnd"/>
            <w:r>
              <w:rPr>
                <w:rFonts w:ascii="Courier New" w:eastAsia="Courier New" w:hAnsi="Courier New" w:cs="Courier New"/>
                <w:sz w:val="18"/>
              </w:rPr>
              <w:t xml:space="preserve"> </w:t>
            </w:r>
          </w:p>
        </w:tc>
      </w:tr>
    </w:tbl>
    <w:p w14:paraId="05AB9496" w14:textId="77777777" w:rsidR="00570FB3" w:rsidRDefault="00000000">
      <w:pPr>
        <w:spacing w:after="0" w:line="259" w:lineRule="auto"/>
        <w:ind w:left="0" w:firstLine="0"/>
      </w:pPr>
      <w:r>
        <w:rPr>
          <w:b/>
        </w:rPr>
        <w:t xml:space="preserve"> </w:t>
      </w:r>
    </w:p>
    <w:p w14:paraId="226FED66" w14:textId="77777777" w:rsidR="00570FB3" w:rsidRDefault="00000000">
      <w:pPr>
        <w:pStyle w:val="Heading2"/>
        <w:spacing w:after="66"/>
        <w:ind w:left="355"/>
      </w:pPr>
      <w:r>
        <w:t xml:space="preserve">Tableau Steps </w:t>
      </w:r>
    </w:p>
    <w:p w14:paraId="3AF330A8" w14:textId="77777777" w:rsidR="00570FB3" w:rsidRDefault="00000000">
      <w:pPr>
        <w:numPr>
          <w:ilvl w:val="0"/>
          <w:numId w:val="1"/>
        </w:numPr>
        <w:ind w:hanging="240"/>
      </w:pPr>
      <w:r>
        <w:t xml:space="preserve">Open Tableau and connect to the patient data file (Excel/CSV). Confirm that Age, BMI, BP and Cholesterol are numeric measures and </w:t>
      </w:r>
      <w:proofErr w:type="spellStart"/>
      <w:r>
        <w:t>Patient_ID</w:t>
      </w:r>
      <w:proofErr w:type="spellEnd"/>
      <w:r>
        <w:t xml:space="preserve"> is a dimension. </w:t>
      </w:r>
    </w:p>
    <w:p w14:paraId="1E9E6544" w14:textId="77777777" w:rsidR="00570FB3" w:rsidRDefault="00000000">
      <w:pPr>
        <w:numPr>
          <w:ilvl w:val="0"/>
          <w:numId w:val="1"/>
        </w:numPr>
        <w:ind w:hanging="240"/>
      </w:pPr>
      <w:r>
        <w:t xml:space="preserve">Create the calculated fields Risk Score, Risk Level, and the four scaled fields Age </w:t>
      </w:r>
      <w:proofErr w:type="spellStart"/>
      <w:r>
        <w:t>Idx</w:t>
      </w:r>
      <w:proofErr w:type="spellEnd"/>
      <w:r>
        <w:t xml:space="preserve">, BMI </w:t>
      </w:r>
      <w:proofErr w:type="spellStart"/>
      <w:r>
        <w:t>Idx</w:t>
      </w:r>
      <w:proofErr w:type="spellEnd"/>
      <w:r>
        <w:t xml:space="preserve">, BP </w:t>
      </w:r>
      <w:proofErr w:type="spellStart"/>
      <w:r>
        <w:t>Idx</w:t>
      </w:r>
      <w:proofErr w:type="spellEnd"/>
      <w:r>
        <w:t xml:space="preserve"> and Chol </w:t>
      </w:r>
      <w:proofErr w:type="spellStart"/>
      <w:r>
        <w:t>Idx</w:t>
      </w:r>
      <w:proofErr w:type="spellEnd"/>
      <w:r>
        <w:t xml:space="preserve"> (shown above). </w:t>
      </w:r>
    </w:p>
    <w:p w14:paraId="3D9F9913" w14:textId="77777777" w:rsidR="00570FB3" w:rsidRDefault="00000000">
      <w:pPr>
        <w:numPr>
          <w:ilvl w:val="0"/>
          <w:numId w:val="1"/>
        </w:numPr>
        <w:ind w:hanging="240"/>
      </w:pPr>
      <w:r>
        <w:t xml:space="preserve">Create a worksheet named "Risk Heatmap". Drag </w:t>
      </w:r>
      <w:proofErr w:type="spellStart"/>
      <w:r>
        <w:t>Patient_ID</w:t>
      </w:r>
      <w:proofErr w:type="spellEnd"/>
      <w:r>
        <w:t xml:space="preserve"> to Rows and the four scaled fields to the view so Measure Names is on Columns and Measure Values is on </w:t>
      </w:r>
      <w:proofErr w:type="spellStart"/>
      <w:r>
        <w:t>Color</w:t>
      </w:r>
      <w:proofErr w:type="spellEnd"/>
      <w:r>
        <w:t xml:space="preserve">. In the Marks card choose Square. </w:t>
      </w:r>
    </w:p>
    <w:p w14:paraId="2EC050A9" w14:textId="77777777" w:rsidR="00570FB3" w:rsidRDefault="00000000">
      <w:pPr>
        <w:numPr>
          <w:ilvl w:val="0"/>
          <w:numId w:val="1"/>
        </w:numPr>
        <w:ind w:hanging="240"/>
      </w:pPr>
      <w:r>
        <w:t xml:space="preserve">Edit the colour to a sequential red palette so higher scaled values are darker. Put the Risk Level field on Detail, and add the original SUM(Age), SUM(BMI), SUM(BP) and SUM(Cholesterol) to Text or Detail so actual values show in the cells. </w:t>
      </w:r>
    </w:p>
    <w:p w14:paraId="22E3264F" w14:textId="77777777" w:rsidR="00570FB3" w:rsidRDefault="00000000">
      <w:pPr>
        <w:numPr>
          <w:ilvl w:val="0"/>
          <w:numId w:val="1"/>
        </w:numPr>
        <w:spacing w:after="10"/>
        <w:ind w:hanging="240"/>
      </w:pPr>
      <w:r>
        <w:t xml:space="preserve">Customise the Tooltip (click Tooltip in the Marks card) to show all indicators, for example: </w:t>
      </w:r>
    </w:p>
    <w:p w14:paraId="7F41600A" w14:textId="77777777" w:rsidR="00570FB3" w:rsidRDefault="00000000">
      <w:pPr>
        <w:ind w:left="355"/>
      </w:pPr>
      <w:r>
        <w:t>Patient: &lt;</w:t>
      </w:r>
      <w:proofErr w:type="spellStart"/>
      <w:r>
        <w:t>Patient_ID</w:t>
      </w:r>
      <w:proofErr w:type="spellEnd"/>
      <w:r>
        <w:t xml:space="preserve">&gt;, Age: &lt;SUM(Age)&gt;, BMI: &lt;SUM(BMI)&gt;, BP: &lt;SUM(BP)&gt;, Cholesterol: &lt;SUM(Cholesterol)&gt;, Risk Score: &lt;Risk Score&gt;, Risk Level: &lt;Risk Level&gt;. </w:t>
      </w:r>
    </w:p>
    <w:p w14:paraId="0A0E5A72" w14:textId="77777777" w:rsidR="00570FB3" w:rsidRDefault="00000000">
      <w:pPr>
        <w:numPr>
          <w:ilvl w:val="0"/>
          <w:numId w:val="1"/>
        </w:numPr>
        <w:ind w:hanging="240"/>
      </w:pPr>
      <w:r>
        <w:t xml:space="preserve">Create a worksheet named "Risk Score by Patient". Put </w:t>
      </w:r>
      <w:proofErr w:type="spellStart"/>
      <w:r>
        <w:t>Patient_ID</w:t>
      </w:r>
      <w:proofErr w:type="spellEnd"/>
      <w:r>
        <w:t xml:space="preserve"> on Rows and Risk Score on Columns, choose Bar, colour by Risk Level (High = dark red, Moderate = orange, Low = blue) and sort descending. </w:t>
      </w:r>
    </w:p>
    <w:p w14:paraId="63B06FCC" w14:textId="77777777" w:rsidR="00570FB3" w:rsidRDefault="00000000">
      <w:pPr>
        <w:numPr>
          <w:ilvl w:val="0"/>
          <w:numId w:val="1"/>
        </w:numPr>
        <w:ind w:hanging="240"/>
      </w:pPr>
      <w:r>
        <w:t xml:space="preserve">Add the Age filter: drag Age to Filters, choose the At Least / Range option, right-click the filter and select Show Filter, then set it to Apply to Worksheets &gt; All Using This Data Source. </w:t>
      </w:r>
    </w:p>
    <w:p w14:paraId="02BDE1A5" w14:textId="77777777" w:rsidR="00570FB3" w:rsidRDefault="00000000">
      <w:pPr>
        <w:numPr>
          <w:ilvl w:val="0"/>
          <w:numId w:val="1"/>
        </w:numPr>
        <w:ind w:hanging="240"/>
      </w:pPr>
      <w:r>
        <w:t xml:space="preserve">Create a new Dashboard, set the size to Automatic, drag in the heatmap and the risk score bar chart, and add the title "Patient Health Risk Dashboard". </w:t>
      </w:r>
    </w:p>
    <w:p w14:paraId="49862612" w14:textId="77777777" w:rsidR="00570FB3" w:rsidRDefault="00000000">
      <w:pPr>
        <w:numPr>
          <w:ilvl w:val="0"/>
          <w:numId w:val="1"/>
        </w:numPr>
        <w:ind w:hanging="240"/>
      </w:pPr>
      <w:r>
        <w:t xml:space="preserve">Select the heatmap and enable Use as Filter, show the Age slider and a Risk Level legend, and keep the tooltips on. </w:t>
      </w:r>
    </w:p>
    <w:p w14:paraId="3A6F640C" w14:textId="77777777" w:rsidR="00570FB3" w:rsidRDefault="00000000">
      <w:pPr>
        <w:numPr>
          <w:ilvl w:val="0"/>
          <w:numId w:val="1"/>
        </w:numPr>
        <w:ind w:hanging="240"/>
      </w:pPr>
      <w:r>
        <w:t xml:space="preserve">Test the dashboard: move the Age slider, hover over cells to read the tooltip and click a patient to highlight their risk score. </w:t>
      </w:r>
    </w:p>
    <w:p w14:paraId="5E5DF33B" w14:textId="77777777" w:rsidR="00570FB3" w:rsidRDefault="00000000">
      <w:pPr>
        <w:pStyle w:val="Heading2"/>
        <w:ind w:left="355"/>
      </w:pPr>
      <w:r>
        <w:t xml:space="preserve">Risk scoring results </w:t>
      </w:r>
    </w:p>
    <w:p w14:paraId="5548F43A" w14:textId="77777777" w:rsidR="00570FB3" w:rsidRDefault="00000000">
      <w:pPr>
        <w:spacing w:after="0" w:line="259" w:lineRule="auto"/>
        <w:ind w:left="0" w:firstLine="0"/>
      </w:pPr>
      <w:r>
        <w:rPr>
          <w:b/>
          <w:sz w:val="6"/>
        </w:rPr>
        <w:t xml:space="preserve"> </w:t>
      </w:r>
    </w:p>
    <w:tbl>
      <w:tblPr>
        <w:tblStyle w:val="TableGrid"/>
        <w:tblW w:w="9361" w:type="dxa"/>
        <w:tblInd w:w="366" w:type="dxa"/>
        <w:tblCellMar>
          <w:top w:w="113" w:type="dxa"/>
          <w:left w:w="101" w:type="dxa"/>
          <w:bottom w:w="0" w:type="dxa"/>
          <w:right w:w="115" w:type="dxa"/>
        </w:tblCellMar>
        <w:tblLook w:val="04A0" w:firstRow="1" w:lastRow="0" w:firstColumn="1" w:lastColumn="0" w:noHBand="0" w:noVBand="1"/>
      </w:tblPr>
      <w:tblGrid>
        <w:gridCol w:w="1300"/>
        <w:gridCol w:w="900"/>
        <w:gridCol w:w="903"/>
        <w:gridCol w:w="900"/>
        <w:gridCol w:w="1599"/>
        <w:gridCol w:w="1761"/>
        <w:gridCol w:w="1998"/>
      </w:tblGrid>
      <w:tr w:rsidR="00570FB3" w14:paraId="0611F086" w14:textId="77777777">
        <w:trPr>
          <w:trHeight w:val="382"/>
        </w:trPr>
        <w:tc>
          <w:tcPr>
            <w:tcW w:w="1300" w:type="dxa"/>
            <w:tcBorders>
              <w:top w:val="single" w:sz="4" w:space="0" w:color="808080"/>
              <w:left w:val="single" w:sz="4" w:space="0" w:color="808080"/>
              <w:bottom w:val="single" w:sz="4" w:space="0" w:color="808080"/>
              <w:right w:val="single" w:sz="4" w:space="0" w:color="808080"/>
            </w:tcBorders>
            <w:shd w:val="clear" w:color="auto" w:fill="D9E1F3"/>
          </w:tcPr>
          <w:p w14:paraId="6ACE2E15" w14:textId="77777777" w:rsidR="00570FB3" w:rsidRDefault="00000000">
            <w:pPr>
              <w:spacing w:after="0" w:line="259" w:lineRule="auto"/>
              <w:ind w:left="4" w:firstLine="0"/>
            </w:pPr>
            <w:proofErr w:type="spellStart"/>
            <w:r>
              <w:rPr>
                <w:b/>
                <w:sz w:val="22"/>
              </w:rPr>
              <w:lastRenderedPageBreak/>
              <w:t>Patient_ID</w:t>
            </w:r>
            <w:proofErr w:type="spellEnd"/>
            <w:r>
              <w:rPr>
                <w:b/>
                <w:sz w:val="22"/>
              </w:rP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D9E1F3"/>
          </w:tcPr>
          <w:p w14:paraId="02CAD3BE" w14:textId="77777777" w:rsidR="00570FB3" w:rsidRDefault="00000000">
            <w:pPr>
              <w:spacing w:after="0" w:line="259" w:lineRule="auto"/>
              <w:ind w:left="0" w:firstLine="0"/>
            </w:pPr>
            <w:r>
              <w:rPr>
                <w:b/>
                <w:sz w:val="22"/>
              </w:rPr>
              <w:t xml:space="preserve">Age </w:t>
            </w:r>
          </w:p>
        </w:tc>
        <w:tc>
          <w:tcPr>
            <w:tcW w:w="903" w:type="dxa"/>
            <w:tcBorders>
              <w:top w:val="single" w:sz="4" w:space="0" w:color="808080"/>
              <w:left w:val="single" w:sz="4" w:space="0" w:color="808080"/>
              <w:bottom w:val="single" w:sz="4" w:space="0" w:color="808080"/>
              <w:right w:val="single" w:sz="4" w:space="0" w:color="808080"/>
            </w:tcBorders>
            <w:shd w:val="clear" w:color="auto" w:fill="D9E1F3"/>
          </w:tcPr>
          <w:p w14:paraId="3A29DA18" w14:textId="77777777" w:rsidR="00570FB3" w:rsidRDefault="00000000">
            <w:pPr>
              <w:spacing w:after="0" w:line="259" w:lineRule="auto"/>
              <w:ind w:left="0" w:firstLine="0"/>
            </w:pPr>
            <w:r>
              <w:rPr>
                <w:b/>
                <w:sz w:val="22"/>
              </w:rPr>
              <w:t xml:space="preserve">BMI </w:t>
            </w:r>
          </w:p>
        </w:tc>
        <w:tc>
          <w:tcPr>
            <w:tcW w:w="900" w:type="dxa"/>
            <w:tcBorders>
              <w:top w:val="single" w:sz="4" w:space="0" w:color="808080"/>
              <w:left w:val="single" w:sz="4" w:space="0" w:color="808080"/>
              <w:bottom w:val="single" w:sz="4" w:space="0" w:color="808080"/>
              <w:right w:val="single" w:sz="4" w:space="0" w:color="808080"/>
            </w:tcBorders>
            <w:shd w:val="clear" w:color="auto" w:fill="D9E1F3"/>
          </w:tcPr>
          <w:p w14:paraId="72A09BCA" w14:textId="77777777" w:rsidR="00570FB3" w:rsidRDefault="00000000">
            <w:pPr>
              <w:spacing w:after="0" w:line="259" w:lineRule="auto"/>
              <w:ind w:left="0" w:firstLine="0"/>
            </w:pPr>
            <w:r>
              <w:rPr>
                <w:b/>
                <w:sz w:val="22"/>
              </w:rPr>
              <w:t xml:space="preserve">BP </w:t>
            </w:r>
          </w:p>
        </w:tc>
        <w:tc>
          <w:tcPr>
            <w:tcW w:w="1599" w:type="dxa"/>
            <w:tcBorders>
              <w:top w:val="single" w:sz="4" w:space="0" w:color="808080"/>
              <w:left w:val="single" w:sz="4" w:space="0" w:color="808080"/>
              <w:bottom w:val="single" w:sz="4" w:space="0" w:color="808080"/>
              <w:right w:val="single" w:sz="4" w:space="0" w:color="808080"/>
            </w:tcBorders>
            <w:shd w:val="clear" w:color="auto" w:fill="D9E1F3"/>
          </w:tcPr>
          <w:p w14:paraId="168599C2" w14:textId="77777777" w:rsidR="00570FB3" w:rsidRDefault="00000000">
            <w:pPr>
              <w:spacing w:after="0" w:line="259" w:lineRule="auto"/>
              <w:ind w:left="0" w:firstLine="0"/>
            </w:pPr>
            <w:r>
              <w:rPr>
                <w:b/>
                <w:sz w:val="22"/>
              </w:rPr>
              <w:t xml:space="preserve">Cholesterol </w:t>
            </w:r>
          </w:p>
        </w:tc>
        <w:tc>
          <w:tcPr>
            <w:tcW w:w="1762" w:type="dxa"/>
            <w:tcBorders>
              <w:top w:val="single" w:sz="4" w:space="0" w:color="808080"/>
              <w:left w:val="single" w:sz="4" w:space="0" w:color="808080"/>
              <w:bottom w:val="single" w:sz="4" w:space="0" w:color="808080"/>
              <w:right w:val="single" w:sz="4" w:space="0" w:color="808080"/>
            </w:tcBorders>
            <w:shd w:val="clear" w:color="auto" w:fill="D9E1F3"/>
          </w:tcPr>
          <w:p w14:paraId="1E68673E" w14:textId="77777777" w:rsidR="00570FB3" w:rsidRDefault="00000000">
            <w:pPr>
              <w:spacing w:after="0" w:line="259" w:lineRule="auto"/>
              <w:ind w:left="2" w:firstLine="0"/>
            </w:pPr>
            <w:r>
              <w:rPr>
                <w:b/>
                <w:sz w:val="22"/>
              </w:rPr>
              <w:t xml:space="preserve">Risk Score </w:t>
            </w:r>
          </w:p>
        </w:tc>
        <w:tc>
          <w:tcPr>
            <w:tcW w:w="1999" w:type="dxa"/>
            <w:tcBorders>
              <w:top w:val="single" w:sz="4" w:space="0" w:color="808080"/>
              <w:left w:val="single" w:sz="4" w:space="0" w:color="808080"/>
              <w:bottom w:val="single" w:sz="4" w:space="0" w:color="808080"/>
              <w:right w:val="single" w:sz="4" w:space="0" w:color="808080"/>
            </w:tcBorders>
            <w:shd w:val="clear" w:color="auto" w:fill="D9E1F3"/>
          </w:tcPr>
          <w:p w14:paraId="264D7F1B" w14:textId="77777777" w:rsidR="00570FB3" w:rsidRDefault="00000000">
            <w:pPr>
              <w:spacing w:after="0" w:line="259" w:lineRule="auto"/>
              <w:ind w:left="0" w:firstLine="0"/>
            </w:pPr>
            <w:r>
              <w:rPr>
                <w:b/>
                <w:sz w:val="22"/>
              </w:rPr>
              <w:t xml:space="preserve">Risk Level </w:t>
            </w:r>
          </w:p>
        </w:tc>
      </w:tr>
      <w:tr w:rsidR="00570FB3" w14:paraId="2437E6B9" w14:textId="77777777">
        <w:trPr>
          <w:trHeight w:val="383"/>
        </w:trPr>
        <w:tc>
          <w:tcPr>
            <w:tcW w:w="1300" w:type="dxa"/>
            <w:tcBorders>
              <w:top w:val="single" w:sz="4" w:space="0" w:color="808080"/>
              <w:left w:val="single" w:sz="4" w:space="0" w:color="808080"/>
              <w:bottom w:val="single" w:sz="4" w:space="0" w:color="808080"/>
              <w:right w:val="single" w:sz="4" w:space="0" w:color="808080"/>
            </w:tcBorders>
          </w:tcPr>
          <w:p w14:paraId="7945039E" w14:textId="77777777" w:rsidR="00570FB3" w:rsidRDefault="00000000">
            <w:pPr>
              <w:spacing w:after="0" w:line="259" w:lineRule="auto"/>
              <w:ind w:left="4" w:firstLine="0"/>
            </w:pPr>
            <w:r>
              <w:rPr>
                <w:sz w:val="22"/>
              </w:rPr>
              <w:t xml:space="preserve">P1 </w:t>
            </w:r>
          </w:p>
        </w:tc>
        <w:tc>
          <w:tcPr>
            <w:tcW w:w="900" w:type="dxa"/>
            <w:tcBorders>
              <w:top w:val="single" w:sz="4" w:space="0" w:color="808080"/>
              <w:left w:val="single" w:sz="4" w:space="0" w:color="808080"/>
              <w:bottom w:val="single" w:sz="4" w:space="0" w:color="808080"/>
              <w:right w:val="single" w:sz="4" w:space="0" w:color="808080"/>
            </w:tcBorders>
          </w:tcPr>
          <w:p w14:paraId="67A8B46A" w14:textId="77777777" w:rsidR="00570FB3" w:rsidRDefault="00000000">
            <w:pPr>
              <w:spacing w:after="0" w:line="259" w:lineRule="auto"/>
              <w:ind w:left="0" w:firstLine="0"/>
            </w:pPr>
            <w:r>
              <w:rPr>
                <w:sz w:val="22"/>
              </w:rPr>
              <w:t xml:space="preserve">25 </w:t>
            </w:r>
          </w:p>
        </w:tc>
        <w:tc>
          <w:tcPr>
            <w:tcW w:w="903" w:type="dxa"/>
            <w:tcBorders>
              <w:top w:val="single" w:sz="4" w:space="0" w:color="808080"/>
              <w:left w:val="single" w:sz="4" w:space="0" w:color="808080"/>
              <w:bottom w:val="single" w:sz="4" w:space="0" w:color="808080"/>
              <w:right w:val="single" w:sz="4" w:space="0" w:color="808080"/>
            </w:tcBorders>
          </w:tcPr>
          <w:p w14:paraId="4E1E35A0" w14:textId="77777777" w:rsidR="00570FB3" w:rsidRDefault="00000000">
            <w:pPr>
              <w:spacing w:after="0" w:line="259" w:lineRule="auto"/>
              <w:ind w:left="0" w:firstLine="0"/>
            </w:pPr>
            <w:r>
              <w:rPr>
                <w:sz w:val="22"/>
              </w:rPr>
              <w:t xml:space="preserve">22 </w:t>
            </w:r>
          </w:p>
        </w:tc>
        <w:tc>
          <w:tcPr>
            <w:tcW w:w="900" w:type="dxa"/>
            <w:tcBorders>
              <w:top w:val="single" w:sz="4" w:space="0" w:color="808080"/>
              <w:left w:val="single" w:sz="4" w:space="0" w:color="808080"/>
              <w:bottom w:val="single" w:sz="4" w:space="0" w:color="808080"/>
              <w:right w:val="single" w:sz="4" w:space="0" w:color="808080"/>
            </w:tcBorders>
          </w:tcPr>
          <w:p w14:paraId="77FC2346" w14:textId="77777777" w:rsidR="00570FB3" w:rsidRDefault="00000000">
            <w:pPr>
              <w:spacing w:after="0" w:line="259" w:lineRule="auto"/>
              <w:ind w:left="0" w:firstLine="0"/>
            </w:pPr>
            <w:r>
              <w:rPr>
                <w:sz w:val="22"/>
              </w:rPr>
              <w:t xml:space="preserve">120 </w:t>
            </w:r>
          </w:p>
        </w:tc>
        <w:tc>
          <w:tcPr>
            <w:tcW w:w="1599" w:type="dxa"/>
            <w:tcBorders>
              <w:top w:val="single" w:sz="4" w:space="0" w:color="808080"/>
              <w:left w:val="single" w:sz="4" w:space="0" w:color="808080"/>
              <w:bottom w:val="single" w:sz="4" w:space="0" w:color="808080"/>
              <w:right w:val="single" w:sz="4" w:space="0" w:color="808080"/>
            </w:tcBorders>
          </w:tcPr>
          <w:p w14:paraId="1EE220B4" w14:textId="77777777" w:rsidR="00570FB3" w:rsidRDefault="00000000">
            <w:pPr>
              <w:spacing w:after="0" w:line="259" w:lineRule="auto"/>
              <w:ind w:left="0" w:firstLine="0"/>
            </w:pPr>
            <w:r>
              <w:rPr>
                <w:sz w:val="22"/>
              </w:rPr>
              <w:t xml:space="preserve">180 </w:t>
            </w:r>
          </w:p>
        </w:tc>
        <w:tc>
          <w:tcPr>
            <w:tcW w:w="1762" w:type="dxa"/>
            <w:tcBorders>
              <w:top w:val="single" w:sz="4" w:space="0" w:color="808080"/>
              <w:left w:val="single" w:sz="4" w:space="0" w:color="808080"/>
              <w:bottom w:val="single" w:sz="4" w:space="0" w:color="808080"/>
              <w:right w:val="single" w:sz="4" w:space="0" w:color="808080"/>
            </w:tcBorders>
          </w:tcPr>
          <w:p w14:paraId="640D5EFF" w14:textId="77777777" w:rsidR="00570FB3" w:rsidRDefault="00000000">
            <w:pPr>
              <w:spacing w:after="0" w:line="259" w:lineRule="auto"/>
              <w:ind w:left="2" w:firstLine="0"/>
            </w:pPr>
            <w:r>
              <w:rPr>
                <w:sz w:val="22"/>
              </w:rPr>
              <w:t xml:space="preserve">0 </w:t>
            </w:r>
          </w:p>
        </w:tc>
        <w:tc>
          <w:tcPr>
            <w:tcW w:w="1999" w:type="dxa"/>
            <w:tcBorders>
              <w:top w:val="single" w:sz="4" w:space="0" w:color="808080"/>
              <w:left w:val="single" w:sz="4" w:space="0" w:color="808080"/>
              <w:bottom w:val="single" w:sz="4" w:space="0" w:color="808080"/>
              <w:right w:val="single" w:sz="4" w:space="0" w:color="808080"/>
            </w:tcBorders>
          </w:tcPr>
          <w:p w14:paraId="70025305" w14:textId="77777777" w:rsidR="00570FB3" w:rsidRDefault="00000000">
            <w:pPr>
              <w:spacing w:after="0" w:line="259" w:lineRule="auto"/>
              <w:ind w:left="0" w:firstLine="0"/>
            </w:pPr>
            <w:r>
              <w:rPr>
                <w:sz w:val="22"/>
              </w:rPr>
              <w:t xml:space="preserve">Low </w:t>
            </w:r>
          </w:p>
        </w:tc>
      </w:tr>
      <w:tr w:rsidR="00570FB3" w14:paraId="23BEC658"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0F9AFD15" w14:textId="77777777" w:rsidR="00570FB3" w:rsidRDefault="00000000">
            <w:pPr>
              <w:spacing w:after="0" w:line="259" w:lineRule="auto"/>
              <w:ind w:left="4" w:firstLine="0"/>
            </w:pPr>
            <w:r>
              <w:rPr>
                <w:sz w:val="22"/>
              </w:rPr>
              <w:t xml:space="preserve">P2 </w:t>
            </w:r>
          </w:p>
        </w:tc>
        <w:tc>
          <w:tcPr>
            <w:tcW w:w="900" w:type="dxa"/>
            <w:tcBorders>
              <w:top w:val="single" w:sz="4" w:space="0" w:color="808080"/>
              <w:left w:val="single" w:sz="4" w:space="0" w:color="808080"/>
              <w:bottom w:val="single" w:sz="4" w:space="0" w:color="808080"/>
              <w:right w:val="single" w:sz="4" w:space="0" w:color="808080"/>
            </w:tcBorders>
          </w:tcPr>
          <w:p w14:paraId="47EBD91C" w14:textId="77777777" w:rsidR="00570FB3" w:rsidRDefault="00000000">
            <w:pPr>
              <w:spacing w:after="0" w:line="259" w:lineRule="auto"/>
              <w:ind w:left="0" w:firstLine="0"/>
            </w:pPr>
            <w:r>
              <w:rPr>
                <w:sz w:val="22"/>
              </w:rPr>
              <w:t xml:space="preserve">40 </w:t>
            </w:r>
          </w:p>
        </w:tc>
        <w:tc>
          <w:tcPr>
            <w:tcW w:w="903" w:type="dxa"/>
            <w:tcBorders>
              <w:top w:val="single" w:sz="4" w:space="0" w:color="808080"/>
              <w:left w:val="single" w:sz="4" w:space="0" w:color="808080"/>
              <w:bottom w:val="single" w:sz="4" w:space="0" w:color="808080"/>
              <w:right w:val="single" w:sz="4" w:space="0" w:color="808080"/>
            </w:tcBorders>
          </w:tcPr>
          <w:p w14:paraId="3DF4CFC7" w14:textId="77777777" w:rsidR="00570FB3" w:rsidRDefault="00000000">
            <w:pPr>
              <w:spacing w:after="0" w:line="259" w:lineRule="auto"/>
              <w:ind w:left="0" w:firstLine="0"/>
            </w:pPr>
            <w:r>
              <w:rPr>
                <w:sz w:val="22"/>
              </w:rPr>
              <w:t xml:space="preserve">28 </w:t>
            </w:r>
          </w:p>
        </w:tc>
        <w:tc>
          <w:tcPr>
            <w:tcW w:w="900" w:type="dxa"/>
            <w:tcBorders>
              <w:top w:val="single" w:sz="4" w:space="0" w:color="808080"/>
              <w:left w:val="single" w:sz="4" w:space="0" w:color="808080"/>
              <w:bottom w:val="single" w:sz="4" w:space="0" w:color="808080"/>
              <w:right w:val="single" w:sz="4" w:space="0" w:color="808080"/>
            </w:tcBorders>
          </w:tcPr>
          <w:p w14:paraId="73D3DF81" w14:textId="77777777" w:rsidR="00570FB3" w:rsidRDefault="00000000">
            <w:pPr>
              <w:spacing w:after="0" w:line="259" w:lineRule="auto"/>
              <w:ind w:left="0" w:firstLine="0"/>
            </w:pPr>
            <w:r>
              <w:rPr>
                <w:sz w:val="22"/>
              </w:rPr>
              <w:t xml:space="preserve">135 </w:t>
            </w:r>
          </w:p>
        </w:tc>
        <w:tc>
          <w:tcPr>
            <w:tcW w:w="1599" w:type="dxa"/>
            <w:tcBorders>
              <w:top w:val="single" w:sz="4" w:space="0" w:color="808080"/>
              <w:left w:val="single" w:sz="4" w:space="0" w:color="808080"/>
              <w:bottom w:val="single" w:sz="4" w:space="0" w:color="808080"/>
              <w:right w:val="single" w:sz="4" w:space="0" w:color="808080"/>
            </w:tcBorders>
          </w:tcPr>
          <w:p w14:paraId="22324C61" w14:textId="77777777" w:rsidR="00570FB3" w:rsidRDefault="00000000">
            <w:pPr>
              <w:spacing w:after="0" w:line="259" w:lineRule="auto"/>
              <w:ind w:left="0" w:firstLine="0"/>
            </w:pPr>
            <w:r>
              <w:rPr>
                <w:sz w:val="22"/>
              </w:rPr>
              <w:t xml:space="preserve">210 </w:t>
            </w:r>
          </w:p>
        </w:tc>
        <w:tc>
          <w:tcPr>
            <w:tcW w:w="1762" w:type="dxa"/>
            <w:tcBorders>
              <w:top w:val="single" w:sz="4" w:space="0" w:color="808080"/>
              <w:left w:val="single" w:sz="4" w:space="0" w:color="808080"/>
              <w:bottom w:val="single" w:sz="4" w:space="0" w:color="808080"/>
              <w:right w:val="single" w:sz="4" w:space="0" w:color="808080"/>
            </w:tcBorders>
          </w:tcPr>
          <w:p w14:paraId="7EA8EA18" w14:textId="77777777" w:rsidR="00570FB3" w:rsidRDefault="00000000">
            <w:pPr>
              <w:spacing w:after="0" w:line="259" w:lineRule="auto"/>
              <w:ind w:left="2" w:firstLine="0"/>
            </w:pPr>
            <w:r>
              <w:rPr>
                <w:sz w:val="22"/>
              </w:rPr>
              <w:t xml:space="preserve">3 </w:t>
            </w:r>
          </w:p>
        </w:tc>
        <w:tc>
          <w:tcPr>
            <w:tcW w:w="1999" w:type="dxa"/>
            <w:tcBorders>
              <w:top w:val="single" w:sz="4" w:space="0" w:color="808080"/>
              <w:left w:val="single" w:sz="4" w:space="0" w:color="808080"/>
              <w:bottom w:val="single" w:sz="4" w:space="0" w:color="808080"/>
              <w:right w:val="single" w:sz="4" w:space="0" w:color="808080"/>
            </w:tcBorders>
          </w:tcPr>
          <w:p w14:paraId="31299826" w14:textId="77777777" w:rsidR="00570FB3" w:rsidRDefault="00000000">
            <w:pPr>
              <w:spacing w:after="0" w:line="259" w:lineRule="auto"/>
              <w:ind w:left="0" w:firstLine="0"/>
            </w:pPr>
            <w:r>
              <w:rPr>
                <w:sz w:val="22"/>
              </w:rPr>
              <w:t xml:space="preserve">Moderate </w:t>
            </w:r>
          </w:p>
        </w:tc>
      </w:tr>
      <w:tr w:rsidR="00570FB3" w14:paraId="4A8457EA"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68CBDDF5" w14:textId="77777777" w:rsidR="00570FB3" w:rsidRDefault="00000000">
            <w:pPr>
              <w:spacing w:after="0" w:line="259" w:lineRule="auto"/>
              <w:ind w:left="4" w:firstLine="0"/>
            </w:pPr>
            <w:r>
              <w:rPr>
                <w:sz w:val="22"/>
              </w:rPr>
              <w:t xml:space="preserve">P3 </w:t>
            </w:r>
          </w:p>
        </w:tc>
        <w:tc>
          <w:tcPr>
            <w:tcW w:w="900" w:type="dxa"/>
            <w:tcBorders>
              <w:top w:val="single" w:sz="4" w:space="0" w:color="808080"/>
              <w:left w:val="single" w:sz="4" w:space="0" w:color="808080"/>
              <w:bottom w:val="single" w:sz="4" w:space="0" w:color="808080"/>
              <w:right w:val="single" w:sz="4" w:space="0" w:color="808080"/>
            </w:tcBorders>
          </w:tcPr>
          <w:p w14:paraId="700EDE7C" w14:textId="77777777" w:rsidR="00570FB3" w:rsidRDefault="00000000">
            <w:pPr>
              <w:spacing w:after="0" w:line="259" w:lineRule="auto"/>
              <w:ind w:left="0" w:firstLine="0"/>
            </w:pPr>
            <w:r>
              <w:rPr>
                <w:sz w:val="22"/>
              </w:rPr>
              <w:t xml:space="preserve">55 </w:t>
            </w:r>
          </w:p>
        </w:tc>
        <w:tc>
          <w:tcPr>
            <w:tcW w:w="903" w:type="dxa"/>
            <w:tcBorders>
              <w:top w:val="single" w:sz="4" w:space="0" w:color="808080"/>
              <w:left w:val="single" w:sz="4" w:space="0" w:color="808080"/>
              <w:bottom w:val="single" w:sz="4" w:space="0" w:color="808080"/>
              <w:right w:val="single" w:sz="4" w:space="0" w:color="808080"/>
            </w:tcBorders>
          </w:tcPr>
          <w:p w14:paraId="057A3D20" w14:textId="77777777" w:rsidR="00570FB3" w:rsidRDefault="00000000">
            <w:pPr>
              <w:spacing w:after="0" w:line="259" w:lineRule="auto"/>
              <w:ind w:left="0" w:firstLine="0"/>
            </w:pPr>
            <w:r>
              <w:rPr>
                <w:sz w:val="22"/>
              </w:rPr>
              <w:t xml:space="preserve">30 </w:t>
            </w:r>
          </w:p>
        </w:tc>
        <w:tc>
          <w:tcPr>
            <w:tcW w:w="900" w:type="dxa"/>
            <w:tcBorders>
              <w:top w:val="single" w:sz="4" w:space="0" w:color="808080"/>
              <w:left w:val="single" w:sz="4" w:space="0" w:color="808080"/>
              <w:bottom w:val="single" w:sz="4" w:space="0" w:color="808080"/>
              <w:right w:val="single" w:sz="4" w:space="0" w:color="808080"/>
            </w:tcBorders>
          </w:tcPr>
          <w:p w14:paraId="3D87B4B0" w14:textId="77777777" w:rsidR="00570FB3" w:rsidRDefault="00000000">
            <w:pPr>
              <w:spacing w:after="0" w:line="259" w:lineRule="auto"/>
              <w:ind w:left="0" w:firstLine="0"/>
            </w:pPr>
            <w:r>
              <w:rPr>
                <w:sz w:val="22"/>
              </w:rPr>
              <w:t xml:space="preserve">145 </w:t>
            </w:r>
          </w:p>
        </w:tc>
        <w:tc>
          <w:tcPr>
            <w:tcW w:w="1599" w:type="dxa"/>
            <w:tcBorders>
              <w:top w:val="single" w:sz="4" w:space="0" w:color="808080"/>
              <w:left w:val="single" w:sz="4" w:space="0" w:color="808080"/>
              <w:bottom w:val="single" w:sz="4" w:space="0" w:color="808080"/>
              <w:right w:val="single" w:sz="4" w:space="0" w:color="808080"/>
            </w:tcBorders>
          </w:tcPr>
          <w:p w14:paraId="1A2BA965" w14:textId="77777777" w:rsidR="00570FB3" w:rsidRDefault="00000000">
            <w:pPr>
              <w:spacing w:after="0" w:line="259" w:lineRule="auto"/>
              <w:ind w:left="0" w:firstLine="0"/>
            </w:pPr>
            <w:r>
              <w:rPr>
                <w:sz w:val="22"/>
              </w:rPr>
              <w:t xml:space="preserve">240 </w:t>
            </w:r>
          </w:p>
        </w:tc>
        <w:tc>
          <w:tcPr>
            <w:tcW w:w="1762" w:type="dxa"/>
            <w:tcBorders>
              <w:top w:val="single" w:sz="4" w:space="0" w:color="808080"/>
              <w:left w:val="single" w:sz="4" w:space="0" w:color="808080"/>
              <w:bottom w:val="single" w:sz="4" w:space="0" w:color="808080"/>
              <w:right w:val="single" w:sz="4" w:space="0" w:color="808080"/>
            </w:tcBorders>
          </w:tcPr>
          <w:p w14:paraId="180E38EC" w14:textId="77777777" w:rsidR="00570FB3" w:rsidRDefault="00000000">
            <w:pPr>
              <w:spacing w:after="0" w:line="259" w:lineRule="auto"/>
              <w:ind w:left="2" w:firstLine="0"/>
            </w:pPr>
            <w:r>
              <w:rPr>
                <w:sz w:val="22"/>
              </w:rPr>
              <w:t xml:space="preserve">7 </w:t>
            </w:r>
          </w:p>
        </w:tc>
        <w:tc>
          <w:tcPr>
            <w:tcW w:w="1999" w:type="dxa"/>
            <w:tcBorders>
              <w:top w:val="single" w:sz="4" w:space="0" w:color="808080"/>
              <w:left w:val="single" w:sz="4" w:space="0" w:color="808080"/>
              <w:bottom w:val="single" w:sz="4" w:space="0" w:color="808080"/>
              <w:right w:val="single" w:sz="4" w:space="0" w:color="808080"/>
            </w:tcBorders>
          </w:tcPr>
          <w:p w14:paraId="74AA762B" w14:textId="77777777" w:rsidR="00570FB3" w:rsidRDefault="00000000">
            <w:pPr>
              <w:spacing w:after="0" w:line="259" w:lineRule="auto"/>
              <w:ind w:left="0" w:firstLine="0"/>
            </w:pPr>
            <w:r>
              <w:rPr>
                <w:sz w:val="22"/>
              </w:rPr>
              <w:t xml:space="preserve">High </w:t>
            </w:r>
          </w:p>
        </w:tc>
      </w:tr>
      <w:tr w:rsidR="00570FB3" w14:paraId="4E369F36" w14:textId="77777777">
        <w:trPr>
          <w:trHeight w:val="379"/>
        </w:trPr>
        <w:tc>
          <w:tcPr>
            <w:tcW w:w="1300" w:type="dxa"/>
            <w:tcBorders>
              <w:top w:val="single" w:sz="4" w:space="0" w:color="808080"/>
              <w:left w:val="single" w:sz="4" w:space="0" w:color="808080"/>
              <w:bottom w:val="single" w:sz="4" w:space="0" w:color="808080"/>
              <w:right w:val="single" w:sz="4" w:space="0" w:color="808080"/>
            </w:tcBorders>
          </w:tcPr>
          <w:p w14:paraId="522D956E" w14:textId="77777777" w:rsidR="00570FB3" w:rsidRDefault="00000000">
            <w:pPr>
              <w:spacing w:after="0" w:line="259" w:lineRule="auto"/>
              <w:ind w:left="4" w:firstLine="0"/>
            </w:pPr>
            <w:r>
              <w:rPr>
                <w:sz w:val="22"/>
              </w:rPr>
              <w:t xml:space="preserve">P4 </w:t>
            </w:r>
          </w:p>
        </w:tc>
        <w:tc>
          <w:tcPr>
            <w:tcW w:w="900" w:type="dxa"/>
            <w:tcBorders>
              <w:top w:val="single" w:sz="4" w:space="0" w:color="808080"/>
              <w:left w:val="single" w:sz="4" w:space="0" w:color="808080"/>
              <w:bottom w:val="single" w:sz="4" w:space="0" w:color="808080"/>
              <w:right w:val="single" w:sz="4" w:space="0" w:color="808080"/>
            </w:tcBorders>
          </w:tcPr>
          <w:p w14:paraId="39CA8C9B" w14:textId="77777777" w:rsidR="00570FB3" w:rsidRDefault="00000000">
            <w:pPr>
              <w:spacing w:after="0" w:line="259" w:lineRule="auto"/>
              <w:ind w:left="0" w:firstLine="0"/>
            </w:pPr>
            <w:r>
              <w:rPr>
                <w:sz w:val="22"/>
              </w:rPr>
              <w:t xml:space="preserve">35 </w:t>
            </w:r>
          </w:p>
        </w:tc>
        <w:tc>
          <w:tcPr>
            <w:tcW w:w="903" w:type="dxa"/>
            <w:tcBorders>
              <w:top w:val="single" w:sz="4" w:space="0" w:color="808080"/>
              <w:left w:val="single" w:sz="4" w:space="0" w:color="808080"/>
              <w:bottom w:val="single" w:sz="4" w:space="0" w:color="808080"/>
              <w:right w:val="single" w:sz="4" w:space="0" w:color="808080"/>
            </w:tcBorders>
          </w:tcPr>
          <w:p w14:paraId="2A80E283" w14:textId="77777777" w:rsidR="00570FB3" w:rsidRDefault="00000000">
            <w:pPr>
              <w:spacing w:after="0" w:line="259" w:lineRule="auto"/>
              <w:ind w:left="0" w:firstLine="0"/>
            </w:pPr>
            <w:r>
              <w:rPr>
                <w:sz w:val="22"/>
              </w:rPr>
              <w:t xml:space="preserve">26 </w:t>
            </w:r>
          </w:p>
        </w:tc>
        <w:tc>
          <w:tcPr>
            <w:tcW w:w="900" w:type="dxa"/>
            <w:tcBorders>
              <w:top w:val="single" w:sz="4" w:space="0" w:color="808080"/>
              <w:left w:val="single" w:sz="4" w:space="0" w:color="808080"/>
              <w:bottom w:val="single" w:sz="4" w:space="0" w:color="808080"/>
              <w:right w:val="single" w:sz="4" w:space="0" w:color="808080"/>
            </w:tcBorders>
          </w:tcPr>
          <w:p w14:paraId="2D7E8B04" w14:textId="77777777" w:rsidR="00570FB3" w:rsidRDefault="00000000">
            <w:pPr>
              <w:spacing w:after="0" w:line="259" w:lineRule="auto"/>
              <w:ind w:left="0" w:firstLine="0"/>
            </w:pPr>
            <w:r>
              <w:rPr>
                <w:sz w:val="22"/>
              </w:rPr>
              <w:t xml:space="preserve">130 </w:t>
            </w:r>
          </w:p>
        </w:tc>
        <w:tc>
          <w:tcPr>
            <w:tcW w:w="1599" w:type="dxa"/>
            <w:tcBorders>
              <w:top w:val="single" w:sz="4" w:space="0" w:color="808080"/>
              <w:left w:val="single" w:sz="4" w:space="0" w:color="808080"/>
              <w:bottom w:val="single" w:sz="4" w:space="0" w:color="808080"/>
              <w:right w:val="single" w:sz="4" w:space="0" w:color="808080"/>
            </w:tcBorders>
          </w:tcPr>
          <w:p w14:paraId="6AA7E09B" w14:textId="77777777" w:rsidR="00570FB3" w:rsidRDefault="00000000">
            <w:pPr>
              <w:spacing w:after="0" w:line="259" w:lineRule="auto"/>
              <w:ind w:left="0" w:firstLine="0"/>
            </w:pPr>
            <w:r>
              <w:rPr>
                <w:sz w:val="22"/>
              </w:rPr>
              <w:t xml:space="preserve">200 </w:t>
            </w:r>
          </w:p>
        </w:tc>
        <w:tc>
          <w:tcPr>
            <w:tcW w:w="1762" w:type="dxa"/>
            <w:tcBorders>
              <w:top w:val="single" w:sz="4" w:space="0" w:color="808080"/>
              <w:left w:val="single" w:sz="4" w:space="0" w:color="808080"/>
              <w:bottom w:val="single" w:sz="4" w:space="0" w:color="808080"/>
              <w:right w:val="single" w:sz="4" w:space="0" w:color="808080"/>
            </w:tcBorders>
          </w:tcPr>
          <w:p w14:paraId="45609770" w14:textId="77777777" w:rsidR="00570FB3" w:rsidRDefault="00000000">
            <w:pPr>
              <w:spacing w:after="0" w:line="259" w:lineRule="auto"/>
              <w:ind w:left="2" w:firstLine="0"/>
            </w:pPr>
            <w:r>
              <w:rPr>
                <w:sz w:val="22"/>
              </w:rPr>
              <w:t xml:space="preserve">3 </w:t>
            </w:r>
          </w:p>
        </w:tc>
        <w:tc>
          <w:tcPr>
            <w:tcW w:w="1999" w:type="dxa"/>
            <w:tcBorders>
              <w:top w:val="single" w:sz="4" w:space="0" w:color="808080"/>
              <w:left w:val="single" w:sz="4" w:space="0" w:color="808080"/>
              <w:bottom w:val="single" w:sz="4" w:space="0" w:color="808080"/>
              <w:right w:val="single" w:sz="4" w:space="0" w:color="808080"/>
            </w:tcBorders>
          </w:tcPr>
          <w:p w14:paraId="259E8A91" w14:textId="77777777" w:rsidR="00570FB3" w:rsidRDefault="00000000">
            <w:pPr>
              <w:spacing w:after="0" w:line="259" w:lineRule="auto"/>
              <w:ind w:left="0" w:firstLine="0"/>
            </w:pPr>
            <w:r>
              <w:rPr>
                <w:sz w:val="22"/>
              </w:rPr>
              <w:t xml:space="preserve">Moderate </w:t>
            </w:r>
          </w:p>
        </w:tc>
      </w:tr>
      <w:tr w:rsidR="00570FB3" w14:paraId="261C99B0" w14:textId="77777777">
        <w:trPr>
          <w:trHeight w:val="386"/>
        </w:trPr>
        <w:tc>
          <w:tcPr>
            <w:tcW w:w="1300" w:type="dxa"/>
            <w:tcBorders>
              <w:top w:val="single" w:sz="4" w:space="0" w:color="808080"/>
              <w:left w:val="single" w:sz="4" w:space="0" w:color="808080"/>
              <w:bottom w:val="single" w:sz="4" w:space="0" w:color="808080"/>
              <w:right w:val="single" w:sz="4" w:space="0" w:color="808080"/>
            </w:tcBorders>
          </w:tcPr>
          <w:p w14:paraId="2086BFD9" w14:textId="77777777" w:rsidR="00570FB3" w:rsidRDefault="00000000">
            <w:pPr>
              <w:spacing w:after="0" w:line="259" w:lineRule="auto"/>
              <w:ind w:left="4" w:firstLine="0"/>
            </w:pPr>
            <w:r>
              <w:rPr>
                <w:sz w:val="22"/>
              </w:rPr>
              <w:t xml:space="preserve">P5 </w:t>
            </w:r>
          </w:p>
        </w:tc>
        <w:tc>
          <w:tcPr>
            <w:tcW w:w="900" w:type="dxa"/>
            <w:tcBorders>
              <w:top w:val="single" w:sz="4" w:space="0" w:color="808080"/>
              <w:left w:val="single" w:sz="4" w:space="0" w:color="808080"/>
              <w:bottom w:val="single" w:sz="4" w:space="0" w:color="808080"/>
              <w:right w:val="single" w:sz="4" w:space="0" w:color="808080"/>
            </w:tcBorders>
          </w:tcPr>
          <w:p w14:paraId="6C7AAA84" w14:textId="77777777" w:rsidR="00570FB3" w:rsidRDefault="00000000">
            <w:pPr>
              <w:spacing w:after="0" w:line="259" w:lineRule="auto"/>
              <w:ind w:left="0" w:firstLine="0"/>
            </w:pPr>
            <w:r>
              <w:rPr>
                <w:sz w:val="22"/>
              </w:rPr>
              <w:t xml:space="preserve">60 </w:t>
            </w:r>
          </w:p>
        </w:tc>
        <w:tc>
          <w:tcPr>
            <w:tcW w:w="903" w:type="dxa"/>
            <w:tcBorders>
              <w:top w:val="single" w:sz="4" w:space="0" w:color="808080"/>
              <w:left w:val="single" w:sz="4" w:space="0" w:color="808080"/>
              <w:bottom w:val="single" w:sz="4" w:space="0" w:color="808080"/>
              <w:right w:val="single" w:sz="4" w:space="0" w:color="808080"/>
            </w:tcBorders>
          </w:tcPr>
          <w:p w14:paraId="38EC7D1E" w14:textId="77777777" w:rsidR="00570FB3" w:rsidRDefault="00000000">
            <w:pPr>
              <w:spacing w:after="0" w:line="259" w:lineRule="auto"/>
              <w:ind w:left="0" w:firstLine="0"/>
            </w:pPr>
            <w:r>
              <w:rPr>
                <w:sz w:val="22"/>
              </w:rPr>
              <w:t xml:space="preserve">32 </w:t>
            </w:r>
          </w:p>
        </w:tc>
        <w:tc>
          <w:tcPr>
            <w:tcW w:w="900" w:type="dxa"/>
            <w:tcBorders>
              <w:top w:val="single" w:sz="4" w:space="0" w:color="808080"/>
              <w:left w:val="single" w:sz="4" w:space="0" w:color="808080"/>
              <w:bottom w:val="single" w:sz="4" w:space="0" w:color="808080"/>
              <w:right w:val="single" w:sz="4" w:space="0" w:color="808080"/>
            </w:tcBorders>
          </w:tcPr>
          <w:p w14:paraId="6388C8C7" w14:textId="77777777" w:rsidR="00570FB3" w:rsidRDefault="00000000">
            <w:pPr>
              <w:spacing w:after="0" w:line="259" w:lineRule="auto"/>
              <w:ind w:left="0" w:firstLine="0"/>
            </w:pPr>
            <w:r>
              <w:rPr>
                <w:sz w:val="22"/>
              </w:rPr>
              <w:t xml:space="preserve">150 </w:t>
            </w:r>
          </w:p>
        </w:tc>
        <w:tc>
          <w:tcPr>
            <w:tcW w:w="1599" w:type="dxa"/>
            <w:tcBorders>
              <w:top w:val="single" w:sz="4" w:space="0" w:color="808080"/>
              <w:left w:val="single" w:sz="4" w:space="0" w:color="808080"/>
              <w:bottom w:val="single" w:sz="4" w:space="0" w:color="808080"/>
              <w:right w:val="single" w:sz="4" w:space="0" w:color="808080"/>
            </w:tcBorders>
          </w:tcPr>
          <w:p w14:paraId="118B752E" w14:textId="77777777" w:rsidR="00570FB3" w:rsidRDefault="00000000">
            <w:pPr>
              <w:spacing w:after="0" w:line="259" w:lineRule="auto"/>
              <w:ind w:left="0" w:firstLine="0"/>
            </w:pPr>
            <w:r>
              <w:rPr>
                <w:sz w:val="22"/>
              </w:rPr>
              <w:t xml:space="preserve">260 </w:t>
            </w:r>
          </w:p>
        </w:tc>
        <w:tc>
          <w:tcPr>
            <w:tcW w:w="1762" w:type="dxa"/>
            <w:tcBorders>
              <w:top w:val="single" w:sz="4" w:space="0" w:color="808080"/>
              <w:left w:val="single" w:sz="4" w:space="0" w:color="808080"/>
              <w:bottom w:val="single" w:sz="4" w:space="0" w:color="808080"/>
              <w:right w:val="single" w:sz="4" w:space="0" w:color="808080"/>
            </w:tcBorders>
          </w:tcPr>
          <w:p w14:paraId="2E1B14FE" w14:textId="77777777" w:rsidR="00570FB3" w:rsidRDefault="00000000">
            <w:pPr>
              <w:spacing w:after="0" w:line="259" w:lineRule="auto"/>
              <w:ind w:left="2" w:firstLine="0"/>
            </w:pPr>
            <w:r>
              <w:rPr>
                <w:sz w:val="22"/>
              </w:rPr>
              <w:t xml:space="preserve">7 </w:t>
            </w:r>
          </w:p>
        </w:tc>
        <w:tc>
          <w:tcPr>
            <w:tcW w:w="1999" w:type="dxa"/>
            <w:tcBorders>
              <w:top w:val="single" w:sz="4" w:space="0" w:color="808080"/>
              <w:left w:val="single" w:sz="4" w:space="0" w:color="808080"/>
              <w:bottom w:val="single" w:sz="4" w:space="0" w:color="808080"/>
              <w:right w:val="single" w:sz="4" w:space="0" w:color="808080"/>
            </w:tcBorders>
          </w:tcPr>
          <w:p w14:paraId="60011F5A" w14:textId="77777777" w:rsidR="00570FB3" w:rsidRDefault="00000000">
            <w:pPr>
              <w:spacing w:after="0" w:line="259" w:lineRule="auto"/>
              <w:ind w:left="0" w:firstLine="0"/>
            </w:pPr>
            <w:r>
              <w:rPr>
                <w:sz w:val="22"/>
              </w:rPr>
              <w:t xml:space="preserve">High </w:t>
            </w:r>
          </w:p>
        </w:tc>
      </w:tr>
    </w:tbl>
    <w:p w14:paraId="3240AE2F" w14:textId="77777777" w:rsidR="00570FB3" w:rsidRDefault="00000000">
      <w:pPr>
        <w:spacing w:after="0" w:line="259" w:lineRule="auto"/>
        <w:ind w:left="0" w:firstLine="0"/>
      </w:pPr>
      <w:r>
        <w:rPr>
          <w:b/>
        </w:rPr>
        <w:t xml:space="preserve"> </w:t>
      </w:r>
    </w:p>
    <w:p w14:paraId="76671238" w14:textId="77777777" w:rsidR="00570FB3" w:rsidRDefault="00000000">
      <w:pPr>
        <w:pStyle w:val="Heading2"/>
        <w:ind w:left="355"/>
      </w:pPr>
      <w:r>
        <w:t xml:space="preserve">Output 4: Patient Health Risk Dashboard (layout preview) </w:t>
      </w:r>
    </w:p>
    <w:p w14:paraId="6B32E3AE" w14:textId="77777777" w:rsidR="00570FB3" w:rsidRDefault="00000000">
      <w:pPr>
        <w:spacing w:after="0" w:line="259" w:lineRule="auto"/>
        <w:ind w:left="0" w:firstLine="0"/>
      </w:pPr>
      <w:r>
        <w:rPr>
          <w:b/>
          <w:sz w:val="13"/>
        </w:rPr>
        <w:t xml:space="preserve"> </w:t>
      </w:r>
    </w:p>
    <w:p w14:paraId="1A557570" w14:textId="77777777" w:rsidR="00570FB3" w:rsidRDefault="00000000">
      <w:pPr>
        <w:spacing w:after="128" w:line="259" w:lineRule="auto"/>
        <w:ind w:left="1513" w:firstLine="0"/>
      </w:pPr>
      <w:r>
        <w:rPr>
          <w:noProof/>
        </w:rPr>
        <w:drawing>
          <wp:inline distT="0" distB="0" distL="0" distR="0" wp14:anchorId="57841136" wp14:editId="0095317E">
            <wp:extent cx="4477385" cy="2752090"/>
            <wp:effectExtent l="0" t="0" r="0" b="0"/>
            <wp:docPr id="2141" name="Picture 2141"/>
            <wp:cNvGraphicFramePr/>
            <a:graphic xmlns:a="http://schemas.openxmlformats.org/drawingml/2006/main">
              <a:graphicData uri="http://schemas.openxmlformats.org/drawingml/2006/picture">
                <pic:pic xmlns:pic="http://schemas.openxmlformats.org/drawingml/2006/picture">
                  <pic:nvPicPr>
                    <pic:cNvPr id="2141" name="Picture 2141"/>
                    <pic:cNvPicPr/>
                  </pic:nvPicPr>
                  <pic:blipFill>
                    <a:blip r:embed="rId14"/>
                    <a:stretch>
                      <a:fillRect/>
                    </a:stretch>
                  </pic:blipFill>
                  <pic:spPr>
                    <a:xfrm>
                      <a:off x="0" y="0"/>
                      <a:ext cx="4477385" cy="2752090"/>
                    </a:xfrm>
                    <a:prstGeom prst="rect">
                      <a:avLst/>
                    </a:prstGeom>
                  </pic:spPr>
                </pic:pic>
              </a:graphicData>
            </a:graphic>
          </wp:inline>
        </w:drawing>
      </w:r>
    </w:p>
    <w:p w14:paraId="5B86FA77" w14:textId="77777777" w:rsidR="00570FB3" w:rsidRDefault="00000000">
      <w:pPr>
        <w:spacing w:after="0" w:line="259" w:lineRule="auto"/>
        <w:ind w:left="0" w:firstLine="0"/>
      </w:pPr>
      <w:r>
        <w:rPr>
          <w:b/>
        </w:rPr>
        <w:t xml:space="preserve"> </w:t>
      </w:r>
    </w:p>
    <w:p w14:paraId="64438A95" w14:textId="77777777" w:rsidR="00570FB3" w:rsidRDefault="00000000">
      <w:pPr>
        <w:spacing w:after="227"/>
        <w:ind w:left="355"/>
      </w:pPr>
      <w:r>
        <w:rPr>
          <w:b/>
        </w:rPr>
        <w:t xml:space="preserve">Observation: </w:t>
      </w:r>
      <w:r>
        <w:t xml:space="preserve">P5 and P3 are the highest-risk patients (both score 7 of 7 and are classed High), and P5 is the most urgent because that patient has the highest value on every indicator (Age 60, BMI 32, BP 150, Cholesterol 260). P2 and P4 are Moderate (score 3), and P1 is Low (score 0). Risk rises sharply with age: the risk score and age have a correlation of about 0.98, and all patients aged 55 or above are High risk while those under 45 are Low or Moderate. The dashboard helps healthcare professionals because the heatmap shows at a glance which patients are high on several indicators at once, the Age filter lets them focus on a group such as patients over 50, and the tooltip gives the full readings without leaving the view. Patients can then be ordered by risk score so that follow-up and lifestyle or medical intervention go first to P5 and P3. The scoring thresholds are simple guideline-based cut-offs used for screening and prioritisation, not a clinical diagnosis. </w:t>
      </w:r>
    </w:p>
    <w:p w14:paraId="0E2870CA" w14:textId="77777777" w:rsidR="00570FB3" w:rsidRDefault="00000000">
      <w:pPr>
        <w:pStyle w:val="Heading1"/>
        <w:ind w:left="355"/>
      </w:pPr>
      <w:r>
        <w:lastRenderedPageBreak/>
        <w:t xml:space="preserve">Procedure </w:t>
      </w:r>
    </w:p>
    <w:p w14:paraId="407BB61F" w14:textId="77777777" w:rsidR="00570FB3" w:rsidRDefault="00000000">
      <w:pPr>
        <w:numPr>
          <w:ilvl w:val="0"/>
          <w:numId w:val="2"/>
        </w:numPr>
        <w:ind w:hanging="240"/>
      </w:pPr>
      <w:r>
        <w:t>Create the patient data frame (</w:t>
      </w:r>
      <w:proofErr w:type="spellStart"/>
      <w:r>
        <w:t>Patient_ID</w:t>
      </w:r>
      <w:proofErr w:type="spellEnd"/>
      <w:r>
        <w:t xml:space="preserve">, Age, BMI, BP, Cholesterol) in R. </w:t>
      </w:r>
    </w:p>
    <w:p w14:paraId="65069AB3" w14:textId="77777777" w:rsidR="00570FB3" w:rsidRDefault="00000000">
      <w:pPr>
        <w:numPr>
          <w:ilvl w:val="0"/>
          <w:numId w:val="2"/>
        </w:numPr>
        <w:ind w:hanging="240"/>
      </w:pPr>
      <w:r>
        <w:t xml:space="preserve">Draw the scatterplot matrix with </w:t>
      </w:r>
      <w:proofErr w:type="gramStart"/>
      <w:r>
        <w:t>pairs(</w:t>
      </w:r>
      <w:proofErr w:type="gramEnd"/>
      <w:r>
        <w:t xml:space="preserve">) and print the correlation matrix with </w:t>
      </w:r>
      <w:proofErr w:type="spellStart"/>
      <w:proofErr w:type="gramStart"/>
      <w:r>
        <w:t>cor</w:t>
      </w:r>
      <w:proofErr w:type="spellEnd"/>
      <w:r>
        <w:t>(</w:t>
      </w:r>
      <w:proofErr w:type="gramEnd"/>
      <w:r>
        <w:t xml:space="preserve">). </w:t>
      </w:r>
    </w:p>
    <w:p w14:paraId="4969C441" w14:textId="77777777" w:rsidR="00570FB3" w:rsidRDefault="00000000">
      <w:pPr>
        <w:numPr>
          <w:ilvl w:val="0"/>
          <w:numId w:val="2"/>
        </w:numPr>
        <w:ind w:hanging="240"/>
      </w:pPr>
      <w:r>
        <w:t xml:space="preserve">Draw the normal Q-Q plot with </w:t>
      </w:r>
      <w:proofErr w:type="spellStart"/>
      <w:proofErr w:type="gramStart"/>
      <w:r>
        <w:t>qqnorm</w:t>
      </w:r>
      <w:proofErr w:type="spellEnd"/>
      <w:r>
        <w:t>(</w:t>
      </w:r>
      <w:proofErr w:type="gramEnd"/>
      <w:r>
        <w:t xml:space="preserve">) and </w:t>
      </w:r>
      <w:proofErr w:type="spellStart"/>
      <w:proofErr w:type="gramStart"/>
      <w:r>
        <w:t>qqline</w:t>
      </w:r>
      <w:proofErr w:type="spellEnd"/>
      <w:r>
        <w:t>(</w:t>
      </w:r>
      <w:proofErr w:type="gramEnd"/>
      <w:r>
        <w:t xml:space="preserve">), plot the ECDF with </w:t>
      </w:r>
      <w:proofErr w:type="spellStart"/>
      <w:proofErr w:type="gramStart"/>
      <w:r>
        <w:t>ecdf</w:t>
      </w:r>
      <w:proofErr w:type="spellEnd"/>
      <w:r>
        <w:t>(</w:t>
      </w:r>
      <w:proofErr w:type="gramEnd"/>
      <w:r>
        <w:t xml:space="preserve">), and run </w:t>
      </w:r>
      <w:proofErr w:type="spellStart"/>
      <w:r>
        <w:t>shapiro.</w:t>
      </w:r>
      <w:proofErr w:type="gramStart"/>
      <w:r>
        <w:t>test</w:t>
      </w:r>
      <w:proofErr w:type="spellEnd"/>
      <w:r>
        <w:t>(</w:t>
      </w:r>
      <w:proofErr w:type="gramEnd"/>
      <w:r>
        <w:t xml:space="preserve">) and compute skewness for Cholesterol. </w:t>
      </w:r>
    </w:p>
    <w:p w14:paraId="799ADBC9" w14:textId="77777777" w:rsidR="00570FB3" w:rsidRDefault="00000000">
      <w:pPr>
        <w:numPr>
          <w:ilvl w:val="0"/>
          <w:numId w:val="2"/>
        </w:numPr>
        <w:ind w:hanging="240"/>
      </w:pPr>
      <w:r>
        <w:t xml:space="preserve">Calculate the average of each indicator with </w:t>
      </w:r>
      <w:proofErr w:type="spellStart"/>
      <w:proofErr w:type="gramStart"/>
      <w:r>
        <w:t>colMeans</w:t>
      </w:r>
      <w:proofErr w:type="spellEnd"/>
      <w:r>
        <w:t>(</w:t>
      </w:r>
      <w:proofErr w:type="gramEnd"/>
      <w:r>
        <w:t xml:space="preserve">) and draw a coloured bar chart with </w:t>
      </w:r>
      <w:proofErr w:type="spellStart"/>
      <w:proofErr w:type="gramStart"/>
      <w:r>
        <w:t>barplot</w:t>
      </w:r>
      <w:proofErr w:type="spellEnd"/>
      <w:r>
        <w:t>(</w:t>
      </w:r>
      <w:proofErr w:type="gramEnd"/>
      <w:r>
        <w:t xml:space="preserve">). </w:t>
      </w:r>
    </w:p>
    <w:p w14:paraId="44EE969F" w14:textId="77777777" w:rsidR="00570FB3" w:rsidRDefault="00000000">
      <w:pPr>
        <w:numPr>
          <w:ilvl w:val="0"/>
          <w:numId w:val="2"/>
        </w:numPr>
        <w:ind w:hanging="240"/>
      </w:pPr>
      <w:r>
        <w:t xml:space="preserve">Import the data into Tableau and create the Risk Score, Risk Level and scaled indicator calculated fields. </w:t>
      </w:r>
    </w:p>
    <w:p w14:paraId="10151B1F" w14:textId="77777777" w:rsidR="00570FB3" w:rsidRDefault="00000000">
      <w:pPr>
        <w:numPr>
          <w:ilvl w:val="0"/>
          <w:numId w:val="2"/>
        </w:numPr>
        <w:ind w:hanging="240"/>
      </w:pPr>
      <w:r>
        <w:t xml:space="preserve">Build the risk heatmap and risk score bar chart worksheets with tooltips. </w:t>
      </w:r>
    </w:p>
    <w:p w14:paraId="14BE2112" w14:textId="77777777" w:rsidR="00570FB3" w:rsidRDefault="00000000">
      <w:pPr>
        <w:numPr>
          <w:ilvl w:val="0"/>
          <w:numId w:val="2"/>
        </w:numPr>
        <w:ind w:hanging="240"/>
      </w:pPr>
      <w:r>
        <w:t xml:space="preserve">Combine them in a dashboard with an Age filter and Use as Filter enabled. </w:t>
      </w:r>
    </w:p>
    <w:p w14:paraId="5D077AD7" w14:textId="77777777" w:rsidR="00570FB3" w:rsidRDefault="00000000">
      <w:pPr>
        <w:numPr>
          <w:ilvl w:val="0"/>
          <w:numId w:val="2"/>
        </w:numPr>
        <w:spacing w:after="224"/>
        <w:ind w:hanging="240"/>
      </w:pPr>
      <w:r>
        <w:t xml:space="preserve">Test the dashboard interactivity and analyse the high-risk patients. </w:t>
      </w:r>
    </w:p>
    <w:p w14:paraId="03007901" w14:textId="77777777" w:rsidR="00570FB3" w:rsidRDefault="00000000">
      <w:pPr>
        <w:pStyle w:val="Heading1"/>
        <w:ind w:left="355"/>
      </w:pPr>
      <w:r>
        <w:t xml:space="preserve">Result </w:t>
      </w:r>
    </w:p>
    <w:p w14:paraId="442EC83F" w14:textId="77777777" w:rsidR="00570FB3" w:rsidRDefault="00000000">
      <w:pPr>
        <w:ind w:left="355"/>
      </w:pPr>
      <w:r>
        <w:t xml:space="preserve">The Patient Health Risk data was successfully analysed using a scatterplot matrix (all indicators strongly correlated, r above 0.96), a Q-Q plot and ECDF (cholesterol approximately normal, skewness 0.20), and a bar chart of average indicators (average BMI, BP and cholesterol all above healthy ranges). An interactive Tableau dashboard with a risk heatmap, Age filter and tooltips identified P5 and P3 as the highest-risk patients and showed that risk increases with age. </w:t>
      </w:r>
    </w:p>
    <w:sectPr w:rsidR="00570FB3">
      <w:pgSz w:w="12240" w:h="15840"/>
      <w:pgMar w:top="1497" w:right="1499" w:bottom="17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50282"/>
    <w:multiLevelType w:val="hybridMultilevel"/>
    <w:tmpl w:val="C4A0DA28"/>
    <w:lvl w:ilvl="0" w:tplc="D326D10C">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9230F0">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8C572">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C82F4E">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2CC94">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09E42">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E5836">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6D424">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CDC54">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CE0E04"/>
    <w:multiLevelType w:val="hybridMultilevel"/>
    <w:tmpl w:val="8D847954"/>
    <w:lvl w:ilvl="0" w:tplc="0E4E078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4665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C89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C15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0EC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E21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2E2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FED2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A60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62957276">
    <w:abstractNumId w:val="1"/>
  </w:num>
  <w:num w:numId="2" w16cid:durableId="76238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FB3"/>
    <w:rsid w:val="001B75BE"/>
    <w:rsid w:val="00570FB3"/>
    <w:rsid w:val="00B54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0CD6"/>
  <w15:docId w15:val="{E84DF4B6-7232-4E6D-9063-6ED14CFC2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7"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2" w:line="259"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1582</Words>
  <Characters>9022</Characters>
  <Application>Microsoft Office Word</Application>
  <DocSecurity>0</DocSecurity>
  <Lines>75</Lines>
  <Paragraphs>21</Paragraphs>
  <ScaleCrop>false</ScaleCrop>
  <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Ambati Shiva Shankar Reddy</cp:lastModifiedBy>
  <cp:revision>2</cp:revision>
  <dcterms:created xsi:type="dcterms:W3CDTF">2026-10-26T03:55:00Z</dcterms:created>
  <dcterms:modified xsi:type="dcterms:W3CDTF">2026-10-26T03:55:00Z</dcterms:modified>
</cp:coreProperties>
</file>