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4AC67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7B56ABB4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470612C0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4F0A1B0D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51BCB09E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4ED070A5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2D7E3C37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5ED8CE63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3E72A5F3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4F552A07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113A24B7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7E9F2F9B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3BF2572D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5B073B94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3F857BA0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7EE48150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1F41D240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</w:rPr>
      </w:pPr>
    </w:p>
    <w:p w14:paraId="3B2BA237" w14:textId="77777777" w:rsidR="005E7C4A" w:rsidRPr="003B1ACC" w:rsidRDefault="005E7C4A" w:rsidP="005E7C4A">
      <w:pPr>
        <w:spacing w:line="388" w:lineRule="exact"/>
        <w:rPr>
          <w:rFonts w:ascii="Arial" w:eastAsia="Times New Roman" w:hAnsi="Arial"/>
          <w:color w:val="000000" w:themeColor="text1"/>
          <w:sz w:val="24"/>
        </w:rPr>
      </w:pPr>
    </w:p>
    <w:p w14:paraId="13FADDF7" w14:textId="5B9BFAFC" w:rsidR="005E7C4A" w:rsidRPr="003B1ACC" w:rsidRDefault="00177DF9" w:rsidP="005E7C4A">
      <w:pPr>
        <w:spacing w:line="0" w:lineRule="atLeast"/>
        <w:ind w:right="160"/>
        <w:jc w:val="center"/>
        <w:rPr>
          <w:rFonts w:ascii="Arial" w:eastAsia="Arial" w:hAnsi="Arial"/>
          <w:b/>
          <w:color w:val="000000" w:themeColor="text1"/>
          <w:sz w:val="40"/>
          <w:lang w:val="en-US"/>
        </w:rPr>
      </w:pPr>
      <w:r w:rsidRPr="003B1ACC">
        <w:rPr>
          <w:rFonts w:ascii="Arial" w:eastAsia="Arial" w:hAnsi="Arial"/>
          <w:b/>
          <w:color w:val="000000" w:themeColor="text1"/>
          <w:sz w:val="40"/>
          <w:lang w:val="en-US"/>
        </w:rPr>
        <w:t>Thonex</w:t>
      </w:r>
      <w:r w:rsidR="005E7C4A" w:rsidRPr="003B1ACC">
        <w:rPr>
          <w:rFonts w:ascii="Arial" w:eastAsia="Arial" w:hAnsi="Arial"/>
          <w:b/>
          <w:color w:val="000000" w:themeColor="text1"/>
          <w:sz w:val="40"/>
          <w:lang w:val="en-US"/>
        </w:rPr>
        <w:t xml:space="preserve"> Market Study</w:t>
      </w:r>
      <w:r w:rsidRPr="003B1ACC">
        <w:rPr>
          <w:rFonts w:ascii="Arial" w:eastAsia="Arial" w:hAnsi="Arial"/>
          <w:b/>
          <w:color w:val="000000" w:themeColor="text1"/>
          <w:sz w:val="40"/>
          <w:lang w:val="en-US"/>
        </w:rPr>
        <w:t xml:space="preserve"> </w:t>
      </w:r>
    </w:p>
    <w:p w14:paraId="1A22193C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292ED7BC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0516FEF9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5E40485C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6324CA36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156E5CD3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45EBD103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02BE2913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543A6E3B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60A3AD58" w14:textId="77777777" w:rsidR="005E7C4A" w:rsidRPr="003B1ACC" w:rsidRDefault="005E7C4A" w:rsidP="005E7C4A">
      <w:pPr>
        <w:spacing w:line="323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1BC58A47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04568CD5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076572FE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59F922CF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45B9434E" w14:textId="77777777" w:rsidR="005E7C4A" w:rsidRPr="003B1ACC" w:rsidRDefault="005E7C4A" w:rsidP="005E7C4A">
      <w:pPr>
        <w:spacing w:line="392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6F57D496" w14:textId="2601BE84" w:rsidR="005E7C4A" w:rsidRPr="003B1ACC" w:rsidRDefault="00177DF9" w:rsidP="005E7C4A">
      <w:pPr>
        <w:spacing w:line="0" w:lineRule="atLeast"/>
        <w:ind w:right="160"/>
        <w:jc w:val="center"/>
        <w:rPr>
          <w:rFonts w:ascii="Arial" w:eastAsia="Arial" w:hAnsi="Arial"/>
          <w:b/>
          <w:color w:val="000000" w:themeColor="text1"/>
          <w:sz w:val="36"/>
          <w:lang w:val="en-US"/>
        </w:rPr>
      </w:pPr>
      <w:r w:rsidRPr="003B1ACC">
        <w:rPr>
          <w:rFonts w:ascii="Arial" w:eastAsia="Arial" w:hAnsi="Arial"/>
          <w:b/>
          <w:color w:val="000000" w:themeColor="text1"/>
          <w:sz w:val="36"/>
          <w:lang w:val="en-US"/>
        </w:rPr>
        <w:t xml:space="preserve">October </w:t>
      </w:r>
      <w:r w:rsidR="005E7C4A" w:rsidRPr="003B1ACC">
        <w:rPr>
          <w:rFonts w:ascii="Arial" w:eastAsia="Arial" w:hAnsi="Arial"/>
          <w:b/>
          <w:color w:val="000000" w:themeColor="text1"/>
          <w:sz w:val="36"/>
          <w:lang w:val="en-US"/>
        </w:rPr>
        <w:t>20</w:t>
      </w:r>
      <w:r w:rsidRPr="003B1ACC">
        <w:rPr>
          <w:rFonts w:ascii="Arial" w:eastAsia="Arial" w:hAnsi="Arial"/>
          <w:b/>
          <w:color w:val="000000" w:themeColor="text1"/>
          <w:sz w:val="36"/>
          <w:lang w:val="en-US"/>
        </w:rPr>
        <w:t>21</w:t>
      </w:r>
    </w:p>
    <w:p w14:paraId="178362C0" w14:textId="77777777" w:rsidR="005E7C4A" w:rsidRPr="003B1ACC" w:rsidRDefault="005E7C4A" w:rsidP="005E7C4A">
      <w:pPr>
        <w:spacing w:line="0" w:lineRule="atLeast"/>
        <w:ind w:right="160"/>
        <w:jc w:val="center"/>
        <w:rPr>
          <w:rFonts w:ascii="Arial" w:eastAsia="Arial" w:hAnsi="Arial"/>
          <w:b/>
          <w:color w:val="000000" w:themeColor="text1"/>
          <w:sz w:val="36"/>
          <w:lang w:val="en-US"/>
        </w:rPr>
        <w:sectPr w:rsidR="005E7C4A" w:rsidRPr="003B1ACC">
          <w:pgSz w:w="15600" w:h="10800" w:orient="landscape"/>
          <w:pgMar w:top="1440" w:right="1220" w:bottom="0" w:left="1440" w:header="0" w:footer="0" w:gutter="0"/>
          <w:cols w:space="0" w:equalWidth="0">
            <w:col w:w="12940"/>
          </w:cols>
          <w:docGrid w:linePitch="360"/>
        </w:sectPr>
      </w:pPr>
    </w:p>
    <w:p w14:paraId="267014BA" w14:textId="77777777" w:rsidR="005E7C4A" w:rsidRPr="003B1ACC" w:rsidRDefault="005E7C4A" w:rsidP="005E7C4A">
      <w:pPr>
        <w:spacing w:line="337" w:lineRule="exact"/>
        <w:rPr>
          <w:rFonts w:ascii="Arial" w:eastAsia="Times New Roman" w:hAnsi="Arial"/>
          <w:color w:val="000000" w:themeColor="text1"/>
          <w:sz w:val="24"/>
          <w:lang w:val="en-US"/>
        </w:rPr>
      </w:pPr>
    </w:p>
    <w:p w14:paraId="34D7E728" w14:textId="77777777" w:rsidR="005E7C4A" w:rsidRPr="003B1ACC" w:rsidRDefault="005E7C4A" w:rsidP="005E7C4A">
      <w:pPr>
        <w:spacing w:line="0" w:lineRule="atLeast"/>
        <w:ind w:left="12840"/>
        <w:rPr>
          <w:rFonts w:ascii="Arial" w:hAnsi="Arial"/>
          <w:color w:val="000000" w:themeColor="text1"/>
          <w:sz w:val="19"/>
          <w:lang w:val="en-US"/>
        </w:rPr>
      </w:pPr>
      <w:r w:rsidRPr="003B1ACC">
        <w:rPr>
          <w:rFonts w:ascii="Arial" w:hAnsi="Arial"/>
          <w:color w:val="000000" w:themeColor="text1"/>
          <w:sz w:val="19"/>
          <w:lang w:val="en-US"/>
        </w:rPr>
        <w:t>1</w:t>
      </w:r>
    </w:p>
    <w:p w14:paraId="59CBBD3A" w14:textId="77777777" w:rsidR="005E7C4A" w:rsidRPr="003B1ACC" w:rsidRDefault="005E7C4A" w:rsidP="005E7C4A">
      <w:pPr>
        <w:spacing w:line="0" w:lineRule="atLeast"/>
        <w:ind w:left="12840"/>
        <w:rPr>
          <w:rFonts w:ascii="Arial" w:hAnsi="Arial"/>
          <w:color w:val="000000" w:themeColor="text1"/>
          <w:sz w:val="19"/>
          <w:lang w:val="en-US"/>
        </w:rPr>
        <w:sectPr w:rsidR="005E7C4A" w:rsidRPr="003B1ACC">
          <w:type w:val="continuous"/>
          <w:pgSz w:w="15600" w:h="10800" w:orient="landscape"/>
          <w:pgMar w:top="1440" w:right="1220" w:bottom="0" w:left="1440" w:header="0" w:footer="0" w:gutter="0"/>
          <w:cols w:space="0" w:equalWidth="0">
            <w:col w:w="12940"/>
          </w:cols>
          <w:docGrid w:linePitch="360"/>
        </w:sectPr>
      </w:pPr>
    </w:p>
    <w:bookmarkStart w:id="0" w:name="page2"/>
    <w:bookmarkStart w:id="1" w:name="page3"/>
    <w:bookmarkEnd w:id="0"/>
    <w:bookmarkEnd w:id="1"/>
    <w:p w14:paraId="7410750B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  <w:r w:rsidRPr="003B1ACC">
        <w:rPr>
          <w:rFonts w:ascii="Arial" w:eastAsia="Arabic Typesetting" w:hAnsi="Arial"/>
          <w:b/>
          <w:noProof/>
          <w:color w:val="000000" w:themeColor="text1"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1CA63DC" wp14:editId="5C65C803">
                <wp:simplePos x="0" y="0"/>
                <wp:positionH relativeFrom="page">
                  <wp:posOffset>6738620</wp:posOffset>
                </wp:positionH>
                <wp:positionV relativeFrom="page">
                  <wp:posOffset>2560320</wp:posOffset>
                </wp:positionV>
                <wp:extent cx="0" cy="1737360"/>
                <wp:effectExtent l="33020" t="36195" r="33655" b="36195"/>
                <wp:wrapNone/>
                <wp:docPr id="11" name="Connecteur droi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37360"/>
                        </a:xfrm>
                        <a:prstGeom prst="line">
                          <a:avLst/>
                        </a:prstGeom>
                        <a:noFill/>
                        <a:ln w="64008">
                          <a:solidFill>
                            <a:srgbClr val="B09AA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0755E7" id="Connecteur droit 11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6pt,201.6pt" to="530.6pt,3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" strokecolor="#b09aa3" strokeweight="5.04pt">
                <w10:wrap anchorx="page" anchory="page"/>
              </v:line>
            </w:pict>
          </mc:Fallback>
        </mc:AlternateContent>
      </w:r>
      <w:r w:rsidRPr="003B1ACC">
        <w:rPr>
          <w:rFonts w:ascii="Arial" w:eastAsia="Arabic Typesetting" w:hAnsi="Arial"/>
          <w:b/>
          <w:noProof/>
          <w:color w:val="000000" w:themeColor="text1"/>
          <w:sz w:val="18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7B6F3CE" wp14:editId="50B40212">
                <wp:simplePos x="0" y="0"/>
                <wp:positionH relativeFrom="page">
                  <wp:posOffset>3134360</wp:posOffset>
                </wp:positionH>
                <wp:positionV relativeFrom="page">
                  <wp:posOffset>2592070</wp:posOffset>
                </wp:positionV>
                <wp:extent cx="3636645" cy="0"/>
                <wp:effectExtent l="38735" t="39370" r="39370" b="36830"/>
                <wp:wrapNone/>
                <wp:docPr id="10" name="Connecteur droi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6645" cy="0"/>
                        </a:xfrm>
                        <a:prstGeom prst="line">
                          <a:avLst/>
                        </a:prstGeom>
                        <a:noFill/>
                        <a:ln w="64008">
                          <a:solidFill>
                            <a:srgbClr val="B09AA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D5A35E" id="Connecteur droit 10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6.8pt,204.1pt" to="533.15pt,2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" strokecolor="#b09aa3" strokeweight="5.04pt">
                <w10:wrap anchorx="page" anchory="page"/>
              </v:line>
            </w:pict>
          </mc:Fallback>
        </mc:AlternateContent>
      </w:r>
      <w:r w:rsidRPr="003B1ACC">
        <w:rPr>
          <w:rFonts w:ascii="Arial" w:eastAsia="Arabic Typesetting" w:hAnsi="Arial"/>
          <w:b/>
          <w:noProof/>
          <w:color w:val="000000" w:themeColor="text1"/>
          <w:sz w:val="18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4C05D62" wp14:editId="02CB4136">
                <wp:simplePos x="0" y="0"/>
                <wp:positionH relativeFrom="page">
                  <wp:posOffset>3166745</wp:posOffset>
                </wp:positionH>
                <wp:positionV relativeFrom="page">
                  <wp:posOffset>2560320</wp:posOffset>
                </wp:positionV>
                <wp:extent cx="0" cy="1737360"/>
                <wp:effectExtent l="33020" t="36195" r="33655" b="36195"/>
                <wp:wrapNone/>
                <wp:docPr id="9" name="Connecteur droi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37360"/>
                        </a:xfrm>
                        <a:prstGeom prst="line">
                          <a:avLst/>
                        </a:prstGeom>
                        <a:noFill/>
                        <a:ln w="64008">
                          <a:solidFill>
                            <a:srgbClr val="B09AA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5AAC8" id="Connecteur droit 9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9.35pt,201.6pt" to="249.35pt,3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" strokecolor="#b09aa3" strokeweight="5.04pt">
                <w10:wrap anchorx="page" anchory="page"/>
              </v:line>
            </w:pict>
          </mc:Fallback>
        </mc:AlternateContent>
      </w:r>
      <w:r w:rsidRPr="003B1ACC">
        <w:rPr>
          <w:rFonts w:ascii="Arial" w:eastAsia="Arabic Typesetting" w:hAnsi="Arial"/>
          <w:b/>
          <w:noProof/>
          <w:color w:val="000000" w:themeColor="text1"/>
          <w:sz w:val="1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A916878" wp14:editId="476191BF">
                <wp:simplePos x="0" y="0"/>
                <wp:positionH relativeFrom="page">
                  <wp:posOffset>3134360</wp:posOffset>
                </wp:positionH>
                <wp:positionV relativeFrom="page">
                  <wp:posOffset>4265295</wp:posOffset>
                </wp:positionV>
                <wp:extent cx="3636645" cy="0"/>
                <wp:effectExtent l="38735" t="36195" r="39370" b="40005"/>
                <wp:wrapNone/>
                <wp:docPr id="8" name="Connecteur droit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6645" cy="0"/>
                        </a:xfrm>
                        <a:prstGeom prst="line">
                          <a:avLst/>
                        </a:prstGeom>
                        <a:noFill/>
                        <a:ln w="64008">
                          <a:solidFill>
                            <a:srgbClr val="B09AA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F63A82" id="Connecteur droit 8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6.8pt,335.85pt" to="533.15pt,3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" strokecolor="#b09aa3" strokeweight="5.04pt">
                <w10:wrap anchorx="page" anchory="page"/>
              </v:line>
            </w:pict>
          </mc:Fallback>
        </mc:AlternateContent>
      </w:r>
    </w:p>
    <w:p w14:paraId="36672EC4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2F79F423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7497C1DF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7CF57C12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70A5CCAD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23A9F8B8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4AB765AA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78C3F4C9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1092AE8B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663ED725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13D09FAE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458A85A4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6E35BD97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1EB741F8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776A8129" w14:textId="77777777" w:rsidR="005E7C4A" w:rsidRPr="003B1ACC" w:rsidRDefault="005E7C4A" w:rsidP="005E7C4A">
      <w:pPr>
        <w:spacing w:line="200" w:lineRule="exact"/>
        <w:rPr>
          <w:rFonts w:ascii="Arial" w:eastAsia="Times New Roman" w:hAnsi="Arial"/>
          <w:color w:val="000000" w:themeColor="text1"/>
          <w:lang w:val="en-US"/>
        </w:rPr>
      </w:pPr>
    </w:p>
    <w:p w14:paraId="4BE9F954" w14:textId="77777777" w:rsidR="005E7C4A" w:rsidRPr="003B1ACC" w:rsidRDefault="005E7C4A" w:rsidP="005E7C4A">
      <w:pPr>
        <w:spacing w:line="298" w:lineRule="exact"/>
        <w:rPr>
          <w:rFonts w:ascii="Arial" w:eastAsia="Times New Roman" w:hAnsi="Arial"/>
          <w:color w:val="000000" w:themeColor="text1"/>
          <w:lang w:val="en-US"/>
        </w:rPr>
      </w:pPr>
    </w:p>
    <w:p w14:paraId="4B60C73B" w14:textId="77777777" w:rsidR="00BF42B6" w:rsidRDefault="00BF42B6" w:rsidP="005E7C4A">
      <w:pPr>
        <w:spacing w:line="0" w:lineRule="atLeast"/>
        <w:jc w:val="center"/>
        <w:rPr>
          <w:rFonts w:ascii="Arial" w:eastAsia="Arial" w:hAnsi="Arial"/>
          <w:b/>
          <w:color w:val="000000" w:themeColor="text1"/>
          <w:sz w:val="36"/>
          <w:lang w:val="en-US"/>
        </w:rPr>
      </w:pPr>
      <w:r w:rsidRPr="003B1ACC">
        <w:rPr>
          <w:rFonts w:ascii="Arial" w:eastAsia="Arial" w:hAnsi="Arial"/>
          <w:b/>
          <w:color w:val="000000" w:themeColor="text1"/>
          <w:sz w:val="36"/>
          <w:lang w:val="en-US"/>
        </w:rPr>
        <w:t xml:space="preserve">Summary analysis &amp; </w:t>
      </w:r>
    </w:p>
    <w:p w14:paraId="67EE4657" w14:textId="1ED0CD4D" w:rsidR="005E7C4A" w:rsidRPr="003B1ACC" w:rsidRDefault="00BF42B6" w:rsidP="005E7C4A">
      <w:pPr>
        <w:spacing w:line="0" w:lineRule="atLeast"/>
        <w:jc w:val="center"/>
        <w:rPr>
          <w:rFonts w:ascii="Arial" w:eastAsia="Arial" w:hAnsi="Arial"/>
          <w:b/>
          <w:color w:val="000000" w:themeColor="text1"/>
          <w:sz w:val="52"/>
          <w:lang w:val="en-US"/>
        </w:rPr>
        <w:sectPr w:rsidR="005E7C4A" w:rsidRPr="003B1ACC">
          <w:pgSz w:w="15600" w:h="10800" w:orient="landscape"/>
          <w:pgMar w:top="1440" w:right="1440" w:bottom="1440" w:left="1440" w:header="0" w:footer="0" w:gutter="0"/>
          <w:cols w:space="0" w:equalWidth="0">
            <w:col w:w="12720"/>
          </w:cols>
          <w:docGrid w:linePitch="360"/>
        </w:sectPr>
      </w:pPr>
      <w:r w:rsidRPr="003B1ACC">
        <w:rPr>
          <w:rFonts w:ascii="Arial" w:eastAsia="Arial" w:hAnsi="Arial"/>
          <w:b/>
          <w:color w:val="000000" w:themeColor="text1"/>
          <w:sz w:val="36"/>
          <w:lang w:val="en-US"/>
        </w:rPr>
        <w:t>Geographic delimitations</w:t>
      </w:r>
    </w:p>
    <w:p w14:paraId="3B0D5CD6" w14:textId="3635EE11" w:rsidR="005E7C4A" w:rsidRPr="003B1ACC" w:rsidRDefault="005E7C4A" w:rsidP="005E7C4A">
      <w:pPr>
        <w:spacing w:line="43" w:lineRule="exact"/>
        <w:rPr>
          <w:rFonts w:ascii="Arial" w:eastAsia="Times New Roman" w:hAnsi="Arial"/>
          <w:color w:val="000000" w:themeColor="text1"/>
          <w:lang w:val="en-US"/>
        </w:rPr>
      </w:pPr>
      <w:bookmarkStart w:id="2" w:name="page4"/>
      <w:bookmarkEnd w:id="2"/>
    </w:p>
    <w:p w14:paraId="004788C4" w14:textId="016BF5C5" w:rsidR="005E7C4A" w:rsidRPr="003B1ACC" w:rsidRDefault="005E7C4A" w:rsidP="005E7C4A">
      <w:pPr>
        <w:spacing w:line="20" w:lineRule="exact"/>
        <w:rPr>
          <w:rFonts w:ascii="Arial" w:eastAsia="Times New Roman" w:hAnsi="Arial"/>
          <w:color w:val="000000" w:themeColor="text1"/>
          <w:lang w:val="en-US"/>
        </w:rPr>
      </w:pPr>
    </w:p>
    <w:p w14:paraId="38B88ADC" w14:textId="77777777" w:rsidR="005E7C4A" w:rsidRPr="003B1ACC" w:rsidRDefault="005E7C4A" w:rsidP="005E7C4A">
      <w:pPr>
        <w:spacing w:line="373" w:lineRule="exact"/>
        <w:rPr>
          <w:rFonts w:ascii="Arial" w:eastAsia="Times New Roman" w:hAnsi="Arial"/>
          <w:color w:val="000000" w:themeColor="text1"/>
          <w:lang w:val="en-US"/>
        </w:rPr>
      </w:pPr>
    </w:p>
    <w:p w14:paraId="79D17A2C" w14:textId="77777777" w:rsidR="00BF42B6" w:rsidRDefault="003B1ACC" w:rsidP="00BF42B6">
      <w:pPr>
        <w:spacing w:line="0" w:lineRule="atLeast"/>
        <w:ind w:left="80"/>
        <w:rPr>
          <w:rFonts w:ascii="Arial" w:eastAsia="Arial" w:hAnsi="Arial"/>
          <w:b/>
          <w:color w:val="000000" w:themeColor="text1"/>
          <w:sz w:val="36"/>
          <w:lang w:val="en-US"/>
        </w:rPr>
      </w:pPr>
      <w:r w:rsidRPr="003B1ACC">
        <w:rPr>
          <w:rFonts w:ascii="Arial" w:eastAsia="Arial" w:hAnsi="Arial"/>
          <w:b/>
          <w:color w:val="000000" w:themeColor="text1"/>
          <w:sz w:val="36"/>
          <w:lang w:val="en-US"/>
        </w:rPr>
        <w:t xml:space="preserve">Summary analysis </w:t>
      </w:r>
      <w:r w:rsidR="00177DF9" w:rsidRPr="003B1ACC">
        <w:rPr>
          <w:rFonts w:ascii="Arial" w:eastAsia="Arial" w:hAnsi="Arial"/>
          <w:b/>
          <w:color w:val="000000" w:themeColor="text1"/>
          <w:sz w:val="36"/>
          <w:lang w:val="en-US"/>
        </w:rPr>
        <w:t xml:space="preserve">&amp; </w:t>
      </w:r>
      <w:r w:rsidR="005E7C4A" w:rsidRPr="003B1ACC">
        <w:rPr>
          <w:rFonts w:ascii="Arial" w:eastAsia="Arial" w:hAnsi="Arial"/>
          <w:b/>
          <w:color w:val="000000" w:themeColor="text1"/>
          <w:sz w:val="36"/>
          <w:lang w:val="en-US"/>
        </w:rPr>
        <w:t>Geographic delimitations for the project under study</w:t>
      </w:r>
    </w:p>
    <w:p w14:paraId="2978A5C7" w14:textId="77777777" w:rsidR="00BF42B6" w:rsidRDefault="00BF42B6" w:rsidP="00BF42B6">
      <w:pPr>
        <w:spacing w:line="0" w:lineRule="atLeast"/>
        <w:ind w:left="80"/>
        <w:rPr>
          <w:rFonts w:ascii="Arial" w:eastAsia="Arial" w:hAnsi="Arial"/>
          <w:b/>
          <w:color w:val="000000" w:themeColor="text1"/>
          <w:sz w:val="36"/>
          <w:lang w:val="en-US"/>
        </w:rPr>
      </w:pPr>
    </w:p>
    <w:p w14:paraId="35EC977B" w14:textId="32BB4E98" w:rsidR="005E7C4A" w:rsidRPr="000D551D" w:rsidRDefault="005E7C4A" w:rsidP="00BF42B6">
      <w:pPr>
        <w:pStyle w:val="Paragraphedeliste"/>
        <w:numPr>
          <w:ilvl w:val="0"/>
          <w:numId w:val="8"/>
        </w:numPr>
        <w:spacing w:line="0" w:lineRule="atLeast"/>
        <w:ind w:left="720"/>
        <w:rPr>
          <w:rFonts w:ascii="Arial" w:hAnsi="Arial"/>
          <w:b/>
          <w:bCs/>
          <w:color w:val="000000" w:themeColor="text1"/>
          <w:sz w:val="28"/>
          <w:szCs w:val="28"/>
          <w:lang w:val="en-US"/>
        </w:rPr>
      </w:pPr>
      <w:r w:rsidRPr="000D551D">
        <w:rPr>
          <w:rFonts w:ascii="Arial" w:hAnsi="Arial"/>
          <w:b/>
          <w:bCs/>
          <w:color w:val="000000" w:themeColor="text1"/>
          <w:sz w:val="28"/>
          <w:szCs w:val="28"/>
          <w:lang w:val="en-US"/>
        </w:rPr>
        <w:t>A micro view on the Thonex area (Thônex Switzerland)</w:t>
      </w:r>
    </w:p>
    <w:p w14:paraId="5E95C32D" w14:textId="3D5C4886" w:rsidR="00CE7F60" w:rsidRPr="003B1ACC" w:rsidRDefault="009375CB" w:rsidP="00BF42B6">
      <w:pPr>
        <w:pStyle w:val="Titre1"/>
        <w:numPr>
          <w:ilvl w:val="0"/>
          <w:numId w:val="5"/>
        </w:numPr>
        <w:spacing w:before="0" w:beforeAutospacing="0" w:after="0" w:afterAutospacing="0"/>
        <w:ind w:left="1080"/>
        <w:textAlignment w:val="baseline"/>
        <w:rPr>
          <w:rFonts w:ascii="Arial" w:eastAsia="Arial" w:hAnsi="Arial" w:cs="Arial"/>
          <w:b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ial" w:hAnsi="Arial" w:cs="Arial"/>
          <w:b w:val="0"/>
          <w:color w:val="000000" w:themeColor="text1"/>
          <w:sz w:val="28"/>
          <w:szCs w:val="28"/>
          <w:lang w:val="en-US"/>
        </w:rPr>
        <w:t>Project presentation and General Data</w:t>
      </w:r>
    </w:p>
    <w:p w14:paraId="5FE81F69" w14:textId="301EF12D" w:rsidR="009375CB" w:rsidRPr="004E185B" w:rsidRDefault="009375CB" w:rsidP="00BF42B6">
      <w:pPr>
        <w:pStyle w:val="Paragraphedeliste"/>
        <w:numPr>
          <w:ilvl w:val="0"/>
          <w:numId w:val="5"/>
        </w:numPr>
        <w:spacing w:line="0" w:lineRule="atLeast"/>
        <w:ind w:left="1080"/>
        <w:rPr>
          <w:rFonts w:ascii="Arial" w:eastAsia="Arial" w:hAnsi="Arial"/>
          <w:bCs/>
          <w:color w:val="000000" w:themeColor="text1"/>
          <w:sz w:val="28"/>
          <w:szCs w:val="28"/>
        </w:rPr>
      </w:pPr>
      <w:r w:rsidRPr="004E185B">
        <w:rPr>
          <w:rFonts w:ascii="Arial" w:eastAsia="Arial" w:hAnsi="Arial"/>
          <w:bCs/>
          <w:color w:val="000000" w:themeColor="text1"/>
          <w:sz w:val="28"/>
          <w:szCs w:val="28"/>
        </w:rPr>
        <w:t xml:space="preserve">Main demographic tendencies </w:t>
      </w:r>
      <w:r w:rsidR="004E185B" w:rsidRPr="004E185B">
        <w:rPr>
          <w:rFonts w:ascii="Arial" w:eastAsia="Arial" w:hAnsi="Arial"/>
          <w:bCs/>
          <w:color w:val="000000" w:themeColor="text1"/>
          <w:sz w:val="28"/>
          <w:szCs w:val="28"/>
        </w:rPr>
        <w:t>: Population, r</w:t>
      </w:r>
      <w:r w:rsidR="004E185B">
        <w:rPr>
          <w:rFonts w:ascii="Arial" w:eastAsia="Arial" w:hAnsi="Arial"/>
          <w:bCs/>
          <w:color w:val="000000" w:themeColor="text1"/>
          <w:sz w:val="28"/>
          <w:szCs w:val="28"/>
        </w:rPr>
        <w:t>evenue range, familly types, single, ect</w:t>
      </w:r>
    </w:p>
    <w:p w14:paraId="51869A2A" w14:textId="10936F61" w:rsidR="009375CB" w:rsidRPr="003B1ACC" w:rsidRDefault="009375CB" w:rsidP="00BF42B6">
      <w:pPr>
        <w:pStyle w:val="Paragraphedeliste"/>
        <w:numPr>
          <w:ilvl w:val="0"/>
          <w:numId w:val="5"/>
        </w:numPr>
        <w:spacing w:line="0" w:lineRule="atLeast"/>
        <w:ind w:left="1080"/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  <w:t>Real Estate Market : profile tendencies, sales and renting</w:t>
      </w:r>
    </w:p>
    <w:p w14:paraId="7551C0CC" w14:textId="77777777" w:rsidR="00177DF9" w:rsidRPr="003B1ACC" w:rsidRDefault="009375CB" w:rsidP="00BF42B6">
      <w:pPr>
        <w:pStyle w:val="Paragraphedeliste"/>
        <w:numPr>
          <w:ilvl w:val="0"/>
          <w:numId w:val="5"/>
        </w:numPr>
        <w:spacing w:line="0" w:lineRule="atLeast"/>
        <w:ind w:left="1080"/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  <w:t>Innovative services and features on new real estate projects</w:t>
      </w:r>
    </w:p>
    <w:p w14:paraId="6B8C5D00" w14:textId="67B4B7D5" w:rsidR="009375CB" w:rsidRPr="003B1ACC" w:rsidRDefault="009375CB" w:rsidP="00BF42B6">
      <w:pPr>
        <w:pStyle w:val="Paragraphedeliste"/>
        <w:numPr>
          <w:ilvl w:val="0"/>
          <w:numId w:val="5"/>
        </w:numPr>
        <w:spacing w:line="0" w:lineRule="atLeast"/>
        <w:ind w:left="1080"/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  <w:t>Specialized residences : ageing people, students, hotels, coworking, ect.</w:t>
      </w:r>
    </w:p>
    <w:p w14:paraId="1AFD4744" w14:textId="5942163A" w:rsidR="00177DF9" w:rsidRPr="003B1ACC" w:rsidRDefault="00177DF9" w:rsidP="00BF42B6">
      <w:pPr>
        <w:pStyle w:val="Paragraphedeliste"/>
        <w:numPr>
          <w:ilvl w:val="0"/>
          <w:numId w:val="5"/>
        </w:numPr>
        <w:spacing w:line="0" w:lineRule="atLeast"/>
        <w:ind w:left="1080"/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  <w:t>BtoB &amp; BtoC buying trends</w:t>
      </w:r>
      <w:r w:rsidR="004E185B">
        <w:rPr>
          <w:rFonts w:ascii="Arial" w:eastAsia="Arial" w:hAnsi="Arial"/>
          <w:bCs/>
          <w:color w:val="000000" w:themeColor="text1"/>
          <w:sz w:val="28"/>
          <w:szCs w:val="28"/>
          <w:lang w:val="en-US"/>
        </w:rPr>
        <w:t xml:space="preserve"> (google trends, ect)</w:t>
      </w:r>
    </w:p>
    <w:p w14:paraId="72C5DC0A" w14:textId="77777777" w:rsidR="009375CB" w:rsidRPr="003B1ACC" w:rsidRDefault="009375CB" w:rsidP="009375CB">
      <w:pPr>
        <w:spacing w:line="0" w:lineRule="atLeast"/>
        <w:rPr>
          <w:rFonts w:ascii="Arial" w:eastAsia="Arial" w:hAnsi="Arial"/>
          <w:b/>
          <w:color w:val="000000" w:themeColor="text1"/>
          <w:sz w:val="28"/>
          <w:szCs w:val="28"/>
          <w:lang w:val="en-US"/>
        </w:rPr>
      </w:pPr>
    </w:p>
    <w:p w14:paraId="03248F91" w14:textId="77777777" w:rsidR="009375CB" w:rsidRPr="003B1ACC" w:rsidRDefault="009375CB" w:rsidP="009375CB">
      <w:pPr>
        <w:spacing w:line="0" w:lineRule="atLeast"/>
        <w:rPr>
          <w:rFonts w:ascii="Arial" w:eastAsia="Arial" w:hAnsi="Arial"/>
          <w:b/>
          <w:color w:val="000000" w:themeColor="text1"/>
          <w:sz w:val="28"/>
          <w:szCs w:val="28"/>
          <w:lang w:val="en-US"/>
        </w:rPr>
      </w:pPr>
    </w:p>
    <w:p w14:paraId="185715B2" w14:textId="77777777" w:rsidR="009375CB" w:rsidRPr="003B1ACC" w:rsidRDefault="009375CB" w:rsidP="005E7C4A">
      <w:pPr>
        <w:pStyle w:val="Titre1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72B71F23" w14:textId="14464745" w:rsidR="00CE7F60" w:rsidRDefault="00177DF9" w:rsidP="00BF42B6">
      <w:pPr>
        <w:pStyle w:val="Titre1"/>
        <w:numPr>
          <w:ilvl w:val="0"/>
          <w:numId w:val="8"/>
        </w:numPr>
        <w:ind w:left="720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A </w:t>
      </w:r>
      <w:r w:rsidR="00CE7F60" w:rsidRPr="003B1ACC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macro analysis to guide decision making on the different real estate markets within a 35 km radius of Thonex (including an analysis of cities located in France and Switzerland) </w:t>
      </w:r>
    </w:p>
    <w:p w14:paraId="24BA657D" w14:textId="77777777" w:rsidR="000D551D" w:rsidRDefault="000D551D" w:rsidP="000D551D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ial" w:hAnsi="Arial" w:cs="Arial"/>
          <w:b w:val="0"/>
          <w:color w:val="000000" w:themeColor="text1"/>
          <w:sz w:val="28"/>
          <w:szCs w:val="28"/>
          <w:lang w:val="en-US"/>
        </w:rPr>
        <w:t xml:space="preserve">Main demographic tendencies </w:t>
      </w:r>
    </w:p>
    <w:p w14:paraId="1DD43697" w14:textId="713F11F3" w:rsidR="000D551D" w:rsidRDefault="000D551D" w:rsidP="000D551D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>Economic forecasts</w:t>
      </w:r>
    </w:p>
    <w:p w14:paraId="1BA081FA" w14:textId="77777777" w:rsidR="000D551D" w:rsidRPr="003B1ACC" w:rsidRDefault="000D551D" w:rsidP="000D551D">
      <w:pPr>
        <w:pStyle w:val="Titre1"/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</w:p>
    <w:p w14:paraId="4064B683" w14:textId="40AD560D" w:rsidR="00177DF9" w:rsidRPr="003B1ACC" w:rsidRDefault="00177DF9" w:rsidP="00177DF9">
      <w:pPr>
        <w:pStyle w:val="Titre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 xml:space="preserve">       </w:t>
      </w:r>
      <w:r w:rsidR="00CE7F60"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>Typologies of the real estate markets to be analyzed:</w:t>
      </w:r>
    </w:p>
    <w:p w14:paraId="0BDAE565" w14:textId="77777777" w:rsidR="00177DF9" w:rsidRPr="003B1ACC" w:rsidRDefault="00CE7F60" w:rsidP="00177DF9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>Logistics</w:t>
      </w:r>
    </w:p>
    <w:p w14:paraId="160896B1" w14:textId="7AAE4D5D" w:rsidR="00CE7F60" w:rsidRPr="003B1ACC" w:rsidRDefault="00CE7F60" w:rsidP="00177DF9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>Residential</w:t>
      </w:r>
    </w:p>
    <w:p w14:paraId="6289D406" w14:textId="511A3252" w:rsidR="00CE7F60" w:rsidRPr="003B1ACC" w:rsidRDefault="00CE7F60" w:rsidP="00177DF9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 xml:space="preserve">Retail </w:t>
      </w:r>
    </w:p>
    <w:p w14:paraId="2FD0B3E2" w14:textId="2E170FD6" w:rsidR="005E7C4A" w:rsidRDefault="00CE7F60" w:rsidP="00177DF9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 xml:space="preserve">Hotel </w:t>
      </w:r>
      <w:r w:rsidR="005E7C4A" w:rsidRPr="003B1ACC"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 xml:space="preserve"> </w:t>
      </w:r>
    </w:p>
    <w:p w14:paraId="45C7475A" w14:textId="18B34589" w:rsidR="004E185B" w:rsidRDefault="004E185B" w:rsidP="00177DF9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>Industrial</w:t>
      </w:r>
    </w:p>
    <w:p w14:paraId="307F5A09" w14:textId="5CD9C793" w:rsidR="004E185B" w:rsidRPr="003B1ACC" w:rsidRDefault="004E185B" w:rsidP="00177DF9">
      <w:pPr>
        <w:pStyle w:val="Titre1"/>
        <w:numPr>
          <w:ilvl w:val="0"/>
          <w:numId w:val="6"/>
        </w:numPr>
        <w:spacing w:before="0" w:beforeAutospacing="0" w:after="0" w:afterAutospacing="0"/>
        <w:ind w:left="1008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  <w:t>Car parks</w:t>
      </w:r>
    </w:p>
    <w:p w14:paraId="184C9CB2" w14:textId="77777777" w:rsidR="003B1ACC" w:rsidRPr="003B1ACC" w:rsidRDefault="003B1ACC" w:rsidP="003B1ACC">
      <w:pPr>
        <w:pStyle w:val="Titre1"/>
        <w:spacing w:before="0" w:beforeAutospacing="0" w:after="0" w:afterAutospacing="0"/>
        <w:ind w:left="1008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5A56D734" w14:textId="77777777" w:rsidR="003B1ACC" w:rsidRPr="003B1ACC" w:rsidRDefault="003B1ACC" w:rsidP="003B1ACC">
      <w:pPr>
        <w:pStyle w:val="Titre1"/>
        <w:spacing w:before="0" w:beforeAutospacing="0" w:after="0" w:afterAutospacing="0"/>
        <w:ind w:left="1008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7688537D" w14:textId="77777777" w:rsidR="003B1ACC" w:rsidRPr="003B1ACC" w:rsidRDefault="003B1ACC" w:rsidP="003B1ACC">
      <w:pPr>
        <w:pStyle w:val="Titre1"/>
        <w:spacing w:before="0" w:beforeAutospacing="0" w:after="0" w:afterAutospacing="0"/>
        <w:ind w:left="1008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4F334D67" w14:textId="31F16940" w:rsidR="003B1ACC" w:rsidRDefault="003B1ACC" w:rsidP="003B1ACC">
      <w:pPr>
        <w:pStyle w:val="Titre1"/>
        <w:spacing w:before="0" w:beforeAutospacing="0" w:after="0" w:afterAutospacing="0"/>
        <w:ind w:left="1008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2CAF28FB" w14:textId="77777777" w:rsidR="003B1ACC" w:rsidRPr="003B1ACC" w:rsidRDefault="003B1ACC" w:rsidP="003B1ACC">
      <w:pPr>
        <w:pStyle w:val="Titre1"/>
        <w:spacing w:before="0" w:beforeAutospacing="0" w:after="0" w:afterAutospacing="0"/>
        <w:ind w:left="1008"/>
        <w:textAlignment w:val="baseline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768C34AE" w14:textId="4B95A117" w:rsidR="003B1ACC" w:rsidRPr="003B1ACC" w:rsidRDefault="003B1ACC" w:rsidP="003B1ACC">
      <w:pPr>
        <w:pStyle w:val="Titre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3B1ACC">
        <w:rPr>
          <w:rFonts w:ascii="Arial" w:hAnsi="Arial" w:cs="Arial"/>
          <w:color w:val="000000" w:themeColor="text1"/>
          <w:sz w:val="28"/>
          <w:szCs w:val="28"/>
          <w:lang w:val="en-US"/>
        </w:rPr>
        <w:t>Thonex Switzerland</w:t>
      </w:r>
    </w:p>
    <w:p w14:paraId="22EDF0E0" w14:textId="752B47B4" w:rsidR="005E7C4A" w:rsidRPr="003B1ACC" w:rsidRDefault="005E7C4A" w:rsidP="00177DF9">
      <w:pPr>
        <w:spacing w:line="200" w:lineRule="exact"/>
        <w:ind w:left="1008"/>
        <w:rPr>
          <w:rFonts w:ascii="Arial" w:eastAsia="Times New Roman" w:hAnsi="Arial"/>
          <w:color w:val="000000" w:themeColor="text1"/>
          <w:lang w:val="en-US"/>
        </w:rPr>
      </w:pPr>
    </w:p>
    <w:p w14:paraId="5FBC2F68" w14:textId="278DE4FF" w:rsidR="005E7C4A" w:rsidRPr="003B1ACC" w:rsidRDefault="005E7C4A" w:rsidP="00177DF9">
      <w:pPr>
        <w:spacing w:line="200" w:lineRule="exact"/>
        <w:ind w:left="1008"/>
        <w:rPr>
          <w:rFonts w:ascii="Arial" w:eastAsia="Times New Roman" w:hAnsi="Arial"/>
          <w:color w:val="000000" w:themeColor="text1"/>
          <w:lang w:val="en-US"/>
        </w:rPr>
      </w:pPr>
    </w:p>
    <w:p w14:paraId="00ED5BBE" w14:textId="152DEDA2" w:rsidR="005E7C4A" w:rsidRPr="003B1ACC" w:rsidRDefault="003B1ACC" w:rsidP="003B1ACC">
      <w:pPr>
        <w:spacing w:line="200" w:lineRule="exact"/>
        <w:rPr>
          <w:rFonts w:ascii="Arial" w:eastAsia="Arabic Typesetting" w:hAnsi="Arial"/>
          <w:b/>
          <w:color w:val="000000" w:themeColor="text1"/>
          <w:sz w:val="18"/>
          <w:lang w:val="en-US"/>
        </w:rPr>
      </w:pPr>
      <w:r w:rsidRPr="003B1ACC">
        <w:rPr>
          <w:rFonts w:ascii="Arial" w:eastAsia="Times New Roman" w:hAnsi="Arial"/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7BCC35" wp14:editId="10127E05">
            <wp:simplePos x="0" y="0"/>
            <wp:positionH relativeFrom="column">
              <wp:posOffset>180975</wp:posOffset>
            </wp:positionH>
            <wp:positionV relativeFrom="paragraph">
              <wp:posOffset>114300</wp:posOffset>
            </wp:positionV>
            <wp:extent cx="9921562" cy="5104130"/>
            <wp:effectExtent l="0" t="0" r="3810" b="1270"/>
            <wp:wrapNone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2206" cy="5104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FC6E3" w14:textId="77777777" w:rsidR="005E7C4A" w:rsidRPr="003B1ACC" w:rsidRDefault="005E7C4A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5489EAAE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0A627542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D49C462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0D5DCF6B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B658A0F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2297AE6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4C73234B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A24976B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C433C04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CF6A35C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DE0F564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6D233B4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B98A3B2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1B3AB67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524AD9C9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03A269B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3F06A9C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6ADDF72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46D3540A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5DC6F944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D2A3C3D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19DDA598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4A993F55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6EF151E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14AD032A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ACE110E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9CAC040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4CEFEBD6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062EC589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3F541E3E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272AF26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50374766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68A0B531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4C925592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3180D33D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1AE4971C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7C02F48F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C276ADD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5C66673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3C669CD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5AA70C94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4E6BAA20" w14:textId="77777777" w:rsidR="003B1ACC" w:rsidRP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18"/>
          <w:lang w:val="en-US"/>
        </w:rPr>
      </w:pPr>
    </w:p>
    <w:p w14:paraId="21C41D61" w14:textId="500A5503" w:rsidR="00BF42B6" w:rsidRDefault="00BF42B6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  <w:r w:rsidRPr="003B1ACC">
        <w:rPr>
          <w:rFonts w:ascii="Arial" w:eastAsia="Arabic Typesetting" w:hAnsi="Arial"/>
          <w:b/>
          <w:noProof/>
          <w:color w:val="000000" w:themeColor="text1"/>
          <w:sz w:val="18"/>
          <w:lang w:val="en-US"/>
        </w:rPr>
        <w:lastRenderedPageBreak/>
        <w:drawing>
          <wp:anchor distT="0" distB="0" distL="114300" distR="114300" simplePos="0" relativeHeight="251727872" behindDoc="0" locked="0" layoutInCell="1" allowOverlap="1" wp14:anchorId="1890A30D" wp14:editId="47158257">
            <wp:simplePos x="0" y="0"/>
            <wp:positionH relativeFrom="column">
              <wp:posOffset>266700</wp:posOffset>
            </wp:positionH>
            <wp:positionV relativeFrom="paragraph">
              <wp:posOffset>302895</wp:posOffset>
            </wp:positionV>
            <wp:extent cx="9485960" cy="5868035"/>
            <wp:effectExtent l="0" t="0" r="1270" b="0"/>
            <wp:wrapThrough wrapText="bothSides">
              <wp:wrapPolygon edited="0">
                <wp:start x="0" y="0"/>
                <wp:lineTo x="0" y="21528"/>
                <wp:lineTo x="21560" y="21528"/>
                <wp:lineTo x="21560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596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ACC" w:rsidRPr="003B1ACC"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>Radius of 35 km around Thonex</w:t>
      </w:r>
      <w:r w:rsidR="003B1ACC"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 xml:space="preserve"> </w:t>
      </w:r>
    </w:p>
    <w:p w14:paraId="74B10AA8" w14:textId="602554B7" w:rsidR="003B1ACC" w:rsidRDefault="003B1ACC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  <w:r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lastRenderedPageBreak/>
        <w:t xml:space="preserve">Sources and Methodology will have to be explained </w:t>
      </w:r>
      <w:r w:rsidR="00BF42B6"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>below :</w:t>
      </w:r>
    </w:p>
    <w:p w14:paraId="132FE1A0" w14:textId="77777777" w:rsidR="00BF42B6" w:rsidRDefault="00BF42B6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584C7CBC" w14:textId="095A27F2" w:rsidR="00BF42B6" w:rsidRDefault="00BF42B6" w:rsidP="005E7C4A">
      <w:pPr>
        <w:tabs>
          <w:tab w:val="left" w:pos="15020"/>
        </w:tabs>
        <w:spacing w:line="0" w:lineRule="atLeast"/>
        <w:ind w:left="200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62BB14C0" w14:textId="5BC8F481" w:rsidR="00BF42B6" w:rsidRDefault="00BF42B6" w:rsidP="00BF42B6">
      <w:pPr>
        <w:pStyle w:val="Paragraphedeliste"/>
        <w:numPr>
          <w:ilvl w:val="0"/>
          <w:numId w:val="7"/>
        </w:num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  <w:r w:rsidRPr="00BF42B6"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>From where do you get your sources</w:t>
      </w:r>
      <w:r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 xml:space="preserve"> and how did you manage to get them</w:t>
      </w:r>
      <w:r w:rsidRPr="00BF42B6"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 xml:space="preserve"> :</w:t>
      </w:r>
    </w:p>
    <w:p w14:paraId="1E6C131C" w14:textId="27F38F32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45C94648" w14:textId="559A1F2F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14AB1E8D" w14:textId="03BFBDD9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6DE2F144" w14:textId="364EA9D3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02D5E1B1" w14:textId="623FF534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4AAEA4AF" w14:textId="28F0A16C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326D6987" w14:textId="2A7629D9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12304074" w14:textId="77777777" w:rsidR="00BF42B6" w:rsidRP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1D939B80" w14:textId="35651D67" w:rsidR="00BF42B6" w:rsidRDefault="00BF42B6" w:rsidP="00BF42B6">
      <w:pPr>
        <w:pStyle w:val="Paragraphedeliste"/>
        <w:numPr>
          <w:ilvl w:val="0"/>
          <w:numId w:val="7"/>
        </w:num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  <w:r w:rsidRPr="00BF42B6"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>Why did you decide to present this information rather than others</w:t>
      </w:r>
      <w:r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  <w:t xml:space="preserve"> :</w:t>
      </w:r>
    </w:p>
    <w:p w14:paraId="0325C2D3" w14:textId="7375BF1F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0731EAF2" w14:textId="210F01EF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57C9F441" w14:textId="79AC57EC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63B5F1AB" w14:textId="56050D8E" w:rsid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p w14:paraId="1AE5D1A9" w14:textId="487B563B" w:rsidR="00BF42B6" w:rsidRPr="00BF42B6" w:rsidRDefault="00BF42B6" w:rsidP="00BF42B6">
      <w:pPr>
        <w:tabs>
          <w:tab w:val="left" w:pos="15020"/>
        </w:tabs>
        <w:spacing w:line="0" w:lineRule="atLeast"/>
        <w:rPr>
          <w:rFonts w:ascii="Arial" w:eastAsia="Arabic Typesetting" w:hAnsi="Arial"/>
          <w:b/>
          <w:color w:val="000000" w:themeColor="text1"/>
          <w:sz w:val="28"/>
          <w:szCs w:val="28"/>
          <w:lang w:val="en-US"/>
        </w:rPr>
      </w:pPr>
    </w:p>
    <w:sectPr w:rsidR="00BF42B6" w:rsidRPr="00BF42B6" w:rsidSect="00BF42B6">
      <w:pgSz w:w="15600" w:h="10843" w:orient="landscape"/>
      <w:pgMar w:top="890" w:right="260" w:bottom="0" w:left="240" w:header="0" w:footer="0" w:gutter="0"/>
      <w:cols w:space="0" w:equalWidth="0">
        <w:col w:w="1510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altName w:val="Arabic Typesetting"/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157409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7E0C57B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16EB7349"/>
    <w:multiLevelType w:val="hybridMultilevel"/>
    <w:tmpl w:val="EA601B42"/>
    <w:lvl w:ilvl="0" w:tplc="040C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3" w15:restartNumberingAfterBreak="0">
    <w:nsid w:val="1A10042D"/>
    <w:multiLevelType w:val="hybridMultilevel"/>
    <w:tmpl w:val="33C0D9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26B5A"/>
    <w:multiLevelType w:val="hybridMultilevel"/>
    <w:tmpl w:val="362A52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A1716"/>
    <w:multiLevelType w:val="hybridMultilevel"/>
    <w:tmpl w:val="A40E434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90785"/>
    <w:multiLevelType w:val="hybridMultilevel"/>
    <w:tmpl w:val="3242929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20C3C"/>
    <w:multiLevelType w:val="hybridMultilevel"/>
    <w:tmpl w:val="7A86F24E"/>
    <w:lvl w:ilvl="0" w:tplc="8E06FE2C">
      <w:start w:val="1"/>
      <w:numFmt w:val="decimal"/>
      <w:lvlText w:val="%1."/>
      <w:lvlJc w:val="left"/>
      <w:pPr>
        <w:ind w:left="440" w:hanging="360"/>
      </w:pPr>
      <w:rPr>
        <w:rFonts w:eastAsia="Arial" w:hint="default"/>
        <w:b/>
        <w:sz w:val="36"/>
      </w:rPr>
    </w:lvl>
    <w:lvl w:ilvl="1" w:tplc="040C0019" w:tentative="1">
      <w:start w:val="1"/>
      <w:numFmt w:val="lowerLetter"/>
      <w:lvlText w:val="%2."/>
      <w:lvlJc w:val="left"/>
      <w:pPr>
        <w:ind w:left="1160" w:hanging="360"/>
      </w:pPr>
    </w:lvl>
    <w:lvl w:ilvl="2" w:tplc="040C001B" w:tentative="1">
      <w:start w:val="1"/>
      <w:numFmt w:val="lowerRoman"/>
      <w:lvlText w:val="%3."/>
      <w:lvlJc w:val="right"/>
      <w:pPr>
        <w:ind w:left="1880" w:hanging="180"/>
      </w:pPr>
    </w:lvl>
    <w:lvl w:ilvl="3" w:tplc="040C000F" w:tentative="1">
      <w:start w:val="1"/>
      <w:numFmt w:val="decimal"/>
      <w:lvlText w:val="%4."/>
      <w:lvlJc w:val="left"/>
      <w:pPr>
        <w:ind w:left="2600" w:hanging="360"/>
      </w:pPr>
    </w:lvl>
    <w:lvl w:ilvl="4" w:tplc="040C0019" w:tentative="1">
      <w:start w:val="1"/>
      <w:numFmt w:val="lowerLetter"/>
      <w:lvlText w:val="%5."/>
      <w:lvlJc w:val="left"/>
      <w:pPr>
        <w:ind w:left="3320" w:hanging="360"/>
      </w:pPr>
    </w:lvl>
    <w:lvl w:ilvl="5" w:tplc="040C001B" w:tentative="1">
      <w:start w:val="1"/>
      <w:numFmt w:val="lowerRoman"/>
      <w:lvlText w:val="%6."/>
      <w:lvlJc w:val="right"/>
      <w:pPr>
        <w:ind w:left="4040" w:hanging="180"/>
      </w:pPr>
    </w:lvl>
    <w:lvl w:ilvl="6" w:tplc="040C000F" w:tentative="1">
      <w:start w:val="1"/>
      <w:numFmt w:val="decimal"/>
      <w:lvlText w:val="%7."/>
      <w:lvlJc w:val="left"/>
      <w:pPr>
        <w:ind w:left="4760" w:hanging="360"/>
      </w:pPr>
    </w:lvl>
    <w:lvl w:ilvl="7" w:tplc="040C0019" w:tentative="1">
      <w:start w:val="1"/>
      <w:numFmt w:val="lowerLetter"/>
      <w:lvlText w:val="%8."/>
      <w:lvlJc w:val="left"/>
      <w:pPr>
        <w:ind w:left="5480" w:hanging="360"/>
      </w:pPr>
    </w:lvl>
    <w:lvl w:ilvl="8" w:tplc="040C001B" w:tentative="1">
      <w:start w:val="1"/>
      <w:numFmt w:val="lowerRoman"/>
      <w:lvlText w:val="%9."/>
      <w:lvlJc w:val="right"/>
      <w:pPr>
        <w:ind w:left="620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C4A"/>
    <w:rsid w:val="000D551D"/>
    <w:rsid w:val="00177DF9"/>
    <w:rsid w:val="003B1ACC"/>
    <w:rsid w:val="004E185B"/>
    <w:rsid w:val="005E7C4A"/>
    <w:rsid w:val="00753591"/>
    <w:rsid w:val="008C13F3"/>
    <w:rsid w:val="009375CB"/>
    <w:rsid w:val="00BF42B6"/>
    <w:rsid w:val="00C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B1C15"/>
  <w15:docId w15:val="{0183E349-AE03-457B-A019-D42987BD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C4A"/>
    <w:pPr>
      <w:spacing w:after="0" w:line="240" w:lineRule="auto"/>
    </w:pPr>
    <w:rPr>
      <w:rFonts w:ascii="Calibri" w:eastAsia="Calibri" w:hAnsi="Calibri" w:cs="Arial"/>
      <w:sz w:val="20"/>
      <w:szCs w:val="20"/>
      <w:lang w:eastAsia="fr-FR"/>
    </w:rPr>
  </w:style>
  <w:style w:type="paragraph" w:styleId="Titre1">
    <w:name w:val="heading 1"/>
    <w:basedOn w:val="Normal"/>
    <w:link w:val="Titre1Car"/>
    <w:uiPriority w:val="9"/>
    <w:qFormat/>
    <w:rsid w:val="005E7C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re2">
    <w:name w:val="heading 2"/>
    <w:basedOn w:val="Normal"/>
    <w:link w:val="Titre2Car"/>
    <w:uiPriority w:val="9"/>
    <w:qFormat/>
    <w:rsid w:val="005E7C4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E7C4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5E7C4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Paragraphedeliste">
    <w:name w:val="List Paragraph"/>
    <w:basedOn w:val="Normal"/>
    <w:uiPriority w:val="34"/>
    <w:qFormat/>
    <w:rsid w:val="00177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8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faure</dc:creator>
  <cp:keywords/>
  <dc:description/>
  <cp:lastModifiedBy>pierre faure</cp:lastModifiedBy>
  <cp:revision>4</cp:revision>
  <dcterms:created xsi:type="dcterms:W3CDTF">2021-10-17T17:49:00Z</dcterms:created>
  <dcterms:modified xsi:type="dcterms:W3CDTF">2021-10-22T06:07:00Z</dcterms:modified>
</cp:coreProperties>
</file>