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F2DF29" w14:textId="57D22407" w:rsidR="00D300A7" w:rsidRPr="005A0B23" w:rsidRDefault="00D300A7" w:rsidP="005A0B23">
      <w:pPr>
        <w:spacing w:line="480" w:lineRule="auto"/>
        <w:rPr>
          <w:rFonts w:ascii="Times New Roman" w:eastAsia="Times New Roman" w:hAnsi="Times New Roman" w:cs="Times New Roman"/>
          <w:sz w:val="24"/>
          <w:szCs w:val="24"/>
        </w:rPr>
      </w:pPr>
      <w:r w:rsidRPr="005A0B23">
        <w:rPr>
          <w:rFonts w:ascii="Times New Roman" w:eastAsia="Times New Roman" w:hAnsi="Times New Roman" w:cs="Times New Roman"/>
          <w:sz w:val="24"/>
          <w:szCs w:val="24"/>
        </w:rPr>
        <w:t>Shiva Sindhu Poloju</w:t>
      </w:r>
    </w:p>
    <w:p w14:paraId="33BD09D2" w14:textId="4C1CF240" w:rsidR="00D300A7" w:rsidRPr="005A0B23" w:rsidRDefault="00D300A7" w:rsidP="005A0B23">
      <w:pPr>
        <w:spacing w:line="480" w:lineRule="auto"/>
        <w:rPr>
          <w:rFonts w:ascii="Times New Roman" w:eastAsia="Times New Roman" w:hAnsi="Times New Roman" w:cs="Times New Roman"/>
          <w:sz w:val="24"/>
          <w:szCs w:val="24"/>
        </w:rPr>
      </w:pPr>
      <w:r w:rsidRPr="005A0B23">
        <w:rPr>
          <w:rFonts w:ascii="Times New Roman" w:eastAsia="Times New Roman" w:hAnsi="Times New Roman" w:cs="Times New Roman"/>
          <w:sz w:val="24"/>
          <w:szCs w:val="24"/>
        </w:rPr>
        <w:t>09-12-2023</w:t>
      </w:r>
    </w:p>
    <w:p w14:paraId="5107C4B7" w14:textId="3DD497BA" w:rsidR="007C3D4B" w:rsidRPr="007C3D4B" w:rsidRDefault="007C3D4B" w:rsidP="007C3D4B">
      <w:pPr>
        <w:spacing w:line="480" w:lineRule="auto"/>
        <w:rPr>
          <w:rFonts w:ascii="Times New Roman" w:eastAsia="Times New Roman" w:hAnsi="Times New Roman" w:cs="Times New Roman"/>
          <w:sz w:val="24"/>
          <w:szCs w:val="24"/>
        </w:rPr>
      </w:pPr>
      <w:r w:rsidRPr="007C3D4B">
        <w:rPr>
          <w:rFonts w:ascii="Times New Roman" w:eastAsia="Times New Roman" w:hAnsi="Times New Roman" w:cs="Times New Roman"/>
          <w:b/>
          <w:bCs/>
          <w:sz w:val="24"/>
          <w:szCs w:val="24"/>
        </w:rPr>
        <w:t>Project:</w:t>
      </w:r>
      <w:r w:rsidRPr="007C3D4B">
        <w:rPr>
          <w:rFonts w:ascii="Times New Roman" w:eastAsia="Times New Roman" w:hAnsi="Times New Roman" w:cs="Times New Roman"/>
          <w:sz w:val="24"/>
          <w:szCs w:val="24"/>
        </w:rPr>
        <w:t xml:space="preserve"> Launching a New Coffee Shop</w:t>
      </w:r>
    </w:p>
    <w:p w14:paraId="0830C161" w14:textId="1D8CCE57" w:rsidR="007C3D4B" w:rsidRPr="007C3D4B" w:rsidRDefault="007C3D4B" w:rsidP="007C3D4B">
      <w:pPr>
        <w:spacing w:line="480" w:lineRule="auto"/>
        <w:rPr>
          <w:rFonts w:ascii="Times New Roman" w:eastAsia="Times New Roman" w:hAnsi="Times New Roman" w:cs="Times New Roman"/>
          <w:sz w:val="24"/>
          <w:szCs w:val="24"/>
        </w:rPr>
      </w:pPr>
      <w:r w:rsidRPr="007C3D4B">
        <w:rPr>
          <w:rFonts w:ascii="Times New Roman" w:eastAsia="Times New Roman" w:hAnsi="Times New Roman" w:cs="Times New Roman"/>
          <w:sz w:val="24"/>
          <w:szCs w:val="24"/>
        </w:rPr>
        <w:t>Project Life Cycle for Launching a New Coffee Shop:</w:t>
      </w:r>
    </w:p>
    <w:p w14:paraId="51776E18" w14:textId="2221FEB9" w:rsidR="007C3D4B" w:rsidRPr="007C3D4B" w:rsidRDefault="007C3D4B" w:rsidP="007C3D4B">
      <w:pPr>
        <w:pStyle w:val="ListParagraph"/>
        <w:numPr>
          <w:ilvl w:val="0"/>
          <w:numId w:val="7"/>
        </w:numPr>
        <w:spacing w:line="480" w:lineRule="auto"/>
        <w:rPr>
          <w:rFonts w:ascii="Times New Roman" w:eastAsia="Times New Roman" w:hAnsi="Times New Roman" w:cs="Times New Roman"/>
          <w:b/>
          <w:bCs/>
          <w:sz w:val="24"/>
          <w:szCs w:val="24"/>
        </w:rPr>
      </w:pPr>
      <w:r w:rsidRPr="007C3D4B">
        <w:rPr>
          <w:rFonts w:ascii="Times New Roman" w:eastAsia="Times New Roman" w:hAnsi="Times New Roman" w:cs="Times New Roman"/>
          <w:b/>
          <w:bCs/>
          <w:sz w:val="24"/>
          <w:szCs w:val="24"/>
        </w:rPr>
        <w:t>Initiation Phase:</w:t>
      </w:r>
    </w:p>
    <w:p w14:paraId="6DC76FF9" w14:textId="4AF36144" w:rsidR="007C3D4B" w:rsidRPr="007C3D4B" w:rsidRDefault="007C3D4B" w:rsidP="007C3D4B">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7C3D4B">
        <w:rPr>
          <w:rFonts w:ascii="Times New Roman" w:eastAsia="Times New Roman" w:hAnsi="Times New Roman" w:cs="Times New Roman"/>
          <w:b/>
          <w:bCs/>
          <w:sz w:val="24"/>
          <w:szCs w:val="24"/>
        </w:rPr>
        <w:t>Conceptualization:</w:t>
      </w:r>
      <w:r w:rsidRPr="007C3D4B">
        <w:rPr>
          <w:rFonts w:ascii="Times New Roman" w:eastAsia="Times New Roman" w:hAnsi="Times New Roman" w:cs="Times New Roman"/>
          <w:sz w:val="24"/>
          <w:szCs w:val="24"/>
        </w:rPr>
        <w:t xml:space="preserve"> The project begins with the idea to open a new coffee shop.</w:t>
      </w:r>
    </w:p>
    <w:p w14:paraId="171F9AD2" w14:textId="77777777" w:rsidR="007C3D4B" w:rsidRPr="007C3D4B" w:rsidRDefault="007C3D4B" w:rsidP="007C3D4B">
      <w:pPr>
        <w:spacing w:line="480" w:lineRule="auto"/>
        <w:rPr>
          <w:rFonts w:ascii="Times New Roman" w:eastAsia="Times New Roman" w:hAnsi="Times New Roman" w:cs="Times New Roman"/>
          <w:sz w:val="24"/>
          <w:szCs w:val="24"/>
        </w:rPr>
      </w:pPr>
      <w:r w:rsidRPr="007C3D4B">
        <w:rPr>
          <w:rFonts w:ascii="Times New Roman" w:eastAsia="Times New Roman" w:hAnsi="Times New Roman" w:cs="Times New Roman"/>
          <w:b/>
          <w:bCs/>
          <w:sz w:val="24"/>
          <w:szCs w:val="24"/>
        </w:rPr>
        <w:t>Location Selection:</w:t>
      </w:r>
      <w:r w:rsidRPr="007C3D4B">
        <w:rPr>
          <w:rFonts w:ascii="Times New Roman" w:eastAsia="Times New Roman" w:hAnsi="Times New Roman" w:cs="Times New Roman"/>
          <w:sz w:val="24"/>
          <w:szCs w:val="24"/>
        </w:rPr>
        <w:t xml:space="preserve"> Identify and secure a suitable location for the coffee shop.</w:t>
      </w:r>
    </w:p>
    <w:p w14:paraId="32832B67" w14:textId="16B69C8B" w:rsidR="007C3D4B" w:rsidRPr="0064073E" w:rsidRDefault="007C3D4B" w:rsidP="0064073E">
      <w:pPr>
        <w:pStyle w:val="ListParagraph"/>
        <w:numPr>
          <w:ilvl w:val="0"/>
          <w:numId w:val="7"/>
        </w:numPr>
        <w:spacing w:line="480" w:lineRule="auto"/>
        <w:rPr>
          <w:rFonts w:ascii="Times New Roman" w:eastAsia="Times New Roman" w:hAnsi="Times New Roman" w:cs="Times New Roman"/>
          <w:b/>
          <w:bCs/>
          <w:sz w:val="24"/>
          <w:szCs w:val="24"/>
        </w:rPr>
      </w:pPr>
      <w:r w:rsidRPr="0064073E">
        <w:rPr>
          <w:rFonts w:ascii="Times New Roman" w:eastAsia="Times New Roman" w:hAnsi="Times New Roman" w:cs="Times New Roman"/>
          <w:b/>
          <w:bCs/>
          <w:sz w:val="24"/>
          <w:szCs w:val="24"/>
        </w:rPr>
        <w:t>Planning Phase:</w:t>
      </w:r>
    </w:p>
    <w:p w14:paraId="6D24E256" w14:textId="77777777" w:rsidR="007C3D4B" w:rsidRPr="007C3D4B" w:rsidRDefault="007C3D4B" w:rsidP="007C3D4B">
      <w:pPr>
        <w:spacing w:line="480" w:lineRule="auto"/>
        <w:rPr>
          <w:rFonts w:ascii="Times New Roman" w:eastAsia="Times New Roman" w:hAnsi="Times New Roman" w:cs="Times New Roman"/>
          <w:sz w:val="24"/>
          <w:szCs w:val="24"/>
        </w:rPr>
      </w:pPr>
      <w:r w:rsidRPr="00C9783F">
        <w:rPr>
          <w:rFonts w:ascii="Times New Roman" w:eastAsia="Times New Roman" w:hAnsi="Times New Roman" w:cs="Times New Roman"/>
          <w:b/>
          <w:bCs/>
          <w:sz w:val="24"/>
          <w:szCs w:val="24"/>
        </w:rPr>
        <w:t>Business Plan:</w:t>
      </w:r>
      <w:r w:rsidRPr="007C3D4B">
        <w:rPr>
          <w:rFonts w:ascii="Times New Roman" w:eastAsia="Times New Roman" w:hAnsi="Times New Roman" w:cs="Times New Roman"/>
          <w:sz w:val="24"/>
          <w:szCs w:val="24"/>
        </w:rPr>
        <w:t xml:space="preserve"> Develop a comprehensive business plan outlining the coffee shop's concept, target audience, menu, and pricing.</w:t>
      </w:r>
    </w:p>
    <w:p w14:paraId="3B0BE7DE" w14:textId="77777777" w:rsidR="007C3D4B" w:rsidRPr="00B47E97" w:rsidRDefault="007C3D4B" w:rsidP="007C3D4B">
      <w:pPr>
        <w:spacing w:line="480" w:lineRule="auto"/>
        <w:rPr>
          <w:rFonts w:ascii="Times New Roman" w:eastAsia="Times New Roman" w:hAnsi="Times New Roman" w:cs="Times New Roman"/>
          <w:b/>
          <w:bCs/>
          <w:sz w:val="24"/>
          <w:szCs w:val="24"/>
        </w:rPr>
      </w:pPr>
      <w:r w:rsidRPr="00C9783F">
        <w:rPr>
          <w:rFonts w:ascii="Times New Roman" w:eastAsia="Times New Roman" w:hAnsi="Times New Roman" w:cs="Times New Roman"/>
          <w:b/>
          <w:bCs/>
          <w:sz w:val="24"/>
          <w:szCs w:val="24"/>
        </w:rPr>
        <w:t>Budgeting:</w:t>
      </w:r>
      <w:r w:rsidRPr="007C3D4B">
        <w:rPr>
          <w:rFonts w:ascii="Times New Roman" w:eastAsia="Times New Roman" w:hAnsi="Times New Roman" w:cs="Times New Roman"/>
          <w:sz w:val="24"/>
          <w:szCs w:val="24"/>
        </w:rPr>
        <w:t xml:space="preserve"> Determine the initial capital required and create a budget.</w:t>
      </w:r>
    </w:p>
    <w:p w14:paraId="52CAF568" w14:textId="793E62E1" w:rsidR="007C3D4B" w:rsidRPr="003F7A27" w:rsidRDefault="007C3D4B" w:rsidP="00C9783F">
      <w:pPr>
        <w:pStyle w:val="ListParagraph"/>
        <w:numPr>
          <w:ilvl w:val="0"/>
          <w:numId w:val="7"/>
        </w:numPr>
        <w:spacing w:line="480" w:lineRule="auto"/>
        <w:rPr>
          <w:rFonts w:ascii="Times New Roman" w:eastAsia="Times New Roman" w:hAnsi="Times New Roman" w:cs="Times New Roman"/>
          <w:b/>
          <w:bCs/>
          <w:sz w:val="24"/>
          <w:szCs w:val="24"/>
        </w:rPr>
      </w:pPr>
      <w:r w:rsidRPr="00B47E97">
        <w:rPr>
          <w:rFonts w:ascii="Times New Roman" w:eastAsia="Times New Roman" w:hAnsi="Times New Roman" w:cs="Times New Roman"/>
          <w:b/>
          <w:bCs/>
          <w:sz w:val="24"/>
          <w:szCs w:val="24"/>
        </w:rPr>
        <w:t>Execution Phase:</w:t>
      </w:r>
    </w:p>
    <w:p w14:paraId="4F3574BE" w14:textId="77777777" w:rsidR="007C3D4B" w:rsidRPr="007C3D4B" w:rsidRDefault="007C3D4B" w:rsidP="007C3D4B">
      <w:pPr>
        <w:spacing w:line="480" w:lineRule="auto"/>
        <w:rPr>
          <w:rFonts w:ascii="Times New Roman" w:eastAsia="Times New Roman" w:hAnsi="Times New Roman" w:cs="Times New Roman"/>
          <w:sz w:val="24"/>
          <w:szCs w:val="24"/>
        </w:rPr>
      </w:pPr>
      <w:r w:rsidRPr="003F7A27">
        <w:rPr>
          <w:rFonts w:ascii="Times New Roman" w:eastAsia="Times New Roman" w:hAnsi="Times New Roman" w:cs="Times New Roman"/>
          <w:b/>
          <w:bCs/>
          <w:sz w:val="24"/>
          <w:szCs w:val="24"/>
        </w:rPr>
        <w:t>Construction/Renovation:</w:t>
      </w:r>
      <w:r w:rsidRPr="007C3D4B">
        <w:rPr>
          <w:rFonts w:ascii="Times New Roman" w:eastAsia="Times New Roman" w:hAnsi="Times New Roman" w:cs="Times New Roman"/>
          <w:sz w:val="24"/>
          <w:szCs w:val="24"/>
        </w:rPr>
        <w:t xml:space="preserve"> Build or renovate the physical space to meet the coffee shop's design and layout requirements.</w:t>
      </w:r>
    </w:p>
    <w:p w14:paraId="50CC6E52" w14:textId="77777777" w:rsidR="007C3D4B" w:rsidRPr="007C3D4B" w:rsidRDefault="007C3D4B" w:rsidP="007C3D4B">
      <w:pPr>
        <w:spacing w:line="480" w:lineRule="auto"/>
        <w:rPr>
          <w:rFonts w:ascii="Times New Roman" w:eastAsia="Times New Roman" w:hAnsi="Times New Roman" w:cs="Times New Roman"/>
          <w:sz w:val="24"/>
          <w:szCs w:val="24"/>
        </w:rPr>
      </w:pPr>
      <w:r w:rsidRPr="003F7A27">
        <w:rPr>
          <w:rFonts w:ascii="Times New Roman" w:eastAsia="Times New Roman" w:hAnsi="Times New Roman" w:cs="Times New Roman"/>
          <w:b/>
          <w:bCs/>
          <w:sz w:val="24"/>
          <w:szCs w:val="24"/>
        </w:rPr>
        <w:t>Permitting and Licensing:</w:t>
      </w:r>
      <w:r w:rsidRPr="007C3D4B">
        <w:rPr>
          <w:rFonts w:ascii="Times New Roman" w:eastAsia="Times New Roman" w:hAnsi="Times New Roman" w:cs="Times New Roman"/>
          <w:sz w:val="24"/>
          <w:szCs w:val="24"/>
        </w:rPr>
        <w:t xml:space="preserve"> Obtain all necessary permits and licenses to operate legally.</w:t>
      </w:r>
    </w:p>
    <w:p w14:paraId="4DB11CB3" w14:textId="5CDBB584" w:rsidR="007C3D4B" w:rsidRPr="003F7A27" w:rsidRDefault="007C3D4B" w:rsidP="003F7A27">
      <w:pPr>
        <w:pStyle w:val="ListParagraph"/>
        <w:numPr>
          <w:ilvl w:val="0"/>
          <w:numId w:val="7"/>
        </w:numPr>
        <w:spacing w:line="480" w:lineRule="auto"/>
        <w:rPr>
          <w:rFonts w:ascii="Times New Roman" w:eastAsia="Times New Roman" w:hAnsi="Times New Roman" w:cs="Times New Roman"/>
          <w:b/>
          <w:bCs/>
          <w:sz w:val="24"/>
          <w:szCs w:val="24"/>
        </w:rPr>
      </w:pPr>
      <w:r w:rsidRPr="003F7A27">
        <w:rPr>
          <w:rFonts w:ascii="Times New Roman" w:eastAsia="Times New Roman" w:hAnsi="Times New Roman" w:cs="Times New Roman"/>
          <w:b/>
          <w:bCs/>
          <w:sz w:val="24"/>
          <w:szCs w:val="24"/>
        </w:rPr>
        <w:t>Operational Phase:</w:t>
      </w:r>
    </w:p>
    <w:p w14:paraId="1EA6E1DC" w14:textId="77777777" w:rsidR="007C3D4B" w:rsidRPr="003F7A27" w:rsidRDefault="007C3D4B" w:rsidP="007C3D4B">
      <w:pPr>
        <w:spacing w:line="480" w:lineRule="auto"/>
        <w:rPr>
          <w:rFonts w:ascii="Times New Roman" w:eastAsia="Times New Roman" w:hAnsi="Times New Roman" w:cs="Times New Roman"/>
          <w:b/>
          <w:bCs/>
          <w:sz w:val="24"/>
          <w:szCs w:val="24"/>
        </w:rPr>
      </w:pPr>
      <w:r w:rsidRPr="003F7A27">
        <w:rPr>
          <w:rFonts w:ascii="Times New Roman" w:eastAsia="Times New Roman" w:hAnsi="Times New Roman" w:cs="Times New Roman"/>
          <w:b/>
          <w:bCs/>
          <w:sz w:val="24"/>
          <w:szCs w:val="24"/>
        </w:rPr>
        <w:t>Hiring and Training:</w:t>
      </w:r>
      <w:r w:rsidRPr="007C3D4B">
        <w:rPr>
          <w:rFonts w:ascii="Times New Roman" w:eastAsia="Times New Roman" w:hAnsi="Times New Roman" w:cs="Times New Roman"/>
          <w:sz w:val="24"/>
          <w:szCs w:val="24"/>
        </w:rPr>
        <w:t xml:space="preserve"> Recruit and train staff, including baristas and service personnel.</w:t>
      </w:r>
    </w:p>
    <w:p w14:paraId="03337ECE" w14:textId="77777777" w:rsidR="007C3D4B" w:rsidRPr="007C3D4B" w:rsidRDefault="007C3D4B" w:rsidP="007C3D4B">
      <w:pPr>
        <w:spacing w:line="480" w:lineRule="auto"/>
        <w:rPr>
          <w:rFonts w:ascii="Times New Roman" w:eastAsia="Times New Roman" w:hAnsi="Times New Roman" w:cs="Times New Roman"/>
          <w:sz w:val="24"/>
          <w:szCs w:val="24"/>
        </w:rPr>
      </w:pPr>
      <w:r w:rsidRPr="003F7A27">
        <w:rPr>
          <w:rFonts w:ascii="Times New Roman" w:eastAsia="Times New Roman" w:hAnsi="Times New Roman" w:cs="Times New Roman"/>
          <w:b/>
          <w:bCs/>
          <w:sz w:val="24"/>
          <w:szCs w:val="24"/>
        </w:rPr>
        <w:t>Menu Development:</w:t>
      </w:r>
      <w:r w:rsidRPr="007C3D4B">
        <w:rPr>
          <w:rFonts w:ascii="Times New Roman" w:eastAsia="Times New Roman" w:hAnsi="Times New Roman" w:cs="Times New Roman"/>
          <w:sz w:val="24"/>
          <w:szCs w:val="24"/>
        </w:rPr>
        <w:t xml:space="preserve"> Finalize the menu, source ingredients, and set up supplier relationships.</w:t>
      </w:r>
    </w:p>
    <w:p w14:paraId="69945C0E" w14:textId="7D95AAAE" w:rsidR="007C3D4B" w:rsidRPr="00C31B82" w:rsidRDefault="007C3D4B" w:rsidP="00C31B82">
      <w:pPr>
        <w:pStyle w:val="ListParagraph"/>
        <w:numPr>
          <w:ilvl w:val="0"/>
          <w:numId w:val="7"/>
        </w:numPr>
        <w:spacing w:line="480" w:lineRule="auto"/>
        <w:rPr>
          <w:rFonts w:ascii="Times New Roman" w:eastAsia="Times New Roman" w:hAnsi="Times New Roman" w:cs="Times New Roman"/>
          <w:b/>
          <w:bCs/>
          <w:sz w:val="24"/>
          <w:szCs w:val="24"/>
        </w:rPr>
      </w:pPr>
      <w:r w:rsidRPr="00C31B82">
        <w:rPr>
          <w:rFonts w:ascii="Times New Roman" w:eastAsia="Times New Roman" w:hAnsi="Times New Roman" w:cs="Times New Roman"/>
          <w:b/>
          <w:bCs/>
          <w:sz w:val="24"/>
          <w:szCs w:val="24"/>
        </w:rPr>
        <w:lastRenderedPageBreak/>
        <w:t>Monitoring and Marketing Phase:</w:t>
      </w:r>
    </w:p>
    <w:p w14:paraId="7B9C8044" w14:textId="77777777" w:rsidR="007C3D4B" w:rsidRPr="007C3D4B" w:rsidRDefault="007C3D4B" w:rsidP="007C3D4B">
      <w:pPr>
        <w:spacing w:line="480" w:lineRule="auto"/>
        <w:rPr>
          <w:rFonts w:ascii="Times New Roman" w:eastAsia="Times New Roman" w:hAnsi="Times New Roman" w:cs="Times New Roman"/>
          <w:sz w:val="24"/>
          <w:szCs w:val="24"/>
        </w:rPr>
      </w:pPr>
      <w:r w:rsidRPr="00544CBB">
        <w:rPr>
          <w:rFonts w:ascii="Times New Roman" w:eastAsia="Times New Roman" w:hAnsi="Times New Roman" w:cs="Times New Roman"/>
          <w:b/>
          <w:bCs/>
          <w:sz w:val="24"/>
          <w:szCs w:val="24"/>
        </w:rPr>
        <w:t>Soft Opening:</w:t>
      </w:r>
      <w:r w:rsidRPr="007C3D4B">
        <w:rPr>
          <w:rFonts w:ascii="Times New Roman" w:eastAsia="Times New Roman" w:hAnsi="Times New Roman" w:cs="Times New Roman"/>
          <w:sz w:val="24"/>
          <w:szCs w:val="24"/>
        </w:rPr>
        <w:t xml:space="preserve"> Conduct a soft opening to test operations and gather customer feedback.</w:t>
      </w:r>
    </w:p>
    <w:p w14:paraId="3DF1B939" w14:textId="77777777" w:rsidR="007C3D4B" w:rsidRPr="007C3D4B" w:rsidRDefault="007C3D4B" w:rsidP="007C3D4B">
      <w:pPr>
        <w:spacing w:line="480" w:lineRule="auto"/>
        <w:rPr>
          <w:rFonts w:ascii="Times New Roman" w:eastAsia="Times New Roman" w:hAnsi="Times New Roman" w:cs="Times New Roman"/>
          <w:sz w:val="24"/>
          <w:szCs w:val="24"/>
        </w:rPr>
      </w:pPr>
      <w:r w:rsidRPr="00544CBB">
        <w:rPr>
          <w:rFonts w:ascii="Times New Roman" w:eastAsia="Times New Roman" w:hAnsi="Times New Roman" w:cs="Times New Roman"/>
          <w:b/>
          <w:bCs/>
          <w:sz w:val="24"/>
          <w:szCs w:val="24"/>
        </w:rPr>
        <w:t>Marketing Campaign:</w:t>
      </w:r>
      <w:r w:rsidRPr="007C3D4B">
        <w:rPr>
          <w:rFonts w:ascii="Times New Roman" w:eastAsia="Times New Roman" w:hAnsi="Times New Roman" w:cs="Times New Roman"/>
          <w:sz w:val="24"/>
          <w:szCs w:val="24"/>
        </w:rPr>
        <w:t xml:space="preserve"> Launch marketing initiatives to promote the coffee shop and attract customers.</w:t>
      </w:r>
    </w:p>
    <w:p w14:paraId="7D5B97BF" w14:textId="7277A2A1" w:rsidR="007C3D4B" w:rsidRPr="00544CBB" w:rsidRDefault="007C3D4B" w:rsidP="00544CBB">
      <w:pPr>
        <w:pStyle w:val="ListParagraph"/>
        <w:numPr>
          <w:ilvl w:val="0"/>
          <w:numId w:val="7"/>
        </w:numPr>
        <w:spacing w:line="480" w:lineRule="auto"/>
        <w:rPr>
          <w:rFonts w:ascii="Times New Roman" w:eastAsia="Times New Roman" w:hAnsi="Times New Roman" w:cs="Times New Roman"/>
          <w:b/>
          <w:bCs/>
          <w:sz w:val="24"/>
          <w:szCs w:val="24"/>
        </w:rPr>
      </w:pPr>
      <w:r w:rsidRPr="00544CBB">
        <w:rPr>
          <w:rFonts w:ascii="Times New Roman" w:eastAsia="Times New Roman" w:hAnsi="Times New Roman" w:cs="Times New Roman"/>
          <w:b/>
          <w:bCs/>
          <w:sz w:val="24"/>
          <w:szCs w:val="24"/>
        </w:rPr>
        <w:t>Growth Phase:</w:t>
      </w:r>
    </w:p>
    <w:p w14:paraId="3DD964A3" w14:textId="77777777" w:rsidR="007C3D4B" w:rsidRPr="007C3D4B" w:rsidRDefault="007C3D4B" w:rsidP="007C3D4B">
      <w:pPr>
        <w:spacing w:line="480" w:lineRule="auto"/>
        <w:rPr>
          <w:rFonts w:ascii="Times New Roman" w:eastAsia="Times New Roman" w:hAnsi="Times New Roman" w:cs="Times New Roman"/>
          <w:sz w:val="24"/>
          <w:szCs w:val="24"/>
        </w:rPr>
      </w:pPr>
      <w:r w:rsidRPr="00852951">
        <w:rPr>
          <w:rFonts w:ascii="Times New Roman" w:eastAsia="Times New Roman" w:hAnsi="Times New Roman" w:cs="Times New Roman"/>
          <w:b/>
          <w:bCs/>
          <w:sz w:val="24"/>
          <w:szCs w:val="24"/>
        </w:rPr>
        <w:t>Customer Feedback:</w:t>
      </w:r>
      <w:r w:rsidRPr="007C3D4B">
        <w:rPr>
          <w:rFonts w:ascii="Times New Roman" w:eastAsia="Times New Roman" w:hAnsi="Times New Roman" w:cs="Times New Roman"/>
          <w:sz w:val="24"/>
          <w:szCs w:val="24"/>
        </w:rPr>
        <w:t xml:space="preserve"> Continuously gather and analyze customer feedback to make improvements.</w:t>
      </w:r>
    </w:p>
    <w:p w14:paraId="27DCA0EC" w14:textId="1BAD6A41" w:rsidR="007C3D4B" w:rsidRDefault="007C3D4B" w:rsidP="007C3D4B">
      <w:pPr>
        <w:spacing w:line="480" w:lineRule="auto"/>
        <w:rPr>
          <w:rFonts w:ascii="Times New Roman" w:eastAsia="Times New Roman" w:hAnsi="Times New Roman" w:cs="Times New Roman"/>
          <w:sz w:val="24"/>
          <w:szCs w:val="24"/>
        </w:rPr>
      </w:pPr>
      <w:r w:rsidRPr="00852951">
        <w:rPr>
          <w:rFonts w:ascii="Times New Roman" w:eastAsia="Times New Roman" w:hAnsi="Times New Roman" w:cs="Times New Roman"/>
          <w:b/>
          <w:bCs/>
          <w:sz w:val="24"/>
          <w:szCs w:val="24"/>
        </w:rPr>
        <w:t>Expansion:</w:t>
      </w:r>
      <w:r w:rsidRPr="007C3D4B">
        <w:rPr>
          <w:rFonts w:ascii="Times New Roman" w:eastAsia="Times New Roman" w:hAnsi="Times New Roman" w:cs="Times New Roman"/>
          <w:sz w:val="24"/>
          <w:szCs w:val="24"/>
        </w:rPr>
        <w:t xml:space="preserve"> Consider opportunities for expansion, such as opening additional branches or introducing new products.</w:t>
      </w:r>
    </w:p>
    <w:p w14:paraId="66D201D9" w14:textId="219DD18D" w:rsidR="00797520" w:rsidRDefault="00797520" w:rsidP="007C3D4B">
      <w:pPr>
        <w:spacing w:line="480" w:lineRule="auto"/>
        <w:rPr>
          <w:rFonts w:ascii="Times New Roman" w:eastAsia="Times New Roman" w:hAnsi="Times New Roman" w:cs="Times New Roman"/>
          <w:sz w:val="24"/>
          <w:szCs w:val="24"/>
        </w:rPr>
      </w:pPr>
    </w:p>
    <w:p w14:paraId="3E7CE165" w14:textId="57DFAAFE" w:rsidR="00797520" w:rsidRDefault="00797520" w:rsidP="007C3D4B">
      <w:pPr>
        <w:spacing w:line="480" w:lineRule="auto"/>
        <w:rPr>
          <w:rFonts w:ascii="Times New Roman" w:eastAsia="Times New Roman" w:hAnsi="Times New Roman" w:cs="Times New Roman"/>
          <w:sz w:val="24"/>
          <w:szCs w:val="24"/>
        </w:rPr>
      </w:pPr>
    </w:p>
    <w:p w14:paraId="3AAFC12B" w14:textId="039261DF" w:rsidR="00797520" w:rsidRDefault="00797520" w:rsidP="007C3D4B">
      <w:pPr>
        <w:spacing w:line="480" w:lineRule="auto"/>
        <w:rPr>
          <w:rFonts w:ascii="Times New Roman" w:eastAsia="Times New Roman" w:hAnsi="Times New Roman" w:cs="Times New Roman"/>
          <w:sz w:val="24"/>
          <w:szCs w:val="24"/>
        </w:rPr>
      </w:pPr>
    </w:p>
    <w:p w14:paraId="21C153EC" w14:textId="10BD4926" w:rsidR="00797520" w:rsidRDefault="00797520" w:rsidP="007C3D4B">
      <w:pPr>
        <w:spacing w:line="480" w:lineRule="auto"/>
        <w:rPr>
          <w:rFonts w:ascii="Times New Roman" w:eastAsia="Times New Roman" w:hAnsi="Times New Roman" w:cs="Times New Roman"/>
          <w:sz w:val="24"/>
          <w:szCs w:val="24"/>
        </w:rPr>
      </w:pPr>
    </w:p>
    <w:p w14:paraId="48ABE410" w14:textId="05590891" w:rsidR="00797520" w:rsidRDefault="00797520" w:rsidP="007C3D4B">
      <w:pPr>
        <w:spacing w:line="480" w:lineRule="auto"/>
        <w:rPr>
          <w:rFonts w:ascii="Times New Roman" w:eastAsia="Times New Roman" w:hAnsi="Times New Roman" w:cs="Times New Roman"/>
          <w:sz w:val="24"/>
          <w:szCs w:val="24"/>
        </w:rPr>
      </w:pPr>
    </w:p>
    <w:p w14:paraId="43AA527B" w14:textId="782B0E2C" w:rsidR="00797520" w:rsidRDefault="00797520" w:rsidP="007C3D4B">
      <w:pPr>
        <w:spacing w:line="480" w:lineRule="auto"/>
        <w:rPr>
          <w:rFonts w:ascii="Times New Roman" w:eastAsia="Times New Roman" w:hAnsi="Times New Roman" w:cs="Times New Roman"/>
          <w:sz w:val="24"/>
          <w:szCs w:val="24"/>
        </w:rPr>
      </w:pPr>
    </w:p>
    <w:p w14:paraId="26CBB7DB" w14:textId="7059086C" w:rsidR="00797520" w:rsidRDefault="00797520" w:rsidP="007C3D4B">
      <w:pPr>
        <w:spacing w:line="480" w:lineRule="auto"/>
        <w:rPr>
          <w:rFonts w:ascii="Times New Roman" w:eastAsia="Times New Roman" w:hAnsi="Times New Roman" w:cs="Times New Roman"/>
          <w:sz w:val="24"/>
          <w:szCs w:val="24"/>
        </w:rPr>
      </w:pPr>
    </w:p>
    <w:p w14:paraId="22A51C76" w14:textId="33418CD8" w:rsidR="00797520" w:rsidRDefault="00797520" w:rsidP="007C3D4B">
      <w:pPr>
        <w:spacing w:line="480" w:lineRule="auto"/>
        <w:rPr>
          <w:rFonts w:ascii="Times New Roman" w:eastAsia="Times New Roman" w:hAnsi="Times New Roman" w:cs="Times New Roman"/>
          <w:sz w:val="24"/>
          <w:szCs w:val="24"/>
        </w:rPr>
      </w:pPr>
    </w:p>
    <w:p w14:paraId="74C51A39" w14:textId="77777777" w:rsidR="00797520" w:rsidRPr="007C3D4B" w:rsidRDefault="00797520" w:rsidP="007C3D4B">
      <w:pPr>
        <w:spacing w:line="480" w:lineRule="auto"/>
        <w:rPr>
          <w:rFonts w:ascii="Times New Roman" w:eastAsia="Times New Roman" w:hAnsi="Times New Roman" w:cs="Times New Roman"/>
          <w:sz w:val="24"/>
          <w:szCs w:val="24"/>
        </w:rPr>
      </w:pPr>
    </w:p>
    <w:p w14:paraId="56164644" w14:textId="0F16AE7F" w:rsidR="007C3D4B" w:rsidRDefault="007C3D4B" w:rsidP="007C3D4B">
      <w:pPr>
        <w:spacing w:line="480" w:lineRule="auto"/>
        <w:rPr>
          <w:rFonts w:ascii="Times New Roman" w:eastAsia="Times New Roman" w:hAnsi="Times New Roman" w:cs="Times New Roman"/>
          <w:b/>
          <w:bCs/>
          <w:sz w:val="24"/>
          <w:szCs w:val="24"/>
        </w:rPr>
      </w:pPr>
      <w:r w:rsidRPr="0079217F">
        <w:rPr>
          <w:rFonts w:ascii="Times New Roman" w:eastAsia="Times New Roman" w:hAnsi="Times New Roman" w:cs="Times New Roman"/>
          <w:b/>
          <w:bCs/>
          <w:sz w:val="24"/>
          <w:szCs w:val="24"/>
        </w:rPr>
        <w:lastRenderedPageBreak/>
        <w:t>Here is a simplified chart highlighting critical points in the project life cycle for launching a new coffee shop:</w:t>
      </w:r>
    </w:p>
    <w:p w14:paraId="11896E48" w14:textId="77777777" w:rsidR="00797520" w:rsidRDefault="00797520" w:rsidP="00797520">
      <w:pPr>
        <w:spacing w:line="480" w:lineRule="auto"/>
        <w:rPr>
          <w:rFonts w:ascii="Times New Roman" w:eastAsia="Times New Roman" w:hAnsi="Times New Roman" w:cs="Times New Roman"/>
          <w:b/>
          <w:bCs/>
          <w:sz w:val="24"/>
          <w:szCs w:val="24"/>
        </w:rPr>
      </w:pPr>
    </w:p>
    <w:p w14:paraId="2F9271F3" w14:textId="5E34C38D" w:rsidR="007C3D4B" w:rsidRPr="00F14A6C" w:rsidRDefault="00797520" w:rsidP="00F14A6C">
      <w:r>
        <w:rPr>
          <w:noProof/>
        </w:rPr>
        <mc:AlternateContent>
          <mc:Choice Requires="wps">
            <w:drawing>
              <wp:anchor distT="0" distB="0" distL="114300" distR="114300" simplePos="0" relativeHeight="251659264" behindDoc="0" locked="0" layoutInCell="1" allowOverlap="1" wp14:anchorId="70F3593E" wp14:editId="3EB9E3B2">
                <wp:simplePos x="0" y="0"/>
                <wp:positionH relativeFrom="column">
                  <wp:posOffset>2071256</wp:posOffset>
                </wp:positionH>
                <wp:positionV relativeFrom="paragraph">
                  <wp:posOffset>1479665</wp:posOffset>
                </wp:positionV>
                <wp:extent cx="1953086" cy="1731357"/>
                <wp:effectExtent l="0" t="0" r="9525" b="2540"/>
                <wp:wrapNone/>
                <wp:docPr id="17" name="Text Box 17"/>
                <wp:cNvGraphicFramePr/>
                <a:graphic xmlns:a="http://schemas.openxmlformats.org/drawingml/2006/main">
                  <a:graphicData uri="http://schemas.microsoft.com/office/word/2010/wordprocessingShape">
                    <wps:wsp>
                      <wps:cNvSpPr txBox="1"/>
                      <wps:spPr>
                        <a:xfrm>
                          <a:off x="0" y="0"/>
                          <a:ext cx="1953086" cy="1731357"/>
                        </a:xfrm>
                        <a:prstGeom prst="rect">
                          <a:avLst/>
                        </a:prstGeom>
                        <a:solidFill>
                          <a:schemeClr val="lt1"/>
                        </a:solidFill>
                        <a:ln w="0" cap="rnd" cmpd="dbl">
                          <a:noFill/>
                        </a:ln>
                      </wps:spPr>
                      <wps:txbx>
                        <w:txbxContent>
                          <w:p w14:paraId="15D71885" w14:textId="77777777" w:rsidR="00797520" w:rsidRDefault="00797520" w:rsidP="00797520">
                            <w:pPr>
                              <w:jc w:val="center"/>
                              <w:rPr>
                                <w:b/>
                                <w:bCs/>
                                <w:noProof/>
                              </w:rPr>
                            </w:pPr>
                          </w:p>
                          <w:p w14:paraId="77D45AFD" w14:textId="77777777" w:rsidR="00797520" w:rsidRDefault="00797520" w:rsidP="00797520">
                            <w:pPr>
                              <w:jc w:val="center"/>
                              <w:rPr>
                                <w:b/>
                                <w:bCs/>
                                <w:noProof/>
                              </w:rPr>
                            </w:pPr>
                            <w:r>
                              <w:rPr>
                                <w:b/>
                                <w:bCs/>
                                <w:noProof/>
                              </w:rPr>
                              <w:drawing>
                                <wp:inline distT="0" distB="0" distL="0" distR="0" wp14:anchorId="4E95578D" wp14:editId="489603DA">
                                  <wp:extent cx="749740" cy="749740"/>
                                  <wp:effectExtent l="0" t="0" r="0" b="0"/>
                                  <wp:docPr id="18" name="Graphic 18" descr="Coffe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offee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49740" cy="749740"/>
                                          </a:xfrm>
                                          <a:prstGeom prst="rect">
                                            <a:avLst/>
                                          </a:prstGeom>
                                        </pic:spPr>
                                      </pic:pic>
                                    </a:graphicData>
                                  </a:graphic>
                                </wp:inline>
                              </w:drawing>
                            </w:r>
                          </w:p>
                          <w:p w14:paraId="28B3905A" w14:textId="221DC2D5" w:rsidR="00797520" w:rsidRPr="00B76F76" w:rsidRDefault="000D7CA0" w:rsidP="00797520">
                            <w:pPr>
                              <w:rPr>
                                <w:b/>
                                <w:bCs/>
                                <w:noProof/>
                              </w:rPr>
                            </w:pPr>
                            <w:r>
                              <w:rPr>
                                <w:b/>
                                <w:bCs/>
                                <w:noProof/>
                              </w:rPr>
                              <w:t xml:space="preserve">Coffee Shop </w:t>
                            </w:r>
                            <w:r w:rsidR="00797520" w:rsidRPr="00B76F76">
                              <w:rPr>
                                <w:b/>
                                <w:bCs/>
                                <w:noProof/>
                              </w:rPr>
                              <w:t>Project Life Cycle</w:t>
                            </w:r>
                          </w:p>
                          <w:p w14:paraId="0BB58AAA" w14:textId="77777777" w:rsidR="00797520" w:rsidRDefault="00797520" w:rsidP="00797520"/>
                        </w:txbxContent>
                      </wps:txbx>
                      <wps:bodyPr rot="0" spcFirstLastPara="0" vertOverflow="overflow" horzOverflow="overflow" vert="horz" wrap="square" lIns="91440" tIns="45720" rIns="91440" bIns="45720" numCol="1" spcCol="0" rtlCol="0" fromWordArt="0" anchor="t"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F3593E" id="_x0000_t202" coordsize="21600,21600" o:spt="202" path="m,l,21600r21600,l21600,xe">
                <v:stroke joinstyle="miter"/>
                <v:path gradientshapeok="t" o:connecttype="rect"/>
              </v:shapetype>
              <v:shape id="Text Box 17" o:spid="_x0000_s1026" type="#_x0000_t202" style="position:absolute;margin-left:163.1pt;margin-top:116.5pt;width:153.8pt;height:136.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" fillcolor="white [3201]" stroked="f" strokeweight="0">
                <v:stroke linestyle="thinThin" endcap="round"/>
                <v:textbox>
                  <w:txbxContent>
                    <w:p w14:paraId="15D71885" w14:textId="77777777" w:rsidR="00797520" w:rsidRDefault="00797520" w:rsidP="00797520">
                      <w:pPr>
                        <w:jc w:val="center"/>
                        <w:rPr>
                          <w:b/>
                          <w:bCs/>
                          <w:noProof/>
                        </w:rPr>
                      </w:pPr>
                    </w:p>
                    <w:p w14:paraId="77D45AFD" w14:textId="77777777" w:rsidR="00797520" w:rsidRDefault="00797520" w:rsidP="00797520">
                      <w:pPr>
                        <w:jc w:val="center"/>
                        <w:rPr>
                          <w:b/>
                          <w:bCs/>
                          <w:noProof/>
                        </w:rPr>
                      </w:pPr>
                      <w:r>
                        <w:rPr>
                          <w:b/>
                          <w:bCs/>
                          <w:noProof/>
                        </w:rPr>
                        <w:drawing>
                          <wp:inline distT="0" distB="0" distL="0" distR="0" wp14:anchorId="4E95578D" wp14:editId="489603DA">
                            <wp:extent cx="749740" cy="749740"/>
                            <wp:effectExtent l="0" t="0" r="0" b="0"/>
                            <wp:docPr id="18" name="Graphic 18" descr="Coffe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Graphic 18" descr="Coffee with solid fill"/>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749740" cy="749740"/>
                                    </a:xfrm>
                                    <a:prstGeom prst="rect">
                                      <a:avLst/>
                                    </a:prstGeom>
                                  </pic:spPr>
                                </pic:pic>
                              </a:graphicData>
                            </a:graphic>
                          </wp:inline>
                        </w:drawing>
                      </w:r>
                    </w:p>
                    <w:p w14:paraId="28B3905A" w14:textId="221DC2D5" w:rsidR="00797520" w:rsidRPr="00B76F76" w:rsidRDefault="000D7CA0" w:rsidP="00797520">
                      <w:pPr>
                        <w:rPr>
                          <w:b/>
                          <w:bCs/>
                          <w:noProof/>
                        </w:rPr>
                      </w:pPr>
                      <w:r>
                        <w:rPr>
                          <w:b/>
                          <w:bCs/>
                          <w:noProof/>
                        </w:rPr>
                        <w:t xml:space="preserve">Coffee Shop </w:t>
                      </w:r>
                      <w:r w:rsidR="00797520" w:rsidRPr="00B76F76">
                        <w:rPr>
                          <w:b/>
                          <w:bCs/>
                          <w:noProof/>
                        </w:rPr>
                        <w:t>Project Life Cycle</w:t>
                      </w:r>
                    </w:p>
                    <w:p w14:paraId="0BB58AAA" w14:textId="77777777" w:rsidR="00797520" w:rsidRDefault="00797520" w:rsidP="00797520"/>
                  </w:txbxContent>
                </v:textbox>
              </v:shape>
            </w:pict>
          </mc:Fallback>
        </mc:AlternateContent>
      </w:r>
      <w:r>
        <w:rPr>
          <w:noProof/>
        </w:rPr>
        <w:drawing>
          <wp:inline distT="0" distB="0" distL="0" distR="0" wp14:anchorId="7DFF7B7D" wp14:editId="6CF65298">
            <wp:extent cx="6137564" cy="4724400"/>
            <wp:effectExtent l="0" t="38100" r="0" b="76200"/>
            <wp:docPr id="11" name="Diagram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14:paraId="6E12932F" w14:textId="77777777" w:rsidR="00F14A6C" w:rsidRDefault="00F14A6C" w:rsidP="007C3D4B">
      <w:pPr>
        <w:spacing w:line="480" w:lineRule="auto"/>
        <w:rPr>
          <w:rFonts w:ascii="Times New Roman" w:eastAsia="Times New Roman" w:hAnsi="Times New Roman" w:cs="Times New Roman"/>
          <w:sz w:val="24"/>
          <w:szCs w:val="24"/>
        </w:rPr>
      </w:pPr>
    </w:p>
    <w:p w14:paraId="202A498D" w14:textId="293EECE3" w:rsidR="007C3D4B" w:rsidRPr="007C3D4B" w:rsidRDefault="007C3D4B" w:rsidP="007C3D4B">
      <w:pPr>
        <w:spacing w:line="480" w:lineRule="auto"/>
        <w:rPr>
          <w:rFonts w:ascii="Times New Roman" w:eastAsia="Times New Roman" w:hAnsi="Times New Roman" w:cs="Times New Roman"/>
          <w:sz w:val="24"/>
          <w:szCs w:val="24"/>
        </w:rPr>
      </w:pPr>
      <w:r w:rsidRPr="007C3D4B">
        <w:rPr>
          <w:rFonts w:ascii="Times New Roman" w:eastAsia="Times New Roman" w:hAnsi="Times New Roman" w:cs="Times New Roman"/>
          <w:sz w:val="24"/>
          <w:szCs w:val="24"/>
        </w:rPr>
        <w:t>This chart provides a simplified overview of the project life cycle for opening a new coffee shop. Critical points include the selection of the location, the soft opening to test operations and gather feedback, and the potential for growth and expansion. These points are key decision-making moments in the project's progression.</w:t>
      </w:r>
    </w:p>
    <w:p w14:paraId="11546AA3" w14:textId="77777777" w:rsidR="007C3D4B" w:rsidRPr="007C3D4B" w:rsidRDefault="007C3D4B" w:rsidP="007C3D4B">
      <w:pPr>
        <w:spacing w:line="480" w:lineRule="auto"/>
        <w:rPr>
          <w:rFonts w:ascii="Times New Roman" w:eastAsia="Times New Roman" w:hAnsi="Times New Roman" w:cs="Times New Roman"/>
          <w:sz w:val="24"/>
          <w:szCs w:val="24"/>
        </w:rPr>
      </w:pPr>
    </w:p>
    <w:p w14:paraId="6E8B9C78" w14:textId="77777777" w:rsidR="007C3D4B" w:rsidRPr="007C3D4B" w:rsidRDefault="007C3D4B" w:rsidP="007C3D4B">
      <w:pPr>
        <w:spacing w:line="480" w:lineRule="auto"/>
        <w:rPr>
          <w:rFonts w:ascii="Times New Roman" w:eastAsia="Times New Roman" w:hAnsi="Times New Roman" w:cs="Times New Roman"/>
          <w:sz w:val="24"/>
          <w:szCs w:val="24"/>
        </w:rPr>
      </w:pPr>
    </w:p>
    <w:p w14:paraId="7CFE9CB4" w14:textId="77777777" w:rsidR="007C3D4B" w:rsidRPr="007C3D4B" w:rsidRDefault="007C3D4B" w:rsidP="007C3D4B">
      <w:pPr>
        <w:spacing w:line="480" w:lineRule="auto"/>
        <w:rPr>
          <w:rFonts w:ascii="Times New Roman" w:eastAsia="Times New Roman" w:hAnsi="Times New Roman" w:cs="Times New Roman"/>
          <w:sz w:val="24"/>
          <w:szCs w:val="24"/>
        </w:rPr>
      </w:pPr>
    </w:p>
    <w:p w14:paraId="3DB33822" w14:textId="77777777" w:rsidR="006D67E9" w:rsidRDefault="006D67E9" w:rsidP="005A0B23">
      <w:pPr>
        <w:spacing w:line="480" w:lineRule="auto"/>
        <w:rPr>
          <w:rFonts w:ascii="Times New Roman" w:eastAsia="Times New Roman" w:hAnsi="Times New Roman" w:cs="Times New Roman"/>
          <w:sz w:val="24"/>
          <w:szCs w:val="24"/>
        </w:rPr>
      </w:pPr>
    </w:p>
    <w:p w14:paraId="24912B9B" w14:textId="77777777" w:rsidR="006D67E9" w:rsidRDefault="006D67E9" w:rsidP="005A0B23">
      <w:pPr>
        <w:spacing w:line="480" w:lineRule="auto"/>
        <w:rPr>
          <w:rFonts w:ascii="Times New Roman" w:eastAsia="Times New Roman" w:hAnsi="Times New Roman" w:cs="Times New Roman"/>
          <w:sz w:val="24"/>
          <w:szCs w:val="24"/>
        </w:rPr>
      </w:pPr>
    </w:p>
    <w:p w14:paraId="44ACA65B" w14:textId="77777777" w:rsidR="006D67E9" w:rsidRDefault="006D67E9" w:rsidP="005A0B23">
      <w:pPr>
        <w:spacing w:line="480" w:lineRule="auto"/>
        <w:rPr>
          <w:rFonts w:ascii="Times New Roman" w:eastAsia="Times New Roman" w:hAnsi="Times New Roman" w:cs="Times New Roman"/>
          <w:sz w:val="24"/>
          <w:szCs w:val="24"/>
        </w:rPr>
      </w:pPr>
    </w:p>
    <w:p w14:paraId="1CC03D56" w14:textId="77777777" w:rsidR="006D67E9" w:rsidRDefault="006D67E9" w:rsidP="005A0B23">
      <w:pPr>
        <w:spacing w:line="480" w:lineRule="auto"/>
        <w:rPr>
          <w:rFonts w:ascii="Times New Roman" w:eastAsia="Times New Roman" w:hAnsi="Times New Roman" w:cs="Times New Roman"/>
          <w:sz w:val="24"/>
          <w:szCs w:val="24"/>
        </w:rPr>
      </w:pPr>
    </w:p>
    <w:sectPr w:rsidR="006D67E9" w:rsidSect="005A0B2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B4AF3"/>
    <w:multiLevelType w:val="multilevel"/>
    <w:tmpl w:val="46EAD3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893CFB"/>
    <w:multiLevelType w:val="multilevel"/>
    <w:tmpl w:val="6C403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D356205"/>
    <w:multiLevelType w:val="hybridMultilevel"/>
    <w:tmpl w:val="2840AC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57E2EB6"/>
    <w:multiLevelType w:val="multilevel"/>
    <w:tmpl w:val="92901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B5248B"/>
    <w:multiLevelType w:val="multilevel"/>
    <w:tmpl w:val="4EC8A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FD08AD"/>
    <w:multiLevelType w:val="multilevel"/>
    <w:tmpl w:val="0BC4A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A62F27"/>
    <w:multiLevelType w:val="multilevel"/>
    <w:tmpl w:val="6FD81A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5"/>
  </w:num>
  <w:num w:numId="3">
    <w:abstractNumId w:val="1"/>
  </w:num>
  <w:num w:numId="4">
    <w:abstractNumId w:val="3"/>
  </w:num>
  <w:num w:numId="5">
    <w:abstractNumId w:val="6"/>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9B5"/>
    <w:rsid w:val="000D7CA0"/>
    <w:rsid w:val="001A09B5"/>
    <w:rsid w:val="001D15FA"/>
    <w:rsid w:val="003F7A27"/>
    <w:rsid w:val="00403FE1"/>
    <w:rsid w:val="00544CBB"/>
    <w:rsid w:val="005A0B23"/>
    <w:rsid w:val="0064073E"/>
    <w:rsid w:val="006D67E9"/>
    <w:rsid w:val="00762FDF"/>
    <w:rsid w:val="0079217F"/>
    <w:rsid w:val="00797520"/>
    <w:rsid w:val="007C3D4B"/>
    <w:rsid w:val="00852951"/>
    <w:rsid w:val="008E3B7E"/>
    <w:rsid w:val="00A52685"/>
    <w:rsid w:val="00B47E97"/>
    <w:rsid w:val="00C31B82"/>
    <w:rsid w:val="00C656C0"/>
    <w:rsid w:val="00C9783F"/>
    <w:rsid w:val="00D300A7"/>
    <w:rsid w:val="00F14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21DF8"/>
  <w15:chartTrackingRefBased/>
  <w15:docId w15:val="{1F46C93A-67C5-428A-8B67-E4F60B3012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A09B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A09B5"/>
    <w:rPr>
      <w:b/>
      <w:bCs/>
    </w:rPr>
  </w:style>
  <w:style w:type="paragraph" w:styleId="ListParagraph">
    <w:name w:val="List Paragraph"/>
    <w:basedOn w:val="Normal"/>
    <w:uiPriority w:val="34"/>
    <w:qFormat/>
    <w:rsid w:val="007C3D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275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svg"/><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diagramColors" Target="diagrams/colors1.xml"/><Relationship Id="rId5" Type="http://schemas.openxmlformats.org/officeDocument/2006/relationships/webSettings" Target="webSettings.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9F421B0-F8CA-4154-8731-09B552054A9C}" type="doc">
      <dgm:prSet loTypeId="urn:microsoft.com/office/officeart/2005/8/layout/cycle5" loCatId="cycle" qsTypeId="urn:microsoft.com/office/officeart/2005/8/quickstyle/simple5" qsCatId="simple" csTypeId="urn:microsoft.com/office/officeart/2005/8/colors/accent0_3" csCatId="mainScheme" phldr="1"/>
      <dgm:spPr/>
      <dgm:t>
        <a:bodyPr/>
        <a:lstStyle/>
        <a:p>
          <a:endParaRPr lang="en-US"/>
        </a:p>
      </dgm:t>
    </dgm:pt>
    <dgm:pt modelId="{D7700158-B3F9-462B-A93B-FD035C31FBF3}">
      <dgm:prSet phldrT="[Text]"/>
      <dgm:spPr/>
      <dgm:t>
        <a:bodyPr/>
        <a:lstStyle/>
        <a:p>
          <a:r>
            <a:rPr lang="en-US"/>
            <a:t>1. Initiation Phase</a:t>
          </a:r>
        </a:p>
      </dgm:t>
    </dgm:pt>
    <dgm:pt modelId="{2EB1E09D-30B2-4E8D-9353-23E683C1EE65}" type="parTrans" cxnId="{4E174126-5C0F-4EBF-ACC3-2273013D15DB}">
      <dgm:prSet/>
      <dgm:spPr/>
      <dgm:t>
        <a:bodyPr/>
        <a:lstStyle/>
        <a:p>
          <a:endParaRPr lang="en-US"/>
        </a:p>
      </dgm:t>
    </dgm:pt>
    <dgm:pt modelId="{32944308-DE2F-4589-AF94-FEF50DDE5756}" type="sibTrans" cxnId="{4E174126-5C0F-4EBF-ACC3-2273013D15DB}">
      <dgm:prSet/>
      <dgm:spPr/>
      <dgm:t>
        <a:bodyPr/>
        <a:lstStyle/>
        <a:p>
          <a:endParaRPr lang="en-US"/>
        </a:p>
      </dgm:t>
    </dgm:pt>
    <dgm:pt modelId="{FFABD5A5-3454-4A1B-8C49-4DE86A1B4A85}">
      <dgm:prSet phldrT="[Text]"/>
      <dgm:spPr/>
      <dgm:t>
        <a:bodyPr/>
        <a:lstStyle/>
        <a:p>
          <a:r>
            <a:rPr lang="en-US"/>
            <a:t>3. Execution Phase</a:t>
          </a:r>
        </a:p>
      </dgm:t>
    </dgm:pt>
    <dgm:pt modelId="{ABDA2044-2EA1-41E8-9630-22CDD7909A60}" type="parTrans" cxnId="{DF9255FE-656D-4484-BD0B-137C03328DA7}">
      <dgm:prSet/>
      <dgm:spPr/>
      <dgm:t>
        <a:bodyPr/>
        <a:lstStyle/>
        <a:p>
          <a:endParaRPr lang="en-US"/>
        </a:p>
      </dgm:t>
    </dgm:pt>
    <dgm:pt modelId="{15BC92F8-35CA-4651-B578-2E8683872148}" type="sibTrans" cxnId="{DF9255FE-656D-4484-BD0B-137C03328DA7}">
      <dgm:prSet/>
      <dgm:spPr/>
      <dgm:t>
        <a:bodyPr/>
        <a:lstStyle/>
        <a:p>
          <a:endParaRPr lang="en-US"/>
        </a:p>
      </dgm:t>
    </dgm:pt>
    <dgm:pt modelId="{1A09D428-F184-4FF5-B4F8-FA11FB8C00BD}">
      <dgm:prSet phldrT="[Text]"/>
      <dgm:spPr/>
      <dgm:t>
        <a:bodyPr/>
        <a:lstStyle/>
        <a:p>
          <a:r>
            <a:rPr lang="en-US"/>
            <a:t>4. Operational Phase</a:t>
          </a:r>
        </a:p>
      </dgm:t>
    </dgm:pt>
    <dgm:pt modelId="{43B790D7-FA0B-4567-91C3-DC0527A15BE4}" type="parTrans" cxnId="{4D5E6D1F-DC26-4DD0-AB79-3D7FA5FF0CB9}">
      <dgm:prSet/>
      <dgm:spPr/>
      <dgm:t>
        <a:bodyPr/>
        <a:lstStyle/>
        <a:p>
          <a:endParaRPr lang="en-US"/>
        </a:p>
      </dgm:t>
    </dgm:pt>
    <dgm:pt modelId="{EF57FF27-5563-43AA-8E49-0BDA0A479820}" type="sibTrans" cxnId="{4D5E6D1F-DC26-4DD0-AB79-3D7FA5FF0CB9}">
      <dgm:prSet/>
      <dgm:spPr/>
      <dgm:t>
        <a:bodyPr/>
        <a:lstStyle/>
        <a:p>
          <a:endParaRPr lang="en-US"/>
        </a:p>
      </dgm:t>
    </dgm:pt>
    <dgm:pt modelId="{9C085D3F-BB03-4DB6-AF72-F692753F5380}">
      <dgm:prSet phldrT="[Text]"/>
      <dgm:spPr/>
      <dgm:t>
        <a:bodyPr/>
        <a:lstStyle/>
        <a:p>
          <a:r>
            <a:rPr lang="en-US"/>
            <a:t>5.Monitoring and Marketing Phase</a:t>
          </a:r>
        </a:p>
      </dgm:t>
    </dgm:pt>
    <dgm:pt modelId="{709D6517-BA1A-4661-B5C8-3A0BCF57E8E8}" type="parTrans" cxnId="{BD5C148F-09AE-404A-93A1-19605BB1A167}">
      <dgm:prSet/>
      <dgm:spPr/>
      <dgm:t>
        <a:bodyPr/>
        <a:lstStyle/>
        <a:p>
          <a:endParaRPr lang="en-US"/>
        </a:p>
      </dgm:t>
    </dgm:pt>
    <dgm:pt modelId="{8B836574-4E01-4105-A536-D1E2299E4753}" type="sibTrans" cxnId="{BD5C148F-09AE-404A-93A1-19605BB1A167}">
      <dgm:prSet/>
      <dgm:spPr/>
      <dgm:t>
        <a:bodyPr/>
        <a:lstStyle/>
        <a:p>
          <a:endParaRPr lang="en-US"/>
        </a:p>
      </dgm:t>
    </dgm:pt>
    <dgm:pt modelId="{268919C1-A7BE-4331-982D-86601A890BC1}">
      <dgm:prSet phldrT="[Text]"/>
      <dgm:spPr/>
      <dgm:t>
        <a:bodyPr/>
        <a:lstStyle/>
        <a:p>
          <a:r>
            <a:rPr lang="en-US"/>
            <a:t>6. Evaluation and Enhancement</a:t>
          </a:r>
        </a:p>
      </dgm:t>
    </dgm:pt>
    <dgm:pt modelId="{88065D2C-408C-4EC1-8FAF-6CAAB9A5C4EA}" type="parTrans" cxnId="{B9628A7D-D5C9-4AB6-8E6C-D62A57F3F28A}">
      <dgm:prSet/>
      <dgm:spPr/>
      <dgm:t>
        <a:bodyPr/>
        <a:lstStyle/>
        <a:p>
          <a:endParaRPr lang="en-US"/>
        </a:p>
      </dgm:t>
    </dgm:pt>
    <dgm:pt modelId="{301109C0-CC82-406F-9CBC-AFC9E4725DBF}" type="sibTrans" cxnId="{B9628A7D-D5C9-4AB6-8E6C-D62A57F3F28A}">
      <dgm:prSet/>
      <dgm:spPr/>
      <dgm:t>
        <a:bodyPr/>
        <a:lstStyle/>
        <a:p>
          <a:endParaRPr lang="en-US"/>
        </a:p>
      </dgm:t>
    </dgm:pt>
    <dgm:pt modelId="{9DEBF87A-B9C4-4F31-AE2D-21B672F19D61}">
      <dgm:prSet phldrT="[Text]"/>
      <dgm:spPr/>
      <dgm:t>
        <a:bodyPr/>
        <a:lstStyle/>
        <a:p>
          <a:r>
            <a:rPr lang="en-US"/>
            <a:t>2. Planning Phase</a:t>
          </a:r>
        </a:p>
      </dgm:t>
    </dgm:pt>
    <dgm:pt modelId="{D852E22A-7110-4205-BE33-3D8EDCAAC404}" type="parTrans" cxnId="{41D37AC5-7957-4276-8710-5B2F17689B3E}">
      <dgm:prSet/>
      <dgm:spPr/>
      <dgm:t>
        <a:bodyPr/>
        <a:lstStyle/>
        <a:p>
          <a:endParaRPr lang="en-US"/>
        </a:p>
      </dgm:t>
    </dgm:pt>
    <dgm:pt modelId="{BFF94BC0-3AC7-4324-ADE8-284AD34F05C3}" type="sibTrans" cxnId="{41D37AC5-7957-4276-8710-5B2F17689B3E}">
      <dgm:prSet/>
      <dgm:spPr/>
      <dgm:t>
        <a:bodyPr/>
        <a:lstStyle/>
        <a:p>
          <a:endParaRPr lang="en-US"/>
        </a:p>
      </dgm:t>
    </dgm:pt>
    <dgm:pt modelId="{5861B25F-792B-441A-8509-812E656C2277}" type="pres">
      <dgm:prSet presAssocID="{C9F421B0-F8CA-4154-8731-09B552054A9C}" presName="cycle" presStyleCnt="0">
        <dgm:presLayoutVars>
          <dgm:dir/>
          <dgm:resizeHandles val="exact"/>
        </dgm:presLayoutVars>
      </dgm:prSet>
      <dgm:spPr/>
    </dgm:pt>
    <dgm:pt modelId="{4B973B2F-EB64-41F5-AE77-C4FBD13DE4E0}" type="pres">
      <dgm:prSet presAssocID="{D7700158-B3F9-462B-A93B-FD035C31FBF3}" presName="node" presStyleLbl="node1" presStyleIdx="0" presStyleCnt="6">
        <dgm:presLayoutVars>
          <dgm:bulletEnabled val="1"/>
        </dgm:presLayoutVars>
      </dgm:prSet>
      <dgm:spPr/>
    </dgm:pt>
    <dgm:pt modelId="{65A9CD20-E8A9-492C-BF14-A15852F2086D}" type="pres">
      <dgm:prSet presAssocID="{D7700158-B3F9-462B-A93B-FD035C31FBF3}" presName="spNode" presStyleCnt="0"/>
      <dgm:spPr/>
    </dgm:pt>
    <dgm:pt modelId="{C6E6AE44-9282-4932-B6DB-A14808AC278B}" type="pres">
      <dgm:prSet presAssocID="{32944308-DE2F-4589-AF94-FEF50DDE5756}" presName="sibTrans" presStyleLbl="sibTrans1D1" presStyleIdx="0" presStyleCnt="6"/>
      <dgm:spPr/>
    </dgm:pt>
    <dgm:pt modelId="{7F11E3A6-93D4-46CD-9A2F-4CFECD95731E}" type="pres">
      <dgm:prSet presAssocID="{9DEBF87A-B9C4-4F31-AE2D-21B672F19D61}" presName="node" presStyleLbl="node1" presStyleIdx="1" presStyleCnt="6">
        <dgm:presLayoutVars>
          <dgm:bulletEnabled val="1"/>
        </dgm:presLayoutVars>
      </dgm:prSet>
      <dgm:spPr/>
    </dgm:pt>
    <dgm:pt modelId="{4E69E5E0-FABF-4C49-929E-BC6CFB6AE0C9}" type="pres">
      <dgm:prSet presAssocID="{9DEBF87A-B9C4-4F31-AE2D-21B672F19D61}" presName="spNode" presStyleCnt="0"/>
      <dgm:spPr/>
    </dgm:pt>
    <dgm:pt modelId="{AA3EF0A8-F007-4B2D-9273-E647F5195B1F}" type="pres">
      <dgm:prSet presAssocID="{BFF94BC0-3AC7-4324-ADE8-284AD34F05C3}" presName="sibTrans" presStyleLbl="sibTrans1D1" presStyleIdx="1" presStyleCnt="6"/>
      <dgm:spPr/>
    </dgm:pt>
    <dgm:pt modelId="{BB0F51FB-3F18-4B41-B787-A242F9514925}" type="pres">
      <dgm:prSet presAssocID="{FFABD5A5-3454-4A1B-8C49-4DE86A1B4A85}" presName="node" presStyleLbl="node1" presStyleIdx="2" presStyleCnt="6">
        <dgm:presLayoutVars>
          <dgm:bulletEnabled val="1"/>
        </dgm:presLayoutVars>
      </dgm:prSet>
      <dgm:spPr/>
    </dgm:pt>
    <dgm:pt modelId="{DF8B3E45-1F7E-4408-ACF2-5AF530220014}" type="pres">
      <dgm:prSet presAssocID="{FFABD5A5-3454-4A1B-8C49-4DE86A1B4A85}" presName="spNode" presStyleCnt="0"/>
      <dgm:spPr/>
    </dgm:pt>
    <dgm:pt modelId="{3C0D6E61-93DB-44D8-8C1E-94A38F9E8DF7}" type="pres">
      <dgm:prSet presAssocID="{15BC92F8-35CA-4651-B578-2E8683872148}" presName="sibTrans" presStyleLbl="sibTrans1D1" presStyleIdx="2" presStyleCnt="6"/>
      <dgm:spPr/>
    </dgm:pt>
    <dgm:pt modelId="{4E5573A2-869E-4EBB-9840-28304ACDC245}" type="pres">
      <dgm:prSet presAssocID="{1A09D428-F184-4FF5-B4F8-FA11FB8C00BD}" presName="node" presStyleLbl="node1" presStyleIdx="3" presStyleCnt="6">
        <dgm:presLayoutVars>
          <dgm:bulletEnabled val="1"/>
        </dgm:presLayoutVars>
      </dgm:prSet>
      <dgm:spPr/>
    </dgm:pt>
    <dgm:pt modelId="{AA4E38C8-B9B9-4281-8556-D2663E823FE0}" type="pres">
      <dgm:prSet presAssocID="{1A09D428-F184-4FF5-B4F8-FA11FB8C00BD}" presName="spNode" presStyleCnt="0"/>
      <dgm:spPr/>
    </dgm:pt>
    <dgm:pt modelId="{95984269-B8DD-4822-B1A9-9C7BF9254C37}" type="pres">
      <dgm:prSet presAssocID="{EF57FF27-5563-43AA-8E49-0BDA0A479820}" presName="sibTrans" presStyleLbl="sibTrans1D1" presStyleIdx="3" presStyleCnt="6"/>
      <dgm:spPr/>
    </dgm:pt>
    <dgm:pt modelId="{DCD1D30C-1CF1-4040-867F-DE4D207A74C2}" type="pres">
      <dgm:prSet presAssocID="{9C085D3F-BB03-4DB6-AF72-F692753F5380}" presName="node" presStyleLbl="node1" presStyleIdx="4" presStyleCnt="6">
        <dgm:presLayoutVars>
          <dgm:bulletEnabled val="1"/>
        </dgm:presLayoutVars>
      </dgm:prSet>
      <dgm:spPr/>
    </dgm:pt>
    <dgm:pt modelId="{01D0FD99-2532-4F54-A198-B6E6285B9B48}" type="pres">
      <dgm:prSet presAssocID="{9C085D3F-BB03-4DB6-AF72-F692753F5380}" presName="spNode" presStyleCnt="0"/>
      <dgm:spPr/>
    </dgm:pt>
    <dgm:pt modelId="{D94BA9E1-337D-41ED-8A4F-CF7F92851936}" type="pres">
      <dgm:prSet presAssocID="{8B836574-4E01-4105-A536-D1E2299E4753}" presName="sibTrans" presStyleLbl="sibTrans1D1" presStyleIdx="4" presStyleCnt="6"/>
      <dgm:spPr/>
    </dgm:pt>
    <dgm:pt modelId="{884094BD-8321-4D17-BE24-B2FA6FE788FA}" type="pres">
      <dgm:prSet presAssocID="{268919C1-A7BE-4331-982D-86601A890BC1}" presName="node" presStyleLbl="node1" presStyleIdx="5" presStyleCnt="6">
        <dgm:presLayoutVars>
          <dgm:bulletEnabled val="1"/>
        </dgm:presLayoutVars>
      </dgm:prSet>
      <dgm:spPr/>
    </dgm:pt>
    <dgm:pt modelId="{4BAE161D-F15D-40E0-AD14-219F7D71F015}" type="pres">
      <dgm:prSet presAssocID="{268919C1-A7BE-4331-982D-86601A890BC1}" presName="spNode" presStyleCnt="0"/>
      <dgm:spPr/>
    </dgm:pt>
    <dgm:pt modelId="{5540E975-9318-412D-A2BE-E47AF3171A14}" type="pres">
      <dgm:prSet presAssocID="{301109C0-CC82-406F-9CBC-AFC9E4725DBF}" presName="sibTrans" presStyleLbl="sibTrans1D1" presStyleIdx="5" presStyleCnt="6"/>
      <dgm:spPr/>
    </dgm:pt>
  </dgm:ptLst>
  <dgm:cxnLst>
    <dgm:cxn modelId="{E46AA601-0CD8-4D78-8C9B-4F90306E5D7A}" type="presOf" srcId="{EF57FF27-5563-43AA-8E49-0BDA0A479820}" destId="{95984269-B8DD-4822-B1A9-9C7BF9254C37}" srcOrd="0" destOrd="0" presId="urn:microsoft.com/office/officeart/2005/8/layout/cycle5"/>
    <dgm:cxn modelId="{5391A411-F37B-445E-AC8C-65746E6EFBFC}" type="presOf" srcId="{8B836574-4E01-4105-A536-D1E2299E4753}" destId="{D94BA9E1-337D-41ED-8A4F-CF7F92851936}" srcOrd="0" destOrd="0" presId="urn:microsoft.com/office/officeart/2005/8/layout/cycle5"/>
    <dgm:cxn modelId="{A2909C13-ED64-4E63-B995-6A236E02CB12}" type="presOf" srcId="{301109C0-CC82-406F-9CBC-AFC9E4725DBF}" destId="{5540E975-9318-412D-A2BE-E47AF3171A14}" srcOrd="0" destOrd="0" presId="urn:microsoft.com/office/officeart/2005/8/layout/cycle5"/>
    <dgm:cxn modelId="{4D5E6D1F-DC26-4DD0-AB79-3D7FA5FF0CB9}" srcId="{C9F421B0-F8CA-4154-8731-09B552054A9C}" destId="{1A09D428-F184-4FF5-B4F8-FA11FB8C00BD}" srcOrd="3" destOrd="0" parTransId="{43B790D7-FA0B-4567-91C3-DC0527A15BE4}" sibTransId="{EF57FF27-5563-43AA-8E49-0BDA0A479820}"/>
    <dgm:cxn modelId="{4E174126-5C0F-4EBF-ACC3-2273013D15DB}" srcId="{C9F421B0-F8CA-4154-8731-09B552054A9C}" destId="{D7700158-B3F9-462B-A93B-FD035C31FBF3}" srcOrd="0" destOrd="0" parTransId="{2EB1E09D-30B2-4E8D-9353-23E683C1EE65}" sibTransId="{32944308-DE2F-4589-AF94-FEF50DDE5756}"/>
    <dgm:cxn modelId="{33FCB226-DA11-46EB-BCC9-93758EB910A4}" type="presOf" srcId="{D7700158-B3F9-462B-A93B-FD035C31FBF3}" destId="{4B973B2F-EB64-41F5-AE77-C4FBD13DE4E0}" srcOrd="0" destOrd="0" presId="urn:microsoft.com/office/officeart/2005/8/layout/cycle5"/>
    <dgm:cxn modelId="{2BE16C64-75B3-45FE-AE15-4E4882FFE7E6}" type="presOf" srcId="{C9F421B0-F8CA-4154-8731-09B552054A9C}" destId="{5861B25F-792B-441A-8509-812E656C2277}" srcOrd="0" destOrd="0" presId="urn:microsoft.com/office/officeart/2005/8/layout/cycle5"/>
    <dgm:cxn modelId="{0CCE6547-D4B3-4441-9CA4-8A6632328A6F}" type="presOf" srcId="{32944308-DE2F-4589-AF94-FEF50DDE5756}" destId="{C6E6AE44-9282-4932-B6DB-A14808AC278B}" srcOrd="0" destOrd="0" presId="urn:microsoft.com/office/officeart/2005/8/layout/cycle5"/>
    <dgm:cxn modelId="{4E842948-2D5F-48F8-A759-CFA81226971E}" type="presOf" srcId="{1A09D428-F184-4FF5-B4F8-FA11FB8C00BD}" destId="{4E5573A2-869E-4EBB-9840-28304ACDC245}" srcOrd="0" destOrd="0" presId="urn:microsoft.com/office/officeart/2005/8/layout/cycle5"/>
    <dgm:cxn modelId="{C7DE5668-06AF-4B6F-8F27-2A385FDE32BF}" type="presOf" srcId="{BFF94BC0-3AC7-4324-ADE8-284AD34F05C3}" destId="{AA3EF0A8-F007-4B2D-9273-E647F5195B1F}" srcOrd="0" destOrd="0" presId="urn:microsoft.com/office/officeart/2005/8/layout/cycle5"/>
    <dgm:cxn modelId="{392EFB6B-0186-46E9-9AB3-59BC2EE68C0A}" type="presOf" srcId="{9DEBF87A-B9C4-4F31-AE2D-21B672F19D61}" destId="{7F11E3A6-93D4-46CD-9A2F-4CFECD95731E}" srcOrd="0" destOrd="0" presId="urn:microsoft.com/office/officeart/2005/8/layout/cycle5"/>
    <dgm:cxn modelId="{64835250-8339-4600-B350-BC0D5D303DC5}" type="presOf" srcId="{9C085D3F-BB03-4DB6-AF72-F692753F5380}" destId="{DCD1D30C-1CF1-4040-867F-DE4D207A74C2}" srcOrd="0" destOrd="0" presId="urn:microsoft.com/office/officeart/2005/8/layout/cycle5"/>
    <dgm:cxn modelId="{B9628A7D-D5C9-4AB6-8E6C-D62A57F3F28A}" srcId="{C9F421B0-F8CA-4154-8731-09B552054A9C}" destId="{268919C1-A7BE-4331-982D-86601A890BC1}" srcOrd="5" destOrd="0" parTransId="{88065D2C-408C-4EC1-8FAF-6CAAB9A5C4EA}" sibTransId="{301109C0-CC82-406F-9CBC-AFC9E4725DBF}"/>
    <dgm:cxn modelId="{BD5C148F-09AE-404A-93A1-19605BB1A167}" srcId="{C9F421B0-F8CA-4154-8731-09B552054A9C}" destId="{9C085D3F-BB03-4DB6-AF72-F692753F5380}" srcOrd="4" destOrd="0" parTransId="{709D6517-BA1A-4661-B5C8-3A0BCF57E8E8}" sibTransId="{8B836574-4E01-4105-A536-D1E2299E4753}"/>
    <dgm:cxn modelId="{2B914D92-ED47-4D04-B665-068A6BF060E6}" type="presOf" srcId="{15BC92F8-35CA-4651-B578-2E8683872148}" destId="{3C0D6E61-93DB-44D8-8C1E-94A38F9E8DF7}" srcOrd="0" destOrd="0" presId="urn:microsoft.com/office/officeart/2005/8/layout/cycle5"/>
    <dgm:cxn modelId="{4DB4B497-197B-4ABD-A337-252B69D54DB7}" type="presOf" srcId="{FFABD5A5-3454-4A1B-8C49-4DE86A1B4A85}" destId="{BB0F51FB-3F18-4B41-B787-A242F9514925}" srcOrd="0" destOrd="0" presId="urn:microsoft.com/office/officeart/2005/8/layout/cycle5"/>
    <dgm:cxn modelId="{41D37AC5-7957-4276-8710-5B2F17689B3E}" srcId="{C9F421B0-F8CA-4154-8731-09B552054A9C}" destId="{9DEBF87A-B9C4-4F31-AE2D-21B672F19D61}" srcOrd="1" destOrd="0" parTransId="{D852E22A-7110-4205-BE33-3D8EDCAAC404}" sibTransId="{BFF94BC0-3AC7-4324-ADE8-284AD34F05C3}"/>
    <dgm:cxn modelId="{62DDEBF8-3BA1-4CDE-A4E7-942F2AC79646}" type="presOf" srcId="{268919C1-A7BE-4331-982D-86601A890BC1}" destId="{884094BD-8321-4D17-BE24-B2FA6FE788FA}" srcOrd="0" destOrd="0" presId="urn:microsoft.com/office/officeart/2005/8/layout/cycle5"/>
    <dgm:cxn modelId="{DF9255FE-656D-4484-BD0B-137C03328DA7}" srcId="{C9F421B0-F8CA-4154-8731-09B552054A9C}" destId="{FFABD5A5-3454-4A1B-8C49-4DE86A1B4A85}" srcOrd="2" destOrd="0" parTransId="{ABDA2044-2EA1-41E8-9630-22CDD7909A60}" sibTransId="{15BC92F8-35CA-4651-B578-2E8683872148}"/>
    <dgm:cxn modelId="{DED31049-6402-4FF6-9411-1BA27E29F241}" type="presParOf" srcId="{5861B25F-792B-441A-8509-812E656C2277}" destId="{4B973B2F-EB64-41F5-AE77-C4FBD13DE4E0}" srcOrd="0" destOrd="0" presId="urn:microsoft.com/office/officeart/2005/8/layout/cycle5"/>
    <dgm:cxn modelId="{36C76532-AB73-43A1-90DF-9CC6B0B0956D}" type="presParOf" srcId="{5861B25F-792B-441A-8509-812E656C2277}" destId="{65A9CD20-E8A9-492C-BF14-A15852F2086D}" srcOrd="1" destOrd="0" presId="urn:microsoft.com/office/officeart/2005/8/layout/cycle5"/>
    <dgm:cxn modelId="{A02F69B5-B5BC-47C9-B1CD-3736BBEFF46F}" type="presParOf" srcId="{5861B25F-792B-441A-8509-812E656C2277}" destId="{C6E6AE44-9282-4932-B6DB-A14808AC278B}" srcOrd="2" destOrd="0" presId="urn:microsoft.com/office/officeart/2005/8/layout/cycle5"/>
    <dgm:cxn modelId="{109E4683-D107-458F-900A-5862D6E5793F}" type="presParOf" srcId="{5861B25F-792B-441A-8509-812E656C2277}" destId="{7F11E3A6-93D4-46CD-9A2F-4CFECD95731E}" srcOrd="3" destOrd="0" presId="urn:microsoft.com/office/officeart/2005/8/layout/cycle5"/>
    <dgm:cxn modelId="{55298BB5-BA7D-4EAC-BEFD-045241BA0173}" type="presParOf" srcId="{5861B25F-792B-441A-8509-812E656C2277}" destId="{4E69E5E0-FABF-4C49-929E-BC6CFB6AE0C9}" srcOrd="4" destOrd="0" presId="urn:microsoft.com/office/officeart/2005/8/layout/cycle5"/>
    <dgm:cxn modelId="{2DD1C778-625B-453F-8C71-75B75BC92C06}" type="presParOf" srcId="{5861B25F-792B-441A-8509-812E656C2277}" destId="{AA3EF0A8-F007-4B2D-9273-E647F5195B1F}" srcOrd="5" destOrd="0" presId="urn:microsoft.com/office/officeart/2005/8/layout/cycle5"/>
    <dgm:cxn modelId="{917242C0-3F64-46A9-81F9-2ABBFB3845CF}" type="presParOf" srcId="{5861B25F-792B-441A-8509-812E656C2277}" destId="{BB0F51FB-3F18-4B41-B787-A242F9514925}" srcOrd="6" destOrd="0" presId="urn:microsoft.com/office/officeart/2005/8/layout/cycle5"/>
    <dgm:cxn modelId="{61377EE3-D7E5-4727-BD19-23FEEFAA4333}" type="presParOf" srcId="{5861B25F-792B-441A-8509-812E656C2277}" destId="{DF8B3E45-1F7E-4408-ACF2-5AF530220014}" srcOrd="7" destOrd="0" presId="urn:microsoft.com/office/officeart/2005/8/layout/cycle5"/>
    <dgm:cxn modelId="{A0978CB0-4542-4F1A-AD50-24011B12489C}" type="presParOf" srcId="{5861B25F-792B-441A-8509-812E656C2277}" destId="{3C0D6E61-93DB-44D8-8C1E-94A38F9E8DF7}" srcOrd="8" destOrd="0" presId="urn:microsoft.com/office/officeart/2005/8/layout/cycle5"/>
    <dgm:cxn modelId="{1DE98B6E-B7F9-485F-8893-2EAB6EAF14D9}" type="presParOf" srcId="{5861B25F-792B-441A-8509-812E656C2277}" destId="{4E5573A2-869E-4EBB-9840-28304ACDC245}" srcOrd="9" destOrd="0" presId="urn:microsoft.com/office/officeart/2005/8/layout/cycle5"/>
    <dgm:cxn modelId="{42E4E2E2-AF8C-4CC7-8218-1D5C671CD027}" type="presParOf" srcId="{5861B25F-792B-441A-8509-812E656C2277}" destId="{AA4E38C8-B9B9-4281-8556-D2663E823FE0}" srcOrd="10" destOrd="0" presId="urn:microsoft.com/office/officeart/2005/8/layout/cycle5"/>
    <dgm:cxn modelId="{6D63E70F-79E8-48D5-883D-C542676914FC}" type="presParOf" srcId="{5861B25F-792B-441A-8509-812E656C2277}" destId="{95984269-B8DD-4822-B1A9-9C7BF9254C37}" srcOrd="11" destOrd="0" presId="urn:microsoft.com/office/officeart/2005/8/layout/cycle5"/>
    <dgm:cxn modelId="{8771F4A1-F631-42EB-9EA4-A78F44093AF2}" type="presParOf" srcId="{5861B25F-792B-441A-8509-812E656C2277}" destId="{DCD1D30C-1CF1-4040-867F-DE4D207A74C2}" srcOrd="12" destOrd="0" presId="urn:microsoft.com/office/officeart/2005/8/layout/cycle5"/>
    <dgm:cxn modelId="{247344F7-5077-4689-9651-4A0EC2FF7717}" type="presParOf" srcId="{5861B25F-792B-441A-8509-812E656C2277}" destId="{01D0FD99-2532-4F54-A198-B6E6285B9B48}" srcOrd="13" destOrd="0" presId="urn:microsoft.com/office/officeart/2005/8/layout/cycle5"/>
    <dgm:cxn modelId="{FF8ABF2B-96AA-4A96-88E2-38A50F523DFB}" type="presParOf" srcId="{5861B25F-792B-441A-8509-812E656C2277}" destId="{D94BA9E1-337D-41ED-8A4F-CF7F92851936}" srcOrd="14" destOrd="0" presId="urn:microsoft.com/office/officeart/2005/8/layout/cycle5"/>
    <dgm:cxn modelId="{09DA4937-3D52-4DD1-8886-558D65021B46}" type="presParOf" srcId="{5861B25F-792B-441A-8509-812E656C2277}" destId="{884094BD-8321-4D17-BE24-B2FA6FE788FA}" srcOrd="15" destOrd="0" presId="urn:microsoft.com/office/officeart/2005/8/layout/cycle5"/>
    <dgm:cxn modelId="{CD76C815-07AD-43A2-891D-FAEC007B5409}" type="presParOf" srcId="{5861B25F-792B-441A-8509-812E656C2277}" destId="{4BAE161D-F15D-40E0-AD14-219F7D71F015}" srcOrd="16" destOrd="0" presId="urn:microsoft.com/office/officeart/2005/8/layout/cycle5"/>
    <dgm:cxn modelId="{F128392D-4464-456C-B355-B5B6096A3212}" type="presParOf" srcId="{5861B25F-792B-441A-8509-812E656C2277}" destId="{5540E975-9318-412D-A2BE-E47AF3171A14}" srcOrd="17" destOrd="0" presId="urn:microsoft.com/office/officeart/2005/8/layout/cycle5"/>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B973B2F-EB64-41F5-AE77-C4FBD13DE4E0}">
      <dsp:nvSpPr>
        <dsp:cNvPr id="0" name=""/>
        <dsp:cNvSpPr/>
      </dsp:nvSpPr>
      <dsp:spPr>
        <a:xfrm>
          <a:off x="2432699" y="2259"/>
          <a:ext cx="1272165" cy="826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1. Initiation Phase</a:t>
          </a:r>
        </a:p>
      </dsp:txBody>
      <dsp:txXfrm>
        <a:off x="2473065" y="42625"/>
        <a:ext cx="1191433" cy="746175"/>
      </dsp:txXfrm>
    </dsp:sp>
    <dsp:sp modelId="{C6E6AE44-9282-4932-B6DB-A14808AC278B}">
      <dsp:nvSpPr>
        <dsp:cNvPr id="0" name=""/>
        <dsp:cNvSpPr/>
      </dsp:nvSpPr>
      <dsp:spPr>
        <a:xfrm>
          <a:off x="1122295" y="415713"/>
          <a:ext cx="3892972" cy="3892972"/>
        </a:xfrm>
        <a:custGeom>
          <a:avLst/>
          <a:gdLst/>
          <a:ahLst/>
          <a:cxnLst/>
          <a:rect l="0" t="0" r="0" b="0"/>
          <a:pathLst>
            <a:path>
              <a:moveTo>
                <a:pt x="2742250" y="170094"/>
              </a:moveTo>
              <a:arcTo wR="1946486" hR="1946486" stAng="17647847" swAng="922850"/>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7F11E3A6-93D4-46CD-9A2F-4CFECD95731E}">
      <dsp:nvSpPr>
        <dsp:cNvPr id="0" name=""/>
        <dsp:cNvSpPr/>
      </dsp:nvSpPr>
      <dsp:spPr>
        <a:xfrm>
          <a:off x="4118405" y="975502"/>
          <a:ext cx="1272165" cy="826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2. Planning Phase</a:t>
          </a:r>
        </a:p>
      </dsp:txBody>
      <dsp:txXfrm>
        <a:off x="4158771" y="1015868"/>
        <a:ext cx="1191433" cy="746175"/>
      </dsp:txXfrm>
    </dsp:sp>
    <dsp:sp modelId="{AA3EF0A8-F007-4B2D-9273-E647F5195B1F}">
      <dsp:nvSpPr>
        <dsp:cNvPr id="0" name=""/>
        <dsp:cNvSpPr/>
      </dsp:nvSpPr>
      <dsp:spPr>
        <a:xfrm>
          <a:off x="1122295" y="415713"/>
          <a:ext cx="3892972" cy="3892972"/>
        </a:xfrm>
        <a:custGeom>
          <a:avLst/>
          <a:gdLst/>
          <a:ahLst/>
          <a:cxnLst/>
          <a:rect l="0" t="0" r="0" b="0"/>
          <a:pathLst>
            <a:path>
              <a:moveTo>
                <a:pt x="3862673" y="1604380"/>
              </a:moveTo>
              <a:arcTo wR="1946486" hR="1946486" stAng="20992642" swAng="1214716"/>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BB0F51FB-3F18-4B41-B787-A242F9514925}">
      <dsp:nvSpPr>
        <dsp:cNvPr id="0" name=""/>
        <dsp:cNvSpPr/>
      </dsp:nvSpPr>
      <dsp:spPr>
        <a:xfrm>
          <a:off x="4118405" y="2921989"/>
          <a:ext cx="1272165" cy="826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3. Execution Phase</a:t>
          </a:r>
        </a:p>
      </dsp:txBody>
      <dsp:txXfrm>
        <a:off x="4158771" y="2962355"/>
        <a:ext cx="1191433" cy="746175"/>
      </dsp:txXfrm>
    </dsp:sp>
    <dsp:sp modelId="{3C0D6E61-93DB-44D8-8C1E-94A38F9E8DF7}">
      <dsp:nvSpPr>
        <dsp:cNvPr id="0" name=""/>
        <dsp:cNvSpPr/>
      </dsp:nvSpPr>
      <dsp:spPr>
        <a:xfrm>
          <a:off x="1122295" y="415713"/>
          <a:ext cx="3892972" cy="3892972"/>
        </a:xfrm>
        <a:custGeom>
          <a:avLst/>
          <a:gdLst/>
          <a:ahLst/>
          <a:cxnLst/>
          <a:rect l="0" t="0" r="0" b="0"/>
          <a:pathLst>
            <a:path>
              <a:moveTo>
                <a:pt x="3184908" y="3448191"/>
              </a:moveTo>
              <a:arcTo wR="1946486" hR="1946486" stAng="3029303" swAng="922850"/>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4E5573A2-869E-4EBB-9840-28304ACDC245}">
      <dsp:nvSpPr>
        <dsp:cNvPr id="0" name=""/>
        <dsp:cNvSpPr/>
      </dsp:nvSpPr>
      <dsp:spPr>
        <a:xfrm>
          <a:off x="2432699" y="3895232"/>
          <a:ext cx="1272165" cy="826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4. Operational Phase</a:t>
          </a:r>
        </a:p>
      </dsp:txBody>
      <dsp:txXfrm>
        <a:off x="2473065" y="3935598"/>
        <a:ext cx="1191433" cy="746175"/>
      </dsp:txXfrm>
    </dsp:sp>
    <dsp:sp modelId="{95984269-B8DD-4822-B1A9-9C7BF9254C37}">
      <dsp:nvSpPr>
        <dsp:cNvPr id="0" name=""/>
        <dsp:cNvSpPr/>
      </dsp:nvSpPr>
      <dsp:spPr>
        <a:xfrm>
          <a:off x="1122295" y="415713"/>
          <a:ext cx="3892972" cy="3892972"/>
        </a:xfrm>
        <a:custGeom>
          <a:avLst/>
          <a:gdLst/>
          <a:ahLst/>
          <a:cxnLst/>
          <a:rect l="0" t="0" r="0" b="0"/>
          <a:pathLst>
            <a:path>
              <a:moveTo>
                <a:pt x="1150722" y="3722878"/>
              </a:moveTo>
              <a:arcTo wR="1946486" hR="1946486" stAng="6847847" swAng="922850"/>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DCD1D30C-1CF1-4040-867F-DE4D207A74C2}">
      <dsp:nvSpPr>
        <dsp:cNvPr id="0" name=""/>
        <dsp:cNvSpPr/>
      </dsp:nvSpPr>
      <dsp:spPr>
        <a:xfrm>
          <a:off x="746992" y="2921989"/>
          <a:ext cx="1272165" cy="826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5.Monitoring and Marketing Phase</a:t>
          </a:r>
        </a:p>
      </dsp:txBody>
      <dsp:txXfrm>
        <a:off x="787358" y="2962355"/>
        <a:ext cx="1191433" cy="746175"/>
      </dsp:txXfrm>
    </dsp:sp>
    <dsp:sp modelId="{D94BA9E1-337D-41ED-8A4F-CF7F92851936}">
      <dsp:nvSpPr>
        <dsp:cNvPr id="0" name=""/>
        <dsp:cNvSpPr/>
      </dsp:nvSpPr>
      <dsp:spPr>
        <a:xfrm>
          <a:off x="1122295" y="415713"/>
          <a:ext cx="3892972" cy="3892972"/>
        </a:xfrm>
        <a:custGeom>
          <a:avLst/>
          <a:gdLst/>
          <a:ahLst/>
          <a:cxnLst/>
          <a:rect l="0" t="0" r="0" b="0"/>
          <a:pathLst>
            <a:path>
              <a:moveTo>
                <a:pt x="30299" y="2288592"/>
              </a:moveTo>
              <a:arcTo wR="1946486" hR="1946486" stAng="10192642" swAng="1214716"/>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 modelId="{884094BD-8321-4D17-BE24-B2FA6FE788FA}">
      <dsp:nvSpPr>
        <dsp:cNvPr id="0" name=""/>
        <dsp:cNvSpPr/>
      </dsp:nvSpPr>
      <dsp:spPr>
        <a:xfrm>
          <a:off x="746992" y="975502"/>
          <a:ext cx="1272165" cy="826907"/>
        </a:xfrm>
        <a:prstGeom prst="roundRect">
          <a:avLst/>
        </a:prstGeom>
        <a:gradFill rotWithShape="0">
          <a:gsLst>
            <a:gs pos="0">
              <a:schemeClr val="dk2">
                <a:hueOff val="0"/>
                <a:satOff val="0"/>
                <a:lumOff val="0"/>
                <a:alphaOff val="0"/>
                <a:satMod val="103000"/>
                <a:lumMod val="102000"/>
                <a:tint val="94000"/>
              </a:schemeClr>
            </a:gs>
            <a:gs pos="50000">
              <a:schemeClr val="dk2">
                <a:hueOff val="0"/>
                <a:satOff val="0"/>
                <a:lumOff val="0"/>
                <a:alphaOff val="0"/>
                <a:satMod val="110000"/>
                <a:lumMod val="100000"/>
                <a:shade val="100000"/>
              </a:schemeClr>
            </a:gs>
            <a:gs pos="100000">
              <a:schemeClr val="dk2">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ctr" defTabSz="622300">
            <a:lnSpc>
              <a:spcPct val="90000"/>
            </a:lnSpc>
            <a:spcBef>
              <a:spcPct val="0"/>
            </a:spcBef>
            <a:spcAft>
              <a:spcPct val="35000"/>
            </a:spcAft>
            <a:buNone/>
          </a:pPr>
          <a:r>
            <a:rPr lang="en-US" sz="1400" kern="1200"/>
            <a:t>6. Evaluation and Enhancement</a:t>
          </a:r>
        </a:p>
      </dsp:txBody>
      <dsp:txXfrm>
        <a:off x="787358" y="1015868"/>
        <a:ext cx="1191433" cy="746175"/>
      </dsp:txXfrm>
    </dsp:sp>
    <dsp:sp modelId="{5540E975-9318-412D-A2BE-E47AF3171A14}">
      <dsp:nvSpPr>
        <dsp:cNvPr id="0" name=""/>
        <dsp:cNvSpPr/>
      </dsp:nvSpPr>
      <dsp:spPr>
        <a:xfrm>
          <a:off x="1122295" y="415713"/>
          <a:ext cx="3892972" cy="3892972"/>
        </a:xfrm>
        <a:custGeom>
          <a:avLst/>
          <a:gdLst/>
          <a:ahLst/>
          <a:cxnLst/>
          <a:rect l="0" t="0" r="0" b="0"/>
          <a:pathLst>
            <a:path>
              <a:moveTo>
                <a:pt x="708064" y="444780"/>
              </a:moveTo>
              <a:arcTo wR="1946486" hR="1946486" stAng="13829303" swAng="922850"/>
            </a:path>
          </a:pathLst>
        </a:custGeom>
        <a:noFill/>
        <a:ln w="6350" cap="flat" cmpd="sng" algn="ctr">
          <a:solidFill>
            <a:schemeClr val="dk2">
              <a:hueOff val="0"/>
              <a:satOff val="0"/>
              <a:lumOff val="0"/>
              <a:alphaOff val="0"/>
            </a:schemeClr>
          </a:solidFill>
          <a:prstDash val="solid"/>
          <a:miter lim="800000"/>
          <a:tailEnd type="arrow"/>
        </a:ln>
        <a:effectLst/>
      </dsp:spPr>
      <dsp:style>
        <a:lnRef idx="1">
          <a:scrgbClr r="0" g="0" b="0"/>
        </a:lnRef>
        <a:fillRef idx="0">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5">
  <dgm:title val=""/>
  <dgm:desc val=""/>
  <dgm:catLst>
    <dgm:cat type="cycle" pri="3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hoose name="Name9">
      <dgm:if name="Name10" func="var" arg="dir" op="equ" val="norm">
        <dgm:constrLst>
          <dgm:constr type="w" for="ch" forName="node" refType="w"/>
          <dgm:constr type="w" for="ch" ptType="sibTrans" refType="w" refFor="ch" refForName="node" op="equ" fact="0.3"/>
          <dgm:constr type="diam" for="ch" ptType="sibTrans" refType="diam" op="equ"/>
          <dgm:constr type="sibSp" refType="w" refFor="ch" refForName="node" op="equ" fact="0.15"/>
          <dgm:constr type="w" for="ch" forName="spNode" refType="sibSp" fact="1.6"/>
          <dgm:constr type="primFontSz" for="ch" forName="node" op="equ" val="65"/>
        </dgm:constrLst>
      </dgm:if>
      <dgm:else name="Name11">
        <dgm:constrLst>
          <dgm:constr type="w" for="ch" forName="node" refType="w"/>
          <dgm:constr type="w" for="ch" ptType="sibTrans" refType="w" refFor="ch" refForName="node" op="equ" fact="0.3"/>
          <dgm:constr type="diam" for="ch" ptType="sibTrans" refType="diam" fact="-1"/>
          <dgm:constr type="diam" for="ch" refType="diam" op="equ" fact="-1"/>
          <dgm:constr type="sibSp" refType="w" refFor="ch" refForName="node" op="equ" fact="0.15"/>
          <dgm:constr type="w" for="ch" forName="spNode" refType="sibSp" fact="1.6"/>
          <dgm:constr type="primFontSz" for="ch" forName="node" op="equ" val="65"/>
        </dgm:constrLst>
      </dgm:else>
    </dgm:choose>
    <dgm:ruleLst/>
    <dgm:forEach name="Name12" axis="ch" ptType="node">
      <dgm:layoutNode name="node">
        <dgm:varLst>
          <dgm:bulletEnabled val="1"/>
        </dgm:varLst>
        <dgm:alg type="tx"/>
        <dgm:shape xmlns:r="http://schemas.openxmlformats.org/officeDocument/2006/relationships" type="roundRect" r:blip="">
          <dgm:adjLst/>
        </dgm:shape>
        <dgm:presOf axis="desOrSelf" ptType="node"/>
        <dgm:constrLst>
          <dgm:constr type="h" refType="w" fact="0.6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13">
        <dgm:if name="Name14" axis="par ch" ptType="doc node" func="cnt" op="gt" val="1">
          <dgm:layoutNode name="spNode">
            <dgm:alg type="sp"/>
            <dgm:shape xmlns:r="http://schemas.openxmlformats.org/officeDocument/2006/relationships" r:blip="">
              <dgm:adjLst/>
            </dgm:shape>
            <dgm:presOf/>
            <dgm:constrLst>
              <dgm:constr type="h" refType="w"/>
            </dgm:constrLst>
            <dgm:ruleLst/>
          </dgm:layoutNode>
          <dgm:forEach name="Name15" axis="followSib" ptType="sibTrans" hideLastTrans="0" cnt="1">
            <dgm:layoutNode name="sibTrans">
              <dgm:alg type="conn">
                <dgm:param type="dim" val="1D"/>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connDist"/>
                <dgm:constr type="begPad" refType="connDist" fact="0.2"/>
                <dgm:constr type="endPad" refType="connDist" fact="0.2"/>
              </dgm:constrLst>
              <dgm:ruleLst/>
            </dgm:layoutNode>
          </dgm:forEach>
        </dgm:if>
        <dgm:else name="Name16"/>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0B6D542-4306-43F9-ADFE-C072C502F8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4</Pages>
  <Words>274</Words>
  <Characters>1564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sindhu srinivas</dc:creator>
  <cp:keywords/>
  <dc:description/>
  <cp:lastModifiedBy>sindhu srinivas</cp:lastModifiedBy>
  <cp:revision>33</cp:revision>
  <dcterms:created xsi:type="dcterms:W3CDTF">2023-09-27T02:46:00Z</dcterms:created>
  <dcterms:modified xsi:type="dcterms:W3CDTF">2023-09-28T05:47:00Z</dcterms:modified>
</cp:coreProperties>
</file>