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3300" w14:textId="77777777" w:rsidR="00466350" w:rsidRPr="00553ECA" w:rsidRDefault="00466350" w:rsidP="000F41D1">
      <w:pPr>
        <w:spacing w:line="480" w:lineRule="auto"/>
        <w:rPr>
          <w:rFonts w:ascii="Times New Roman" w:hAnsi="Times New Roman" w:cs="Times New Roman"/>
          <w:b/>
          <w:bCs/>
          <w:sz w:val="28"/>
          <w:szCs w:val="28"/>
        </w:rPr>
      </w:pPr>
      <w:r w:rsidRPr="00553ECA">
        <w:rPr>
          <w:rFonts w:ascii="Times New Roman" w:hAnsi="Times New Roman" w:cs="Times New Roman"/>
          <w:b/>
          <w:bCs/>
          <w:sz w:val="28"/>
          <w:szCs w:val="28"/>
        </w:rPr>
        <w:t>Risk Management Plan: Sustainable Urban Green Space Project</w:t>
      </w:r>
    </w:p>
    <w:p w14:paraId="36ED5826" w14:textId="77777777" w:rsidR="00466350" w:rsidRPr="000F41D1" w:rsidRDefault="00466350" w:rsidP="000F41D1">
      <w:pPr>
        <w:spacing w:line="480" w:lineRule="auto"/>
        <w:rPr>
          <w:rFonts w:ascii="Times New Roman" w:hAnsi="Times New Roman" w:cs="Times New Roman"/>
          <w:b/>
          <w:bCs/>
          <w:sz w:val="24"/>
          <w:szCs w:val="24"/>
        </w:rPr>
      </w:pPr>
    </w:p>
    <w:p w14:paraId="3235555E" w14:textId="4018FEA8"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1) Capitalizing on strengths:</w:t>
      </w:r>
    </w:p>
    <w:p w14:paraId="2795486C" w14:textId="19EE4F32"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Strengths Identified:</w:t>
      </w:r>
    </w:p>
    <w:p w14:paraId="25082EE7" w14:textId="5F3A6105" w:rsidR="00466350" w:rsidRPr="000F41D1" w:rsidRDefault="00466350" w:rsidP="000F41D1">
      <w:pPr>
        <w:pStyle w:val="ListParagraph"/>
        <w:numPr>
          <w:ilvl w:val="0"/>
          <w:numId w:val="1"/>
        </w:numPr>
        <w:spacing w:line="480" w:lineRule="auto"/>
        <w:rPr>
          <w:rFonts w:ascii="Times New Roman" w:hAnsi="Times New Roman" w:cs="Times New Roman"/>
          <w:sz w:val="24"/>
          <w:szCs w:val="24"/>
        </w:rPr>
      </w:pPr>
      <w:r w:rsidRPr="000F41D1">
        <w:rPr>
          <w:rFonts w:ascii="Times New Roman" w:hAnsi="Times New Roman" w:cs="Times New Roman"/>
          <w:sz w:val="24"/>
          <w:szCs w:val="24"/>
        </w:rPr>
        <w:t>Enhances urban ecology and resident well-being.</w:t>
      </w:r>
    </w:p>
    <w:p w14:paraId="45FC1B53" w14:textId="7CCE39A8" w:rsidR="00466350" w:rsidRPr="000F41D1" w:rsidRDefault="00466350" w:rsidP="000F41D1">
      <w:pPr>
        <w:pStyle w:val="ListParagraph"/>
        <w:numPr>
          <w:ilvl w:val="0"/>
          <w:numId w:val="1"/>
        </w:numPr>
        <w:spacing w:line="480" w:lineRule="auto"/>
        <w:rPr>
          <w:rFonts w:ascii="Times New Roman" w:hAnsi="Times New Roman" w:cs="Times New Roman"/>
          <w:b/>
          <w:bCs/>
          <w:sz w:val="24"/>
          <w:szCs w:val="24"/>
        </w:rPr>
      </w:pPr>
      <w:r w:rsidRPr="000F41D1">
        <w:rPr>
          <w:rFonts w:ascii="Times New Roman" w:hAnsi="Times New Roman" w:cs="Times New Roman"/>
          <w:sz w:val="24"/>
          <w:szCs w:val="24"/>
        </w:rPr>
        <w:t>Elevates urban landscape aesthetics.</w:t>
      </w:r>
    </w:p>
    <w:p w14:paraId="6CB0F317" w14:textId="6660F4AC"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Opportunities to capitalize:</w:t>
      </w:r>
    </w:p>
    <w:p w14:paraId="5B6A9E95" w14:textId="72AEAFDB" w:rsidR="00466350" w:rsidRPr="000F41D1" w:rsidRDefault="00466350" w:rsidP="000F41D1">
      <w:pPr>
        <w:pStyle w:val="ListParagraph"/>
        <w:numPr>
          <w:ilvl w:val="0"/>
          <w:numId w:val="2"/>
        </w:numPr>
        <w:spacing w:line="480" w:lineRule="auto"/>
        <w:rPr>
          <w:rFonts w:ascii="Times New Roman" w:hAnsi="Times New Roman" w:cs="Times New Roman"/>
          <w:sz w:val="24"/>
          <w:szCs w:val="24"/>
        </w:rPr>
      </w:pPr>
      <w:r w:rsidRPr="000F41D1">
        <w:rPr>
          <w:rFonts w:ascii="Times New Roman" w:hAnsi="Times New Roman" w:cs="Times New Roman"/>
          <w:sz w:val="24"/>
          <w:szCs w:val="24"/>
        </w:rPr>
        <w:t>Leverage the positive impact on urban ecology to attract support from environmental organizations and secure additional funding.</w:t>
      </w:r>
    </w:p>
    <w:p w14:paraId="2452A341" w14:textId="1A278B80" w:rsidR="00466350" w:rsidRPr="000F41D1" w:rsidRDefault="00466350" w:rsidP="000F41D1">
      <w:pPr>
        <w:pStyle w:val="ListParagraph"/>
        <w:numPr>
          <w:ilvl w:val="0"/>
          <w:numId w:val="2"/>
        </w:numPr>
        <w:spacing w:line="480" w:lineRule="auto"/>
        <w:rPr>
          <w:rFonts w:ascii="Times New Roman" w:hAnsi="Times New Roman" w:cs="Times New Roman"/>
          <w:sz w:val="24"/>
          <w:szCs w:val="24"/>
        </w:rPr>
      </w:pPr>
      <w:r w:rsidRPr="000F41D1">
        <w:rPr>
          <w:rFonts w:ascii="Times New Roman" w:hAnsi="Times New Roman" w:cs="Times New Roman"/>
          <w:sz w:val="24"/>
          <w:szCs w:val="24"/>
        </w:rPr>
        <w:t>Utilize the enhanced urban landscape aesthetics to attract media attention, fostering positive public relations and potential sponsorships.</w:t>
      </w:r>
    </w:p>
    <w:p w14:paraId="700D3449" w14:textId="30975D93"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Mitigation Strategies:</w:t>
      </w:r>
    </w:p>
    <w:p w14:paraId="459BC8CF" w14:textId="46F5939B" w:rsidR="00466350" w:rsidRPr="000F41D1" w:rsidRDefault="00466350" w:rsidP="000F41D1">
      <w:pPr>
        <w:pStyle w:val="ListParagraph"/>
        <w:numPr>
          <w:ilvl w:val="0"/>
          <w:numId w:val="3"/>
        </w:numPr>
        <w:spacing w:line="480" w:lineRule="auto"/>
        <w:rPr>
          <w:rFonts w:ascii="Times New Roman" w:hAnsi="Times New Roman" w:cs="Times New Roman"/>
          <w:sz w:val="24"/>
          <w:szCs w:val="24"/>
        </w:rPr>
      </w:pPr>
      <w:r w:rsidRPr="000F41D1">
        <w:rPr>
          <w:rFonts w:ascii="Times New Roman" w:hAnsi="Times New Roman" w:cs="Times New Roman"/>
          <w:sz w:val="24"/>
          <w:szCs w:val="24"/>
        </w:rPr>
        <w:t>Establish strong partnerships with environmental groups to amplify the project's positive impact on urban ecology.</w:t>
      </w:r>
    </w:p>
    <w:p w14:paraId="04738372" w14:textId="05AA949E" w:rsidR="00466350" w:rsidRPr="000F41D1" w:rsidRDefault="00466350" w:rsidP="000F41D1">
      <w:pPr>
        <w:pStyle w:val="ListParagraph"/>
        <w:numPr>
          <w:ilvl w:val="0"/>
          <w:numId w:val="3"/>
        </w:numPr>
        <w:spacing w:line="480" w:lineRule="auto"/>
        <w:rPr>
          <w:rFonts w:ascii="Times New Roman" w:hAnsi="Times New Roman" w:cs="Times New Roman"/>
          <w:b/>
          <w:bCs/>
          <w:sz w:val="24"/>
          <w:szCs w:val="24"/>
        </w:rPr>
      </w:pPr>
      <w:r w:rsidRPr="000F41D1">
        <w:rPr>
          <w:rFonts w:ascii="Times New Roman" w:hAnsi="Times New Roman" w:cs="Times New Roman"/>
          <w:sz w:val="24"/>
          <w:szCs w:val="24"/>
        </w:rPr>
        <w:t>Implement a public relations campaign highlighting the aesthetic improvements and engaging the community and potential sponsors.</w:t>
      </w:r>
    </w:p>
    <w:p w14:paraId="647E1AF9" w14:textId="39EDAA3E" w:rsidR="00466350" w:rsidRPr="000F41D1" w:rsidRDefault="00124C41"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 xml:space="preserve">2) </w:t>
      </w:r>
      <w:r w:rsidR="00466350" w:rsidRPr="000F41D1">
        <w:rPr>
          <w:rFonts w:ascii="Times New Roman" w:hAnsi="Times New Roman" w:cs="Times New Roman"/>
          <w:b/>
          <w:bCs/>
          <w:sz w:val="24"/>
          <w:szCs w:val="24"/>
        </w:rPr>
        <w:t>Addressing weaknesses:</w:t>
      </w:r>
    </w:p>
    <w:p w14:paraId="56123226" w14:textId="6DA8DE31"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Weaknesses Identified:</w:t>
      </w:r>
    </w:p>
    <w:p w14:paraId="131AC5C2" w14:textId="371692F9" w:rsidR="00466350" w:rsidRPr="000F41D1" w:rsidRDefault="00466350" w:rsidP="000F41D1">
      <w:pPr>
        <w:pStyle w:val="ListParagraph"/>
        <w:numPr>
          <w:ilvl w:val="0"/>
          <w:numId w:val="4"/>
        </w:numPr>
        <w:spacing w:line="480" w:lineRule="auto"/>
        <w:rPr>
          <w:rFonts w:ascii="Times New Roman" w:hAnsi="Times New Roman" w:cs="Times New Roman"/>
          <w:sz w:val="24"/>
          <w:szCs w:val="24"/>
        </w:rPr>
      </w:pPr>
      <w:r w:rsidRPr="000F41D1">
        <w:rPr>
          <w:rFonts w:ascii="Times New Roman" w:hAnsi="Times New Roman" w:cs="Times New Roman"/>
          <w:sz w:val="24"/>
          <w:szCs w:val="24"/>
        </w:rPr>
        <w:t>Reliant on active community participation.</w:t>
      </w:r>
    </w:p>
    <w:p w14:paraId="052150D0" w14:textId="70A59F46" w:rsidR="00466350" w:rsidRPr="000F41D1" w:rsidRDefault="00466350" w:rsidP="000F41D1">
      <w:pPr>
        <w:pStyle w:val="ListParagraph"/>
        <w:numPr>
          <w:ilvl w:val="0"/>
          <w:numId w:val="4"/>
        </w:numPr>
        <w:spacing w:line="480" w:lineRule="auto"/>
        <w:rPr>
          <w:rFonts w:ascii="Times New Roman" w:hAnsi="Times New Roman" w:cs="Times New Roman"/>
          <w:sz w:val="24"/>
          <w:szCs w:val="24"/>
        </w:rPr>
      </w:pPr>
      <w:r w:rsidRPr="000F41D1">
        <w:rPr>
          <w:rFonts w:ascii="Times New Roman" w:hAnsi="Times New Roman" w:cs="Times New Roman"/>
          <w:sz w:val="24"/>
          <w:szCs w:val="24"/>
        </w:rPr>
        <w:t>Budget Limits.</w:t>
      </w:r>
    </w:p>
    <w:p w14:paraId="6A25EAEA" w14:textId="591CD46A" w:rsidR="00466350" w:rsidRPr="000F41D1" w:rsidRDefault="00466350" w:rsidP="000F41D1">
      <w:pPr>
        <w:pStyle w:val="ListParagraph"/>
        <w:numPr>
          <w:ilvl w:val="0"/>
          <w:numId w:val="4"/>
        </w:numPr>
        <w:spacing w:line="480" w:lineRule="auto"/>
        <w:rPr>
          <w:rFonts w:ascii="Times New Roman" w:hAnsi="Times New Roman" w:cs="Times New Roman"/>
          <w:sz w:val="24"/>
          <w:szCs w:val="24"/>
        </w:rPr>
      </w:pPr>
      <w:r w:rsidRPr="000F41D1">
        <w:rPr>
          <w:rFonts w:ascii="Times New Roman" w:hAnsi="Times New Roman" w:cs="Times New Roman"/>
          <w:sz w:val="24"/>
          <w:szCs w:val="24"/>
        </w:rPr>
        <w:lastRenderedPageBreak/>
        <w:t>Compliance with regulatory requirements.</w:t>
      </w:r>
    </w:p>
    <w:p w14:paraId="4BB20B6B" w14:textId="0F41F763" w:rsidR="00466350" w:rsidRPr="000F41D1" w:rsidRDefault="00466350" w:rsidP="000F41D1">
      <w:pPr>
        <w:pStyle w:val="ListParagraph"/>
        <w:numPr>
          <w:ilvl w:val="0"/>
          <w:numId w:val="4"/>
        </w:numPr>
        <w:spacing w:line="480" w:lineRule="auto"/>
        <w:rPr>
          <w:rFonts w:ascii="Times New Roman" w:hAnsi="Times New Roman" w:cs="Times New Roman"/>
          <w:sz w:val="24"/>
          <w:szCs w:val="24"/>
        </w:rPr>
      </w:pPr>
      <w:r w:rsidRPr="000F41D1">
        <w:rPr>
          <w:rFonts w:ascii="Times New Roman" w:hAnsi="Times New Roman" w:cs="Times New Roman"/>
          <w:sz w:val="24"/>
          <w:szCs w:val="24"/>
        </w:rPr>
        <w:t>Dependency on weather</w:t>
      </w:r>
    </w:p>
    <w:p w14:paraId="53837BA4" w14:textId="0260FD8F"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Recommendations for Overcoming Weaknesses:</w:t>
      </w:r>
    </w:p>
    <w:p w14:paraId="762B3690" w14:textId="318FA5BB" w:rsidR="00466350" w:rsidRPr="000F41D1" w:rsidRDefault="00466350" w:rsidP="000F41D1">
      <w:pPr>
        <w:pStyle w:val="ListParagraph"/>
        <w:numPr>
          <w:ilvl w:val="0"/>
          <w:numId w:val="5"/>
        </w:numPr>
        <w:spacing w:line="480" w:lineRule="auto"/>
        <w:rPr>
          <w:rFonts w:ascii="Times New Roman" w:hAnsi="Times New Roman" w:cs="Times New Roman"/>
          <w:sz w:val="24"/>
          <w:szCs w:val="24"/>
        </w:rPr>
      </w:pPr>
      <w:r w:rsidRPr="000F41D1">
        <w:rPr>
          <w:rFonts w:ascii="Times New Roman" w:hAnsi="Times New Roman" w:cs="Times New Roman"/>
          <w:sz w:val="24"/>
          <w:szCs w:val="24"/>
        </w:rPr>
        <w:t>Actively engage the community through targeted outreach programs, workshops, and events to encourage participation.</w:t>
      </w:r>
    </w:p>
    <w:p w14:paraId="72D93968" w14:textId="03E0B1B4" w:rsidR="00466350" w:rsidRPr="000F41D1" w:rsidRDefault="00466350" w:rsidP="000F41D1">
      <w:pPr>
        <w:pStyle w:val="ListParagraph"/>
        <w:numPr>
          <w:ilvl w:val="0"/>
          <w:numId w:val="5"/>
        </w:numPr>
        <w:spacing w:line="480" w:lineRule="auto"/>
        <w:rPr>
          <w:rFonts w:ascii="Times New Roman" w:hAnsi="Times New Roman" w:cs="Times New Roman"/>
          <w:sz w:val="24"/>
          <w:szCs w:val="24"/>
        </w:rPr>
      </w:pPr>
      <w:r w:rsidRPr="000F41D1">
        <w:rPr>
          <w:rFonts w:ascii="Times New Roman" w:hAnsi="Times New Roman" w:cs="Times New Roman"/>
          <w:sz w:val="24"/>
          <w:szCs w:val="24"/>
        </w:rPr>
        <w:t>Implement a meticulous budget tracking system to ensure efficient resource allocation and explore additional funding sources.</w:t>
      </w:r>
    </w:p>
    <w:p w14:paraId="127C37CE" w14:textId="48659A77" w:rsidR="00466350" w:rsidRPr="000F41D1" w:rsidRDefault="00466350" w:rsidP="000F41D1">
      <w:pPr>
        <w:pStyle w:val="ListParagraph"/>
        <w:numPr>
          <w:ilvl w:val="0"/>
          <w:numId w:val="5"/>
        </w:numPr>
        <w:spacing w:line="480" w:lineRule="auto"/>
        <w:rPr>
          <w:rFonts w:ascii="Times New Roman" w:hAnsi="Times New Roman" w:cs="Times New Roman"/>
          <w:sz w:val="24"/>
          <w:szCs w:val="24"/>
        </w:rPr>
      </w:pPr>
      <w:r w:rsidRPr="000F41D1">
        <w:rPr>
          <w:rFonts w:ascii="Times New Roman" w:hAnsi="Times New Roman" w:cs="Times New Roman"/>
          <w:sz w:val="24"/>
          <w:szCs w:val="24"/>
        </w:rPr>
        <w:t>Establish close communication with regulatory bodies to stay informed about changes and streamline the approval process.</w:t>
      </w:r>
    </w:p>
    <w:p w14:paraId="42759867" w14:textId="7CC90FB2" w:rsidR="00466350" w:rsidRPr="000F41D1" w:rsidRDefault="00124C41" w:rsidP="000F41D1">
      <w:pPr>
        <w:pStyle w:val="ListParagraph"/>
        <w:numPr>
          <w:ilvl w:val="0"/>
          <w:numId w:val="5"/>
        </w:numPr>
        <w:spacing w:line="480" w:lineRule="auto"/>
        <w:rPr>
          <w:rFonts w:ascii="Times New Roman" w:hAnsi="Times New Roman" w:cs="Times New Roman"/>
          <w:b/>
          <w:bCs/>
          <w:sz w:val="24"/>
          <w:szCs w:val="24"/>
        </w:rPr>
      </w:pPr>
      <w:r w:rsidRPr="000F41D1">
        <w:rPr>
          <w:rFonts w:ascii="Times New Roman" w:hAnsi="Times New Roman" w:cs="Times New Roman"/>
          <w:sz w:val="24"/>
          <w:szCs w:val="24"/>
        </w:rPr>
        <w:t xml:space="preserve"> </w:t>
      </w:r>
      <w:r w:rsidR="00466350" w:rsidRPr="000F41D1">
        <w:rPr>
          <w:rFonts w:ascii="Times New Roman" w:hAnsi="Times New Roman" w:cs="Times New Roman"/>
          <w:sz w:val="24"/>
          <w:szCs w:val="24"/>
        </w:rPr>
        <w:t>Develop contingency plans for weather disruptions, including flexible project timelines and alternative activities during adverse weather conditions.</w:t>
      </w:r>
    </w:p>
    <w:p w14:paraId="0CD9C882" w14:textId="5DEBFEE2" w:rsidR="00466350" w:rsidRPr="000F41D1" w:rsidRDefault="00124C41"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 xml:space="preserve">3) </w:t>
      </w:r>
      <w:r w:rsidR="00466350" w:rsidRPr="000F41D1">
        <w:rPr>
          <w:rFonts w:ascii="Times New Roman" w:hAnsi="Times New Roman" w:cs="Times New Roman"/>
          <w:b/>
          <w:bCs/>
          <w:sz w:val="24"/>
          <w:szCs w:val="24"/>
        </w:rPr>
        <w:t>Seizing Opportunities:</w:t>
      </w:r>
    </w:p>
    <w:p w14:paraId="19EDDC2D" w14:textId="77777777"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Opportunities Identified:</w:t>
      </w:r>
    </w:p>
    <w:p w14:paraId="55245F9F" w14:textId="77777777" w:rsidR="00466350" w:rsidRPr="000F41D1" w:rsidRDefault="00466350" w:rsidP="000F41D1">
      <w:pPr>
        <w:spacing w:line="480" w:lineRule="auto"/>
        <w:rPr>
          <w:rFonts w:ascii="Times New Roman" w:hAnsi="Times New Roman" w:cs="Times New Roman"/>
          <w:sz w:val="24"/>
          <w:szCs w:val="24"/>
        </w:rPr>
      </w:pPr>
    </w:p>
    <w:p w14:paraId="6F753638" w14:textId="15CFF66F" w:rsidR="00466350" w:rsidRPr="000F41D1" w:rsidRDefault="00466350" w:rsidP="000F41D1">
      <w:pPr>
        <w:pStyle w:val="ListParagraph"/>
        <w:numPr>
          <w:ilvl w:val="0"/>
          <w:numId w:val="6"/>
        </w:numPr>
        <w:spacing w:line="480" w:lineRule="auto"/>
        <w:rPr>
          <w:rFonts w:ascii="Times New Roman" w:hAnsi="Times New Roman" w:cs="Times New Roman"/>
          <w:sz w:val="24"/>
          <w:szCs w:val="24"/>
        </w:rPr>
      </w:pPr>
      <w:r w:rsidRPr="000F41D1">
        <w:rPr>
          <w:rFonts w:ascii="Times New Roman" w:hAnsi="Times New Roman" w:cs="Times New Roman"/>
          <w:sz w:val="24"/>
          <w:szCs w:val="24"/>
        </w:rPr>
        <w:t>Potential to lead in urban ecological innovation.</w:t>
      </w:r>
    </w:p>
    <w:p w14:paraId="7EADEBEA" w14:textId="059BA4CE" w:rsidR="00466350" w:rsidRPr="000F41D1" w:rsidRDefault="00466350" w:rsidP="000F41D1">
      <w:pPr>
        <w:pStyle w:val="ListParagraph"/>
        <w:numPr>
          <w:ilvl w:val="0"/>
          <w:numId w:val="6"/>
        </w:numPr>
        <w:spacing w:line="480" w:lineRule="auto"/>
        <w:rPr>
          <w:rFonts w:ascii="Times New Roman" w:hAnsi="Times New Roman" w:cs="Times New Roman"/>
          <w:sz w:val="24"/>
          <w:szCs w:val="24"/>
        </w:rPr>
      </w:pPr>
      <w:r w:rsidRPr="000F41D1">
        <w:rPr>
          <w:rFonts w:ascii="Times New Roman" w:hAnsi="Times New Roman" w:cs="Times New Roman"/>
          <w:sz w:val="24"/>
          <w:szCs w:val="24"/>
        </w:rPr>
        <w:t>Support from the community</w:t>
      </w:r>
    </w:p>
    <w:p w14:paraId="71406DA9" w14:textId="54981A41" w:rsidR="00466350" w:rsidRPr="000F41D1" w:rsidRDefault="00466350" w:rsidP="000F41D1">
      <w:pPr>
        <w:pStyle w:val="ListParagraph"/>
        <w:numPr>
          <w:ilvl w:val="0"/>
          <w:numId w:val="6"/>
        </w:numPr>
        <w:spacing w:line="480" w:lineRule="auto"/>
        <w:rPr>
          <w:rFonts w:ascii="Times New Roman" w:hAnsi="Times New Roman" w:cs="Times New Roman"/>
          <w:sz w:val="24"/>
          <w:szCs w:val="24"/>
        </w:rPr>
      </w:pPr>
      <w:r w:rsidRPr="000F41D1">
        <w:rPr>
          <w:rFonts w:ascii="Times New Roman" w:hAnsi="Times New Roman" w:cs="Times New Roman"/>
          <w:sz w:val="24"/>
          <w:szCs w:val="24"/>
        </w:rPr>
        <w:t>Sources of funding.</w:t>
      </w:r>
    </w:p>
    <w:p w14:paraId="4FBBDDC3" w14:textId="6DFD5423" w:rsidR="00466350" w:rsidRPr="000F41D1" w:rsidRDefault="00466350" w:rsidP="000F41D1">
      <w:pPr>
        <w:pStyle w:val="ListParagraph"/>
        <w:numPr>
          <w:ilvl w:val="0"/>
          <w:numId w:val="6"/>
        </w:numPr>
        <w:spacing w:line="480" w:lineRule="auto"/>
        <w:rPr>
          <w:rFonts w:ascii="Times New Roman" w:hAnsi="Times New Roman" w:cs="Times New Roman"/>
          <w:sz w:val="24"/>
          <w:szCs w:val="24"/>
        </w:rPr>
      </w:pPr>
      <w:r w:rsidRPr="000F41D1">
        <w:rPr>
          <w:rFonts w:ascii="Times New Roman" w:hAnsi="Times New Roman" w:cs="Times New Roman"/>
          <w:sz w:val="24"/>
          <w:szCs w:val="24"/>
        </w:rPr>
        <w:t>Collaborative partnerships.</w:t>
      </w:r>
    </w:p>
    <w:p w14:paraId="753754EF" w14:textId="1E885F15" w:rsidR="00466350" w:rsidRPr="000F41D1" w:rsidRDefault="00466350" w:rsidP="000F41D1">
      <w:pPr>
        <w:pStyle w:val="ListParagraph"/>
        <w:numPr>
          <w:ilvl w:val="0"/>
          <w:numId w:val="6"/>
        </w:numPr>
        <w:spacing w:line="480" w:lineRule="auto"/>
        <w:rPr>
          <w:rFonts w:ascii="Times New Roman" w:hAnsi="Times New Roman" w:cs="Times New Roman"/>
          <w:b/>
          <w:bCs/>
          <w:sz w:val="24"/>
          <w:szCs w:val="24"/>
        </w:rPr>
      </w:pPr>
      <w:r w:rsidRPr="000F41D1">
        <w:rPr>
          <w:rFonts w:ascii="Times New Roman" w:hAnsi="Times New Roman" w:cs="Times New Roman"/>
          <w:sz w:val="24"/>
          <w:szCs w:val="24"/>
        </w:rPr>
        <w:t>Good public relations.</w:t>
      </w:r>
    </w:p>
    <w:p w14:paraId="450BC455" w14:textId="419E1D30"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Strategies to leverage opportunities:</w:t>
      </w:r>
    </w:p>
    <w:p w14:paraId="6F77C3BF" w14:textId="382801AC" w:rsidR="00466350" w:rsidRPr="000F41D1" w:rsidRDefault="00466350" w:rsidP="000F41D1">
      <w:pPr>
        <w:pStyle w:val="ListParagraph"/>
        <w:numPr>
          <w:ilvl w:val="0"/>
          <w:numId w:val="7"/>
        </w:numPr>
        <w:spacing w:line="480" w:lineRule="auto"/>
        <w:rPr>
          <w:rFonts w:ascii="Times New Roman" w:hAnsi="Times New Roman" w:cs="Times New Roman"/>
          <w:sz w:val="24"/>
          <w:szCs w:val="24"/>
        </w:rPr>
      </w:pPr>
      <w:r w:rsidRPr="000F41D1">
        <w:rPr>
          <w:rFonts w:ascii="Times New Roman" w:hAnsi="Times New Roman" w:cs="Times New Roman"/>
          <w:sz w:val="24"/>
          <w:szCs w:val="24"/>
        </w:rPr>
        <w:lastRenderedPageBreak/>
        <w:t>Position the project as a leader in urban ecological innovation, attracting attention from the community and potential collaborators.</w:t>
      </w:r>
    </w:p>
    <w:p w14:paraId="609D728B" w14:textId="63E6FE83" w:rsidR="00466350" w:rsidRPr="000F41D1" w:rsidRDefault="00466350" w:rsidP="000F41D1">
      <w:pPr>
        <w:pStyle w:val="ListParagraph"/>
        <w:numPr>
          <w:ilvl w:val="0"/>
          <w:numId w:val="7"/>
        </w:numPr>
        <w:spacing w:line="480" w:lineRule="auto"/>
        <w:rPr>
          <w:rFonts w:ascii="Times New Roman" w:hAnsi="Times New Roman" w:cs="Times New Roman"/>
          <w:sz w:val="24"/>
          <w:szCs w:val="24"/>
        </w:rPr>
      </w:pPr>
      <w:r w:rsidRPr="000F41D1">
        <w:rPr>
          <w:rFonts w:ascii="Times New Roman" w:hAnsi="Times New Roman" w:cs="Times New Roman"/>
          <w:sz w:val="24"/>
          <w:szCs w:val="24"/>
        </w:rPr>
        <w:t>Actively seek community support through engagement initiatives, ensuring a strong foundation for project success.</w:t>
      </w:r>
    </w:p>
    <w:p w14:paraId="13401797" w14:textId="7BBB3726" w:rsidR="00466350" w:rsidRPr="000F41D1" w:rsidRDefault="00466350" w:rsidP="000F41D1">
      <w:pPr>
        <w:pStyle w:val="ListParagraph"/>
        <w:numPr>
          <w:ilvl w:val="0"/>
          <w:numId w:val="7"/>
        </w:numPr>
        <w:spacing w:line="480" w:lineRule="auto"/>
        <w:rPr>
          <w:rFonts w:ascii="Times New Roman" w:hAnsi="Times New Roman" w:cs="Times New Roman"/>
          <w:sz w:val="24"/>
          <w:szCs w:val="24"/>
        </w:rPr>
      </w:pPr>
      <w:r w:rsidRPr="000F41D1">
        <w:rPr>
          <w:rFonts w:ascii="Times New Roman" w:hAnsi="Times New Roman" w:cs="Times New Roman"/>
          <w:sz w:val="24"/>
          <w:szCs w:val="24"/>
        </w:rPr>
        <w:t>Explore various funding sources, including grants, sponsorships, and partnerships with businesses aligned with the project's goals.</w:t>
      </w:r>
    </w:p>
    <w:p w14:paraId="1CD5AE36" w14:textId="233EDFFE" w:rsidR="00466350" w:rsidRPr="000F41D1" w:rsidRDefault="00466350" w:rsidP="000F41D1">
      <w:pPr>
        <w:pStyle w:val="ListParagraph"/>
        <w:numPr>
          <w:ilvl w:val="0"/>
          <w:numId w:val="7"/>
        </w:numPr>
        <w:spacing w:line="480" w:lineRule="auto"/>
        <w:rPr>
          <w:rFonts w:ascii="Times New Roman" w:hAnsi="Times New Roman" w:cs="Times New Roman"/>
          <w:sz w:val="24"/>
          <w:szCs w:val="24"/>
        </w:rPr>
      </w:pPr>
      <w:r w:rsidRPr="000F41D1">
        <w:rPr>
          <w:rFonts w:ascii="Times New Roman" w:hAnsi="Times New Roman" w:cs="Times New Roman"/>
          <w:sz w:val="24"/>
          <w:szCs w:val="24"/>
        </w:rPr>
        <w:t xml:space="preserve"> collaborative partnerships with environmental groups, local governments, and businesses to enhance project capabilities and outreach.</w:t>
      </w:r>
    </w:p>
    <w:p w14:paraId="4C89037D" w14:textId="43EBCBDD" w:rsidR="00466350" w:rsidRPr="000F41D1" w:rsidRDefault="00466350" w:rsidP="000F41D1">
      <w:pPr>
        <w:pStyle w:val="ListParagraph"/>
        <w:numPr>
          <w:ilvl w:val="0"/>
          <w:numId w:val="7"/>
        </w:numPr>
        <w:spacing w:line="480" w:lineRule="auto"/>
        <w:rPr>
          <w:rFonts w:ascii="Times New Roman" w:hAnsi="Times New Roman" w:cs="Times New Roman"/>
          <w:b/>
          <w:bCs/>
          <w:sz w:val="24"/>
          <w:szCs w:val="24"/>
        </w:rPr>
      </w:pPr>
      <w:r w:rsidRPr="000F41D1">
        <w:rPr>
          <w:rFonts w:ascii="Times New Roman" w:hAnsi="Times New Roman" w:cs="Times New Roman"/>
          <w:sz w:val="24"/>
          <w:szCs w:val="24"/>
        </w:rPr>
        <w:t>Maintain a strong focus on public relations, ensuring positive coverage, and building a favorable project image.</w:t>
      </w:r>
    </w:p>
    <w:p w14:paraId="24EA5D39" w14:textId="62FAF24A"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 xml:space="preserve"> </w:t>
      </w:r>
      <w:r w:rsidR="006E3C7B" w:rsidRPr="000F41D1">
        <w:rPr>
          <w:rFonts w:ascii="Times New Roman" w:hAnsi="Times New Roman" w:cs="Times New Roman"/>
          <w:b/>
          <w:bCs/>
          <w:sz w:val="24"/>
          <w:szCs w:val="24"/>
        </w:rPr>
        <w:t>4)</w:t>
      </w:r>
      <w:r w:rsidR="003B51E4">
        <w:rPr>
          <w:rFonts w:ascii="Times New Roman" w:hAnsi="Times New Roman" w:cs="Times New Roman"/>
          <w:b/>
          <w:bCs/>
          <w:sz w:val="24"/>
          <w:szCs w:val="24"/>
        </w:rPr>
        <w:t xml:space="preserve"> </w:t>
      </w:r>
      <w:r w:rsidRPr="000F41D1">
        <w:rPr>
          <w:rFonts w:ascii="Times New Roman" w:hAnsi="Times New Roman" w:cs="Times New Roman"/>
          <w:b/>
          <w:bCs/>
          <w:sz w:val="24"/>
          <w:szCs w:val="24"/>
        </w:rPr>
        <w:t>Mitigating threats:</w:t>
      </w:r>
    </w:p>
    <w:p w14:paraId="7EB9C719" w14:textId="4F4FD0CD"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Threats Identified:</w:t>
      </w:r>
    </w:p>
    <w:p w14:paraId="3817F53B" w14:textId="79CE1151" w:rsidR="00466350" w:rsidRPr="000F41D1" w:rsidRDefault="00466350" w:rsidP="000F41D1">
      <w:pPr>
        <w:pStyle w:val="ListParagraph"/>
        <w:numPr>
          <w:ilvl w:val="0"/>
          <w:numId w:val="8"/>
        </w:numPr>
        <w:spacing w:line="480" w:lineRule="auto"/>
        <w:rPr>
          <w:rFonts w:ascii="Times New Roman" w:hAnsi="Times New Roman" w:cs="Times New Roman"/>
          <w:sz w:val="24"/>
          <w:szCs w:val="24"/>
        </w:rPr>
      </w:pPr>
      <w:r w:rsidRPr="000F41D1">
        <w:rPr>
          <w:rFonts w:ascii="Times New Roman" w:hAnsi="Times New Roman" w:cs="Times New Roman"/>
          <w:sz w:val="24"/>
          <w:szCs w:val="24"/>
        </w:rPr>
        <w:t>Risk of community opposition or apathy.</w:t>
      </w:r>
    </w:p>
    <w:p w14:paraId="0A27A8AF" w14:textId="516F5814" w:rsidR="00466350" w:rsidRPr="000F41D1" w:rsidRDefault="00466350" w:rsidP="000F41D1">
      <w:pPr>
        <w:pStyle w:val="ListParagraph"/>
        <w:numPr>
          <w:ilvl w:val="0"/>
          <w:numId w:val="8"/>
        </w:numPr>
        <w:spacing w:line="480" w:lineRule="auto"/>
        <w:rPr>
          <w:rFonts w:ascii="Times New Roman" w:hAnsi="Times New Roman" w:cs="Times New Roman"/>
          <w:sz w:val="24"/>
          <w:szCs w:val="24"/>
        </w:rPr>
      </w:pPr>
      <w:r w:rsidRPr="000F41D1">
        <w:rPr>
          <w:rFonts w:ascii="Times New Roman" w:hAnsi="Times New Roman" w:cs="Times New Roman"/>
          <w:sz w:val="24"/>
          <w:szCs w:val="24"/>
        </w:rPr>
        <w:t>Budget gaps.</w:t>
      </w:r>
    </w:p>
    <w:p w14:paraId="2E7F09A8" w14:textId="219D34D7" w:rsidR="00466350" w:rsidRPr="000F41D1" w:rsidRDefault="00466350" w:rsidP="000F41D1">
      <w:pPr>
        <w:pStyle w:val="ListParagraph"/>
        <w:numPr>
          <w:ilvl w:val="0"/>
          <w:numId w:val="8"/>
        </w:numPr>
        <w:spacing w:line="480" w:lineRule="auto"/>
        <w:rPr>
          <w:rFonts w:ascii="Times New Roman" w:hAnsi="Times New Roman" w:cs="Times New Roman"/>
          <w:sz w:val="24"/>
          <w:szCs w:val="24"/>
        </w:rPr>
      </w:pPr>
      <w:r w:rsidRPr="000F41D1">
        <w:rPr>
          <w:rFonts w:ascii="Times New Roman" w:hAnsi="Times New Roman" w:cs="Times New Roman"/>
          <w:sz w:val="24"/>
          <w:szCs w:val="24"/>
        </w:rPr>
        <w:t>Regulatory obstacles.</w:t>
      </w:r>
    </w:p>
    <w:p w14:paraId="5AA241D4" w14:textId="02E08B54" w:rsidR="00466350" w:rsidRPr="000F41D1" w:rsidRDefault="00466350" w:rsidP="000F41D1">
      <w:pPr>
        <w:pStyle w:val="ListParagraph"/>
        <w:numPr>
          <w:ilvl w:val="0"/>
          <w:numId w:val="8"/>
        </w:numPr>
        <w:spacing w:line="480" w:lineRule="auto"/>
        <w:rPr>
          <w:rFonts w:ascii="Times New Roman" w:hAnsi="Times New Roman" w:cs="Times New Roman"/>
          <w:sz w:val="24"/>
          <w:szCs w:val="24"/>
        </w:rPr>
      </w:pPr>
      <w:r w:rsidRPr="000F41D1">
        <w:rPr>
          <w:rFonts w:ascii="Times New Roman" w:hAnsi="Times New Roman" w:cs="Times New Roman"/>
          <w:sz w:val="24"/>
          <w:szCs w:val="24"/>
        </w:rPr>
        <w:t>Resource availability.</w:t>
      </w:r>
    </w:p>
    <w:p w14:paraId="1DC44D04" w14:textId="1F072873" w:rsidR="00466350" w:rsidRPr="000F41D1" w:rsidRDefault="00466350" w:rsidP="000F41D1">
      <w:pPr>
        <w:pStyle w:val="ListParagraph"/>
        <w:numPr>
          <w:ilvl w:val="0"/>
          <w:numId w:val="8"/>
        </w:numPr>
        <w:spacing w:line="480" w:lineRule="auto"/>
        <w:rPr>
          <w:rFonts w:ascii="Times New Roman" w:hAnsi="Times New Roman" w:cs="Times New Roman"/>
          <w:sz w:val="24"/>
          <w:szCs w:val="24"/>
        </w:rPr>
      </w:pPr>
      <w:r w:rsidRPr="000F41D1">
        <w:rPr>
          <w:rFonts w:ascii="Times New Roman" w:hAnsi="Times New Roman" w:cs="Times New Roman"/>
          <w:sz w:val="24"/>
          <w:szCs w:val="24"/>
        </w:rPr>
        <w:t>Disruptions are caused by weather.</w:t>
      </w:r>
    </w:p>
    <w:p w14:paraId="2979F3C9" w14:textId="440A1A4B"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Solutions to Overcome or Mitigate Threats:</w:t>
      </w:r>
    </w:p>
    <w:p w14:paraId="468A3D50" w14:textId="38D35C7C" w:rsidR="00466350" w:rsidRPr="000F41D1" w:rsidRDefault="00466350" w:rsidP="000F41D1">
      <w:pPr>
        <w:pStyle w:val="ListParagraph"/>
        <w:numPr>
          <w:ilvl w:val="0"/>
          <w:numId w:val="9"/>
        </w:numPr>
        <w:spacing w:line="480" w:lineRule="auto"/>
        <w:rPr>
          <w:rFonts w:ascii="Times New Roman" w:hAnsi="Times New Roman" w:cs="Times New Roman"/>
          <w:sz w:val="24"/>
          <w:szCs w:val="24"/>
        </w:rPr>
      </w:pPr>
      <w:r w:rsidRPr="000F41D1">
        <w:rPr>
          <w:rFonts w:ascii="Times New Roman" w:hAnsi="Times New Roman" w:cs="Times New Roman"/>
          <w:sz w:val="24"/>
          <w:szCs w:val="24"/>
        </w:rPr>
        <w:t>Implement comprehensive community engagement strategies to address concerns and build support, preventing opposition or apathy.</w:t>
      </w:r>
    </w:p>
    <w:p w14:paraId="405EF0FE" w14:textId="59ABCB3D" w:rsidR="00466350" w:rsidRPr="000F41D1" w:rsidRDefault="00466350" w:rsidP="000F41D1">
      <w:pPr>
        <w:pStyle w:val="ListParagraph"/>
        <w:numPr>
          <w:ilvl w:val="0"/>
          <w:numId w:val="9"/>
        </w:numPr>
        <w:spacing w:line="480" w:lineRule="auto"/>
        <w:rPr>
          <w:rFonts w:ascii="Times New Roman" w:hAnsi="Times New Roman" w:cs="Times New Roman"/>
          <w:sz w:val="24"/>
          <w:szCs w:val="24"/>
        </w:rPr>
      </w:pPr>
      <w:r w:rsidRPr="000F41D1">
        <w:rPr>
          <w:rFonts w:ascii="Times New Roman" w:hAnsi="Times New Roman" w:cs="Times New Roman"/>
          <w:sz w:val="24"/>
          <w:szCs w:val="24"/>
        </w:rPr>
        <w:t>Regularly review and update the project budget to address any gaps and explore additional funding sources.</w:t>
      </w:r>
    </w:p>
    <w:p w14:paraId="15500C54" w14:textId="1D7BE566" w:rsidR="00466350" w:rsidRPr="000F41D1" w:rsidRDefault="00466350" w:rsidP="000F41D1">
      <w:pPr>
        <w:pStyle w:val="ListParagraph"/>
        <w:numPr>
          <w:ilvl w:val="0"/>
          <w:numId w:val="9"/>
        </w:numPr>
        <w:spacing w:line="480" w:lineRule="auto"/>
        <w:rPr>
          <w:rFonts w:ascii="Times New Roman" w:hAnsi="Times New Roman" w:cs="Times New Roman"/>
          <w:sz w:val="24"/>
          <w:szCs w:val="24"/>
        </w:rPr>
      </w:pPr>
      <w:r w:rsidRPr="000F41D1">
        <w:rPr>
          <w:rFonts w:ascii="Times New Roman" w:hAnsi="Times New Roman" w:cs="Times New Roman"/>
          <w:sz w:val="24"/>
          <w:szCs w:val="24"/>
        </w:rPr>
        <w:lastRenderedPageBreak/>
        <w:t>Stay informed about regulatory changes and proactively adapt plans to ensure compliance and timely approvals.</w:t>
      </w:r>
    </w:p>
    <w:p w14:paraId="3AF5B401" w14:textId="29BDE7BF" w:rsidR="00466350" w:rsidRPr="000F41D1" w:rsidRDefault="00466350" w:rsidP="000F41D1">
      <w:pPr>
        <w:pStyle w:val="ListParagraph"/>
        <w:numPr>
          <w:ilvl w:val="0"/>
          <w:numId w:val="9"/>
        </w:numPr>
        <w:spacing w:line="480" w:lineRule="auto"/>
        <w:rPr>
          <w:rFonts w:ascii="Times New Roman" w:hAnsi="Times New Roman" w:cs="Times New Roman"/>
          <w:sz w:val="24"/>
          <w:szCs w:val="24"/>
        </w:rPr>
      </w:pPr>
      <w:r w:rsidRPr="000F41D1">
        <w:rPr>
          <w:rFonts w:ascii="Times New Roman" w:hAnsi="Times New Roman" w:cs="Times New Roman"/>
          <w:sz w:val="24"/>
          <w:szCs w:val="24"/>
        </w:rPr>
        <w:t>Develop a robust resource management plan to ensure the availability of necessary resources and explore alternative sources in case of shortages.</w:t>
      </w:r>
    </w:p>
    <w:p w14:paraId="7F075AC2" w14:textId="2BD5052B" w:rsidR="00466350" w:rsidRPr="000F41D1" w:rsidRDefault="00466350" w:rsidP="000F41D1">
      <w:pPr>
        <w:pStyle w:val="ListParagraph"/>
        <w:numPr>
          <w:ilvl w:val="0"/>
          <w:numId w:val="9"/>
        </w:numPr>
        <w:spacing w:line="480" w:lineRule="auto"/>
        <w:rPr>
          <w:rFonts w:ascii="Times New Roman" w:hAnsi="Times New Roman" w:cs="Times New Roman"/>
          <w:sz w:val="24"/>
          <w:szCs w:val="24"/>
        </w:rPr>
      </w:pPr>
      <w:r w:rsidRPr="000F41D1">
        <w:rPr>
          <w:rFonts w:ascii="Times New Roman" w:hAnsi="Times New Roman" w:cs="Times New Roman"/>
          <w:sz w:val="24"/>
          <w:szCs w:val="24"/>
        </w:rPr>
        <w:t>Implement a flexible project timeline to accommodate potential weather disruptions, ensuring minimal impact on project milestones.</w:t>
      </w:r>
    </w:p>
    <w:p w14:paraId="07C07F7B" w14:textId="4AB0CD71" w:rsidR="00466350" w:rsidRPr="000F41D1" w:rsidRDefault="00466350" w:rsidP="000F41D1">
      <w:pPr>
        <w:spacing w:line="480" w:lineRule="auto"/>
        <w:rPr>
          <w:rFonts w:ascii="Times New Roman" w:hAnsi="Times New Roman" w:cs="Times New Roman"/>
          <w:b/>
          <w:bCs/>
          <w:sz w:val="24"/>
          <w:szCs w:val="24"/>
        </w:rPr>
      </w:pPr>
      <w:r w:rsidRPr="000F41D1">
        <w:rPr>
          <w:rFonts w:ascii="Times New Roman" w:hAnsi="Times New Roman" w:cs="Times New Roman"/>
          <w:b/>
          <w:bCs/>
          <w:sz w:val="24"/>
          <w:szCs w:val="24"/>
        </w:rPr>
        <w:t>Conclusion:</w:t>
      </w:r>
    </w:p>
    <w:p w14:paraId="7EE75710" w14:textId="77777777" w:rsidR="00466350" w:rsidRPr="000F41D1" w:rsidRDefault="00466350" w:rsidP="000F41D1">
      <w:pPr>
        <w:spacing w:line="480" w:lineRule="auto"/>
        <w:rPr>
          <w:rFonts w:ascii="Times New Roman" w:hAnsi="Times New Roman" w:cs="Times New Roman"/>
          <w:sz w:val="24"/>
          <w:szCs w:val="24"/>
        </w:rPr>
      </w:pPr>
      <w:r w:rsidRPr="000F41D1">
        <w:rPr>
          <w:rFonts w:ascii="Times New Roman" w:hAnsi="Times New Roman" w:cs="Times New Roman"/>
          <w:sz w:val="24"/>
          <w:szCs w:val="24"/>
        </w:rPr>
        <w:t>By capitalizing on strengths, addressing weaknesses, seizing opportunities, and mitigating threats, the Sustainable Urban Green Space Project can navigate challenges effectively and maximize its positive impact on the urban environment. Regular monitoring, adaptability, and proactive engagement with stakeholders will be crucial for the successful execution of the project.</w:t>
      </w:r>
    </w:p>
    <w:p w14:paraId="0C0408A9" w14:textId="77777777" w:rsidR="00466350" w:rsidRPr="000F41D1" w:rsidRDefault="00466350" w:rsidP="000F41D1">
      <w:pPr>
        <w:spacing w:line="480" w:lineRule="auto"/>
        <w:rPr>
          <w:rFonts w:ascii="Times New Roman" w:hAnsi="Times New Roman" w:cs="Times New Roman"/>
          <w:sz w:val="24"/>
          <w:szCs w:val="24"/>
        </w:rPr>
      </w:pPr>
    </w:p>
    <w:p w14:paraId="11CCFB03" w14:textId="77777777" w:rsidR="00466350" w:rsidRPr="000F41D1" w:rsidRDefault="00466350" w:rsidP="000F41D1">
      <w:pPr>
        <w:spacing w:line="480" w:lineRule="auto"/>
        <w:rPr>
          <w:rFonts w:ascii="Times New Roman" w:hAnsi="Times New Roman" w:cs="Times New Roman"/>
          <w:sz w:val="24"/>
          <w:szCs w:val="24"/>
        </w:rPr>
      </w:pPr>
    </w:p>
    <w:p w14:paraId="7FC65DBB" w14:textId="77777777" w:rsidR="00466350" w:rsidRPr="000F41D1" w:rsidRDefault="00466350" w:rsidP="000F41D1">
      <w:pPr>
        <w:spacing w:line="480" w:lineRule="auto"/>
        <w:rPr>
          <w:rFonts w:ascii="Times New Roman" w:hAnsi="Times New Roman" w:cs="Times New Roman"/>
          <w:sz w:val="24"/>
          <w:szCs w:val="24"/>
        </w:rPr>
      </w:pPr>
    </w:p>
    <w:p w14:paraId="7806BF3F" w14:textId="77777777" w:rsidR="00466350" w:rsidRPr="000F41D1" w:rsidRDefault="00466350" w:rsidP="000F41D1">
      <w:pPr>
        <w:spacing w:line="480" w:lineRule="auto"/>
        <w:rPr>
          <w:rFonts w:ascii="Times New Roman" w:hAnsi="Times New Roman" w:cs="Times New Roman"/>
          <w:sz w:val="24"/>
          <w:szCs w:val="24"/>
        </w:rPr>
      </w:pPr>
    </w:p>
    <w:p w14:paraId="4444DD06" w14:textId="77777777" w:rsidR="00F22CCC" w:rsidRPr="000F41D1" w:rsidRDefault="00F22CCC" w:rsidP="000F41D1">
      <w:pPr>
        <w:spacing w:line="480" w:lineRule="auto"/>
        <w:rPr>
          <w:rFonts w:ascii="Times New Roman" w:hAnsi="Times New Roman" w:cs="Times New Roman"/>
          <w:sz w:val="24"/>
          <w:szCs w:val="24"/>
        </w:rPr>
      </w:pPr>
    </w:p>
    <w:sectPr w:rsidR="00F22CCC" w:rsidRPr="000F41D1" w:rsidSect="00034B92">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DB7C" w14:textId="77777777" w:rsidR="00EC3644" w:rsidRDefault="00EC3644" w:rsidP="00466350">
      <w:pPr>
        <w:spacing w:after="0" w:line="240" w:lineRule="auto"/>
      </w:pPr>
      <w:r>
        <w:separator/>
      </w:r>
    </w:p>
  </w:endnote>
  <w:endnote w:type="continuationSeparator" w:id="0">
    <w:p w14:paraId="3DB9028E" w14:textId="77777777" w:rsidR="00EC3644" w:rsidRDefault="00EC3644" w:rsidP="0046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82CDB" w14:textId="77777777" w:rsidR="00EC3644" w:rsidRDefault="00EC3644" w:rsidP="00466350">
      <w:pPr>
        <w:spacing w:after="0" w:line="240" w:lineRule="auto"/>
      </w:pPr>
      <w:r>
        <w:separator/>
      </w:r>
    </w:p>
  </w:footnote>
  <w:footnote w:type="continuationSeparator" w:id="0">
    <w:p w14:paraId="305DBD65" w14:textId="77777777" w:rsidR="00EC3644" w:rsidRDefault="00EC3644" w:rsidP="00466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89B8" w14:textId="5A875DD3" w:rsidR="00466350" w:rsidRDefault="00466350" w:rsidP="00466350">
    <w:pPr>
      <w:pStyle w:val="Header"/>
      <w:jc w:val="right"/>
    </w:pPr>
    <w:r>
      <w:t>0839961</w:t>
    </w:r>
  </w:p>
  <w:p w14:paraId="162746BD" w14:textId="29237B55" w:rsidR="00466350" w:rsidRDefault="00466350" w:rsidP="00466350">
    <w:pPr>
      <w:pStyle w:val="Header"/>
      <w:jc w:val="right"/>
    </w:pPr>
    <w:r>
      <w:t>Shiva Sindhu Poloju</w:t>
    </w:r>
  </w:p>
  <w:p w14:paraId="00802700" w14:textId="77777777" w:rsidR="00466350" w:rsidRDefault="00466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F6A14"/>
    <w:multiLevelType w:val="hybridMultilevel"/>
    <w:tmpl w:val="2F56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C5A85"/>
    <w:multiLevelType w:val="hybridMultilevel"/>
    <w:tmpl w:val="0258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B0186"/>
    <w:multiLevelType w:val="hybridMultilevel"/>
    <w:tmpl w:val="BFFA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83164"/>
    <w:multiLevelType w:val="hybridMultilevel"/>
    <w:tmpl w:val="8966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C0434"/>
    <w:multiLevelType w:val="hybridMultilevel"/>
    <w:tmpl w:val="A6CC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41BD0"/>
    <w:multiLevelType w:val="hybridMultilevel"/>
    <w:tmpl w:val="B320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A22B3"/>
    <w:multiLevelType w:val="hybridMultilevel"/>
    <w:tmpl w:val="1EB8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4107D"/>
    <w:multiLevelType w:val="hybridMultilevel"/>
    <w:tmpl w:val="060A0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043FB"/>
    <w:multiLevelType w:val="hybridMultilevel"/>
    <w:tmpl w:val="9386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8"/>
  </w:num>
  <w:num w:numId="5">
    <w:abstractNumId w:val="5"/>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50"/>
    <w:rsid w:val="00034B92"/>
    <w:rsid w:val="000F41D1"/>
    <w:rsid w:val="00124C41"/>
    <w:rsid w:val="003B51E4"/>
    <w:rsid w:val="00466350"/>
    <w:rsid w:val="00553ECA"/>
    <w:rsid w:val="005E382E"/>
    <w:rsid w:val="006E3C7B"/>
    <w:rsid w:val="00D1131F"/>
    <w:rsid w:val="00EC3644"/>
    <w:rsid w:val="00F2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0411"/>
  <w15:chartTrackingRefBased/>
  <w15:docId w15:val="{38DF279A-1A30-4830-84D7-ADCE70BD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350"/>
  </w:style>
  <w:style w:type="paragraph" w:styleId="Footer">
    <w:name w:val="footer"/>
    <w:basedOn w:val="Normal"/>
    <w:link w:val="FooterChar"/>
    <w:uiPriority w:val="99"/>
    <w:unhideWhenUsed/>
    <w:rsid w:val="00466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350"/>
  </w:style>
  <w:style w:type="paragraph" w:styleId="ListParagraph">
    <w:name w:val="List Paragraph"/>
    <w:basedOn w:val="Normal"/>
    <w:uiPriority w:val="34"/>
    <w:qFormat/>
    <w:rsid w:val="00124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srinivas</dc:creator>
  <cp:keywords/>
  <dc:description/>
  <cp:lastModifiedBy>sindhu srinivas</cp:lastModifiedBy>
  <cp:revision>31</cp:revision>
  <dcterms:created xsi:type="dcterms:W3CDTF">2023-12-02T07:26:00Z</dcterms:created>
  <dcterms:modified xsi:type="dcterms:W3CDTF">2023-12-02T07:37:00Z</dcterms:modified>
</cp:coreProperties>
</file>