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E81" w:rsidRDefault="00C044BE">
      <w:pPr>
        <w:rPr>
          <w:rFonts w:ascii="Times New Roman" w:hAnsi="Times New Roman" w:cs="Times New Roman"/>
          <w:b/>
          <w:sz w:val="24"/>
          <w:szCs w:val="24"/>
          <w:u w:val="single"/>
        </w:rPr>
      </w:pPr>
      <w:r w:rsidRPr="00C044BE">
        <w:rPr>
          <w:rFonts w:ascii="Times New Roman" w:hAnsi="Times New Roman" w:cs="Times New Roman"/>
          <w:b/>
          <w:sz w:val="24"/>
          <w:szCs w:val="24"/>
          <w:u w:val="single"/>
        </w:rPr>
        <w:t>ARM Linux Boot up process</w:t>
      </w:r>
    </w:p>
    <w:p w:rsidR="00B24E5A" w:rsidRPr="00B24E5A" w:rsidRDefault="00273B85" w:rsidP="00B24E5A">
      <w:pPr>
        <w:rPr>
          <w:rFonts w:ascii="Times New Roman" w:hAnsi="Times New Roman" w:cs="Times New Roman"/>
          <w:sz w:val="20"/>
          <w:szCs w:val="20"/>
        </w:rPr>
      </w:pPr>
      <w:r w:rsidRPr="00B24E5A">
        <w:rPr>
          <w:rFonts w:ascii="Times New Roman" w:hAnsi="Times New Roman" w:cs="Times New Roman"/>
          <w:color w:val="243D5D"/>
          <w:sz w:val="20"/>
          <w:szCs w:val="20"/>
        </w:rPr>
        <w:t>Software components Involved in Embe</w:t>
      </w:r>
      <w:r w:rsidR="00B24E5A" w:rsidRPr="00B24E5A">
        <w:rPr>
          <w:rFonts w:ascii="Times New Roman" w:hAnsi="Times New Roman" w:cs="Times New Roman"/>
          <w:color w:val="243D5D"/>
          <w:sz w:val="20"/>
          <w:szCs w:val="20"/>
        </w:rPr>
        <w:t>dded Linux Boot Process</w:t>
      </w:r>
    </w:p>
    <w:p w:rsidR="00B24E5A" w:rsidRPr="00B24E5A" w:rsidRDefault="00273B85" w:rsidP="00B24E5A">
      <w:pPr>
        <w:pStyle w:val="ListParagraph"/>
        <w:numPr>
          <w:ilvl w:val="0"/>
          <w:numId w:val="3"/>
        </w:numPr>
        <w:rPr>
          <w:rFonts w:ascii="Times New Roman" w:hAnsi="Times New Roman" w:cs="Times New Roman"/>
          <w:sz w:val="20"/>
          <w:szCs w:val="20"/>
        </w:rPr>
      </w:pPr>
      <w:proofErr w:type="spellStart"/>
      <w:r w:rsidRPr="00B24E5A">
        <w:rPr>
          <w:rFonts w:ascii="Times New Roman" w:hAnsi="Times New Roman" w:cs="Times New Roman"/>
          <w:color w:val="243D5D"/>
          <w:sz w:val="20"/>
          <w:szCs w:val="20"/>
        </w:rPr>
        <w:t>Bootloader</w:t>
      </w:r>
      <w:proofErr w:type="spellEnd"/>
      <w:r w:rsidRPr="00B24E5A">
        <w:rPr>
          <w:rFonts w:ascii="Times New Roman" w:hAnsi="Times New Roman" w:cs="Times New Roman"/>
          <w:color w:val="243D5D"/>
          <w:sz w:val="20"/>
          <w:szCs w:val="20"/>
        </w:rPr>
        <w:t xml:space="preserve">(sometimes needed Bootstrap code before </w:t>
      </w:r>
      <w:proofErr w:type="spellStart"/>
      <w:r w:rsidRPr="00B24E5A">
        <w:rPr>
          <w:rFonts w:ascii="Times New Roman" w:hAnsi="Times New Roman" w:cs="Times New Roman"/>
          <w:color w:val="243D5D"/>
          <w:sz w:val="20"/>
          <w:szCs w:val="20"/>
        </w:rPr>
        <w:t>Bootloader</w:t>
      </w:r>
      <w:proofErr w:type="spellEnd"/>
      <w:r w:rsidRPr="00B24E5A">
        <w:rPr>
          <w:rFonts w:ascii="Times New Roman" w:hAnsi="Times New Roman" w:cs="Times New Roman"/>
          <w:color w:val="243D5D"/>
          <w:sz w:val="20"/>
          <w:szCs w:val="20"/>
        </w:rPr>
        <w:t>)</w:t>
      </w:r>
    </w:p>
    <w:p w:rsidR="00B24E5A" w:rsidRPr="00B24E5A" w:rsidRDefault="00B24E5A" w:rsidP="00B24E5A">
      <w:pPr>
        <w:pStyle w:val="ListParagraph"/>
        <w:numPr>
          <w:ilvl w:val="0"/>
          <w:numId w:val="3"/>
        </w:numPr>
        <w:rPr>
          <w:rFonts w:ascii="Times New Roman" w:hAnsi="Times New Roman" w:cs="Times New Roman"/>
          <w:sz w:val="20"/>
          <w:szCs w:val="20"/>
        </w:rPr>
      </w:pPr>
      <w:r w:rsidRPr="00B24E5A">
        <w:rPr>
          <w:rFonts w:ascii="Times New Roman" w:hAnsi="Times New Roman" w:cs="Times New Roman"/>
          <w:color w:val="243D5D"/>
          <w:sz w:val="20"/>
          <w:szCs w:val="20"/>
        </w:rPr>
        <w:t>kernel Image</w:t>
      </w:r>
    </w:p>
    <w:p w:rsidR="00C044BE" w:rsidRPr="0028546D" w:rsidRDefault="00273B85" w:rsidP="00B24E5A">
      <w:pPr>
        <w:pStyle w:val="ListParagraph"/>
        <w:numPr>
          <w:ilvl w:val="0"/>
          <w:numId w:val="3"/>
        </w:numPr>
        <w:rPr>
          <w:rFonts w:ascii="Times New Roman" w:hAnsi="Times New Roman" w:cs="Times New Roman"/>
          <w:sz w:val="20"/>
          <w:szCs w:val="20"/>
        </w:rPr>
      </w:pPr>
      <w:r w:rsidRPr="00B24E5A">
        <w:rPr>
          <w:rFonts w:ascii="Times New Roman" w:hAnsi="Times New Roman" w:cs="Times New Roman"/>
          <w:color w:val="243D5D"/>
          <w:sz w:val="20"/>
          <w:szCs w:val="20"/>
        </w:rPr>
        <w:t xml:space="preserve">root file system - either an </w:t>
      </w:r>
      <w:proofErr w:type="spellStart"/>
      <w:r w:rsidRPr="00B24E5A">
        <w:rPr>
          <w:rFonts w:ascii="Times New Roman" w:hAnsi="Times New Roman" w:cs="Times New Roman"/>
          <w:color w:val="243D5D"/>
          <w:sz w:val="20"/>
          <w:szCs w:val="20"/>
        </w:rPr>
        <w:t>initrd</w:t>
      </w:r>
      <w:proofErr w:type="spellEnd"/>
      <w:r w:rsidRPr="00B24E5A">
        <w:rPr>
          <w:rFonts w:ascii="Times New Roman" w:hAnsi="Times New Roman" w:cs="Times New Roman"/>
          <w:color w:val="243D5D"/>
          <w:sz w:val="20"/>
          <w:szCs w:val="20"/>
        </w:rPr>
        <w:t xml:space="preserve"> image or a NFS location</w:t>
      </w:r>
    </w:p>
    <w:p w:rsidR="0028546D" w:rsidRPr="00024408" w:rsidRDefault="007D1B18" w:rsidP="0028546D">
      <w:pPr>
        <w:rPr>
          <w:rFonts w:ascii="Times New Roman" w:hAnsi="Times New Roman" w:cs="Times New Roman"/>
          <w:u w:val="single"/>
        </w:rPr>
      </w:pPr>
      <w:proofErr w:type="spellStart"/>
      <w:r>
        <w:rPr>
          <w:rFonts w:ascii="Times New Roman" w:hAnsi="Times New Roman" w:cs="Times New Roman"/>
          <w:b/>
          <w:u w:val="single"/>
        </w:rPr>
        <w:t>Bootloader</w:t>
      </w:r>
      <w:proofErr w:type="spellEnd"/>
      <w:r>
        <w:rPr>
          <w:rFonts w:ascii="Times New Roman" w:hAnsi="Times New Roman" w:cs="Times New Roman"/>
          <w:b/>
          <w:u w:val="single"/>
        </w:rPr>
        <w:t xml:space="preserve"> </w:t>
      </w:r>
      <w:proofErr w:type="gramStart"/>
      <w:r w:rsidR="0028546D" w:rsidRPr="00024408">
        <w:rPr>
          <w:rFonts w:ascii="Times New Roman" w:hAnsi="Times New Roman" w:cs="Times New Roman"/>
          <w:b/>
          <w:u w:val="single"/>
        </w:rPr>
        <w:t>Phase</w:t>
      </w:r>
      <w:r w:rsidR="0028546D" w:rsidRPr="00024408">
        <w:rPr>
          <w:rFonts w:ascii="Times New Roman" w:hAnsi="Times New Roman" w:cs="Times New Roman"/>
          <w:u w:val="single"/>
        </w:rPr>
        <w:t>(</w:t>
      </w:r>
      <w:proofErr w:type="gramEnd"/>
      <w:r w:rsidR="0028546D" w:rsidRPr="00024408">
        <w:rPr>
          <w:rFonts w:ascii="Times New Roman" w:hAnsi="Times New Roman" w:cs="Times New Roman"/>
          <w:u w:val="single"/>
        </w:rPr>
        <w:t>Bootstrap sometimes)</w:t>
      </w:r>
    </w:p>
    <w:p w:rsidR="00614486" w:rsidRDefault="002E3709" w:rsidP="002E3709">
      <w:pPr>
        <w:autoSpaceDE w:val="0"/>
        <w:autoSpaceDN w:val="0"/>
        <w:adjustRightInd w:val="0"/>
        <w:spacing w:after="0" w:line="240" w:lineRule="auto"/>
        <w:jc w:val="both"/>
        <w:rPr>
          <w:rFonts w:ascii="Times New Roman" w:hAnsi="Times New Roman" w:cs="Times New Roman"/>
          <w:sz w:val="20"/>
          <w:szCs w:val="20"/>
        </w:rPr>
      </w:pPr>
      <w:r w:rsidRPr="002E3709">
        <w:rPr>
          <w:rFonts w:ascii="Times New Roman" w:hAnsi="Times New Roman" w:cs="Times New Roman"/>
          <w:sz w:val="20"/>
          <w:szCs w:val="20"/>
        </w:rPr>
        <w:t xml:space="preserve">Typically this stage does the hardware initialization and testing, loads the kernel image, and transfers control to the Linux </w:t>
      </w:r>
      <w:r w:rsidR="00614486" w:rsidRPr="002E3709">
        <w:rPr>
          <w:rFonts w:ascii="Times New Roman" w:hAnsi="Times New Roman" w:cs="Times New Roman"/>
          <w:sz w:val="20"/>
          <w:szCs w:val="20"/>
        </w:rPr>
        <w:t>kernel.</w:t>
      </w:r>
      <w:r w:rsidR="00614486">
        <w:rPr>
          <w:rFonts w:ascii="Times New Roman" w:hAnsi="Times New Roman" w:cs="Times New Roman"/>
          <w:sz w:val="20"/>
          <w:szCs w:val="20"/>
        </w:rPr>
        <w:t xml:space="preserve"> It</w:t>
      </w:r>
      <w:r w:rsidR="00B61A9C">
        <w:rPr>
          <w:rFonts w:ascii="Times New Roman" w:hAnsi="Times New Roman" w:cs="Times New Roman"/>
          <w:sz w:val="20"/>
          <w:szCs w:val="20"/>
        </w:rPr>
        <w:t xml:space="preserve"> does the following initialization</w:t>
      </w:r>
    </w:p>
    <w:p w:rsidR="00B61A9C" w:rsidRPr="00B61A9C" w:rsidRDefault="00B61A9C" w:rsidP="00B61A9C">
      <w:pPr>
        <w:pStyle w:val="ListParagraph"/>
        <w:numPr>
          <w:ilvl w:val="0"/>
          <w:numId w:val="4"/>
        </w:numPr>
        <w:autoSpaceDE w:val="0"/>
        <w:autoSpaceDN w:val="0"/>
        <w:adjustRightInd w:val="0"/>
        <w:spacing w:after="0" w:line="240" w:lineRule="auto"/>
        <w:rPr>
          <w:rFonts w:ascii="Garamond-Light" w:hAnsi="Garamond-Light" w:cs="Garamond-Light"/>
          <w:sz w:val="21"/>
          <w:szCs w:val="21"/>
        </w:rPr>
      </w:pPr>
      <w:r w:rsidRPr="00B61A9C">
        <w:rPr>
          <w:rFonts w:ascii="Garamond-Light" w:hAnsi="Garamond-Light" w:cs="Garamond-Light"/>
          <w:sz w:val="21"/>
          <w:szCs w:val="21"/>
        </w:rPr>
        <w:t>Configuring the CPU speed</w:t>
      </w:r>
    </w:p>
    <w:p w:rsidR="00B61A9C" w:rsidRPr="006866F7" w:rsidRDefault="00B61A9C" w:rsidP="006866F7">
      <w:pPr>
        <w:pStyle w:val="ListParagraph"/>
        <w:numPr>
          <w:ilvl w:val="0"/>
          <w:numId w:val="4"/>
        </w:numPr>
        <w:autoSpaceDE w:val="0"/>
        <w:autoSpaceDN w:val="0"/>
        <w:adjustRightInd w:val="0"/>
        <w:spacing w:after="0" w:line="240" w:lineRule="auto"/>
        <w:rPr>
          <w:rFonts w:ascii="Garamond-Light" w:hAnsi="Garamond-Light" w:cs="Garamond-Light"/>
          <w:sz w:val="21"/>
          <w:szCs w:val="21"/>
        </w:rPr>
      </w:pPr>
      <w:r w:rsidRPr="00B61A9C">
        <w:rPr>
          <w:rFonts w:ascii="Garamond-Light" w:hAnsi="Garamond-Light" w:cs="Garamond-Light"/>
          <w:sz w:val="21"/>
          <w:szCs w:val="21"/>
        </w:rPr>
        <w:t>Memory initialization, such as setting up the registers, clearing the memory,</w:t>
      </w:r>
      <w:r w:rsidR="006866F7">
        <w:rPr>
          <w:rFonts w:ascii="Garamond-Light" w:hAnsi="Garamond-Light" w:cs="Garamond-Light"/>
          <w:sz w:val="21"/>
          <w:szCs w:val="21"/>
        </w:rPr>
        <w:t xml:space="preserve"> </w:t>
      </w:r>
      <w:r w:rsidRPr="006866F7">
        <w:rPr>
          <w:rFonts w:ascii="Garamond-Light" w:hAnsi="Garamond-Light" w:cs="Garamond-Light"/>
          <w:sz w:val="21"/>
          <w:szCs w:val="21"/>
        </w:rPr>
        <w:t>and determining the size of the onboard memory</w:t>
      </w:r>
    </w:p>
    <w:p w:rsidR="00B61A9C" w:rsidRPr="00B61A9C" w:rsidRDefault="00B61A9C" w:rsidP="00B61A9C">
      <w:pPr>
        <w:pStyle w:val="ListParagraph"/>
        <w:numPr>
          <w:ilvl w:val="0"/>
          <w:numId w:val="4"/>
        </w:numPr>
        <w:autoSpaceDE w:val="0"/>
        <w:autoSpaceDN w:val="0"/>
        <w:adjustRightInd w:val="0"/>
        <w:spacing w:after="0" w:line="240" w:lineRule="auto"/>
        <w:rPr>
          <w:rFonts w:ascii="Garamond-Light" w:hAnsi="Garamond-Light" w:cs="Garamond-Light"/>
          <w:sz w:val="21"/>
          <w:szCs w:val="21"/>
        </w:rPr>
      </w:pPr>
      <w:r w:rsidRPr="00B61A9C">
        <w:rPr>
          <w:rFonts w:ascii="Garamond-Light" w:hAnsi="Garamond-Light" w:cs="Garamond-Light"/>
          <w:sz w:val="21"/>
          <w:szCs w:val="21"/>
        </w:rPr>
        <w:t>Turning on the caches</w:t>
      </w:r>
    </w:p>
    <w:p w:rsidR="00B61A9C" w:rsidRPr="00B61A9C" w:rsidRDefault="00B61A9C" w:rsidP="00B61A9C">
      <w:pPr>
        <w:pStyle w:val="ListParagraph"/>
        <w:numPr>
          <w:ilvl w:val="0"/>
          <w:numId w:val="4"/>
        </w:numPr>
        <w:autoSpaceDE w:val="0"/>
        <w:autoSpaceDN w:val="0"/>
        <w:adjustRightInd w:val="0"/>
        <w:spacing w:after="0" w:line="240" w:lineRule="auto"/>
        <w:rPr>
          <w:rFonts w:ascii="Garamond-Light" w:hAnsi="Garamond-Light" w:cs="Garamond-Light"/>
          <w:sz w:val="21"/>
          <w:szCs w:val="21"/>
        </w:rPr>
      </w:pPr>
      <w:r w:rsidRPr="00B61A9C">
        <w:rPr>
          <w:rFonts w:ascii="Garamond-Light" w:hAnsi="Garamond-Light" w:cs="Garamond-Light"/>
          <w:sz w:val="21"/>
          <w:szCs w:val="21"/>
        </w:rPr>
        <w:t>Setting up the serial port for the boot console</w:t>
      </w:r>
    </w:p>
    <w:p w:rsidR="00B61A9C" w:rsidRPr="00B61A9C" w:rsidRDefault="00B61A9C" w:rsidP="00B61A9C">
      <w:pPr>
        <w:pStyle w:val="ListParagraph"/>
        <w:numPr>
          <w:ilvl w:val="0"/>
          <w:numId w:val="4"/>
        </w:numPr>
        <w:autoSpaceDE w:val="0"/>
        <w:autoSpaceDN w:val="0"/>
        <w:adjustRightInd w:val="0"/>
        <w:spacing w:after="0" w:line="240" w:lineRule="auto"/>
        <w:rPr>
          <w:rFonts w:ascii="Garamond-Light" w:hAnsi="Garamond-Light" w:cs="Garamond-Light"/>
          <w:sz w:val="21"/>
          <w:szCs w:val="21"/>
        </w:rPr>
      </w:pPr>
      <w:r w:rsidRPr="00B61A9C">
        <w:rPr>
          <w:rFonts w:ascii="Garamond-Light" w:hAnsi="Garamond-Light" w:cs="Garamond-Light"/>
          <w:sz w:val="21"/>
          <w:szCs w:val="21"/>
        </w:rPr>
        <w:t>Doing the hardware diagnostics or the POST (Power On Self-Test diagnostics)</w:t>
      </w:r>
    </w:p>
    <w:p w:rsidR="00B61A9C" w:rsidRDefault="00B61A9C" w:rsidP="006866F7">
      <w:pPr>
        <w:pStyle w:val="ListParagraph"/>
        <w:numPr>
          <w:ilvl w:val="0"/>
          <w:numId w:val="4"/>
        </w:numPr>
        <w:autoSpaceDE w:val="0"/>
        <w:autoSpaceDN w:val="0"/>
        <w:adjustRightInd w:val="0"/>
        <w:spacing w:after="0" w:line="240" w:lineRule="auto"/>
        <w:rPr>
          <w:rFonts w:ascii="Garamond-Light" w:hAnsi="Garamond-Light" w:cs="Garamond-Light"/>
        </w:rPr>
      </w:pPr>
      <w:r w:rsidRPr="00B61A9C">
        <w:rPr>
          <w:rFonts w:ascii="Garamond-Light" w:hAnsi="Garamond-Light" w:cs="Garamond-Light"/>
        </w:rPr>
        <w:t>Once the above steps are completed successfully, the next step is loading</w:t>
      </w:r>
      <w:r w:rsidR="006866F7">
        <w:rPr>
          <w:rFonts w:ascii="Garamond-Light" w:hAnsi="Garamond-Light" w:cs="Garamond-Light"/>
        </w:rPr>
        <w:t xml:space="preserve"> </w:t>
      </w:r>
      <w:r w:rsidRPr="006866F7">
        <w:rPr>
          <w:rFonts w:ascii="Garamond-Light" w:hAnsi="Garamond-Light" w:cs="Garamond-Light"/>
        </w:rPr>
        <w:t>the Linux kernel.</w:t>
      </w:r>
    </w:p>
    <w:p w:rsidR="00130EE4" w:rsidRDefault="00130EE4" w:rsidP="00130EE4">
      <w:pPr>
        <w:autoSpaceDE w:val="0"/>
        <w:autoSpaceDN w:val="0"/>
        <w:adjustRightInd w:val="0"/>
        <w:spacing w:after="0" w:line="240" w:lineRule="auto"/>
        <w:rPr>
          <w:rFonts w:ascii="Garamond-Light" w:hAnsi="Garamond-Light" w:cs="Garamond-Light"/>
        </w:rPr>
      </w:pPr>
    </w:p>
    <w:p w:rsidR="00130EE4" w:rsidRDefault="00130EE4" w:rsidP="00130EE4">
      <w:pPr>
        <w:autoSpaceDE w:val="0"/>
        <w:autoSpaceDN w:val="0"/>
        <w:adjustRightInd w:val="0"/>
        <w:spacing w:after="0" w:line="240" w:lineRule="auto"/>
        <w:rPr>
          <w:rFonts w:ascii="Times New Roman" w:hAnsi="Times New Roman" w:cs="Times New Roman"/>
          <w:b/>
          <w:iCs/>
          <w:sz w:val="20"/>
          <w:szCs w:val="20"/>
        </w:rPr>
      </w:pPr>
      <w:r w:rsidRPr="00130EE4">
        <w:rPr>
          <w:rFonts w:ascii="Times New Roman" w:hAnsi="Times New Roman" w:cs="Times New Roman"/>
          <w:b/>
          <w:iCs/>
          <w:sz w:val="20"/>
          <w:szCs w:val="20"/>
        </w:rPr>
        <w:t>Downloading Kernel Image and Initial Ram Disk</w:t>
      </w:r>
    </w:p>
    <w:p w:rsidR="00130EE4" w:rsidRPr="00130EE4" w:rsidRDefault="00130EE4" w:rsidP="00130EE4">
      <w:pPr>
        <w:autoSpaceDE w:val="0"/>
        <w:autoSpaceDN w:val="0"/>
        <w:adjustRightInd w:val="0"/>
        <w:spacing w:after="0" w:line="240" w:lineRule="auto"/>
        <w:rPr>
          <w:rFonts w:ascii="Times New Roman" w:hAnsi="Times New Roman" w:cs="Times New Roman"/>
          <w:b/>
          <w:iCs/>
          <w:sz w:val="20"/>
          <w:szCs w:val="20"/>
        </w:rPr>
      </w:pPr>
    </w:p>
    <w:p w:rsidR="00130EE4" w:rsidRPr="00130EE4" w:rsidRDefault="00130EE4" w:rsidP="00130EE4">
      <w:pPr>
        <w:autoSpaceDE w:val="0"/>
        <w:autoSpaceDN w:val="0"/>
        <w:adjustRightInd w:val="0"/>
        <w:spacing w:after="0" w:line="240" w:lineRule="auto"/>
        <w:jc w:val="both"/>
        <w:rPr>
          <w:rFonts w:ascii="Times New Roman" w:hAnsi="Times New Roman" w:cs="Times New Roman"/>
          <w:sz w:val="20"/>
          <w:szCs w:val="20"/>
        </w:rPr>
      </w:pPr>
      <w:r w:rsidRPr="00130EE4">
        <w:rPr>
          <w:rFonts w:ascii="Times New Roman" w:hAnsi="Times New Roman" w:cs="Times New Roman"/>
          <w:sz w:val="20"/>
          <w:szCs w:val="20"/>
        </w:rPr>
        <w:t>The boot loader needs to locate the kernel image, which may be on the</w:t>
      </w:r>
      <w:r>
        <w:rPr>
          <w:rFonts w:ascii="Times New Roman" w:hAnsi="Times New Roman" w:cs="Times New Roman"/>
          <w:sz w:val="20"/>
          <w:szCs w:val="20"/>
        </w:rPr>
        <w:t xml:space="preserve"> </w:t>
      </w:r>
      <w:r w:rsidRPr="00130EE4">
        <w:rPr>
          <w:rFonts w:ascii="Times New Roman" w:hAnsi="Times New Roman" w:cs="Times New Roman"/>
          <w:sz w:val="20"/>
          <w:szCs w:val="20"/>
        </w:rPr>
        <w:t>system flash or may be on the network. In either case, the image needs to</w:t>
      </w:r>
      <w:r>
        <w:rPr>
          <w:rFonts w:ascii="Times New Roman" w:hAnsi="Times New Roman" w:cs="Times New Roman"/>
          <w:sz w:val="20"/>
          <w:szCs w:val="20"/>
        </w:rPr>
        <w:t xml:space="preserve"> </w:t>
      </w:r>
      <w:r w:rsidRPr="00130EE4">
        <w:rPr>
          <w:rFonts w:ascii="Times New Roman" w:hAnsi="Times New Roman" w:cs="Times New Roman"/>
          <w:sz w:val="20"/>
          <w:szCs w:val="20"/>
        </w:rPr>
        <w:t>be loaded into memory. In case the image is compressed (which often is the</w:t>
      </w:r>
    </w:p>
    <w:p w:rsidR="00130EE4" w:rsidRPr="00130EE4" w:rsidRDefault="00130EE4" w:rsidP="00130EE4">
      <w:pPr>
        <w:autoSpaceDE w:val="0"/>
        <w:autoSpaceDN w:val="0"/>
        <w:adjustRightInd w:val="0"/>
        <w:spacing w:after="0" w:line="240" w:lineRule="auto"/>
        <w:jc w:val="both"/>
        <w:rPr>
          <w:rFonts w:ascii="Times New Roman" w:hAnsi="Times New Roman" w:cs="Times New Roman"/>
          <w:sz w:val="20"/>
          <w:szCs w:val="20"/>
        </w:rPr>
      </w:pPr>
      <w:proofErr w:type="gramStart"/>
      <w:r w:rsidRPr="00130EE4">
        <w:rPr>
          <w:rFonts w:ascii="Times New Roman" w:hAnsi="Times New Roman" w:cs="Times New Roman"/>
          <w:sz w:val="20"/>
          <w:szCs w:val="20"/>
        </w:rPr>
        <w:t>case</w:t>
      </w:r>
      <w:proofErr w:type="gramEnd"/>
      <w:r w:rsidRPr="00130EE4">
        <w:rPr>
          <w:rFonts w:ascii="Times New Roman" w:hAnsi="Times New Roman" w:cs="Times New Roman"/>
          <w:sz w:val="20"/>
          <w:szCs w:val="20"/>
        </w:rPr>
        <w:t>), the image needs to be decompressed. Also if an initial ram disk is</w:t>
      </w:r>
      <w:r>
        <w:rPr>
          <w:rFonts w:ascii="Times New Roman" w:hAnsi="Times New Roman" w:cs="Times New Roman"/>
          <w:sz w:val="20"/>
          <w:szCs w:val="20"/>
        </w:rPr>
        <w:t xml:space="preserve"> </w:t>
      </w:r>
      <w:r w:rsidRPr="00130EE4">
        <w:rPr>
          <w:rFonts w:ascii="Times New Roman" w:hAnsi="Times New Roman" w:cs="Times New Roman"/>
          <w:sz w:val="20"/>
          <w:szCs w:val="20"/>
        </w:rPr>
        <w:t>present, the boot loader needs to load the image of the initial ram disk to</w:t>
      </w:r>
      <w:r>
        <w:rPr>
          <w:rFonts w:ascii="Times New Roman" w:hAnsi="Times New Roman" w:cs="Times New Roman"/>
          <w:sz w:val="20"/>
          <w:szCs w:val="20"/>
        </w:rPr>
        <w:t xml:space="preserve"> </w:t>
      </w:r>
      <w:r w:rsidRPr="00130EE4">
        <w:rPr>
          <w:rFonts w:ascii="Times New Roman" w:hAnsi="Times New Roman" w:cs="Times New Roman"/>
          <w:sz w:val="20"/>
          <w:szCs w:val="20"/>
        </w:rPr>
        <w:t>the memory. Note that the memory address to where the kernel image is</w:t>
      </w:r>
    </w:p>
    <w:p w:rsidR="00130EE4" w:rsidRDefault="00130EE4" w:rsidP="00130EE4">
      <w:pPr>
        <w:autoSpaceDE w:val="0"/>
        <w:autoSpaceDN w:val="0"/>
        <w:adjustRightInd w:val="0"/>
        <w:spacing w:after="0" w:line="240" w:lineRule="auto"/>
        <w:jc w:val="both"/>
        <w:rPr>
          <w:rFonts w:ascii="Times New Roman" w:hAnsi="Times New Roman" w:cs="Times New Roman"/>
          <w:sz w:val="20"/>
          <w:szCs w:val="20"/>
        </w:rPr>
      </w:pPr>
      <w:proofErr w:type="gramStart"/>
      <w:r w:rsidRPr="00130EE4">
        <w:rPr>
          <w:rFonts w:ascii="Times New Roman" w:hAnsi="Times New Roman" w:cs="Times New Roman"/>
          <w:sz w:val="20"/>
          <w:szCs w:val="20"/>
        </w:rPr>
        <w:t>downloaded</w:t>
      </w:r>
      <w:proofErr w:type="gramEnd"/>
      <w:r w:rsidRPr="00130EE4">
        <w:rPr>
          <w:rFonts w:ascii="Times New Roman" w:hAnsi="Times New Roman" w:cs="Times New Roman"/>
          <w:sz w:val="20"/>
          <w:szCs w:val="20"/>
        </w:rPr>
        <w:t xml:space="preserve"> is decided by the boot loader by reading the ELF header of the</w:t>
      </w:r>
      <w:r>
        <w:rPr>
          <w:rFonts w:ascii="Times New Roman" w:hAnsi="Times New Roman" w:cs="Times New Roman"/>
          <w:sz w:val="20"/>
          <w:szCs w:val="20"/>
        </w:rPr>
        <w:t xml:space="preserve"> </w:t>
      </w:r>
      <w:r w:rsidRPr="00130EE4">
        <w:rPr>
          <w:rFonts w:ascii="Times New Roman" w:hAnsi="Times New Roman" w:cs="Times New Roman"/>
          <w:sz w:val="20"/>
          <w:szCs w:val="20"/>
        </w:rPr>
        <w:t>kernel image.</w:t>
      </w:r>
    </w:p>
    <w:p w:rsidR="000F4939" w:rsidRDefault="000F4939" w:rsidP="00130EE4">
      <w:pPr>
        <w:autoSpaceDE w:val="0"/>
        <w:autoSpaceDN w:val="0"/>
        <w:adjustRightInd w:val="0"/>
        <w:spacing w:after="0" w:line="240" w:lineRule="auto"/>
        <w:jc w:val="both"/>
        <w:rPr>
          <w:rFonts w:ascii="Times New Roman" w:hAnsi="Times New Roman" w:cs="Times New Roman"/>
          <w:sz w:val="20"/>
          <w:szCs w:val="20"/>
        </w:rPr>
      </w:pPr>
    </w:p>
    <w:p w:rsidR="000F4939" w:rsidRDefault="000F4939" w:rsidP="00130EE4">
      <w:pPr>
        <w:autoSpaceDE w:val="0"/>
        <w:autoSpaceDN w:val="0"/>
        <w:adjustRightInd w:val="0"/>
        <w:spacing w:after="0" w:line="240" w:lineRule="auto"/>
        <w:jc w:val="both"/>
        <w:rPr>
          <w:rFonts w:ascii="Times New Roman" w:hAnsi="Times New Roman" w:cs="Times New Roman"/>
          <w:b/>
          <w:sz w:val="20"/>
          <w:szCs w:val="20"/>
        </w:rPr>
      </w:pPr>
      <w:r w:rsidRPr="000F4939">
        <w:rPr>
          <w:rFonts w:ascii="Times New Roman" w:hAnsi="Times New Roman" w:cs="Times New Roman"/>
          <w:b/>
          <w:sz w:val="20"/>
          <w:szCs w:val="20"/>
        </w:rPr>
        <w:t xml:space="preserve">Setting up </w:t>
      </w:r>
      <w:r>
        <w:rPr>
          <w:rFonts w:ascii="Times New Roman" w:hAnsi="Times New Roman" w:cs="Times New Roman"/>
          <w:b/>
          <w:sz w:val="20"/>
          <w:szCs w:val="20"/>
        </w:rPr>
        <w:t>Arguments</w:t>
      </w:r>
    </w:p>
    <w:p w:rsidR="000F4939" w:rsidRDefault="000F4939" w:rsidP="00130EE4">
      <w:pPr>
        <w:autoSpaceDE w:val="0"/>
        <w:autoSpaceDN w:val="0"/>
        <w:adjustRightInd w:val="0"/>
        <w:spacing w:after="0" w:line="240" w:lineRule="auto"/>
        <w:jc w:val="both"/>
        <w:rPr>
          <w:rFonts w:ascii="Times New Roman" w:hAnsi="Times New Roman" w:cs="Times New Roman"/>
          <w:b/>
          <w:sz w:val="20"/>
          <w:szCs w:val="20"/>
        </w:rPr>
      </w:pPr>
    </w:p>
    <w:p w:rsidR="000F4939" w:rsidRDefault="003411D9" w:rsidP="003411D9">
      <w:pPr>
        <w:autoSpaceDE w:val="0"/>
        <w:autoSpaceDN w:val="0"/>
        <w:adjustRightInd w:val="0"/>
        <w:spacing w:after="0" w:line="240" w:lineRule="auto"/>
        <w:jc w:val="both"/>
        <w:rPr>
          <w:rFonts w:ascii="Times New Roman" w:hAnsi="Times New Roman" w:cs="Times New Roman"/>
          <w:sz w:val="20"/>
          <w:szCs w:val="20"/>
        </w:rPr>
      </w:pPr>
      <w:r w:rsidRPr="003411D9">
        <w:rPr>
          <w:rFonts w:ascii="Times New Roman" w:hAnsi="Times New Roman" w:cs="Times New Roman"/>
          <w:sz w:val="20"/>
          <w:szCs w:val="20"/>
        </w:rPr>
        <w:t>Argument passing is a very powerful option supported by the Linux kernel.</w:t>
      </w:r>
      <w:r>
        <w:rPr>
          <w:rFonts w:ascii="Times New Roman" w:hAnsi="Times New Roman" w:cs="Times New Roman"/>
          <w:sz w:val="20"/>
          <w:szCs w:val="20"/>
        </w:rPr>
        <w:t xml:space="preserve"> </w:t>
      </w:r>
      <w:r w:rsidRPr="003411D9">
        <w:rPr>
          <w:rFonts w:ascii="Times New Roman" w:hAnsi="Times New Roman" w:cs="Times New Roman"/>
          <w:sz w:val="20"/>
          <w:szCs w:val="20"/>
        </w:rPr>
        <w:t>Linux provides a generic way to pass arguments to the kernel across all</w:t>
      </w:r>
      <w:r>
        <w:rPr>
          <w:rFonts w:ascii="Times New Roman" w:hAnsi="Times New Roman" w:cs="Times New Roman"/>
          <w:sz w:val="20"/>
          <w:szCs w:val="20"/>
        </w:rPr>
        <w:t xml:space="preserve"> </w:t>
      </w:r>
      <w:r w:rsidRPr="003411D9">
        <w:rPr>
          <w:rFonts w:ascii="Times New Roman" w:hAnsi="Times New Roman" w:cs="Times New Roman"/>
          <w:sz w:val="20"/>
          <w:szCs w:val="20"/>
        </w:rPr>
        <w:t>platforms. Typically the boot loader has to</w:t>
      </w:r>
      <w:r>
        <w:rPr>
          <w:rFonts w:ascii="Times New Roman" w:hAnsi="Times New Roman" w:cs="Times New Roman"/>
          <w:sz w:val="20"/>
          <w:szCs w:val="20"/>
        </w:rPr>
        <w:t xml:space="preserve"> </w:t>
      </w:r>
      <w:r w:rsidRPr="003411D9">
        <w:rPr>
          <w:rFonts w:ascii="Times New Roman" w:hAnsi="Times New Roman" w:cs="Times New Roman"/>
          <w:sz w:val="20"/>
          <w:szCs w:val="20"/>
        </w:rPr>
        <w:t>set up a memory area for argument passing, initialize it with the required data</w:t>
      </w:r>
      <w:r>
        <w:rPr>
          <w:rFonts w:ascii="Times New Roman" w:hAnsi="Times New Roman" w:cs="Times New Roman"/>
          <w:sz w:val="20"/>
          <w:szCs w:val="20"/>
        </w:rPr>
        <w:t xml:space="preserve"> </w:t>
      </w:r>
      <w:r w:rsidRPr="003411D9">
        <w:rPr>
          <w:rFonts w:ascii="Times New Roman" w:hAnsi="Times New Roman" w:cs="Times New Roman"/>
          <w:sz w:val="20"/>
          <w:szCs w:val="20"/>
        </w:rPr>
        <w:t>structures (that can be identified by the Linux kernel), and then fill them up</w:t>
      </w:r>
      <w:r>
        <w:rPr>
          <w:rFonts w:ascii="Times New Roman" w:hAnsi="Times New Roman" w:cs="Times New Roman"/>
          <w:sz w:val="20"/>
          <w:szCs w:val="20"/>
        </w:rPr>
        <w:t xml:space="preserve"> </w:t>
      </w:r>
      <w:r w:rsidRPr="003411D9">
        <w:rPr>
          <w:rFonts w:ascii="Times New Roman" w:hAnsi="Times New Roman" w:cs="Times New Roman"/>
          <w:sz w:val="20"/>
          <w:szCs w:val="20"/>
        </w:rPr>
        <w:t>with the required values.</w:t>
      </w:r>
    </w:p>
    <w:p w:rsidR="0000789A" w:rsidRDefault="0000789A" w:rsidP="003411D9">
      <w:pPr>
        <w:autoSpaceDE w:val="0"/>
        <w:autoSpaceDN w:val="0"/>
        <w:adjustRightInd w:val="0"/>
        <w:spacing w:after="0" w:line="240" w:lineRule="auto"/>
        <w:jc w:val="both"/>
        <w:rPr>
          <w:rFonts w:ascii="Times New Roman" w:hAnsi="Times New Roman" w:cs="Times New Roman"/>
          <w:sz w:val="20"/>
          <w:szCs w:val="20"/>
        </w:rPr>
      </w:pPr>
    </w:p>
    <w:p w:rsidR="0000789A" w:rsidRDefault="0000789A" w:rsidP="003411D9">
      <w:pPr>
        <w:autoSpaceDE w:val="0"/>
        <w:autoSpaceDN w:val="0"/>
        <w:adjustRightInd w:val="0"/>
        <w:spacing w:after="0" w:line="240" w:lineRule="auto"/>
        <w:jc w:val="both"/>
        <w:rPr>
          <w:rFonts w:ascii="Times New Roman" w:hAnsi="Times New Roman" w:cs="Times New Roman"/>
          <w:b/>
          <w:iCs/>
          <w:sz w:val="20"/>
          <w:szCs w:val="20"/>
        </w:rPr>
      </w:pPr>
      <w:r w:rsidRPr="0000789A">
        <w:rPr>
          <w:rFonts w:ascii="Times New Roman" w:hAnsi="Times New Roman" w:cs="Times New Roman"/>
          <w:b/>
          <w:iCs/>
          <w:sz w:val="20"/>
          <w:szCs w:val="20"/>
        </w:rPr>
        <w:t>Jumping to Kernel Entry Point</w:t>
      </w:r>
    </w:p>
    <w:p w:rsidR="00C25AD1" w:rsidRDefault="00C25AD1" w:rsidP="003411D9">
      <w:pPr>
        <w:autoSpaceDE w:val="0"/>
        <w:autoSpaceDN w:val="0"/>
        <w:adjustRightInd w:val="0"/>
        <w:spacing w:after="0" w:line="240" w:lineRule="auto"/>
        <w:jc w:val="both"/>
        <w:rPr>
          <w:rFonts w:ascii="Times New Roman" w:hAnsi="Times New Roman" w:cs="Times New Roman"/>
          <w:b/>
          <w:iCs/>
          <w:sz w:val="20"/>
          <w:szCs w:val="20"/>
        </w:rPr>
      </w:pPr>
    </w:p>
    <w:p w:rsidR="00C25AD1" w:rsidRPr="00C25AD1" w:rsidRDefault="00C25AD1" w:rsidP="00C25AD1">
      <w:pPr>
        <w:autoSpaceDE w:val="0"/>
        <w:autoSpaceDN w:val="0"/>
        <w:adjustRightInd w:val="0"/>
        <w:spacing w:after="0" w:line="240" w:lineRule="auto"/>
        <w:jc w:val="both"/>
        <w:rPr>
          <w:rFonts w:ascii="Times New Roman" w:hAnsi="Times New Roman" w:cs="Times New Roman"/>
          <w:sz w:val="20"/>
          <w:szCs w:val="20"/>
        </w:rPr>
      </w:pPr>
      <w:r w:rsidRPr="00C25AD1">
        <w:rPr>
          <w:rFonts w:ascii="Times New Roman" w:hAnsi="Times New Roman" w:cs="Times New Roman"/>
          <w:sz w:val="20"/>
          <w:szCs w:val="20"/>
        </w:rPr>
        <w:t>The kernel entry point is decided by the linker script when building the kernel</w:t>
      </w:r>
      <w:r>
        <w:rPr>
          <w:rFonts w:ascii="Times New Roman" w:hAnsi="Times New Roman" w:cs="Times New Roman"/>
          <w:sz w:val="20"/>
          <w:szCs w:val="20"/>
        </w:rPr>
        <w:t xml:space="preserve"> </w:t>
      </w:r>
      <w:r w:rsidRPr="00C25AD1">
        <w:rPr>
          <w:rFonts w:ascii="Times New Roman" w:hAnsi="Times New Roman" w:cs="Times New Roman"/>
          <w:sz w:val="20"/>
          <w:szCs w:val="20"/>
        </w:rPr>
        <w:t>(which is typically present in linker script in the architecture-specific directory).</w:t>
      </w:r>
      <w:r>
        <w:rPr>
          <w:rFonts w:ascii="Times New Roman" w:hAnsi="Times New Roman" w:cs="Times New Roman"/>
          <w:sz w:val="20"/>
          <w:szCs w:val="20"/>
        </w:rPr>
        <w:t xml:space="preserve"> </w:t>
      </w:r>
      <w:r w:rsidRPr="00C25AD1">
        <w:rPr>
          <w:rFonts w:ascii="Times New Roman" w:hAnsi="Times New Roman" w:cs="Times New Roman"/>
          <w:sz w:val="20"/>
          <w:szCs w:val="20"/>
        </w:rPr>
        <w:t>Once the boot loader jumps to the kernel entry point, its job is done and it</w:t>
      </w:r>
      <w:r>
        <w:rPr>
          <w:rFonts w:ascii="Times New Roman" w:hAnsi="Times New Roman" w:cs="Times New Roman"/>
          <w:sz w:val="20"/>
          <w:szCs w:val="20"/>
        </w:rPr>
        <w:t xml:space="preserve"> </w:t>
      </w:r>
      <w:r w:rsidRPr="00C25AD1">
        <w:rPr>
          <w:rFonts w:ascii="Times New Roman" w:hAnsi="Times New Roman" w:cs="Times New Roman"/>
          <w:sz w:val="20"/>
          <w:szCs w:val="20"/>
        </w:rPr>
        <w:t>is of no use</w:t>
      </w:r>
      <w:r>
        <w:rPr>
          <w:rFonts w:ascii="Times New Roman" w:hAnsi="Times New Roman" w:cs="Times New Roman"/>
          <w:sz w:val="20"/>
          <w:szCs w:val="20"/>
        </w:rPr>
        <w:t>.</w:t>
      </w:r>
    </w:p>
    <w:p w:rsidR="002E3709" w:rsidRPr="0000789A" w:rsidRDefault="002E3709" w:rsidP="002E3709">
      <w:pPr>
        <w:autoSpaceDE w:val="0"/>
        <w:autoSpaceDN w:val="0"/>
        <w:adjustRightInd w:val="0"/>
        <w:spacing w:after="0" w:line="240" w:lineRule="auto"/>
        <w:jc w:val="both"/>
        <w:rPr>
          <w:rFonts w:ascii="Times New Roman" w:hAnsi="Times New Roman" w:cs="Times New Roman"/>
          <w:b/>
          <w:sz w:val="20"/>
          <w:szCs w:val="20"/>
        </w:rPr>
      </w:pPr>
    </w:p>
    <w:p w:rsidR="002E3709" w:rsidRPr="009266BC" w:rsidRDefault="002E3709" w:rsidP="002E3709">
      <w:pPr>
        <w:autoSpaceDE w:val="0"/>
        <w:autoSpaceDN w:val="0"/>
        <w:adjustRightInd w:val="0"/>
        <w:spacing w:after="0" w:line="240" w:lineRule="auto"/>
        <w:jc w:val="both"/>
        <w:rPr>
          <w:rFonts w:ascii="Times New Roman" w:hAnsi="Times New Roman" w:cs="Times New Roman"/>
          <w:b/>
          <w:iCs/>
          <w:u w:val="single"/>
        </w:rPr>
      </w:pPr>
      <w:r w:rsidRPr="009266BC">
        <w:rPr>
          <w:rFonts w:ascii="Times New Roman" w:hAnsi="Times New Roman" w:cs="Times New Roman"/>
          <w:b/>
          <w:iCs/>
          <w:u w:val="single"/>
        </w:rPr>
        <w:t>Kernel initialization phase</w:t>
      </w:r>
    </w:p>
    <w:p w:rsidR="002E3709" w:rsidRDefault="002E3709" w:rsidP="002E3709">
      <w:pPr>
        <w:autoSpaceDE w:val="0"/>
        <w:autoSpaceDN w:val="0"/>
        <w:adjustRightInd w:val="0"/>
        <w:spacing w:after="0" w:line="240" w:lineRule="auto"/>
        <w:jc w:val="both"/>
        <w:rPr>
          <w:rFonts w:ascii="Times New Roman" w:hAnsi="Times New Roman" w:cs="Times New Roman"/>
          <w:b/>
          <w:iCs/>
          <w:sz w:val="20"/>
          <w:szCs w:val="20"/>
        </w:rPr>
      </w:pPr>
    </w:p>
    <w:p w:rsidR="002E3709" w:rsidRDefault="00A76E75" w:rsidP="00A76E75">
      <w:pPr>
        <w:autoSpaceDE w:val="0"/>
        <w:autoSpaceDN w:val="0"/>
        <w:adjustRightInd w:val="0"/>
        <w:spacing w:after="0" w:line="240" w:lineRule="auto"/>
        <w:rPr>
          <w:rFonts w:ascii="Times New Roman" w:hAnsi="Times New Roman" w:cs="Times New Roman"/>
          <w:sz w:val="20"/>
          <w:szCs w:val="20"/>
        </w:rPr>
      </w:pPr>
      <w:r w:rsidRPr="00A76E75">
        <w:rPr>
          <w:rFonts w:ascii="Times New Roman" w:hAnsi="Times New Roman" w:cs="Times New Roman"/>
          <w:sz w:val="20"/>
          <w:szCs w:val="20"/>
        </w:rPr>
        <w:t>This stage does the platform-specific initialization, brings up the kernel subsystems, turns on multitasking, mounts the root file system, and jumps to user space.</w:t>
      </w:r>
    </w:p>
    <w:p w:rsidR="009038BD" w:rsidRDefault="009038BD" w:rsidP="00A76E75">
      <w:pPr>
        <w:autoSpaceDE w:val="0"/>
        <w:autoSpaceDN w:val="0"/>
        <w:adjustRightInd w:val="0"/>
        <w:spacing w:after="0" w:line="240" w:lineRule="auto"/>
        <w:rPr>
          <w:rFonts w:ascii="Times New Roman" w:hAnsi="Times New Roman" w:cs="Times New Roman"/>
          <w:sz w:val="20"/>
          <w:szCs w:val="20"/>
        </w:rPr>
      </w:pPr>
    </w:p>
    <w:p w:rsidR="009266BC" w:rsidRPr="009266BC" w:rsidRDefault="009266BC" w:rsidP="00A76E75">
      <w:pPr>
        <w:autoSpaceDE w:val="0"/>
        <w:autoSpaceDN w:val="0"/>
        <w:adjustRightInd w:val="0"/>
        <w:spacing w:after="0" w:line="240" w:lineRule="auto"/>
        <w:rPr>
          <w:rFonts w:ascii="Times New Roman" w:hAnsi="Times New Roman" w:cs="Times New Roman"/>
          <w:b/>
          <w:sz w:val="20"/>
          <w:szCs w:val="20"/>
        </w:rPr>
      </w:pPr>
      <w:r w:rsidRPr="009266BC">
        <w:rPr>
          <w:rFonts w:ascii="Times New Roman" w:hAnsi="Times New Roman" w:cs="Times New Roman"/>
          <w:b/>
          <w:iCs/>
          <w:sz w:val="20"/>
          <w:szCs w:val="20"/>
        </w:rPr>
        <w:t>CPU/Platform-Specific Initialization</w:t>
      </w:r>
    </w:p>
    <w:p w:rsidR="009266BC" w:rsidRDefault="009266BC" w:rsidP="009038BD">
      <w:pPr>
        <w:autoSpaceDE w:val="0"/>
        <w:autoSpaceDN w:val="0"/>
        <w:adjustRightInd w:val="0"/>
        <w:spacing w:after="0" w:line="240" w:lineRule="auto"/>
        <w:jc w:val="both"/>
        <w:rPr>
          <w:rFonts w:ascii="Times New Roman" w:hAnsi="Times New Roman" w:cs="Times New Roman"/>
          <w:b/>
          <w:iCs/>
          <w:sz w:val="20"/>
          <w:szCs w:val="20"/>
        </w:rPr>
      </w:pPr>
    </w:p>
    <w:p w:rsidR="009266BC" w:rsidRDefault="001D5546" w:rsidP="009038BD">
      <w:pPr>
        <w:autoSpaceDE w:val="0"/>
        <w:autoSpaceDN w:val="0"/>
        <w:adjustRightInd w:val="0"/>
        <w:spacing w:after="0" w:line="240" w:lineRule="auto"/>
        <w:jc w:val="both"/>
        <w:rPr>
          <w:rFonts w:ascii="Times New Roman" w:hAnsi="Times New Roman" w:cs="Times New Roman"/>
          <w:iCs/>
          <w:sz w:val="20"/>
          <w:szCs w:val="20"/>
        </w:rPr>
      </w:pPr>
      <w:r>
        <w:rPr>
          <w:rFonts w:ascii="Times New Roman" w:hAnsi="Times New Roman" w:cs="Times New Roman"/>
          <w:iCs/>
          <w:sz w:val="20"/>
          <w:szCs w:val="20"/>
        </w:rPr>
        <w:t>Following are the steps to initialize the desired CPU</w:t>
      </w:r>
    </w:p>
    <w:p w:rsidR="001D5546" w:rsidRDefault="001D5546" w:rsidP="009038BD">
      <w:pPr>
        <w:autoSpaceDE w:val="0"/>
        <w:autoSpaceDN w:val="0"/>
        <w:adjustRightInd w:val="0"/>
        <w:spacing w:after="0" w:line="240" w:lineRule="auto"/>
        <w:jc w:val="both"/>
        <w:rPr>
          <w:rFonts w:ascii="Times New Roman" w:hAnsi="Times New Roman" w:cs="Times New Roman"/>
          <w:iCs/>
          <w:sz w:val="20"/>
          <w:szCs w:val="20"/>
        </w:rPr>
      </w:pPr>
    </w:p>
    <w:p w:rsidR="001D5546" w:rsidRDefault="001D5546" w:rsidP="00C65127">
      <w:pPr>
        <w:pStyle w:val="ListParagraph"/>
        <w:numPr>
          <w:ilvl w:val="0"/>
          <w:numId w:val="8"/>
        </w:numPr>
        <w:autoSpaceDE w:val="0"/>
        <w:autoSpaceDN w:val="0"/>
        <w:adjustRightInd w:val="0"/>
        <w:spacing w:after="0" w:line="240" w:lineRule="auto"/>
        <w:jc w:val="both"/>
        <w:rPr>
          <w:rFonts w:ascii="Times New Roman" w:hAnsi="Times New Roman" w:cs="Times New Roman"/>
          <w:sz w:val="20"/>
          <w:szCs w:val="20"/>
        </w:rPr>
      </w:pPr>
      <w:r w:rsidRPr="00C65127">
        <w:rPr>
          <w:rFonts w:ascii="Times New Roman" w:hAnsi="Times New Roman" w:cs="Times New Roman"/>
          <w:i/>
          <w:iCs/>
          <w:sz w:val="20"/>
          <w:szCs w:val="20"/>
        </w:rPr>
        <w:t xml:space="preserve">Setting up the environment for the first C routine: </w:t>
      </w:r>
      <w:r w:rsidRPr="00C65127">
        <w:rPr>
          <w:rFonts w:ascii="Times New Roman" w:hAnsi="Times New Roman" w:cs="Times New Roman"/>
          <w:sz w:val="20"/>
          <w:szCs w:val="20"/>
        </w:rPr>
        <w:t>The kernel entry point is an assembly language routine; the name of this entry point varies (</w:t>
      </w:r>
      <w:proofErr w:type="spellStart"/>
      <w:r w:rsidRPr="00C65127">
        <w:rPr>
          <w:rFonts w:ascii="Times New Roman" w:hAnsi="Times New Roman" w:cs="Times New Roman"/>
          <w:sz w:val="20"/>
          <w:szCs w:val="20"/>
        </w:rPr>
        <w:t>stext</w:t>
      </w:r>
      <w:proofErr w:type="spellEnd"/>
      <w:r w:rsidRPr="00C65127">
        <w:rPr>
          <w:rFonts w:ascii="Times New Roman" w:hAnsi="Times New Roman" w:cs="Times New Roman"/>
          <w:sz w:val="20"/>
          <w:szCs w:val="20"/>
        </w:rPr>
        <w:t xml:space="preserve"> on ARM, </w:t>
      </w:r>
      <w:proofErr w:type="spellStart"/>
      <w:r w:rsidRPr="00C65127">
        <w:rPr>
          <w:rFonts w:ascii="Times New Roman" w:hAnsi="Times New Roman" w:cs="Times New Roman"/>
          <w:sz w:val="20"/>
          <w:szCs w:val="20"/>
        </w:rPr>
        <w:t>kernel_entry</w:t>
      </w:r>
      <w:proofErr w:type="spellEnd"/>
      <w:r w:rsidRPr="00C65127">
        <w:rPr>
          <w:rFonts w:ascii="Times New Roman" w:hAnsi="Times New Roman" w:cs="Times New Roman"/>
          <w:sz w:val="20"/>
          <w:szCs w:val="20"/>
        </w:rPr>
        <w:t xml:space="preserve"> on MIPS, etc.). Look at the linker script to know</w:t>
      </w:r>
      <w:r w:rsidR="00C65127">
        <w:rPr>
          <w:rFonts w:ascii="Times New Roman" w:hAnsi="Times New Roman" w:cs="Times New Roman"/>
          <w:sz w:val="20"/>
          <w:szCs w:val="20"/>
        </w:rPr>
        <w:t xml:space="preserve"> </w:t>
      </w:r>
      <w:r w:rsidRPr="00C65127">
        <w:rPr>
          <w:rFonts w:ascii="Times New Roman" w:hAnsi="Times New Roman" w:cs="Times New Roman"/>
          <w:sz w:val="20"/>
          <w:szCs w:val="20"/>
        </w:rPr>
        <w:t>the entry point for your platform. This function normally resides in the arch/&lt;name&gt;/kernel/</w:t>
      </w:r>
      <w:proofErr w:type="spellStart"/>
      <w:r w:rsidRPr="00C65127">
        <w:rPr>
          <w:rFonts w:ascii="Times New Roman" w:hAnsi="Times New Roman" w:cs="Times New Roman"/>
          <w:sz w:val="20"/>
          <w:szCs w:val="20"/>
        </w:rPr>
        <w:t>head.S</w:t>
      </w:r>
      <w:proofErr w:type="spellEnd"/>
      <w:r w:rsidRPr="00C65127">
        <w:rPr>
          <w:rFonts w:ascii="Times New Roman" w:hAnsi="Times New Roman" w:cs="Times New Roman"/>
          <w:sz w:val="20"/>
          <w:szCs w:val="20"/>
        </w:rPr>
        <w:t xml:space="preserve"> file. T</w:t>
      </w:r>
      <w:r w:rsidR="00C65127">
        <w:rPr>
          <w:rFonts w:ascii="Times New Roman" w:hAnsi="Times New Roman" w:cs="Times New Roman"/>
          <w:sz w:val="20"/>
          <w:szCs w:val="20"/>
        </w:rPr>
        <w:t>his function does the following:</w:t>
      </w:r>
    </w:p>
    <w:p w:rsidR="00C65127" w:rsidRPr="00C65127" w:rsidRDefault="00C65127" w:rsidP="00C65127">
      <w:pPr>
        <w:pStyle w:val="ListParagraph"/>
        <w:autoSpaceDE w:val="0"/>
        <w:autoSpaceDN w:val="0"/>
        <w:adjustRightInd w:val="0"/>
        <w:spacing w:after="0" w:line="240" w:lineRule="auto"/>
        <w:jc w:val="both"/>
        <w:rPr>
          <w:rFonts w:ascii="Times New Roman" w:hAnsi="Times New Roman" w:cs="Times New Roman"/>
          <w:sz w:val="20"/>
          <w:szCs w:val="20"/>
        </w:rPr>
      </w:pPr>
    </w:p>
    <w:p w:rsidR="001D5546" w:rsidRPr="00C65127" w:rsidRDefault="001D5546" w:rsidP="00C65127">
      <w:pPr>
        <w:pStyle w:val="ListParagraph"/>
        <w:numPr>
          <w:ilvl w:val="0"/>
          <w:numId w:val="6"/>
        </w:numPr>
        <w:autoSpaceDE w:val="0"/>
        <w:autoSpaceDN w:val="0"/>
        <w:adjustRightInd w:val="0"/>
        <w:spacing w:after="0" w:line="240" w:lineRule="auto"/>
        <w:jc w:val="both"/>
        <w:rPr>
          <w:rFonts w:ascii="Times New Roman" w:hAnsi="Times New Roman" w:cs="Times New Roman"/>
          <w:sz w:val="20"/>
          <w:szCs w:val="20"/>
        </w:rPr>
      </w:pPr>
      <w:r w:rsidRPr="00C65127">
        <w:rPr>
          <w:rFonts w:ascii="Times New Roman" w:hAnsi="Times New Roman" w:cs="Times New Roman"/>
          <w:sz w:val="20"/>
          <w:szCs w:val="20"/>
        </w:rPr>
        <w:lastRenderedPageBreak/>
        <w:t>On machines that do not have the MMU turned on, this turns on the MMU. Most of the boot loaders do not work with the MMU so the virtual address equals the physical address. However, the kernel is compiled with the virtual address. This stub needs to turn on the MMU so that the kernel can start using the v</w:t>
      </w:r>
      <w:r w:rsidR="00C65127">
        <w:rPr>
          <w:rFonts w:ascii="Times New Roman" w:hAnsi="Times New Roman" w:cs="Times New Roman"/>
          <w:sz w:val="20"/>
          <w:szCs w:val="20"/>
        </w:rPr>
        <w:t xml:space="preserve">irtual address normally. </w:t>
      </w:r>
    </w:p>
    <w:p w:rsidR="00C65127" w:rsidRDefault="001D5546" w:rsidP="001D5546">
      <w:pPr>
        <w:pStyle w:val="ListParagraph"/>
        <w:numPr>
          <w:ilvl w:val="0"/>
          <w:numId w:val="6"/>
        </w:numPr>
        <w:autoSpaceDE w:val="0"/>
        <w:autoSpaceDN w:val="0"/>
        <w:adjustRightInd w:val="0"/>
        <w:spacing w:after="0" w:line="240" w:lineRule="auto"/>
        <w:jc w:val="both"/>
        <w:rPr>
          <w:rFonts w:ascii="Times New Roman" w:hAnsi="Times New Roman" w:cs="Times New Roman"/>
          <w:sz w:val="20"/>
          <w:szCs w:val="20"/>
        </w:rPr>
      </w:pPr>
      <w:r w:rsidRPr="00C65127">
        <w:rPr>
          <w:rFonts w:ascii="Times New Roman" w:hAnsi="Times New Roman" w:cs="Times New Roman"/>
          <w:sz w:val="20"/>
          <w:szCs w:val="20"/>
        </w:rPr>
        <w:t>Set up the BSS by zeroing it out (normally you cannot rely on the boot loader to do this).</w:t>
      </w:r>
    </w:p>
    <w:p w:rsidR="001D5546" w:rsidRPr="00C65127" w:rsidRDefault="001D5546" w:rsidP="001D5546">
      <w:pPr>
        <w:pStyle w:val="ListParagraph"/>
        <w:numPr>
          <w:ilvl w:val="0"/>
          <w:numId w:val="6"/>
        </w:numPr>
        <w:autoSpaceDE w:val="0"/>
        <w:autoSpaceDN w:val="0"/>
        <w:adjustRightInd w:val="0"/>
        <w:spacing w:after="0" w:line="240" w:lineRule="auto"/>
        <w:jc w:val="both"/>
        <w:rPr>
          <w:rFonts w:ascii="Times New Roman" w:hAnsi="Times New Roman" w:cs="Times New Roman"/>
          <w:sz w:val="20"/>
          <w:szCs w:val="20"/>
        </w:rPr>
      </w:pPr>
      <w:r w:rsidRPr="00C65127">
        <w:rPr>
          <w:rFonts w:ascii="Times New Roman" w:hAnsi="Times New Roman" w:cs="Times New Roman"/>
          <w:sz w:val="20"/>
          <w:szCs w:val="20"/>
        </w:rPr>
        <w:t xml:space="preserve">Set up the stack so that the first C routine can be invoked. The first C routine is the </w:t>
      </w:r>
      <w:proofErr w:type="spellStart"/>
      <w:r w:rsidRPr="00C65127">
        <w:rPr>
          <w:rFonts w:ascii="Times New Roman" w:hAnsi="Times New Roman" w:cs="Times New Roman"/>
          <w:sz w:val="20"/>
          <w:szCs w:val="20"/>
        </w:rPr>
        <w:t>start_</w:t>
      </w:r>
      <w:proofErr w:type="gramStart"/>
      <w:r w:rsidRPr="00C65127">
        <w:rPr>
          <w:rFonts w:ascii="Times New Roman" w:hAnsi="Times New Roman" w:cs="Times New Roman"/>
          <w:sz w:val="20"/>
          <w:szCs w:val="20"/>
        </w:rPr>
        <w:t>kernel</w:t>
      </w:r>
      <w:proofErr w:type="spellEnd"/>
      <w:r w:rsidRPr="00C65127">
        <w:rPr>
          <w:rFonts w:ascii="Times New Roman" w:hAnsi="Times New Roman" w:cs="Times New Roman"/>
          <w:sz w:val="20"/>
          <w:szCs w:val="20"/>
        </w:rPr>
        <w:t>(</w:t>
      </w:r>
      <w:proofErr w:type="gramEnd"/>
      <w:r w:rsidRPr="00C65127">
        <w:rPr>
          <w:rFonts w:ascii="Times New Roman" w:hAnsi="Times New Roman" w:cs="Times New Roman"/>
          <w:sz w:val="20"/>
          <w:szCs w:val="20"/>
        </w:rPr>
        <w:t>) function in init/</w:t>
      </w:r>
      <w:proofErr w:type="spellStart"/>
      <w:r w:rsidRPr="00C65127">
        <w:rPr>
          <w:rFonts w:ascii="Times New Roman" w:hAnsi="Times New Roman" w:cs="Times New Roman"/>
          <w:sz w:val="20"/>
          <w:szCs w:val="20"/>
        </w:rPr>
        <w:t>main.c</w:t>
      </w:r>
      <w:proofErr w:type="spellEnd"/>
      <w:r w:rsidRPr="00C65127">
        <w:rPr>
          <w:rFonts w:ascii="Times New Roman" w:hAnsi="Times New Roman" w:cs="Times New Roman"/>
          <w:sz w:val="20"/>
          <w:szCs w:val="20"/>
        </w:rPr>
        <w:t>. This function is a jumbo function that does a lot of things until it terminates in an idle task (the first task in the system having a process id of 0). This function invokes the rest of the platform initialization functions</w:t>
      </w:r>
      <w:r w:rsidR="00C65127">
        <w:rPr>
          <w:rFonts w:ascii="Times New Roman" w:hAnsi="Times New Roman" w:cs="Times New Roman"/>
          <w:sz w:val="20"/>
          <w:szCs w:val="20"/>
        </w:rPr>
        <w:t xml:space="preserve"> </w:t>
      </w:r>
      <w:r w:rsidRPr="00C65127">
        <w:rPr>
          <w:rFonts w:ascii="Times New Roman" w:hAnsi="Times New Roman" w:cs="Times New Roman"/>
          <w:sz w:val="20"/>
          <w:szCs w:val="20"/>
        </w:rPr>
        <w:t>that are discussed below.</w:t>
      </w:r>
    </w:p>
    <w:p w:rsidR="009266BC" w:rsidRDefault="009266BC" w:rsidP="009038BD">
      <w:pPr>
        <w:autoSpaceDE w:val="0"/>
        <w:autoSpaceDN w:val="0"/>
        <w:adjustRightInd w:val="0"/>
        <w:spacing w:after="0" w:line="240" w:lineRule="auto"/>
        <w:jc w:val="both"/>
        <w:rPr>
          <w:rFonts w:ascii="Times New Roman" w:hAnsi="Times New Roman" w:cs="Times New Roman"/>
          <w:b/>
          <w:iCs/>
          <w:sz w:val="20"/>
          <w:szCs w:val="20"/>
        </w:rPr>
      </w:pPr>
    </w:p>
    <w:p w:rsidR="009266BC" w:rsidRDefault="009266BC" w:rsidP="009038BD">
      <w:pPr>
        <w:autoSpaceDE w:val="0"/>
        <w:autoSpaceDN w:val="0"/>
        <w:adjustRightInd w:val="0"/>
        <w:spacing w:after="0" w:line="240" w:lineRule="auto"/>
        <w:jc w:val="both"/>
        <w:rPr>
          <w:rFonts w:ascii="Times New Roman" w:hAnsi="Times New Roman" w:cs="Times New Roman"/>
          <w:b/>
          <w:iCs/>
          <w:sz w:val="20"/>
          <w:szCs w:val="20"/>
        </w:rPr>
      </w:pPr>
    </w:p>
    <w:p w:rsidR="009266BC" w:rsidRDefault="009266BC" w:rsidP="009038BD">
      <w:pPr>
        <w:autoSpaceDE w:val="0"/>
        <w:autoSpaceDN w:val="0"/>
        <w:adjustRightInd w:val="0"/>
        <w:spacing w:after="0" w:line="240" w:lineRule="auto"/>
        <w:jc w:val="both"/>
        <w:rPr>
          <w:rFonts w:ascii="Times New Roman" w:hAnsi="Times New Roman" w:cs="Times New Roman"/>
          <w:b/>
          <w:iCs/>
          <w:sz w:val="20"/>
          <w:szCs w:val="20"/>
        </w:rPr>
      </w:pPr>
    </w:p>
    <w:p w:rsidR="009266BC" w:rsidRDefault="009266BC" w:rsidP="009038BD">
      <w:pPr>
        <w:autoSpaceDE w:val="0"/>
        <w:autoSpaceDN w:val="0"/>
        <w:adjustRightInd w:val="0"/>
        <w:spacing w:after="0" w:line="240" w:lineRule="auto"/>
        <w:jc w:val="both"/>
        <w:rPr>
          <w:rFonts w:ascii="Times New Roman" w:hAnsi="Times New Roman" w:cs="Times New Roman"/>
          <w:b/>
          <w:iCs/>
          <w:sz w:val="20"/>
          <w:szCs w:val="20"/>
        </w:rPr>
      </w:pPr>
    </w:p>
    <w:p w:rsidR="009266BC" w:rsidRDefault="009266BC" w:rsidP="009038BD">
      <w:pPr>
        <w:autoSpaceDE w:val="0"/>
        <w:autoSpaceDN w:val="0"/>
        <w:adjustRightInd w:val="0"/>
        <w:spacing w:after="0" w:line="240" w:lineRule="auto"/>
        <w:jc w:val="both"/>
        <w:rPr>
          <w:rFonts w:ascii="Times New Roman" w:hAnsi="Times New Roman" w:cs="Times New Roman"/>
          <w:b/>
          <w:iCs/>
          <w:sz w:val="20"/>
          <w:szCs w:val="20"/>
        </w:rPr>
      </w:pPr>
    </w:p>
    <w:p w:rsidR="009266BC" w:rsidRDefault="009266BC" w:rsidP="009038BD">
      <w:pPr>
        <w:autoSpaceDE w:val="0"/>
        <w:autoSpaceDN w:val="0"/>
        <w:adjustRightInd w:val="0"/>
        <w:spacing w:after="0" w:line="240" w:lineRule="auto"/>
        <w:jc w:val="both"/>
        <w:rPr>
          <w:rFonts w:ascii="Times New Roman" w:hAnsi="Times New Roman" w:cs="Times New Roman"/>
          <w:b/>
          <w:iCs/>
          <w:sz w:val="20"/>
          <w:szCs w:val="20"/>
        </w:rPr>
      </w:pPr>
    </w:p>
    <w:p w:rsidR="009266BC" w:rsidRDefault="009266BC" w:rsidP="009038BD">
      <w:pPr>
        <w:autoSpaceDE w:val="0"/>
        <w:autoSpaceDN w:val="0"/>
        <w:adjustRightInd w:val="0"/>
        <w:spacing w:after="0" w:line="240" w:lineRule="auto"/>
        <w:jc w:val="both"/>
        <w:rPr>
          <w:rFonts w:ascii="Times New Roman" w:hAnsi="Times New Roman" w:cs="Times New Roman"/>
          <w:b/>
          <w:iCs/>
          <w:sz w:val="20"/>
          <w:szCs w:val="20"/>
        </w:rPr>
      </w:pPr>
    </w:p>
    <w:p w:rsidR="009266BC" w:rsidRDefault="009266BC" w:rsidP="009038BD">
      <w:pPr>
        <w:autoSpaceDE w:val="0"/>
        <w:autoSpaceDN w:val="0"/>
        <w:adjustRightInd w:val="0"/>
        <w:spacing w:after="0" w:line="240" w:lineRule="auto"/>
        <w:jc w:val="both"/>
        <w:rPr>
          <w:rFonts w:ascii="Times New Roman" w:hAnsi="Times New Roman" w:cs="Times New Roman"/>
          <w:b/>
          <w:iCs/>
          <w:sz w:val="20"/>
          <w:szCs w:val="20"/>
        </w:rPr>
      </w:pPr>
    </w:p>
    <w:p w:rsidR="009266BC" w:rsidRDefault="009266BC" w:rsidP="009038BD">
      <w:pPr>
        <w:autoSpaceDE w:val="0"/>
        <w:autoSpaceDN w:val="0"/>
        <w:adjustRightInd w:val="0"/>
        <w:spacing w:after="0" w:line="240" w:lineRule="auto"/>
        <w:jc w:val="both"/>
        <w:rPr>
          <w:rFonts w:ascii="Times New Roman" w:hAnsi="Times New Roman" w:cs="Times New Roman"/>
          <w:b/>
          <w:iCs/>
          <w:sz w:val="20"/>
          <w:szCs w:val="20"/>
        </w:rPr>
      </w:pPr>
    </w:p>
    <w:p w:rsidR="009038BD" w:rsidRDefault="009038BD" w:rsidP="009038BD">
      <w:pPr>
        <w:autoSpaceDE w:val="0"/>
        <w:autoSpaceDN w:val="0"/>
        <w:adjustRightInd w:val="0"/>
        <w:spacing w:after="0" w:line="240" w:lineRule="auto"/>
        <w:jc w:val="both"/>
        <w:rPr>
          <w:rFonts w:ascii="Times New Roman" w:hAnsi="Times New Roman" w:cs="Times New Roman"/>
          <w:b/>
          <w:iCs/>
          <w:sz w:val="20"/>
          <w:szCs w:val="20"/>
        </w:rPr>
      </w:pPr>
      <w:r w:rsidRPr="009038BD">
        <w:rPr>
          <w:rFonts w:ascii="Times New Roman" w:hAnsi="Times New Roman" w:cs="Times New Roman"/>
          <w:b/>
          <w:iCs/>
          <w:sz w:val="20"/>
          <w:szCs w:val="20"/>
        </w:rPr>
        <w:t>User- space initialization phase</w:t>
      </w:r>
    </w:p>
    <w:p w:rsidR="009038BD" w:rsidRPr="009038BD" w:rsidRDefault="009038BD" w:rsidP="009038BD">
      <w:pPr>
        <w:autoSpaceDE w:val="0"/>
        <w:autoSpaceDN w:val="0"/>
        <w:adjustRightInd w:val="0"/>
        <w:spacing w:after="0" w:line="240" w:lineRule="auto"/>
        <w:jc w:val="both"/>
        <w:rPr>
          <w:rFonts w:ascii="Times New Roman" w:hAnsi="Times New Roman" w:cs="Times New Roman"/>
          <w:b/>
          <w:iCs/>
          <w:sz w:val="20"/>
          <w:szCs w:val="20"/>
        </w:rPr>
      </w:pPr>
    </w:p>
    <w:p w:rsidR="009038BD" w:rsidRDefault="009038BD" w:rsidP="009038BD">
      <w:pPr>
        <w:autoSpaceDE w:val="0"/>
        <w:autoSpaceDN w:val="0"/>
        <w:adjustRightInd w:val="0"/>
        <w:spacing w:after="0" w:line="240" w:lineRule="auto"/>
        <w:jc w:val="both"/>
        <w:rPr>
          <w:rFonts w:ascii="Times New Roman" w:hAnsi="Times New Roman" w:cs="Times New Roman"/>
          <w:sz w:val="20"/>
          <w:szCs w:val="20"/>
        </w:rPr>
      </w:pPr>
      <w:r w:rsidRPr="009038BD">
        <w:rPr>
          <w:rFonts w:ascii="Times New Roman" w:hAnsi="Times New Roman" w:cs="Times New Roman"/>
          <w:sz w:val="20"/>
          <w:szCs w:val="20"/>
        </w:rPr>
        <w:t>Typically this phase brings up the services,</w:t>
      </w:r>
      <w:r>
        <w:rPr>
          <w:rFonts w:ascii="Times New Roman" w:hAnsi="Times New Roman" w:cs="Times New Roman"/>
          <w:i/>
          <w:iCs/>
          <w:sz w:val="20"/>
          <w:szCs w:val="20"/>
        </w:rPr>
        <w:t xml:space="preserve"> </w:t>
      </w:r>
      <w:r w:rsidRPr="009038BD">
        <w:rPr>
          <w:rFonts w:ascii="Times New Roman" w:hAnsi="Times New Roman" w:cs="Times New Roman"/>
          <w:sz w:val="20"/>
          <w:szCs w:val="20"/>
        </w:rPr>
        <w:t>does network initialization, and then issues a log-in prompt.</w:t>
      </w:r>
    </w:p>
    <w:p w:rsidR="00614486" w:rsidRDefault="00614486" w:rsidP="009038BD">
      <w:pPr>
        <w:autoSpaceDE w:val="0"/>
        <w:autoSpaceDN w:val="0"/>
        <w:adjustRightInd w:val="0"/>
        <w:spacing w:after="0" w:line="240" w:lineRule="auto"/>
        <w:jc w:val="both"/>
        <w:rPr>
          <w:rFonts w:ascii="Times New Roman" w:hAnsi="Times New Roman" w:cs="Times New Roman"/>
          <w:sz w:val="20"/>
          <w:szCs w:val="20"/>
        </w:rPr>
      </w:pPr>
    </w:p>
    <w:p w:rsidR="00614486" w:rsidRPr="009038BD" w:rsidRDefault="00614486" w:rsidP="009038BD">
      <w:pPr>
        <w:autoSpaceDE w:val="0"/>
        <w:autoSpaceDN w:val="0"/>
        <w:adjustRightInd w:val="0"/>
        <w:spacing w:after="0" w:line="240" w:lineRule="auto"/>
        <w:jc w:val="both"/>
        <w:rPr>
          <w:rFonts w:ascii="Times New Roman" w:hAnsi="Times New Roman" w:cs="Times New Roman"/>
          <w:i/>
          <w:iCs/>
          <w:sz w:val="20"/>
          <w:szCs w:val="20"/>
        </w:rPr>
      </w:pPr>
    </w:p>
    <w:sectPr w:rsidR="00614486" w:rsidRPr="009038BD" w:rsidSect="00582E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Ligh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2E54"/>
    <w:multiLevelType w:val="hybridMultilevel"/>
    <w:tmpl w:val="F7589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811361"/>
    <w:multiLevelType w:val="hybridMultilevel"/>
    <w:tmpl w:val="344A6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C10B8"/>
    <w:multiLevelType w:val="hybridMultilevel"/>
    <w:tmpl w:val="36EE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94B01"/>
    <w:multiLevelType w:val="hybridMultilevel"/>
    <w:tmpl w:val="4D6CB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EC6C9B"/>
    <w:multiLevelType w:val="hybridMultilevel"/>
    <w:tmpl w:val="681442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F85B1A"/>
    <w:multiLevelType w:val="hybridMultilevel"/>
    <w:tmpl w:val="98686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902EF"/>
    <w:multiLevelType w:val="hybridMultilevel"/>
    <w:tmpl w:val="8C04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F154E"/>
    <w:multiLevelType w:val="hybridMultilevel"/>
    <w:tmpl w:val="ED7E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5"/>
  </w:num>
  <w:num w:numId="6">
    <w:abstractNumId w:val="0"/>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C044BE"/>
    <w:rsid w:val="0000789A"/>
    <w:rsid w:val="00024408"/>
    <w:rsid w:val="000F4939"/>
    <w:rsid w:val="00130EE4"/>
    <w:rsid w:val="001D5546"/>
    <w:rsid w:val="00273B85"/>
    <w:rsid w:val="0028546D"/>
    <w:rsid w:val="002E3709"/>
    <w:rsid w:val="003411D9"/>
    <w:rsid w:val="00582E81"/>
    <w:rsid w:val="00614486"/>
    <w:rsid w:val="006866F7"/>
    <w:rsid w:val="007D1B18"/>
    <w:rsid w:val="009038BD"/>
    <w:rsid w:val="009266BC"/>
    <w:rsid w:val="00A76E75"/>
    <w:rsid w:val="00B24E5A"/>
    <w:rsid w:val="00B61A9C"/>
    <w:rsid w:val="00C044BE"/>
    <w:rsid w:val="00C25AD1"/>
    <w:rsid w:val="00C65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E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E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19</cp:revision>
  <dcterms:created xsi:type="dcterms:W3CDTF">2010-09-07T06:57:00Z</dcterms:created>
  <dcterms:modified xsi:type="dcterms:W3CDTF">2010-09-07T07:17:00Z</dcterms:modified>
</cp:coreProperties>
</file>