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BF3E92" w14:textId="0F29DEC5" w:rsidR="001E4D5A" w:rsidRPr="001E4D5A" w:rsidRDefault="001E4D5A" w:rsidP="001E4D5A">
      <w:pPr>
        <w:pStyle w:val="iThesisStyleTemplate"/>
        <w:spacing w:line="20" w:lineRule="auto"/>
        <w:rPr>
          <w:sz w:val="2"/>
          <w:szCs w:val="2"/>
        </w:rPr>
      </w:pPr>
      <w:r>
        <w:rPr>
          <w:noProof/>
          <w:sz w:val="2"/>
          <w:szCs w:val="2"/>
        </w:rPr>
        <mc:AlternateContent>
          <mc:Choice Requires="wps">
            <w:drawing>
              <wp:anchor distT="0" distB="0" distL="114300" distR="114300" simplePos="0" relativeHeight="251659264" behindDoc="0" locked="0" layoutInCell="1" allowOverlap="1" wp14:anchorId="5453F538" wp14:editId="35FFA6A0">
                <wp:simplePos x="0" y="0"/>
                <wp:positionH relativeFrom="page">
                  <wp:posOffset>0</wp:posOffset>
                </wp:positionH>
                <wp:positionV relativeFrom="page">
                  <wp:posOffset>0</wp:posOffset>
                </wp:positionV>
                <wp:extent cx="10304145" cy="13435330"/>
                <wp:effectExtent l="0" t="0" r="0" b="0"/>
                <wp:wrapNone/>
                <wp:docPr id="2" name="Text Box 2"/>
                <wp:cNvGraphicFramePr/>
                <a:graphic xmlns:a="http://schemas.openxmlformats.org/drawingml/2006/main">
                  <a:graphicData uri="http://schemas.microsoft.com/office/word/2010/wordprocessingShape">
                    <wps:wsp>
                      <wps:cNvSpPr txBox="1"/>
                      <wps:spPr>
                        <a:xfrm>
                          <a:off x="0" y="0"/>
                          <a:ext cx="10304145" cy="1343533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5063D8E6" w14:textId="77777777" w:rsidR="001E4D5A" w:rsidRDefault="001E4D5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100000</wp14:pctWidth>
                </wp14:sizeRelH>
                <wp14:sizeRelV relativeFrom="page">
                  <wp14:pctHeight>100000</wp14:pctHeight>
                </wp14:sizeRelV>
              </wp:anchor>
            </w:drawing>
          </mc:Choice>
          <mc:Fallback>
            <w:pict>
              <v:shapetype w14:anchorId="5453F538" id="_x0000_t202" coordsize="21600,21600" o:spt="202" path="m,l,21600r21600,l21600,xe">
                <v:stroke joinstyle="miter"/>
                <v:path gradientshapeok="t" o:connecttype="rect"/>
              </v:shapetype>
              <v:shape id="Text Box 2" o:spid="_x0000_s1026" type="#_x0000_t202" style="position:absolute;margin-left:0;margin-top:0;width:811.35pt;height:1057.9pt;z-index:251659264;visibility:visible;mso-wrap-style:square;mso-width-percent:1000;mso-height-percent:1000;mso-wrap-distance-left:9pt;mso-wrap-distance-top:0;mso-wrap-distance-right:9pt;mso-wrap-distance-bottom:0;mso-position-horizontal:absolute;mso-position-horizontal-relative:page;mso-position-vertical:absolute;mso-position-vertical-relative:page;mso-width-percent:1000;mso-height-percent:10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" filled="f" stroked="f" strokeweight=".5pt">
                <v:fill o:detectmouseclick="t"/>
                <v:textbox>
                  <w:txbxContent>
                    <w:p w14:paraId="5063D8E6" w14:textId="77777777" w:rsidR="001E4D5A" w:rsidRDefault="001E4D5A"/>
                  </w:txbxContent>
                </v:textbox>
                <w10:wrap anchorx="page" anchory="page"/>
              </v:shape>
            </w:pict>
          </mc:Fallback>
        </mc:AlternateContent>
      </w:r>
    </w:p>
    <w:sdt>
      <w:sdtPr>
        <w:rPr>
          <w:sz w:val="2"/>
          <w:szCs w:val="2"/>
        </w:rPr>
        <w:tag w:val="cover_first,TEMPLATE_CTRL_NORMAL"/>
        <w:id w:val="1735508549"/>
        <w:lock w:val="sdtContentLocked"/>
        <w:placeholder>
          <w:docPart w:val="DefaultPlaceholder_-1854013440"/>
        </w:placeholder>
      </w:sdtPr>
      <w:sdtEndPr>
        <w:rPr>
          <w:sz w:val="32"/>
          <w:szCs w:val="32"/>
        </w:rPr>
      </w:sdtEndPr>
      <w:sdtContent>
        <w:p w14:paraId="39BF3E92" w14:textId="0F29DEC5" w:rsidR="001E4D5A" w:rsidRPr="001E4D5A" w:rsidRDefault="001E4D5A" w:rsidP="001E4D5A">
          <w:pPr>
            <w:pStyle w:val="iThesisStyleTemplate"/>
            <w:spacing w:line="20" w:lineRule="auto"/>
            <w:rPr>
              <w:sz w:val="2"/>
              <w:szCs w:val="2"/>
            </w:rPr>
          </w:pPr>
        </w:p>
        <w:tbl>
          <w:tblPr>
            <w:tblW w:w="8523" w:type="dxa"/>
            <w:tblLayout w:type="fixed"/>
            <w:tblCellMar>
              <w:left w:w="0" w:type="dxa"/>
              <w:right w:w="0" w:type="dxa"/>
            </w:tblCellMar>
            <w:tblLook w:val="0000" w:firstRow="0" w:lastRow="0" w:firstColumn="0" w:lastColumn="0" w:noHBand="0" w:noVBand="0"/>
          </w:tblPr>
          <w:tblGrid>
            <w:gridCol w:w="8523"/>
          </w:tblGrid>
          <w:tr w:rsidR="001E4D5A" w:rsidRPr="001E4D5A" w14:paraId="231ECA65" w14:textId="77777777" w:rsidTr="001E4D5A">
            <w:tblPrEx>
              <w:tblCellMar>
                <w:top w:w="0" w:type="dxa"/>
                <w:bottom w:w="0" w:type="dxa"/>
              </w:tblCellMar>
            </w:tblPrEx>
            <w:trPr>
              <w:trHeight w:hRule="exact" w:val="2835"/>
            </w:trPr>
            <w:tc>
              <w:tcPr>
                <w:tcW w:w="8523" w:type="dxa"/>
              </w:tcPr>
              <w:tbl>
                <w:tblPr>
                  <w:tblW w:w="0" w:type="auto"/>
                  <w:jc w:val="center"/>
                  <w:tblLayout w:type="fixed"/>
                  <w:tblLook w:val="0000" w:firstRow="0" w:lastRow="0" w:firstColumn="0" w:lastColumn="0" w:noHBand="0" w:noVBand="0"/>
                </w:tblPr>
                <w:tblGrid>
                  <w:gridCol w:w="8307"/>
                </w:tblGrid>
                <w:tr w:rsidR="001E4D5A" w:rsidRPr="001E4D5A" w14:paraId="43AE23B6" w14:textId="77777777" w:rsidTr="001E4D5A">
                  <w:tblPrEx>
                    <w:tblCellMar>
                      <w:top w:w="0" w:type="dxa"/>
                      <w:bottom w:w="0" w:type="dxa"/>
                    </w:tblCellMar>
                  </w:tblPrEx>
                  <w:trPr>
                    <w:jc w:val="center"/>
                  </w:trPr>
                  <w:tc>
                    <w:tcPr>
                      <w:tcW w:w="8307" w:type="dxa"/>
                      <w:tcMar>
                        <w:left w:w="0" w:type="dxa"/>
                        <w:right w:w="0" w:type="dxa"/>
                      </w:tcMar>
                    </w:tcPr>
                    <w:p w14:paraId="033FDA80" w14:textId="3D8AC235" w:rsidR="001E4D5A" w:rsidRPr="001E4D5A" w:rsidRDefault="001E4D5A" w:rsidP="001E4D5A">
                      <w:pPr>
                        <w:pStyle w:val="iThesisStyleTemplate"/>
                        <w:jc w:val="center"/>
                      </w:pPr>
                      <w:r>
                        <w:rPr>
                          <w:noProof/>
                        </w:rPr>
                        <w:drawing>
                          <wp:inline distT="0" distB="0" distL="0" distR="0" wp14:anchorId="0F49325D" wp14:editId="65533416">
                            <wp:extent cx="1080008" cy="1080008"/>
                            <wp:effectExtent l="0" t="0" r="6350" b="6350"/>
                            <wp:docPr id="1" name="รูปภาพ 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1080008" cy="1080008"/>
                                    </a:xfrm>
                                    <a:prstGeom prst="rect">
                                      <a:avLst/>
                                    </a:prstGeom>
                                  </pic:spPr>
                                </pic:pic>
                              </a:graphicData>
                            </a:graphic>
                          </wp:inline>
                        </w:drawing>
                      </w:r>
                    </w:p>
                  </w:tc>
                </w:tr>
              </w:tbl>
              <w:p w14:paraId="64DD915F" w14:textId="77777777" w:rsidR="001E4D5A" w:rsidRPr="001E4D5A" w:rsidRDefault="001E4D5A" w:rsidP="001E4D5A">
                <w:pPr>
                  <w:pStyle w:val="iThesisStyleTemplate"/>
                  <w:jc w:val="center"/>
                </w:pPr>
              </w:p>
            </w:tc>
          </w:tr>
          <w:tr w:rsidR="001E4D5A" w:rsidRPr="001E4D5A" w14:paraId="14617E26" w14:textId="77777777" w:rsidTr="001E4D5A">
            <w:tblPrEx>
              <w:tblCellMar>
                <w:top w:w="0" w:type="dxa"/>
                <w:bottom w:w="0" w:type="dxa"/>
              </w:tblCellMar>
            </w:tblPrEx>
            <w:trPr>
              <w:trHeight w:hRule="exact" w:val="2268"/>
            </w:trPr>
            <w:tc>
              <w:tcPr>
                <w:tcW w:w="8523" w:type="dxa"/>
                <w:vAlign w:val="center"/>
              </w:tcPr>
              <w:tbl>
                <w:tblPr>
                  <w:tblW w:w="0" w:type="auto"/>
                  <w:jc w:val="center"/>
                  <w:tblLayout w:type="fixed"/>
                  <w:tblLook w:val="0000" w:firstRow="0" w:lastRow="0" w:firstColumn="0" w:lastColumn="0" w:noHBand="0" w:noVBand="0"/>
                </w:tblPr>
                <w:tblGrid>
                  <w:gridCol w:w="8307"/>
                </w:tblGrid>
                <w:tr w:rsidR="001E4D5A" w:rsidRPr="001E4D5A" w14:paraId="7AFEC1E0" w14:textId="77777777" w:rsidTr="001E4D5A">
                  <w:tblPrEx>
                    <w:tblCellMar>
                      <w:top w:w="0" w:type="dxa"/>
                      <w:bottom w:w="0" w:type="dxa"/>
                    </w:tblCellMar>
                  </w:tblPrEx>
                  <w:trPr>
                    <w:jc w:val="center"/>
                  </w:trPr>
                  <w:tc>
                    <w:tcPr>
                      <w:tcW w:w="8307" w:type="dxa"/>
                      <w:tcMar>
                        <w:left w:w="0" w:type="dxa"/>
                        <w:right w:w="0" w:type="dxa"/>
                      </w:tcMar>
                      <w:vAlign w:val="center"/>
                    </w:tcPr>
                    <w:p w14:paraId="2ADCFDBB" w14:textId="3D4B03DB" w:rsidR="001E4D5A" w:rsidRPr="001E4D5A" w:rsidRDefault="001E4D5A" w:rsidP="001E4D5A">
                      <w:pPr>
                        <w:pStyle w:val="iThesisStyleTemplate"/>
                        <w:jc w:val="center"/>
                        <w:rPr>
                          <w:noProof/>
                        </w:rPr>
                      </w:pPr>
                      <w:r w:rsidRPr="001E4D5A">
                        <w:rPr>
                          <w:cs/>
                        </w:rPr>
                        <w:t>การแบ่งประเภทความคลาดเคลื่อนในใบสั่งยาแบบหลายป้ายกำกับด้วย</w:t>
                      </w:r>
                      <w:r w:rsidRPr="001E4D5A">
                        <w:t xml:space="preserve"> Knowledge-Based Generative AI</w:t>
                      </w:r>
                    </w:p>
                  </w:tc>
                </w:tr>
              </w:tbl>
              <w:p w14:paraId="434DA28B" w14:textId="77777777" w:rsidR="001E4D5A" w:rsidRPr="001E4D5A" w:rsidRDefault="001E4D5A" w:rsidP="001E4D5A">
                <w:pPr>
                  <w:pStyle w:val="iThesisStyleTemplate"/>
                  <w:jc w:val="center"/>
                  <w:rPr>
                    <w:noProof/>
                  </w:rPr>
                </w:pPr>
              </w:p>
            </w:tc>
          </w:tr>
          <w:tr w:rsidR="001E4D5A" w:rsidRPr="001E4D5A" w14:paraId="64711868" w14:textId="77777777" w:rsidTr="001E4D5A">
            <w:tblPrEx>
              <w:tblCellMar>
                <w:top w:w="0" w:type="dxa"/>
                <w:bottom w:w="0" w:type="dxa"/>
              </w:tblCellMar>
            </w:tblPrEx>
            <w:trPr>
              <w:trHeight w:hRule="exact" w:val="3402"/>
            </w:trPr>
            <w:tc>
              <w:tcPr>
                <w:tcW w:w="8523" w:type="dxa"/>
                <w:vAlign w:val="center"/>
              </w:tcPr>
              <w:tbl>
                <w:tblPr>
                  <w:tblW w:w="0" w:type="auto"/>
                  <w:jc w:val="center"/>
                  <w:tblLayout w:type="fixed"/>
                  <w:tblLook w:val="0000" w:firstRow="0" w:lastRow="0" w:firstColumn="0" w:lastColumn="0" w:noHBand="0" w:noVBand="0"/>
                </w:tblPr>
                <w:tblGrid>
                  <w:gridCol w:w="8307"/>
                </w:tblGrid>
                <w:tr w:rsidR="001E4D5A" w:rsidRPr="001E4D5A" w14:paraId="2A25F32F" w14:textId="77777777" w:rsidTr="001E4D5A">
                  <w:tblPrEx>
                    <w:tblCellMar>
                      <w:top w:w="0" w:type="dxa"/>
                      <w:bottom w:w="0" w:type="dxa"/>
                    </w:tblCellMar>
                  </w:tblPrEx>
                  <w:trPr>
                    <w:jc w:val="center"/>
                  </w:trPr>
                  <w:tc>
                    <w:tcPr>
                      <w:tcW w:w="8307" w:type="dxa"/>
                      <w:tcMar>
                        <w:left w:w="0" w:type="dxa"/>
                        <w:right w:w="0" w:type="dxa"/>
                      </w:tcMar>
                      <w:vAlign w:val="center"/>
                    </w:tcPr>
                    <w:p w14:paraId="74D4FE1F" w14:textId="0CEF18BC" w:rsidR="001E4D5A" w:rsidRPr="001E4D5A" w:rsidRDefault="001E4D5A" w:rsidP="001E4D5A">
                      <w:pPr>
                        <w:pStyle w:val="iThesisStyleTemplate"/>
                        <w:jc w:val="center"/>
                      </w:pPr>
                      <w:r w:rsidRPr="001E4D5A">
                        <w:rPr>
                          <w:cs/>
                        </w:rPr>
                        <w:t>โดย</w:t>
                      </w:r>
                    </w:p>
                  </w:tc>
                </w:tr>
                <w:tr w:rsidR="001E4D5A" w:rsidRPr="001E4D5A" w14:paraId="4EB5B343" w14:textId="77777777" w:rsidTr="001E4D5A">
                  <w:tblPrEx>
                    <w:tblCellMar>
                      <w:top w:w="0" w:type="dxa"/>
                      <w:bottom w:w="0" w:type="dxa"/>
                    </w:tblCellMar>
                  </w:tblPrEx>
                  <w:trPr>
                    <w:jc w:val="center"/>
                  </w:trPr>
                  <w:tc>
                    <w:tcPr>
                      <w:tcW w:w="8307" w:type="dxa"/>
                      <w:tcMar>
                        <w:left w:w="0" w:type="dxa"/>
                        <w:right w:w="0" w:type="dxa"/>
                      </w:tcMar>
                      <w:vAlign w:val="center"/>
                    </w:tcPr>
                    <w:p w14:paraId="2035E598" w14:textId="2BAAF047" w:rsidR="001E4D5A" w:rsidRPr="001E4D5A" w:rsidRDefault="001E4D5A" w:rsidP="001E4D5A">
                      <w:pPr>
                        <w:pStyle w:val="iThesisStyleTemplate"/>
                        <w:jc w:val="center"/>
                        <w:rPr>
                          <w:cs/>
                        </w:rPr>
                      </w:pPr>
                      <w:r w:rsidRPr="001E4D5A">
                        <w:rPr>
                          <w:cs/>
                        </w:rPr>
                        <w:t>นายศิวาวุธ มงคล</w:t>
                      </w:r>
                    </w:p>
                  </w:tc>
                </w:tr>
              </w:tbl>
              <w:p w14:paraId="408FB720" w14:textId="77777777" w:rsidR="001E4D5A" w:rsidRPr="001E4D5A" w:rsidRDefault="001E4D5A" w:rsidP="001E4D5A">
                <w:pPr>
                  <w:pStyle w:val="iThesisStyleTemplate"/>
                  <w:jc w:val="center"/>
                  <w:rPr>
                    <w:cs/>
                  </w:rPr>
                </w:pPr>
              </w:p>
            </w:tc>
          </w:tr>
          <w:tr w:rsidR="001E4D5A" w:rsidRPr="001E4D5A" w14:paraId="176F114A" w14:textId="77777777" w:rsidTr="001E4D5A">
            <w:tblPrEx>
              <w:tblCellMar>
                <w:top w:w="0" w:type="dxa"/>
                <w:bottom w:w="0" w:type="dxa"/>
              </w:tblCellMar>
            </w:tblPrEx>
            <w:trPr>
              <w:trHeight w:hRule="exact" w:val="4252"/>
            </w:trPr>
            <w:tc>
              <w:tcPr>
                <w:tcW w:w="8523" w:type="dxa"/>
                <w:vAlign w:val="bottom"/>
              </w:tcPr>
              <w:tbl>
                <w:tblPr>
                  <w:tblW w:w="0" w:type="auto"/>
                  <w:jc w:val="center"/>
                  <w:tblLayout w:type="fixed"/>
                  <w:tblLook w:val="0000" w:firstRow="0" w:lastRow="0" w:firstColumn="0" w:lastColumn="0" w:noHBand="0" w:noVBand="0"/>
                </w:tblPr>
                <w:tblGrid>
                  <w:gridCol w:w="8307"/>
                </w:tblGrid>
                <w:tr w:rsidR="001E4D5A" w:rsidRPr="001E4D5A" w14:paraId="57026A3D" w14:textId="77777777" w:rsidTr="001E4D5A">
                  <w:tblPrEx>
                    <w:tblCellMar>
                      <w:top w:w="0" w:type="dxa"/>
                      <w:bottom w:w="0" w:type="dxa"/>
                    </w:tblCellMar>
                  </w:tblPrEx>
                  <w:trPr>
                    <w:jc w:val="center"/>
                  </w:trPr>
                  <w:tc>
                    <w:tcPr>
                      <w:tcW w:w="8307" w:type="dxa"/>
                      <w:tcMar>
                        <w:left w:w="0" w:type="dxa"/>
                        <w:right w:w="0" w:type="dxa"/>
                      </w:tcMar>
                      <w:vAlign w:val="bottom"/>
                    </w:tcPr>
                    <w:p w14:paraId="11BB3C3B" w14:textId="12B298F4" w:rsidR="001E4D5A" w:rsidRPr="001E4D5A" w:rsidRDefault="001E4D5A" w:rsidP="001E4D5A">
                      <w:pPr>
                        <w:pStyle w:val="iThesisStyleTemplate"/>
                        <w:jc w:val="center"/>
                      </w:pPr>
                      <w:r w:rsidRPr="001E4D5A">
                        <w:rPr>
                          <w:cs/>
                        </w:rPr>
                        <w:t>โครงร่างวิทยานิพนธ์นี้เป็นส่วนหนึ่งของการศึกษาตามหลักสูตรเภสัชศาสตรมหาบัณฑิต</w:t>
                      </w:r>
                    </w:p>
                  </w:tc>
                </w:tr>
                <w:tr w:rsidR="001E4D5A" w:rsidRPr="001E4D5A" w14:paraId="71EE0F1E" w14:textId="77777777" w:rsidTr="001E4D5A">
                  <w:tblPrEx>
                    <w:tblCellMar>
                      <w:top w:w="0" w:type="dxa"/>
                      <w:bottom w:w="0" w:type="dxa"/>
                    </w:tblCellMar>
                  </w:tblPrEx>
                  <w:trPr>
                    <w:jc w:val="center"/>
                  </w:trPr>
                  <w:tc>
                    <w:tcPr>
                      <w:tcW w:w="8307" w:type="dxa"/>
                      <w:tcMar>
                        <w:left w:w="0" w:type="dxa"/>
                        <w:right w:w="0" w:type="dxa"/>
                      </w:tcMar>
                      <w:vAlign w:val="bottom"/>
                    </w:tcPr>
                    <w:p w14:paraId="3E12CA77" w14:textId="54C6F493" w:rsidR="001E4D5A" w:rsidRPr="001E4D5A" w:rsidRDefault="001E4D5A" w:rsidP="001E4D5A">
                      <w:pPr>
                        <w:pStyle w:val="iThesisStyleTemplate"/>
                        <w:jc w:val="center"/>
                        <w:rPr>
                          <w:cs/>
                        </w:rPr>
                      </w:pPr>
                      <w:r w:rsidRPr="001E4D5A">
                        <w:rPr>
                          <w:cs/>
                        </w:rPr>
                        <w:t xml:space="preserve">สาขาวิชาสารสนเทศศาสตร์ทางสุขภาพ แผน ก แบบ ก </w:t>
                      </w:r>
                      <w:r w:rsidRPr="001E4D5A">
                        <w:t>2</w:t>
                      </w:r>
                    </w:p>
                  </w:tc>
                </w:tr>
                <w:tr w:rsidR="001E4D5A" w:rsidRPr="001E4D5A" w14:paraId="1B789CF4" w14:textId="77777777" w:rsidTr="001E4D5A">
                  <w:tblPrEx>
                    <w:tblCellMar>
                      <w:top w:w="0" w:type="dxa"/>
                      <w:bottom w:w="0" w:type="dxa"/>
                    </w:tblCellMar>
                  </w:tblPrEx>
                  <w:trPr>
                    <w:jc w:val="center"/>
                  </w:trPr>
                  <w:tc>
                    <w:tcPr>
                      <w:tcW w:w="8307" w:type="dxa"/>
                      <w:tcMar>
                        <w:left w:w="0" w:type="dxa"/>
                        <w:right w:w="0" w:type="dxa"/>
                      </w:tcMar>
                      <w:vAlign w:val="bottom"/>
                    </w:tcPr>
                    <w:p w14:paraId="213F7BAF" w14:textId="7D29EED7" w:rsidR="001E4D5A" w:rsidRPr="001E4D5A" w:rsidRDefault="001E4D5A" w:rsidP="001E4D5A">
                      <w:pPr>
                        <w:pStyle w:val="iThesisStyleTemplate"/>
                        <w:jc w:val="center"/>
                        <w:rPr>
                          <w:cs/>
                        </w:rPr>
                      </w:pPr>
                      <w:r w:rsidRPr="001E4D5A">
                        <w:rPr>
                          <w:cs/>
                        </w:rPr>
                        <w:t>ภาควิชาสารสนเทศศาสตร์ทางสุขภาพ</w:t>
                      </w:r>
                    </w:p>
                  </w:tc>
                </w:tr>
                <w:tr w:rsidR="001E4D5A" w:rsidRPr="001E4D5A" w14:paraId="2441E89D" w14:textId="77777777" w:rsidTr="001E4D5A">
                  <w:tblPrEx>
                    <w:tblCellMar>
                      <w:top w:w="0" w:type="dxa"/>
                      <w:bottom w:w="0" w:type="dxa"/>
                    </w:tblCellMar>
                  </w:tblPrEx>
                  <w:trPr>
                    <w:jc w:val="center"/>
                  </w:trPr>
                  <w:tc>
                    <w:tcPr>
                      <w:tcW w:w="8307" w:type="dxa"/>
                      <w:tcMar>
                        <w:left w:w="0" w:type="dxa"/>
                        <w:right w:w="0" w:type="dxa"/>
                      </w:tcMar>
                      <w:vAlign w:val="bottom"/>
                    </w:tcPr>
                    <w:p w14:paraId="7BBD325C" w14:textId="0F8585D0" w:rsidR="001E4D5A" w:rsidRPr="001E4D5A" w:rsidRDefault="001E4D5A" w:rsidP="001E4D5A">
                      <w:pPr>
                        <w:pStyle w:val="iThesisStyleTemplate"/>
                        <w:jc w:val="center"/>
                        <w:rPr>
                          <w:cs/>
                        </w:rPr>
                      </w:pPr>
                      <w:r w:rsidRPr="001E4D5A">
                        <w:rPr>
                          <w:cs/>
                        </w:rPr>
                        <w:t>มหาวิทยาลัยศิลปากร</w:t>
                      </w:r>
                    </w:p>
                  </w:tc>
                </w:tr>
                <w:tr w:rsidR="001E4D5A" w:rsidRPr="001E4D5A" w14:paraId="38D5E915" w14:textId="77777777" w:rsidTr="001E4D5A">
                  <w:tblPrEx>
                    <w:tblCellMar>
                      <w:top w:w="0" w:type="dxa"/>
                      <w:bottom w:w="0" w:type="dxa"/>
                    </w:tblCellMar>
                  </w:tblPrEx>
                  <w:trPr>
                    <w:jc w:val="center"/>
                  </w:trPr>
                  <w:tc>
                    <w:tcPr>
                      <w:tcW w:w="8307" w:type="dxa"/>
                      <w:tcMar>
                        <w:left w:w="0" w:type="dxa"/>
                        <w:right w:w="0" w:type="dxa"/>
                      </w:tcMar>
                      <w:vAlign w:val="bottom"/>
                    </w:tcPr>
                    <w:p w14:paraId="79D9EFEA" w14:textId="015B94E3" w:rsidR="001E4D5A" w:rsidRPr="001E4D5A" w:rsidRDefault="001E4D5A" w:rsidP="001E4D5A">
                      <w:pPr>
                        <w:pStyle w:val="iThesisStyleTemplate"/>
                        <w:jc w:val="center"/>
                        <w:rPr>
                          <w:cs/>
                        </w:rPr>
                      </w:pPr>
                      <w:r w:rsidRPr="001E4D5A">
                        <w:rPr>
                          <w:cs/>
                        </w:rPr>
                        <w:t xml:space="preserve">ปีการศึกษา </w:t>
                      </w:r>
                      <w:r w:rsidRPr="001E4D5A">
                        <w:t>2568</w:t>
                      </w:r>
                    </w:p>
                  </w:tc>
                </w:tr>
                <w:tr w:rsidR="001E4D5A" w:rsidRPr="001E4D5A" w14:paraId="765C1344" w14:textId="77777777" w:rsidTr="001E4D5A">
                  <w:tblPrEx>
                    <w:tblCellMar>
                      <w:top w:w="0" w:type="dxa"/>
                      <w:bottom w:w="0" w:type="dxa"/>
                    </w:tblCellMar>
                  </w:tblPrEx>
                  <w:trPr>
                    <w:jc w:val="center"/>
                  </w:trPr>
                  <w:tc>
                    <w:tcPr>
                      <w:tcW w:w="8307" w:type="dxa"/>
                      <w:tcMar>
                        <w:left w:w="0" w:type="dxa"/>
                        <w:right w:w="0" w:type="dxa"/>
                      </w:tcMar>
                      <w:vAlign w:val="bottom"/>
                    </w:tcPr>
                    <w:p w14:paraId="03873DD7" w14:textId="455C1C10" w:rsidR="001E4D5A" w:rsidRPr="001E4D5A" w:rsidRDefault="001E4D5A" w:rsidP="001E4D5A">
                      <w:pPr>
                        <w:pStyle w:val="iThesisStyleTemplate"/>
                        <w:jc w:val="center"/>
                        <w:rPr>
                          <w:cs/>
                        </w:rPr>
                      </w:pPr>
                      <w:r w:rsidRPr="001E4D5A">
                        <w:rPr>
                          <w:cs/>
                        </w:rPr>
                        <w:t>ลิขสิทธิ์ของมหาวิทยาลัยศิลปากร</w:t>
                      </w:r>
                    </w:p>
                  </w:tc>
                </w:tr>
              </w:tbl>
              <w:p w14:paraId="76AE4A8E" w14:textId="77777777" w:rsidR="001E4D5A" w:rsidRPr="001E4D5A" w:rsidRDefault="001E4D5A" w:rsidP="001E4D5A">
                <w:pPr>
                  <w:pStyle w:val="iThesisStyleTemplate"/>
                  <w:jc w:val="center"/>
                  <w:rPr>
                    <w:cs/>
                  </w:rPr>
                </w:pPr>
              </w:p>
            </w:tc>
          </w:tr>
        </w:tbl>
        <w:p w14:paraId="514759C9" w14:textId="12469B44" w:rsidR="001E4D5A" w:rsidRDefault="001E4D5A" w:rsidP="001E4D5A">
          <w:pPr>
            <w:pStyle w:val="iThesisStyleTemplate"/>
          </w:pPr>
        </w:p>
      </w:sdtContent>
    </w:sdt>
    <w:p w14:paraId="6D96021B" w14:textId="77777777" w:rsidR="001E4D5A" w:rsidRDefault="001E4D5A" w:rsidP="001E4D5A">
      <w:pPr>
        <w:pStyle w:val="iThesisStyleTemplate"/>
        <w:sectPr w:rsidR="001E4D5A" w:rsidSect="001E4D5A">
          <w:headerReference w:type="even" r:id="rId8"/>
          <w:pgSz w:w="11907" w:h="16839"/>
          <w:pgMar w:top="2160" w:right="1440" w:bottom="1440" w:left="2160" w:header="708" w:footer="708" w:gutter="0"/>
          <w:cols w:space="708"/>
          <w:docGrid w:linePitch="360"/>
        </w:sectPr>
      </w:pPr>
    </w:p>
    <w:p w14:paraId="1920953D" w14:textId="66F659FA" w:rsidR="001E4D5A" w:rsidRPr="001E4D5A" w:rsidRDefault="001E4D5A" w:rsidP="001E4D5A">
      <w:pPr>
        <w:pStyle w:val="iThesisStyleTemplate"/>
        <w:spacing w:line="20" w:lineRule="auto"/>
        <w:rPr>
          <w:sz w:val="2"/>
          <w:szCs w:val="2"/>
        </w:rPr>
      </w:pPr>
      <w:r>
        <w:rPr>
          <w:noProof/>
          <w:sz w:val="2"/>
          <w:szCs w:val="2"/>
        </w:rPr>
        <w:lastRenderedPageBreak/>
        <mc:AlternateContent>
          <mc:Choice Requires="wps">
            <w:drawing>
              <wp:anchor distT="0" distB="0" distL="114300" distR="114300" simplePos="0" relativeHeight="251566592" behindDoc="0" locked="0" layoutInCell="1" allowOverlap="1" wp14:anchorId="13E6C20F" wp14:editId="1563AEC5">
                <wp:simplePos x="0" y="0"/>
                <wp:positionH relativeFrom="page">
                  <wp:posOffset>0</wp:posOffset>
                </wp:positionH>
                <wp:positionV relativeFrom="page">
                  <wp:posOffset>0</wp:posOffset>
                </wp:positionV>
                <wp:extent cx="10304145" cy="13435330"/>
                <wp:effectExtent l="0" t="0" r="0" b="0"/>
                <wp:wrapNone/>
                <wp:docPr id="3" name="Text Box 3"/>
                <wp:cNvGraphicFramePr/>
                <a:graphic xmlns:a="http://schemas.openxmlformats.org/drawingml/2006/main">
                  <a:graphicData uri="http://schemas.microsoft.com/office/word/2010/wordprocessingShape">
                    <wps:wsp>
                      <wps:cNvSpPr txBox="1"/>
                      <wps:spPr>
                        <a:xfrm>
                          <a:off x="0" y="0"/>
                          <a:ext cx="10304145" cy="1343533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43603CC0" w14:textId="77777777" w:rsidR="001E4D5A" w:rsidRDefault="001E4D5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100000</wp14:pctWidth>
                </wp14:sizeRelH>
                <wp14:sizeRelV relativeFrom="page">
                  <wp14:pctHeight>100000</wp14:pctHeight>
                </wp14:sizeRelV>
              </wp:anchor>
            </w:drawing>
          </mc:Choice>
          <mc:Fallback>
            <w:pict>
              <v:shape w14:anchorId="13E6C20F" id="Text Box 3" o:spid="_x0000_s1027" type="#_x0000_t202" style="position:absolute;margin-left:0;margin-top:0;width:811.35pt;height:1057.9pt;z-index:251566592;visibility:visible;mso-wrap-style:square;mso-width-percent:1000;mso-height-percent:1000;mso-wrap-distance-left:9pt;mso-wrap-distance-top:0;mso-wrap-distance-right:9pt;mso-wrap-distance-bottom:0;mso-position-horizontal:absolute;mso-position-horizontal-relative:page;mso-position-vertical:absolute;mso-position-vertical-relative:page;mso-width-percent:1000;mso-height-percent:10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" filled="f" stroked="f" strokeweight=".5pt">
                <v:fill o:detectmouseclick="t"/>
                <v:textbox>
                  <w:txbxContent>
                    <w:p w14:paraId="43603CC0" w14:textId="77777777" w:rsidR="001E4D5A" w:rsidRDefault="001E4D5A"/>
                  </w:txbxContent>
                </v:textbox>
                <w10:wrap anchorx="page" anchory="page"/>
              </v:shape>
            </w:pict>
          </mc:Fallback>
        </mc:AlternateContent>
      </w:r>
    </w:p>
    <w:sdt>
      <w:sdtPr>
        <w:rPr>
          <w:sz w:val="2"/>
          <w:szCs w:val="2"/>
        </w:rPr>
        <w:tag w:val="cover_license,TEMPLATE_CTRL_NORMAL"/>
        <w:id w:val="439496248"/>
        <w:lock w:val="sdtContentLocked"/>
        <w:placeholder>
          <w:docPart w:val="DefaultPlaceholder_-1854013440"/>
        </w:placeholder>
      </w:sdtPr>
      <w:sdtEndPr>
        <w:rPr>
          <w:sz w:val="32"/>
          <w:szCs w:val="32"/>
        </w:rPr>
      </w:sdtEndPr>
      <w:sdtContent>
        <w:p w14:paraId="1920953D" w14:textId="66F659FA" w:rsidR="001E4D5A" w:rsidRPr="001E4D5A" w:rsidRDefault="001E4D5A" w:rsidP="001E4D5A">
          <w:pPr>
            <w:pStyle w:val="iThesisStyleTemplate"/>
            <w:spacing w:line="20" w:lineRule="auto"/>
            <w:rPr>
              <w:sz w:val="2"/>
              <w:szCs w:val="2"/>
            </w:rPr>
          </w:pPr>
        </w:p>
        <w:tbl>
          <w:tblPr>
            <w:tblW w:w="0" w:type="auto"/>
            <w:tblLayout w:type="fixed"/>
            <w:tblCellMar>
              <w:left w:w="0" w:type="dxa"/>
              <w:right w:w="0" w:type="dxa"/>
            </w:tblCellMar>
            <w:tblLook w:val="0000" w:firstRow="0" w:lastRow="0" w:firstColumn="0" w:lastColumn="0" w:noHBand="0" w:noVBand="0"/>
          </w:tblPr>
          <w:tblGrid>
            <w:gridCol w:w="8523"/>
          </w:tblGrid>
          <w:tr w:rsidR="001E4D5A" w:rsidRPr="001E4D5A" w14:paraId="43CAA524" w14:textId="77777777" w:rsidTr="001E4D5A">
            <w:tblPrEx>
              <w:tblCellMar>
                <w:top w:w="0" w:type="dxa"/>
                <w:bottom w:w="0" w:type="dxa"/>
              </w:tblCellMar>
            </w:tblPrEx>
            <w:trPr>
              <w:trHeight w:hRule="exact" w:val="5102"/>
            </w:trPr>
            <w:tc>
              <w:tcPr>
                <w:tcW w:w="8523" w:type="dxa"/>
              </w:tcPr>
              <w:tbl>
                <w:tblPr>
                  <w:tblW w:w="0" w:type="auto"/>
                  <w:jc w:val="center"/>
                  <w:tblLayout w:type="fixed"/>
                  <w:tblLook w:val="0000" w:firstRow="0" w:lastRow="0" w:firstColumn="0" w:lastColumn="0" w:noHBand="0" w:noVBand="0"/>
                </w:tblPr>
                <w:tblGrid>
                  <w:gridCol w:w="8307"/>
                </w:tblGrid>
                <w:tr w:rsidR="001E4D5A" w:rsidRPr="001E4D5A" w14:paraId="054934C0" w14:textId="77777777" w:rsidTr="001E4D5A">
                  <w:tblPrEx>
                    <w:tblCellMar>
                      <w:top w:w="0" w:type="dxa"/>
                      <w:bottom w:w="0" w:type="dxa"/>
                    </w:tblCellMar>
                  </w:tblPrEx>
                  <w:trPr>
                    <w:jc w:val="center"/>
                  </w:trPr>
                  <w:tc>
                    <w:tcPr>
                      <w:tcW w:w="8307" w:type="dxa"/>
                      <w:tcMar>
                        <w:left w:w="0" w:type="dxa"/>
                        <w:right w:w="0" w:type="dxa"/>
                      </w:tcMar>
                    </w:tcPr>
                    <w:p w14:paraId="315782FF" w14:textId="262D0BB7" w:rsidR="001E4D5A" w:rsidRPr="001E4D5A" w:rsidRDefault="001E4D5A" w:rsidP="001E4D5A">
                      <w:pPr>
                        <w:pStyle w:val="iThesisStyleTemplate"/>
                        <w:jc w:val="center"/>
                        <w:rPr>
                          <w:sz w:val="36"/>
                          <w:szCs w:val="36"/>
                        </w:rPr>
                      </w:pPr>
                      <w:r w:rsidRPr="001E4D5A">
                        <w:rPr>
                          <w:sz w:val="36"/>
                          <w:szCs w:val="36"/>
                          <w:cs/>
                        </w:rPr>
                        <w:t>การแบ่งประเภทความคลาดเคลื่อนในใบสั่งยาแบบหลายป้ายกำกับด้วย</w:t>
                      </w:r>
                      <w:r w:rsidRPr="001E4D5A">
                        <w:rPr>
                          <w:sz w:val="36"/>
                          <w:szCs w:val="36"/>
                        </w:rPr>
                        <w:t xml:space="preserve"> Knowledge-Based Generative AI</w:t>
                      </w:r>
                    </w:p>
                  </w:tc>
                </w:tr>
              </w:tbl>
              <w:p w14:paraId="24AE0A37" w14:textId="77777777" w:rsidR="001E4D5A" w:rsidRPr="001E4D5A" w:rsidRDefault="001E4D5A" w:rsidP="001E4D5A">
                <w:pPr>
                  <w:pStyle w:val="iThesisStyleTemplate"/>
                  <w:jc w:val="center"/>
                </w:pPr>
              </w:p>
            </w:tc>
          </w:tr>
          <w:tr w:rsidR="001E4D5A" w:rsidRPr="001E4D5A" w14:paraId="0CC655D2" w14:textId="77777777" w:rsidTr="001E4D5A">
            <w:tblPrEx>
              <w:tblCellMar>
                <w:top w:w="0" w:type="dxa"/>
                <w:bottom w:w="0" w:type="dxa"/>
              </w:tblCellMar>
            </w:tblPrEx>
            <w:trPr>
              <w:trHeight w:hRule="exact" w:val="4252"/>
            </w:trPr>
            <w:tc>
              <w:tcPr>
                <w:tcW w:w="8523" w:type="dxa"/>
              </w:tcPr>
              <w:tbl>
                <w:tblPr>
                  <w:tblW w:w="0" w:type="auto"/>
                  <w:jc w:val="center"/>
                  <w:tblLayout w:type="fixed"/>
                  <w:tblLook w:val="0000" w:firstRow="0" w:lastRow="0" w:firstColumn="0" w:lastColumn="0" w:noHBand="0" w:noVBand="0"/>
                </w:tblPr>
                <w:tblGrid>
                  <w:gridCol w:w="8307"/>
                </w:tblGrid>
                <w:tr w:rsidR="001E4D5A" w:rsidRPr="001E4D5A" w14:paraId="7C1F24F9" w14:textId="77777777" w:rsidTr="001E4D5A">
                  <w:tblPrEx>
                    <w:tblCellMar>
                      <w:top w:w="0" w:type="dxa"/>
                      <w:bottom w:w="0" w:type="dxa"/>
                    </w:tblCellMar>
                  </w:tblPrEx>
                  <w:trPr>
                    <w:jc w:val="center"/>
                  </w:trPr>
                  <w:tc>
                    <w:tcPr>
                      <w:tcW w:w="8307" w:type="dxa"/>
                      <w:tcMar>
                        <w:left w:w="0" w:type="dxa"/>
                        <w:right w:w="0" w:type="dxa"/>
                      </w:tcMar>
                    </w:tcPr>
                    <w:p w14:paraId="6A19D577" w14:textId="51DA5021" w:rsidR="001E4D5A" w:rsidRPr="001E4D5A" w:rsidRDefault="001E4D5A" w:rsidP="001E4D5A">
                      <w:pPr>
                        <w:pStyle w:val="iThesisStyleTemplate"/>
                        <w:jc w:val="center"/>
                      </w:pPr>
                      <w:r w:rsidRPr="001E4D5A">
                        <w:rPr>
                          <w:cs/>
                        </w:rPr>
                        <w:t>โดย</w:t>
                      </w:r>
                    </w:p>
                  </w:tc>
                </w:tr>
                <w:tr w:rsidR="001E4D5A" w:rsidRPr="001E4D5A" w14:paraId="57F8CD3C" w14:textId="77777777" w:rsidTr="001E4D5A">
                  <w:tblPrEx>
                    <w:tblCellMar>
                      <w:top w:w="0" w:type="dxa"/>
                      <w:bottom w:w="0" w:type="dxa"/>
                    </w:tblCellMar>
                  </w:tblPrEx>
                  <w:trPr>
                    <w:jc w:val="center"/>
                  </w:trPr>
                  <w:tc>
                    <w:tcPr>
                      <w:tcW w:w="8307" w:type="dxa"/>
                      <w:tcMar>
                        <w:left w:w="0" w:type="dxa"/>
                        <w:right w:w="0" w:type="dxa"/>
                      </w:tcMar>
                    </w:tcPr>
                    <w:p w14:paraId="365AE465" w14:textId="7EE648C4" w:rsidR="001E4D5A" w:rsidRPr="001E4D5A" w:rsidRDefault="001E4D5A" w:rsidP="001E4D5A">
                      <w:pPr>
                        <w:pStyle w:val="iThesisStyleTemplate"/>
                        <w:jc w:val="center"/>
                        <w:rPr>
                          <w:cs/>
                        </w:rPr>
                      </w:pPr>
                      <w:r w:rsidRPr="001E4D5A">
                        <w:rPr>
                          <w:cs/>
                        </w:rPr>
                        <w:t>นายศิวาวุธ มงคล</w:t>
                      </w:r>
                    </w:p>
                  </w:tc>
                </w:tr>
              </w:tbl>
              <w:p w14:paraId="50C766FA" w14:textId="77777777" w:rsidR="001E4D5A" w:rsidRPr="001E4D5A" w:rsidRDefault="001E4D5A" w:rsidP="001E4D5A">
                <w:pPr>
                  <w:pStyle w:val="iThesisStyleTemplate"/>
                  <w:jc w:val="center"/>
                  <w:rPr>
                    <w:cs/>
                  </w:rPr>
                </w:pPr>
              </w:p>
            </w:tc>
          </w:tr>
          <w:tr w:rsidR="001E4D5A" w:rsidRPr="001E4D5A" w14:paraId="7FBB215C" w14:textId="77777777" w:rsidTr="001E4D5A">
            <w:tblPrEx>
              <w:tblCellMar>
                <w:top w:w="0" w:type="dxa"/>
                <w:bottom w:w="0" w:type="dxa"/>
              </w:tblCellMar>
            </w:tblPrEx>
            <w:trPr>
              <w:trHeight w:hRule="exact" w:val="3402"/>
            </w:trPr>
            <w:tc>
              <w:tcPr>
                <w:tcW w:w="8523" w:type="dxa"/>
                <w:vAlign w:val="bottom"/>
              </w:tcPr>
              <w:tbl>
                <w:tblPr>
                  <w:tblW w:w="0" w:type="auto"/>
                  <w:jc w:val="center"/>
                  <w:tblLayout w:type="fixed"/>
                  <w:tblLook w:val="0000" w:firstRow="0" w:lastRow="0" w:firstColumn="0" w:lastColumn="0" w:noHBand="0" w:noVBand="0"/>
                </w:tblPr>
                <w:tblGrid>
                  <w:gridCol w:w="8307"/>
                </w:tblGrid>
                <w:tr w:rsidR="001E4D5A" w:rsidRPr="001E4D5A" w14:paraId="05A53F30" w14:textId="77777777" w:rsidTr="001E4D5A">
                  <w:tblPrEx>
                    <w:tblCellMar>
                      <w:top w:w="0" w:type="dxa"/>
                      <w:bottom w:w="0" w:type="dxa"/>
                    </w:tblCellMar>
                  </w:tblPrEx>
                  <w:trPr>
                    <w:jc w:val="center"/>
                  </w:trPr>
                  <w:tc>
                    <w:tcPr>
                      <w:tcW w:w="8307" w:type="dxa"/>
                      <w:tcMar>
                        <w:left w:w="0" w:type="dxa"/>
                        <w:right w:w="0" w:type="dxa"/>
                      </w:tcMar>
                      <w:vAlign w:val="bottom"/>
                    </w:tcPr>
                    <w:p w14:paraId="7EF12F01" w14:textId="2F75D7CD" w:rsidR="001E4D5A" w:rsidRPr="001E4D5A" w:rsidRDefault="001E4D5A" w:rsidP="001E4D5A">
                      <w:pPr>
                        <w:pStyle w:val="iThesisStyleTemplate"/>
                        <w:jc w:val="center"/>
                      </w:pPr>
                      <w:r w:rsidRPr="001E4D5A">
                        <w:rPr>
                          <w:cs/>
                        </w:rPr>
                        <w:t>โครงร่างวิทยานิพนธ์นี้เป็นส่วนหนึ่งของการศึกษาตามหลักสูตรเภสัชศาสตรมหาบัณฑิต</w:t>
                      </w:r>
                    </w:p>
                  </w:tc>
                </w:tr>
                <w:tr w:rsidR="001E4D5A" w:rsidRPr="001E4D5A" w14:paraId="40B95E28" w14:textId="77777777" w:rsidTr="001E4D5A">
                  <w:tblPrEx>
                    <w:tblCellMar>
                      <w:top w:w="0" w:type="dxa"/>
                      <w:bottom w:w="0" w:type="dxa"/>
                    </w:tblCellMar>
                  </w:tblPrEx>
                  <w:trPr>
                    <w:jc w:val="center"/>
                  </w:trPr>
                  <w:tc>
                    <w:tcPr>
                      <w:tcW w:w="8307" w:type="dxa"/>
                      <w:tcMar>
                        <w:left w:w="0" w:type="dxa"/>
                        <w:right w:w="0" w:type="dxa"/>
                      </w:tcMar>
                      <w:vAlign w:val="bottom"/>
                    </w:tcPr>
                    <w:p w14:paraId="19CBF66C" w14:textId="225E04F7" w:rsidR="001E4D5A" w:rsidRPr="001E4D5A" w:rsidRDefault="001E4D5A" w:rsidP="001E4D5A">
                      <w:pPr>
                        <w:pStyle w:val="iThesisStyleTemplate"/>
                        <w:jc w:val="center"/>
                        <w:rPr>
                          <w:cs/>
                        </w:rPr>
                      </w:pPr>
                      <w:r w:rsidRPr="001E4D5A">
                        <w:rPr>
                          <w:cs/>
                        </w:rPr>
                        <w:t xml:space="preserve">สาขาวิชาสารสนเทศศาสตร์ทางสุขภาพ แผน ก แบบ ก </w:t>
                      </w:r>
                      <w:r w:rsidRPr="001E4D5A">
                        <w:t>2</w:t>
                      </w:r>
                    </w:p>
                  </w:tc>
                </w:tr>
                <w:tr w:rsidR="001E4D5A" w:rsidRPr="001E4D5A" w14:paraId="2F45FD4D" w14:textId="77777777" w:rsidTr="001E4D5A">
                  <w:tblPrEx>
                    <w:tblCellMar>
                      <w:top w:w="0" w:type="dxa"/>
                      <w:bottom w:w="0" w:type="dxa"/>
                    </w:tblCellMar>
                  </w:tblPrEx>
                  <w:trPr>
                    <w:jc w:val="center"/>
                  </w:trPr>
                  <w:tc>
                    <w:tcPr>
                      <w:tcW w:w="8307" w:type="dxa"/>
                      <w:tcMar>
                        <w:left w:w="0" w:type="dxa"/>
                        <w:right w:w="0" w:type="dxa"/>
                      </w:tcMar>
                      <w:vAlign w:val="bottom"/>
                    </w:tcPr>
                    <w:p w14:paraId="4282CED8" w14:textId="2B133BBB" w:rsidR="001E4D5A" w:rsidRPr="001E4D5A" w:rsidRDefault="001E4D5A" w:rsidP="001E4D5A">
                      <w:pPr>
                        <w:pStyle w:val="iThesisStyleTemplate"/>
                        <w:jc w:val="center"/>
                        <w:rPr>
                          <w:cs/>
                        </w:rPr>
                      </w:pPr>
                      <w:r w:rsidRPr="001E4D5A">
                        <w:rPr>
                          <w:cs/>
                        </w:rPr>
                        <w:t>ภาควิชาสารสนเทศศาสตร์ทางสุขภาพ</w:t>
                      </w:r>
                    </w:p>
                  </w:tc>
                </w:tr>
                <w:tr w:rsidR="001E4D5A" w:rsidRPr="001E4D5A" w14:paraId="6108CD6E" w14:textId="77777777" w:rsidTr="001E4D5A">
                  <w:tblPrEx>
                    <w:tblCellMar>
                      <w:top w:w="0" w:type="dxa"/>
                      <w:bottom w:w="0" w:type="dxa"/>
                    </w:tblCellMar>
                  </w:tblPrEx>
                  <w:trPr>
                    <w:jc w:val="center"/>
                  </w:trPr>
                  <w:tc>
                    <w:tcPr>
                      <w:tcW w:w="8307" w:type="dxa"/>
                      <w:tcMar>
                        <w:left w:w="0" w:type="dxa"/>
                        <w:right w:w="0" w:type="dxa"/>
                      </w:tcMar>
                      <w:vAlign w:val="bottom"/>
                    </w:tcPr>
                    <w:p w14:paraId="102B1D1E" w14:textId="29BDE462" w:rsidR="001E4D5A" w:rsidRPr="001E4D5A" w:rsidRDefault="001E4D5A" w:rsidP="001E4D5A">
                      <w:pPr>
                        <w:pStyle w:val="iThesisStyleTemplate"/>
                        <w:jc w:val="center"/>
                        <w:rPr>
                          <w:cs/>
                        </w:rPr>
                      </w:pPr>
                      <w:r w:rsidRPr="001E4D5A">
                        <w:rPr>
                          <w:cs/>
                        </w:rPr>
                        <w:t>มหาวิทยาลัยศิลปากร</w:t>
                      </w:r>
                    </w:p>
                  </w:tc>
                </w:tr>
                <w:tr w:rsidR="001E4D5A" w:rsidRPr="001E4D5A" w14:paraId="3543A814" w14:textId="77777777" w:rsidTr="001E4D5A">
                  <w:tblPrEx>
                    <w:tblCellMar>
                      <w:top w:w="0" w:type="dxa"/>
                      <w:bottom w:w="0" w:type="dxa"/>
                    </w:tblCellMar>
                  </w:tblPrEx>
                  <w:trPr>
                    <w:jc w:val="center"/>
                  </w:trPr>
                  <w:tc>
                    <w:tcPr>
                      <w:tcW w:w="8307" w:type="dxa"/>
                      <w:tcMar>
                        <w:left w:w="0" w:type="dxa"/>
                        <w:right w:w="0" w:type="dxa"/>
                      </w:tcMar>
                      <w:vAlign w:val="bottom"/>
                    </w:tcPr>
                    <w:p w14:paraId="18B36558" w14:textId="7F93C933" w:rsidR="001E4D5A" w:rsidRPr="001E4D5A" w:rsidRDefault="001E4D5A" w:rsidP="001E4D5A">
                      <w:pPr>
                        <w:pStyle w:val="iThesisStyleTemplate"/>
                        <w:jc w:val="center"/>
                        <w:rPr>
                          <w:cs/>
                        </w:rPr>
                      </w:pPr>
                      <w:r w:rsidRPr="001E4D5A">
                        <w:rPr>
                          <w:cs/>
                        </w:rPr>
                        <w:t xml:space="preserve">ปีการศึกษา </w:t>
                      </w:r>
                      <w:r w:rsidRPr="001E4D5A">
                        <w:t>2568</w:t>
                      </w:r>
                    </w:p>
                  </w:tc>
                </w:tr>
                <w:tr w:rsidR="001E4D5A" w:rsidRPr="001E4D5A" w14:paraId="0D19A852" w14:textId="77777777" w:rsidTr="001E4D5A">
                  <w:tblPrEx>
                    <w:tblCellMar>
                      <w:top w:w="0" w:type="dxa"/>
                      <w:bottom w:w="0" w:type="dxa"/>
                    </w:tblCellMar>
                  </w:tblPrEx>
                  <w:trPr>
                    <w:jc w:val="center"/>
                  </w:trPr>
                  <w:tc>
                    <w:tcPr>
                      <w:tcW w:w="8307" w:type="dxa"/>
                      <w:tcMar>
                        <w:left w:w="0" w:type="dxa"/>
                        <w:right w:w="0" w:type="dxa"/>
                      </w:tcMar>
                      <w:vAlign w:val="bottom"/>
                    </w:tcPr>
                    <w:p w14:paraId="3E884707" w14:textId="2C5AFDEC" w:rsidR="001E4D5A" w:rsidRPr="001E4D5A" w:rsidRDefault="001E4D5A" w:rsidP="001E4D5A">
                      <w:pPr>
                        <w:pStyle w:val="iThesisStyleTemplate"/>
                        <w:jc w:val="center"/>
                        <w:rPr>
                          <w:cs/>
                        </w:rPr>
                      </w:pPr>
                      <w:r w:rsidRPr="001E4D5A">
                        <w:rPr>
                          <w:cs/>
                        </w:rPr>
                        <w:t>ลิขสิทธิ์ของมหาวิทยาลัยศิลปากร</w:t>
                      </w:r>
                    </w:p>
                  </w:tc>
                </w:tr>
              </w:tbl>
              <w:p w14:paraId="1FEDC569" w14:textId="77777777" w:rsidR="001E4D5A" w:rsidRPr="001E4D5A" w:rsidRDefault="001E4D5A" w:rsidP="001E4D5A">
                <w:pPr>
                  <w:pStyle w:val="iThesisStyleTemplate"/>
                  <w:jc w:val="center"/>
                  <w:rPr>
                    <w:cs/>
                  </w:rPr>
                </w:pPr>
              </w:p>
            </w:tc>
          </w:tr>
        </w:tbl>
        <w:p w14:paraId="6F93F003" w14:textId="135759E6" w:rsidR="001E4D5A" w:rsidRDefault="001E4D5A" w:rsidP="001E4D5A">
          <w:pPr>
            <w:pStyle w:val="iThesisStyleTemplate"/>
          </w:pPr>
        </w:p>
      </w:sdtContent>
    </w:sdt>
    <w:p w14:paraId="2C3488E5" w14:textId="77777777" w:rsidR="001E4D5A" w:rsidRDefault="001E4D5A" w:rsidP="001E4D5A">
      <w:pPr>
        <w:pStyle w:val="iThesisStyleTemplate"/>
        <w:sectPr w:rsidR="001E4D5A" w:rsidSect="001E4D5A">
          <w:pgSz w:w="11907" w:h="16839"/>
          <w:pgMar w:top="2160" w:right="1440" w:bottom="1440" w:left="2160" w:header="708" w:footer="708" w:gutter="0"/>
          <w:cols w:space="708"/>
          <w:docGrid w:linePitch="360"/>
        </w:sectPr>
      </w:pPr>
    </w:p>
    <w:p w14:paraId="4B7B5988" w14:textId="4DB85D71" w:rsidR="001E4D5A" w:rsidRPr="001E4D5A" w:rsidRDefault="001E4D5A" w:rsidP="001E4D5A">
      <w:pPr>
        <w:pStyle w:val="iThesisStyleTemplate"/>
        <w:spacing w:line="20" w:lineRule="auto"/>
        <w:rPr>
          <w:sz w:val="2"/>
          <w:szCs w:val="2"/>
        </w:rPr>
      </w:pPr>
      <w:r>
        <w:rPr>
          <w:noProof/>
          <w:sz w:val="2"/>
          <w:szCs w:val="2"/>
        </w:rPr>
        <w:lastRenderedPageBreak/>
        <mc:AlternateContent>
          <mc:Choice Requires="wps">
            <w:drawing>
              <wp:anchor distT="0" distB="0" distL="114300" distR="114300" simplePos="0" relativeHeight="251568640" behindDoc="0" locked="0" layoutInCell="1" allowOverlap="1" wp14:anchorId="34E58C92" wp14:editId="5F63FCFE">
                <wp:simplePos x="0" y="0"/>
                <wp:positionH relativeFrom="page">
                  <wp:posOffset>0</wp:posOffset>
                </wp:positionH>
                <wp:positionV relativeFrom="page">
                  <wp:posOffset>0</wp:posOffset>
                </wp:positionV>
                <wp:extent cx="10304145" cy="13435330"/>
                <wp:effectExtent l="0" t="0" r="0" b="0"/>
                <wp:wrapNone/>
                <wp:docPr id="4" name="Text Box 4"/>
                <wp:cNvGraphicFramePr/>
                <a:graphic xmlns:a="http://schemas.openxmlformats.org/drawingml/2006/main">
                  <a:graphicData uri="http://schemas.microsoft.com/office/word/2010/wordprocessingShape">
                    <wps:wsp>
                      <wps:cNvSpPr txBox="1"/>
                      <wps:spPr>
                        <a:xfrm>
                          <a:off x="0" y="0"/>
                          <a:ext cx="10304145" cy="1343533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3D64F6A8" w14:textId="77777777" w:rsidR="001E4D5A" w:rsidRDefault="001E4D5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100000</wp14:pctWidth>
                </wp14:sizeRelH>
                <wp14:sizeRelV relativeFrom="page">
                  <wp14:pctHeight>100000</wp14:pctHeight>
                </wp14:sizeRelV>
              </wp:anchor>
            </w:drawing>
          </mc:Choice>
          <mc:Fallback>
            <w:pict>
              <v:shape w14:anchorId="34E58C92" id="Text Box 4" o:spid="_x0000_s1028" type="#_x0000_t202" style="position:absolute;margin-left:0;margin-top:0;width:811.35pt;height:1057.9pt;z-index:251568640;visibility:visible;mso-wrap-style:square;mso-width-percent:1000;mso-height-percent:1000;mso-wrap-distance-left:9pt;mso-wrap-distance-top:0;mso-wrap-distance-right:9pt;mso-wrap-distance-bottom:0;mso-position-horizontal:absolute;mso-position-horizontal-relative:page;mso-position-vertical:absolute;mso-position-vertical-relative:page;mso-width-percent:1000;mso-height-percent:10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" filled="f" stroked="f" strokeweight=".5pt">
                <v:fill o:detectmouseclick="t"/>
                <v:textbox>
                  <w:txbxContent>
                    <w:p w14:paraId="3D64F6A8" w14:textId="77777777" w:rsidR="001E4D5A" w:rsidRDefault="001E4D5A"/>
                  </w:txbxContent>
                </v:textbox>
                <w10:wrap anchorx="page" anchory="page"/>
              </v:shape>
            </w:pict>
          </mc:Fallback>
        </mc:AlternateContent>
      </w:r>
    </w:p>
    <w:sdt>
      <w:sdtPr>
        <w:rPr>
          <w:sz w:val="2"/>
          <w:szCs w:val="2"/>
        </w:rPr>
        <w:tag w:val="cover_license2,TEMPLATE_CTRL_NORMAL"/>
        <w:id w:val="-57098386"/>
        <w:lock w:val="sdtContentLocked"/>
        <w:placeholder>
          <w:docPart w:val="DefaultPlaceholder_-1854013440"/>
        </w:placeholder>
      </w:sdtPr>
      <w:sdtEndPr>
        <w:rPr>
          <w:sz w:val="32"/>
          <w:szCs w:val="32"/>
        </w:rPr>
      </w:sdtEndPr>
      <w:sdtContent>
        <w:p w14:paraId="4B7B5988" w14:textId="4DB85D71" w:rsidR="001E4D5A" w:rsidRPr="001E4D5A" w:rsidRDefault="001E4D5A" w:rsidP="001E4D5A">
          <w:pPr>
            <w:pStyle w:val="iThesisStyleTemplate"/>
            <w:spacing w:line="20" w:lineRule="auto"/>
            <w:rPr>
              <w:sz w:val="2"/>
              <w:szCs w:val="2"/>
            </w:rPr>
          </w:pPr>
        </w:p>
        <w:tbl>
          <w:tblPr>
            <w:tblW w:w="0" w:type="auto"/>
            <w:tblLayout w:type="fixed"/>
            <w:tblCellMar>
              <w:left w:w="0" w:type="dxa"/>
              <w:right w:w="0" w:type="dxa"/>
            </w:tblCellMar>
            <w:tblLook w:val="0000" w:firstRow="0" w:lastRow="0" w:firstColumn="0" w:lastColumn="0" w:noHBand="0" w:noVBand="0"/>
          </w:tblPr>
          <w:tblGrid>
            <w:gridCol w:w="8523"/>
          </w:tblGrid>
          <w:tr w:rsidR="001E4D5A" w:rsidRPr="001E4D5A" w14:paraId="38BC9CF4" w14:textId="77777777" w:rsidTr="001E4D5A">
            <w:tblPrEx>
              <w:tblCellMar>
                <w:top w:w="0" w:type="dxa"/>
                <w:bottom w:w="0" w:type="dxa"/>
              </w:tblCellMar>
            </w:tblPrEx>
            <w:trPr>
              <w:trHeight w:hRule="exact" w:val="5102"/>
            </w:trPr>
            <w:tc>
              <w:tcPr>
                <w:tcW w:w="8523" w:type="dxa"/>
              </w:tcPr>
              <w:tbl>
                <w:tblPr>
                  <w:tblW w:w="0" w:type="auto"/>
                  <w:jc w:val="center"/>
                  <w:tblLayout w:type="fixed"/>
                  <w:tblLook w:val="0000" w:firstRow="0" w:lastRow="0" w:firstColumn="0" w:lastColumn="0" w:noHBand="0" w:noVBand="0"/>
                </w:tblPr>
                <w:tblGrid>
                  <w:gridCol w:w="8307"/>
                </w:tblGrid>
                <w:tr w:rsidR="001E4D5A" w:rsidRPr="001E4D5A" w14:paraId="5F6A5CCD" w14:textId="77777777" w:rsidTr="001E4D5A">
                  <w:tblPrEx>
                    <w:tblCellMar>
                      <w:top w:w="0" w:type="dxa"/>
                      <w:bottom w:w="0" w:type="dxa"/>
                    </w:tblCellMar>
                  </w:tblPrEx>
                  <w:trPr>
                    <w:jc w:val="center"/>
                  </w:trPr>
                  <w:tc>
                    <w:tcPr>
                      <w:tcW w:w="8307" w:type="dxa"/>
                      <w:tcMar>
                        <w:left w:w="0" w:type="dxa"/>
                        <w:right w:w="0" w:type="dxa"/>
                      </w:tcMar>
                    </w:tcPr>
                    <w:p w14:paraId="65A754BA" w14:textId="56C2A4CC" w:rsidR="001E4D5A" w:rsidRPr="001E4D5A" w:rsidRDefault="001E4D5A" w:rsidP="001E4D5A">
                      <w:pPr>
                        <w:pStyle w:val="iThesisStyleTemplate"/>
                        <w:jc w:val="center"/>
                        <w:rPr>
                          <w:sz w:val="36"/>
                          <w:szCs w:val="36"/>
                        </w:rPr>
                      </w:pPr>
                      <w:r w:rsidRPr="001E4D5A">
                        <w:rPr>
                          <w:sz w:val="36"/>
                          <w:szCs w:val="36"/>
                        </w:rPr>
                        <w:t>MULTI-LABEL CLASSIFICATION OF PRESCRIPTION ERRORS USING KNOWLEDGE-BASED GENERATIVE AI</w:t>
                      </w:r>
                    </w:p>
                  </w:tc>
                </w:tr>
              </w:tbl>
              <w:p w14:paraId="2189A646" w14:textId="77777777" w:rsidR="001E4D5A" w:rsidRPr="001E4D5A" w:rsidRDefault="001E4D5A" w:rsidP="001E4D5A">
                <w:pPr>
                  <w:pStyle w:val="iThesisStyleTemplate"/>
                  <w:jc w:val="center"/>
                </w:pPr>
              </w:p>
            </w:tc>
          </w:tr>
          <w:tr w:rsidR="001E4D5A" w:rsidRPr="001E4D5A" w14:paraId="53AE8039" w14:textId="77777777" w:rsidTr="001E4D5A">
            <w:tblPrEx>
              <w:tblCellMar>
                <w:top w:w="0" w:type="dxa"/>
                <w:bottom w:w="0" w:type="dxa"/>
              </w:tblCellMar>
            </w:tblPrEx>
            <w:trPr>
              <w:trHeight w:hRule="exact" w:val="4535"/>
            </w:trPr>
            <w:tc>
              <w:tcPr>
                <w:tcW w:w="8523" w:type="dxa"/>
              </w:tcPr>
              <w:tbl>
                <w:tblPr>
                  <w:tblW w:w="0" w:type="auto"/>
                  <w:jc w:val="center"/>
                  <w:tblLayout w:type="fixed"/>
                  <w:tblLook w:val="0000" w:firstRow="0" w:lastRow="0" w:firstColumn="0" w:lastColumn="0" w:noHBand="0" w:noVBand="0"/>
                </w:tblPr>
                <w:tblGrid>
                  <w:gridCol w:w="8307"/>
                </w:tblGrid>
                <w:tr w:rsidR="001E4D5A" w:rsidRPr="001E4D5A" w14:paraId="3B5DBEE3" w14:textId="77777777" w:rsidTr="001E4D5A">
                  <w:tblPrEx>
                    <w:tblCellMar>
                      <w:top w:w="0" w:type="dxa"/>
                      <w:bottom w:w="0" w:type="dxa"/>
                    </w:tblCellMar>
                  </w:tblPrEx>
                  <w:trPr>
                    <w:jc w:val="center"/>
                  </w:trPr>
                  <w:tc>
                    <w:tcPr>
                      <w:tcW w:w="8307" w:type="dxa"/>
                      <w:tcMar>
                        <w:left w:w="0" w:type="dxa"/>
                        <w:right w:w="0" w:type="dxa"/>
                      </w:tcMar>
                    </w:tcPr>
                    <w:p w14:paraId="266CEA1A" w14:textId="1670E355" w:rsidR="001E4D5A" w:rsidRPr="001E4D5A" w:rsidRDefault="001E4D5A" w:rsidP="001E4D5A">
                      <w:pPr>
                        <w:pStyle w:val="iThesisStyleTemplate"/>
                        <w:spacing w:after="113"/>
                        <w:jc w:val="center"/>
                      </w:pPr>
                      <w:r w:rsidRPr="001E4D5A">
                        <w:t>By</w:t>
                      </w:r>
                    </w:p>
                  </w:tc>
                </w:tr>
                <w:tr w:rsidR="001E4D5A" w:rsidRPr="001E4D5A" w14:paraId="22288E7D" w14:textId="77777777" w:rsidTr="001E4D5A">
                  <w:tblPrEx>
                    <w:tblCellMar>
                      <w:top w:w="0" w:type="dxa"/>
                      <w:bottom w:w="0" w:type="dxa"/>
                    </w:tblCellMar>
                  </w:tblPrEx>
                  <w:trPr>
                    <w:jc w:val="center"/>
                  </w:trPr>
                  <w:tc>
                    <w:tcPr>
                      <w:tcW w:w="8307" w:type="dxa"/>
                      <w:tcMar>
                        <w:left w:w="0" w:type="dxa"/>
                        <w:right w:w="0" w:type="dxa"/>
                      </w:tcMar>
                    </w:tcPr>
                    <w:p w14:paraId="0FA4038A" w14:textId="08EF2496" w:rsidR="001E4D5A" w:rsidRPr="001E4D5A" w:rsidRDefault="001E4D5A" w:rsidP="001E4D5A">
                      <w:pPr>
                        <w:pStyle w:val="iThesisStyleTemplate"/>
                        <w:spacing w:after="113"/>
                        <w:jc w:val="center"/>
                      </w:pPr>
                      <w:r w:rsidRPr="001E4D5A">
                        <w:t>Mr. Siwawoot MONGKOL</w:t>
                      </w:r>
                    </w:p>
                  </w:tc>
                </w:tr>
              </w:tbl>
              <w:p w14:paraId="1034C677" w14:textId="77777777" w:rsidR="001E4D5A" w:rsidRPr="001E4D5A" w:rsidRDefault="001E4D5A" w:rsidP="001E4D5A">
                <w:pPr>
                  <w:pStyle w:val="iThesisStyleTemplate"/>
                  <w:jc w:val="center"/>
                </w:pPr>
              </w:p>
            </w:tc>
          </w:tr>
          <w:tr w:rsidR="001E4D5A" w:rsidRPr="001E4D5A" w14:paraId="5CDB31CD" w14:textId="77777777" w:rsidTr="001E4D5A">
            <w:tblPrEx>
              <w:tblCellMar>
                <w:top w:w="0" w:type="dxa"/>
                <w:bottom w:w="0" w:type="dxa"/>
              </w:tblCellMar>
            </w:tblPrEx>
            <w:trPr>
              <w:trHeight w:hRule="exact" w:val="2835"/>
            </w:trPr>
            <w:tc>
              <w:tcPr>
                <w:tcW w:w="8523" w:type="dxa"/>
                <w:vAlign w:val="bottom"/>
              </w:tcPr>
              <w:tbl>
                <w:tblPr>
                  <w:tblW w:w="0" w:type="auto"/>
                  <w:jc w:val="center"/>
                  <w:tblLayout w:type="fixed"/>
                  <w:tblLook w:val="0000" w:firstRow="0" w:lastRow="0" w:firstColumn="0" w:lastColumn="0" w:noHBand="0" w:noVBand="0"/>
                </w:tblPr>
                <w:tblGrid>
                  <w:gridCol w:w="8307"/>
                </w:tblGrid>
                <w:tr w:rsidR="001E4D5A" w:rsidRPr="001E4D5A" w14:paraId="0C5B73C1" w14:textId="77777777" w:rsidTr="001E4D5A">
                  <w:tblPrEx>
                    <w:tblCellMar>
                      <w:top w:w="0" w:type="dxa"/>
                      <w:bottom w:w="0" w:type="dxa"/>
                    </w:tblCellMar>
                  </w:tblPrEx>
                  <w:trPr>
                    <w:jc w:val="center"/>
                  </w:trPr>
                  <w:tc>
                    <w:tcPr>
                      <w:tcW w:w="8307" w:type="dxa"/>
                      <w:tcMar>
                        <w:left w:w="0" w:type="dxa"/>
                        <w:right w:w="0" w:type="dxa"/>
                      </w:tcMar>
                      <w:vAlign w:val="bottom"/>
                    </w:tcPr>
                    <w:p w14:paraId="407CBC95" w14:textId="2B745B80" w:rsidR="001E4D5A" w:rsidRPr="001E4D5A" w:rsidRDefault="001E4D5A" w:rsidP="001E4D5A">
                      <w:pPr>
                        <w:pStyle w:val="iThesisStyleTemplate"/>
                        <w:jc w:val="center"/>
                      </w:pPr>
                      <w:r w:rsidRPr="001E4D5A">
                        <w:t>A Thesis Proposal Submitted in Partial Fulfillment of the Requirements</w:t>
                      </w:r>
                    </w:p>
                  </w:tc>
                </w:tr>
                <w:tr w:rsidR="001E4D5A" w:rsidRPr="001E4D5A" w14:paraId="59EFD68A" w14:textId="77777777" w:rsidTr="001E4D5A">
                  <w:tblPrEx>
                    <w:tblCellMar>
                      <w:top w:w="0" w:type="dxa"/>
                      <w:bottom w:w="0" w:type="dxa"/>
                    </w:tblCellMar>
                  </w:tblPrEx>
                  <w:trPr>
                    <w:jc w:val="center"/>
                  </w:trPr>
                  <w:tc>
                    <w:tcPr>
                      <w:tcW w:w="8307" w:type="dxa"/>
                      <w:tcMar>
                        <w:left w:w="0" w:type="dxa"/>
                        <w:right w:w="0" w:type="dxa"/>
                      </w:tcMar>
                      <w:vAlign w:val="bottom"/>
                    </w:tcPr>
                    <w:p w14:paraId="20EA5C9E" w14:textId="61064E5D" w:rsidR="001E4D5A" w:rsidRPr="001E4D5A" w:rsidRDefault="001E4D5A" w:rsidP="001E4D5A">
                      <w:pPr>
                        <w:pStyle w:val="iThesisStyleTemplate"/>
                        <w:jc w:val="center"/>
                      </w:pPr>
                      <w:r w:rsidRPr="001E4D5A">
                        <w:t>for Master of Pharmacy HEALTH  INFORMATICS</w:t>
                      </w:r>
                    </w:p>
                  </w:tc>
                </w:tr>
                <w:tr w:rsidR="001E4D5A" w:rsidRPr="001E4D5A" w14:paraId="6B95382C" w14:textId="77777777" w:rsidTr="001E4D5A">
                  <w:tblPrEx>
                    <w:tblCellMar>
                      <w:top w:w="0" w:type="dxa"/>
                      <w:bottom w:w="0" w:type="dxa"/>
                    </w:tblCellMar>
                  </w:tblPrEx>
                  <w:trPr>
                    <w:jc w:val="center"/>
                  </w:trPr>
                  <w:tc>
                    <w:tcPr>
                      <w:tcW w:w="8307" w:type="dxa"/>
                      <w:tcMar>
                        <w:left w:w="0" w:type="dxa"/>
                        <w:right w:w="0" w:type="dxa"/>
                      </w:tcMar>
                      <w:vAlign w:val="bottom"/>
                    </w:tcPr>
                    <w:p w14:paraId="75FFA621" w14:textId="5698D74F" w:rsidR="001E4D5A" w:rsidRPr="001E4D5A" w:rsidRDefault="001E4D5A" w:rsidP="001E4D5A">
                      <w:pPr>
                        <w:pStyle w:val="iThesisStyleTemplate"/>
                        <w:jc w:val="center"/>
                      </w:pPr>
                      <w:r w:rsidRPr="001E4D5A">
                        <w:t>Department of HEALTH-RELATED INFORMATICS</w:t>
                      </w:r>
                    </w:p>
                  </w:tc>
                </w:tr>
                <w:tr w:rsidR="001E4D5A" w:rsidRPr="001E4D5A" w14:paraId="61ADD31C" w14:textId="77777777" w:rsidTr="001E4D5A">
                  <w:tblPrEx>
                    <w:tblCellMar>
                      <w:top w:w="0" w:type="dxa"/>
                      <w:bottom w:w="0" w:type="dxa"/>
                    </w:tblCellMar>
                  </w:tblPrEx>
                  <w:trPr>
                    <w:jc w:val="center"/>
                  </w:trPr>
                  <w:tc>
                    <w:tcPr>
                      <w:tcW w:w="8307" w:type="dxa"/>
                      <w:tcMar>
                        <w:left w:w="0" w:type="dxa"/>
                        <w:right w:w="0" w:type="dxa"/>
                      </w:tcMar>
                      <w:vAlign w:val="bottom"/>
                    </w:tcPr>
                    <w:p w14:paraId="5DBE1EBB" w14:textId="6488B794" w:rsidR="001E4D5A" w:rsidRPr="001E4D5A" w:rsidRDefault="001E4D5A" w:rsidP="001E4D5A">
                      <w:pPr>
                        <w:pStyle w:val="iThesisStyleTemplate"/>
                        <w:jc w:val="center"/>
                      </w:pPr>
                      <w:r w:rsidRPr="001E4D5A">
                        <w:t>Academic Year 2025</w:t>
                      </w:r>
                    </w:p>
                  </w:tc>
                </w:tr>
                <w:tr w:rsidR="001E4D5A" w:rsidRPr="001E4D5A" w14:paraId="115B2F2E" w14:textId="77777777" w:rsidTr="001E4D5A">
                  <w:tblPrEx>
                    <w:tblCellMar>
                      <w:top w:w="0" w:type="dxa"/>
                      <w:bottom w:w="0" w:type="dxa"/>
                    </w:tblCellMar>
                  </w:tblPrEx>
                  <w:trPr>
                    <w:jc w:val="center"/>
                  </w:trPr>
                  <w:tc>
                    <w:tcPr>
                      <w:tcW w:w="8307" w:type="dxa"/>
                      <w:tcMar>
                        <w:left w:w="0" w:type="dxa"/>
                        <w:right w:w="0" w:type="dxa"/>
                      </w:tcMar>
                      <w:vAlign w:val="bottom"/>
                    </w:tcPr>
                    <w:p w14:paraId="16568C90" w14:textId="722DBA65" w:rsidR="001E4D5A" w:rsidRPr="001E4D5A" w:rsidRDefault="001E4D5A" w:rsidP="001E4D5A">
                      <w:pPr>
                        <w:pStyle w:val="iThesisStyleTemplate"/>
                        <w:jc w:val="center"/>
                      </w:pPr>
                      <w:r w:rsidRPr="001E4D5A">
                        <w:t>Copyright of Silpakorn University</w:t>
                      </w:r>
                    </w:p>
                  </w:tc>
                </w:tr>
              </w:tbl>
              <w:p w14:paraId="1AD0F1DB" w14:textId="77777777" w:rsidR="001E4D5A" w:rsidRPr="001E4D5A" w:rsidRDefault="001E4D5A" w:rsidP="001E4D5A">
                <w:pPr>
                  <w:pStyle w:val="iThesisStyleTemplate"/>
                  <w:jc w:val="center"/>
                </w:pPr>
              </w:p>
            </w:tc>
          </w:tr>
        </w:tbl>
        <w:p w14:paraId="6E148FC9" w14:textId="60F8FFD4" w:rsidR="001E4D5A" w:rsidRDefault="001E4D5A" w:rsidP="001E4D5A">
          <w:pPr>
            <w:pStyle w:val="iThesisStyleTemplate"/>
          </w:pPr>
        </w:p>
      </w:sdtContent>
    </w:sdt>
    <w:p w14:paraId="19ED760B" w14:textId="77777777" w:rsidR="001E4D5A" w:rsidRDefault="001E4D5A" w:rsidP="001E4D5A">
      <w:pPr>
        <w:pStyle w:val="iThesisStyleTemplate"/>
        <w:sectPr w:rsidR="001E4D5A" w:rsidSect="001E4D5A">
          <w:pgSz w:w="11907" w:h="16839"/>
          <w:pgMar w:top="2160" w:right="1440" w:bottom="1440" w:left="2160" w:header="708" w:footer="708" w:gutter="0"/>
          <w:cols w:space="708"/>
          <w:docGrid w:linePitch="360"/>
        </w:sectPr>
      </w:pPr>
    </w:p>
    <w:sdt>
      <w:sdtPr>
        <w:rPr>
          <w:sz w:val="2"/>
          <w:szCs w:val="2"/>
        </w:rPr>
        <w:tag w:val="approval,TEMPLATE_CTRL_NORMAL"/>
        <w:id w:val="-455488778"/>
        <w:lock w:val="sdtContentLocked"/>
        <w:placeholder>
          <w:docPart w:val="DefaultPlaceholder_-1854013440"/>
        </w:placeholder>
      </w:sdtPr>
      <w:sdtEndPr>
        <w:rPr>
          <w:sz w:val="32"/>
          <w:szCs w:val="32"/>
        </w:rPr>
      </w:sdtEndPr>
      <w:sdtContent>
        <w:p w14:paraId="3E835DB9" w14:textId="076B0E99" w:rsidR="001E4D5A" w:rsidRPr="001E4D5A" w:rsidRDefault="001E4D5A" w:rsidP="001E4D5A">
          <w:pPr>
            <w:pStyle w:val="iThesisStyleTemplate"/>
            <w:rPr>
              <w:sz w:val="2"/>
              <w:szCs w:val="2"/>
            </w:rPr>
          </w:pPr>
          <w:r>
            <w:rPr>
              <w:noProof/>
              <w:sz w:val="2"/>
              <w:szCs w:val="2"/>
            </w:rPr>
            <mc:AlternateContent>
              <mc:Choice Requires="wps">
                <w:drawing>
                  <wp:anchor distT="0" distB="0" distL="114300" distR="114300" simplePos="0" relativeHeight="251572736" behindDoc="0" locked="0" layoutInCell="1" allowOverlap="1" wp14:anchorId="311BBA48" wp14:editId="21181EF5">
                    <wp:simplePos x="0" y="0"/>
                    <wp:positionH relativeFrom="page">
                      <wp:posOffset>0</wp:posOffset>
                    </wp:positionH>
                    <wp:positionV relativeFrom="page">
                      <wp:posOffset>0</wp:posOffset>
                    </wp:positionV>
                    <wp:extent cx="10304145" cy="13435330"/>
                    <wp:effectExtent l="0" t="0" r="0" b="0"/>
                    <wp:wrapNone/>
                    <wp:docPr id="6" name="Text Box 6"/>
                    <wp:cNvGraphicFramePr/>
                    <a:graphic xmlns:a="http://schemas.openxmlformats.org/drawingml/2006/main">
                      <a:graphicData uri="http://schemas.microsoft.com/office/word/2010/wordprocessingShape">
                        <wps:wsp>
                          <wps:cNvSpPr txBox="1"/>
                          <wps:spPr>
                            <a:xfrm>
                              <a:off x="0" y="0"/>
                              <a:ext cx="10304145" cy="1343533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15E9FF9D" w14:textId="77777777" w:rsidR="001E4D5A" w:rsidRDefault="001E4D5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100000</wp14:pctWidth>
                    </wp14:sizeRelH>
                    <wp14:sizeRelV relativeFrom="page">
                      <wp14:pctHeight>100000</wp14:pctHeight>
                    </wp14:sizeRelV>
                  </wp:anchor>
                </w:drawing>
              </mc:Choice>
              <mc:Fallback>
                <w:pict>
                  <v:shape w14:anchorId="311BBA48" id="Text Box 6" o:spid="_x0000_s1029" type="#_x0000_t202" style="position:absolute;margin-left:0;margin-top:0;width:811.35pt;height:1057.9pt;z-index:251572736;visibility:visible;mso-wrap-style:square;mso-width-percent:1000;mso-height-percent:1000;mso-wrap-distance-left:9pt;mso-wrap-distance-top:0;mso-wrap-distance-right:9pt;mso-wrap-distance-bottom:0;mso-position-horizontal:absolute;mso-position-horizontal-relative:page;mso-position-vertical:absolute;mso-position-vertical-relative:page;mso-width-percent:1000;mso-height-percent:10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" filled="f" stroked="f" strokeweight=".5pt">
                    <v:fill o:detectmouseclick="t"/>
                    <v:textbox>
                      <w:txbxContent>
                        <w:p w14:paraId="15E9FF9D" w14:textId="77777777" w:rsidR="001E4D5A" w:rsidRDefault="001E4D5A"/>
                      </w:txbxContent>
                    </v:textbox>
                    <w10:wrap anchorx="page" anchory="page"/>
                  </v:shape>
                </w:pict>
              </mc:Fallback>
            </mc:AlternateContent>
          </w:r>
        </w:p>
        <w:tbl>
          <w:tblPr>
            <w:tblW w:w="8307" w:type="dxa"/>
            <w:tblLayout w:type="fixed"/>
            <w:tblCellMar>
              <w:left w:w="0" w:type="dxa"/>
              <w:right w:w="0" w:type="dxa"/>
            </w:tblCellMar>
            <w:tblLook w:val="0000" w:firstRow="0" w:lastRow="0" w:firstColumn="0" w:lastColumn="0" w:noHBand="0" w:noVBand="0"/>
          </w:tblPr>
          <w:tblGrid>
            <w:gridCol w:w="2835"/>
            <w:gridCol w:w="1984"/>
            <w:gridCol w:w="3488"/>
          </w:tblGrid>
          <w:tr w:rsidR="001E4D5A" w:rsidRPr="001E4D5A" w14:paraId="054EA872" w14:textId="77777777" w:rsidTr="001E4D5A">
            <w:tblPrEx>
              <w:tblCellMar>
                <w:top w:w="0" w:type="dxa"/>
                <w:bottom w:w="0" w:type="dxa"/>
              </w:tblCellMar>
            </w:tblPrEx>
            <w:trPr>
              <w:trHeight w:val="240"/>
            </w:trPr>
            <w:tc>
              <w:tcPr>
                <w:tcW w:w="2835" w:type="dxa"/>
              </w:tcPr>
              <w:p w14:paraId="0059EDA6" w14:textId="14FEA524" w:rsidR="001E4D5A" w:rsidRPr="001E4D5A" w:rsidRDefault="001E4D5A" w:rsidP="001E4D5A">
                <w:pPr>
                  <w:pStyle w:val="iThesisStyleTemplate"/>
                </w:pPr>
                <w:r w:rsidRPr="001E4D5A">
                  <w:rPr>
                    <w:cs/>
                  </w:rPr>
                  <w:t>หัวข้อ</w:t>
                </w:r>
              </w:p>
            </w:tc>
            <w:tc>
              <w:tcPr>
                <w:tcW w:w="5472" w:type="dxa"/>
                <w:gridSpan w:val="2"/>
              </w:tcPr>
              <w:p w14:paraId="740BD747" w14:textId="49589CC2" w:rsidR="001E4D5A" w:rsidRPr="001E4D5A" w:rsidRDefault="001E4D5A" w:rsidP="001E4D5A">
                <w:pPr>
                  <w:pStyle w:val="iThesisStyleTemplate"/>
                </w:pPr>
                <w:r w:rsidRPr="001E4D5A">
                  <w:rPr>
                    <w:cs/>
                  </w:rPr>
                  <w:t>การแบ่งประเภทความคลาดเคลื่อนในใบสั่งยาแบบหลายป้ายกำกับด้วย</w:t>
                </w:r>
                <w:r w:rsidRPr="001E4D5A">
                  <w:t xml:space="preserve"> Knowledge-Based Generative AI</w:t>
                </w:r>
              </w:p>
            </w:tc>
          </w:tr>
          <w:tr w:rsidR="001E4D5A" w:rsidRPr="001E4D5A" w14:paraId="24FC3386" w14:textId="77777777" w:rsidTr="001E4D5A">
            <w:tblPrEx>
              <w:tblCellMar>
                <w:top w:w="0" w:type="dxa"/>
                <w:bottom w:w="0" w:type="dxa"/>
              </w:tblCellMar>
            </w:tblPrEx>
            <w:trPr>
              <w:trHeight w:val="240"/>
            </w:trPr>
            <w:tc>
              <w:tcPr>
                <w:tcW w:w="2835" w:type="dxa"/>
              </w:tcPr>
              <w:p w14:paraId="58A94BF9" w14:textId="71D4870A" w:rsidR="001E4D5A" w:rsidRPr="001E4D5A" w:rsidRDefault="001E4D5A" w:rsidP="001E4D5A">
                <w:pPr>
                  <w:pStyle w:val="iThesisStyleTemplate"/>
                  <w:rPr>
                    <w:cs/>
                  </w:rPr>
                </w:pPr>
                <w:r w:rsidRPr="001E4D5A">
                  <w:rPr>
                    <w:cs/>
                  </w:rPr>
                  <w:t>โดย</w:t>
                </w:r>
              </w:p>
            </w:tc>
            <w:tc>
              <w:tcPr>
                <w:tcW w:w="5472" w:type="dxa"/>
                <w:gridSpan w:val="2"/>
              </w:tcPr>
              <w:p w14:paraId="35309CCD" w14:textId="014D86F1" w:rsidR="001E4D5A" w:rsidRPr="001E4D5A" w:rsidRDefault="001E4D5A" w:rsidP="001E4D5A">
                <w:pPr>
                  <w:pStyle w:val="iThesisStyleTemplate"/>
                  <w:rPr>
                    <w:cs/>
                  </w:rPr>
                </w:pPr>
                <w:r w:rsidRPr="001E4D5A">
                  <w:rPr>
                    <w:cs/>
                  </w:rPr>
                  <w:t>นายศิวาวุธ มงคล</w:t>
                </w:r>
              </w:p>
            </w:tc>
          </w:tr>
          <w:tr w:rsidR="001E4D5A" w:rsidRPr="001E4D5A" w14:paraId="28A6B361" w14:textId="77777777" w:rsidTr="001E4D5A">
            <w:tblPrEx>
              <w:tblCellMar>
                <w:top w:w="0" w:type="dxa"/>
                <w:bottom w:w="0" w:type="dxa"/>
              </w:tblCellMar>
            </w:tblPrEx>
            <w:trPr>
              <w:trHeight w:val="240"/>
            </w:trPr>
            <w:tc>
              <w:tcPr>
                <w:tcW w:w="2835" w:type="dxa"/>
              </w:tcPr>
              <w:p w14:paraId="2F33CF06" w14:textId="7199F603" w:rsidR="001E4D5A" w:rsidRPr="001E4D5A" w:rsidRDefault="001E4D5A" w:rsidP="001E4D5A">
                <w:pPr>
                  <w:pStyle w:val="iThesisStyleTemplate"/>
                  <w:rPr>
                    <w:cs/>
                  </w:rPr>
                </w:pPr>
                <w:r w:rsidRPr="001E4D5A">
                  <w:rPr>
                    <w:cs/>
                  </w:rPr>
                  <w:t>สาขาวิชา</w:t>
                </w:r>
              </w:p>
            </w:tc>
            <w:tc>
              <w:tcPr>
                <w:tcW w:w="5472" w:type="dxa"/>
                <w:gridSpan w:val="2"/>
              </w:tcPr>
              <w:p w14:paraId="65988EAF" w14:textId="3A7FD351" w:rsidR="001E4D5A" w:rsidRPr="001E4D5A" w:rsidRDefault="001E4D5A" w:rsidP="001E4D5A">
                <w:pPr>
                  <w:pStyle w:val="iThesisStyleTemplate"/>
                  <w:rPr>
                    <w:cs/>
                  </w:rPr>
                </w:pPr>
                <w:r w:rsidRPr="001E4D5A">
                  <w:rPr>
                    <w:cs/>
                  </w:rPr>
                  <w:t xml:space="preserve">สารสนเทศศาสตร์ทางสุขภาพ แผน ก แบบ ก </w:t>
                </w:r>
                <w:r w:rsidRPr="001E4D5A">
                  <w:t>2</w:t>
                </w:r>
              </w:p>
            </w:tc>
          </w:tr>
          <w:tr w:rsidR="001E4D5A" w:rsidRPr="001E4D5A" w14:paraId="5F6888A6" w14:textId="77777777" w:rsidTr="001E4D5A">
            <w:tblPrEx>
              <w:tblCellMar>
                <w:top w:w="0" w:type="dxa"/>
                <w:bottom w:w="0" w:type="dxa"/>
              </w:tblCellMar>
            </w:tblPrEx>
            <w:trPr>
              <w:trHeight w:val="240"/>
            </w:trPr>
            <w:tc>
              <w:tcPr>
                <w:tcW w:w="2835" w:type="dxa"/>
              </w:tcPr>
              <w:p w14:paraId="1C9D9C75" w14:textId="6587FFCE" w:rsidR="001E4D5A" w:rsidRPr="001E4D5A" w:rsidRDefault="001E4D5A" w:rsidP="001E4D5A">
                <w:pPr>
                  <w:pStyle w:val="iThesisStyleTemplate"/>
                  <w:rPr>
                    <w:cs/>
                  </w:rPr>
                </w:pPr>
                <w:r w:rsidRPr="001E4D5A">
                  <w:rPr>
                    <w:cs/>
                  </w:rPr>
                  <w:t>อาจารย์ที่ปรึกษาหลัก</w:t>
                </w:r>
              </w:p>
            </w:tc>
            <w:tc>
              <w:tcPr>
                <w:tcW w:w="5472" w:type="dxa"/>
                <w:gridSpan w:val="2"/>
              </w:tcPr>
              <w:p w14:paraId="6052B14C" w14:textId="2D6D70BB" w:rsidR="001E4D5A" w:rsidRPr="001E4D5A" w:rsidRDefault="001E4D5A" w:rsidP="001E4D5A">
                <w:pPr>
                  <w:pStyle w:val="iThesisStyleTemplate"/>
                  <w:rPr>
                    <w:cs/>
                  </w:rPr>
                </w:pPr>
                <w:r w:rsidRPr="001E4D5A">
                  <w:rPr>
                    <w:cs/>
                  </w:rPr>
                  <w:t>รองศาสตราจารย์ ดร.เภสัชกร วีรยุทธ์ เลิศนที</w:t>
                </w:r>
              </w:p>
            </w:tc>
          </w:tr>
          <w:tr w:rsidR="001E4D5A" w:rsidRPr="001E4D5A" w14:paraId="6FC250DF" w14:textId="77777777" w:rsidTr="001E4D5A">
            <w:tblPrEx>
              <w:tblCellMar>
                <w:top w:w="0" w:type="dxa"/>
                <w:bottom w:w="0" w:type="dxa"/>
              </w:tblCellMar>
            </w:tblPrEx>
            <w:trPr>
              <w:trHeight w:val="240"/>
            </w:trPr>
            <w:tc>
              <w:tcPr>
                <w:tcW w:w="2835" w:type="dxa"/>
              </w:tcPr>
              <w:p w14:paraId="35D4904F" w14:textId="36B0FCF1" w:rsidR="001E4D5A" w:rsidRPr="001E4D5A" w:rsidRDefault="001E4D5A" w:rsidP="001E4D5A">
                <w:pPr>
                  <w:pStyle w:val="iThesisStyleTemplate"/>
                  <w:rPr>
                    <w:cs/>
                  </w:rPr>
                </w:pPr>
                <w:r w:rsidRPr="001E4D5A">
                  <w:rPr>
                    <w:cs/>
                  </w:rPr>
                  <w:t>อาจารย์ที่ปรึกษาร่วม</w:t>
                </w:r>
              </w:p>
            </w:tc>
            <w:tc>
              <w:tcPr>
                <w:tcW w:w="5472" w:type="dxa"/>
                <w:gridSpan w:val="2"/>
              </w:tcPr>
              <w:p w14:paraId="012B28A1" w14:textId="3EE48603" w:rsidR="001E4D5A" w:rsidRPr="001E4D5A" w:rsidRDefault="001E4D5A" w:rsidP="001E4D5A">
                <w:pPr>
                  <w:pStyle w:val="iThesisStyleTemplate"/>
                  <w:rPr>
                    <w:cs/>
                  </w:rPr>
                </w:pPr>
                <w:r w:rsidRPr="001E4D5A">
                  <w:rPr>
                    <w:cs/>
                  </w:rPr>
                  <w:t>ผู้ช่วยศาสตราจารย์ ดร.เภสัชกร พีรยศ ภมรศิลปธรรม</w:t>
                </w:r>
              </w:p>
            </w:tc>
          </w:tr>
          <w:tr w:rsidR="001E4D5A" w:rsidRPr="001E4D5A" w14:paraId="7F5D0E2D" w14:textId="77777777" w:rsidTr="001E4D5A">
            <w:tblPrEx>
              <w:tblCellMar>
                <w:top w:w="0" w:type="dxa"/>
                <w:bottom w:w="0" w:type="dxa"/>
              </w:tblCellMar>
            </w:tblPrEx>
            <w:trPr>
              <w:trHeight w:val="240"/>
            </w:trPr>
            <w:tc>
              <w:tcPr>
                <w:tcW w:w="8307" w:type="dxa"/>
                <w:gridSpan w:val="3"/>
              </w:tcPr>
              <w:tbl>
                <w:tblPr>
                  <w:tblW w:w="8190" w:type="dxa"/>
                  <w:tblCellSpacing w:w="15" w:type="dxa"/>
                  <w:tblBorders>
                    <w:top w:val="single" w:sz="4" w:space="0" w:color="auto"/>
                  </w:tblBorders>
                  <w:tblCellMar>
                    <w:top w:w="15" w:type="dxa"/>
                    <w:left w:w="15" w:type="dxa"/>
                    <w:bottom w:w="15" w:type="dxa"/>
                    <w:right w:w="15" w:type="dxa"/>
                  </w:tblCellMar>
                  <w:tblLook w:val="04A0" w:firstRow="1" w:lastRow="0" w:firstColumn="1" w:lastColumn="0" w:noHBand="0" w:noVBand="1"/>
                </w:tblPr>
                <w:tblGrid>
                  <w:gridCol w:w="8190"/>
                </w:tblGrid>
                <w:tr w:rsidR="001E4D5A" w:rsidRPr="001E4D5A" w14:paraId="69CC538F" w14:textId="77777777" w:rsidTr="001E4D5A">
                  <w:trPr>
                    <w:tblCellSpacing w:w="15" w:type="dxa"/>
                  </w:trPr>
                  <w:tc>
                    <w:tcPr>
                      <w:tcW w:w="8130" w:type="dxa"/>
                      <w:vAlign w:val="center"/>
                      <w:hideMark/>
                    </w:tcPr>
                    <w:p w14:paraId="63A270C0" w14:textId="77777777" w:rsidR="001E4D5A" w:rsidRPr="001E4D5A" w:rsidRDefault="001E4D5A" w:rsidP="001E4D5A">
                      <w:pPr>
                        <w:spacing w:after="0"/>
                        <w:jc w:val="center"/>
                        <w:rPr>
                          <w:rFonts w:ascii="TH Sarabun New" w:hAnsi="TH Sarabun New" w:cs="TH Sarabun New"/>
                          <w:b/>
                          <w:bCs/>
                          <w:color w:val="000000"/>
                          <w:sz w:val="32"/>
                          <w:szCs w:val="32"/>
                        </w:rPr>
                      </w:pPr>
                    </w:p>
                  </w:tc>
                </w:tr>
              </w:tbl>
              <w:p w14:paraId="503E4154" w14:textId="77777777" w:rsidR="001E4D5A" w:rsidRPr="001E4D5A" w:rsidRDefault="001E4D5A" w:rsidP="001E4D5A">
                <w:pPr>
                  <w:pStyle w:val="iThesisStyleTemplate"/>
                  <w:jc w:val="center"/>
                  <w:rPr>
                    <w:b/>
                    <w:bCs/>
                    <w:cs/>
                  </w:rPr>
                </w:pPr>
              </w:p>
            </w:tc>
          </w:tr>
          <w:tr w:rsidR="001E4D5A" w:rsidRPr="001E4D5A" w14:paraId="46C261D7" w14:textId="77777777" w:rsidTr="001E4D5A">
            <w:tblPrEx>
              <w:tblCellMar>
                <w:top w:w="0" w:type="dxa"/>
                <w:bottom w:w="0" w:type="dxa"/>
              </w:tblCellMar>
            </w:tblPrEx>
            <w:trPr>
              <w:trHeight w:val="240"/>
            </w:trPr>
            <w:tc>
              <w:tcPr>
                <w:tcW w:w="8307" w:type="dxa"/>
                <w:gridSpan w:val="3"/>
              </w:tcPr>
              <w:p w14:paraId="79D3A087" w14:textId="2A304641" w:rsidR="001E4D5A" w:rsidRPr="001E4D5A" w:rsidRDefault="001E4D5A" w:rsidP="001E4D5A">
                <w:pPr>
                  <w:pStyle w:val="iThesisStyleTemplate"/>
                  <w:ind w:firstLine="567"/>
                </w:pPr>
                <w:r w:rsidRPr="001E4D5A">
                  <w:rPr>
                    <w:cs/>
                  </w:rPr>
                  <w:t>คณะเภสัชศาสตร์ มหาวิทยาลัยศิลปากร ได้รับพิจารณาอนุมัติให้เป็นส่วนหนึ่งของการศึกษา ตามหลักสูตรเภสัชศาสตรมหาบัณฑิต</w:t>
                </w:r>
              </w:p>
            </w:tc>
          </w:tr>
          <w:tr w:rsidR="001E4D5A" w:rsidRPr="001E4D5A" w14:paraId="51AD7ECE" w14:textId="77777777" w:rsidTr="001E4D5A">
            <w:tblPrEx>
              <w:tblCellMar>
                <w:top w:w="0" w:type="dxa"/>
                <w:bottom w:w="0" w:type="dxa"/>
              </w:tblCellMar>
            </w:tblPrEx>
            <w:trPr>
              <w:trHeight w:val="240"/>
            </w:trPr>
            <w:tc>
              <w:tcPr>
                <w:tcW w:w="8307" w:type="dxa"/>
                <w:gridSpan w:val="3"/>
              </w:tcPr>
              <w:p w14:paraId="48B13791" w14:textId="77777777" w:rsidR="001E4D5A" w:rsidRPr="001E4D5A" w:rsidRDefault="001E4D5A" w:rsidP="001E4D5A">
                <w:pPr>
                  <w:pStyle w:val="iThesisStyleTemplate"/>
                  <w:jc w:val="center"/>
                  <w:rPr>
                    <w:cs/>
                  </w:rPr>
                </w:pPr>
              </w:p>
            </w:tc>
          </w:tr>
          <w:tr w:rsidR="001E4D5A" w:rsidRPr="001E4D5A" w14:paraId="21024BF7" w14:textId="77777777" w:rsidTr="001E4D5A">
            <w:tblPrEx>
              <w:tblCellMar>
                <w:top w:w="0" w:type="dxa"/>
                <w:bottom w:w="0" w:type="dxa"/>
              </w:tblCellMar>
            </w:tblPrEx>
            <w:trPr>
              <w:trHeight w:val="850"/>
            </w:trPr>
            <w:tc>
              <w:tcPr>
                <w:tcW w:w="4819" w:type="dxa"/>
                <w:gridSpan w:val="2"/>
              </w:tcPr>
              <w:tbl>
                <w:tblPr>
                  <w:tblW w:w="0" w:type="auto"/>
                  <w:tblLayout w:type="fixed"/>
                  <w:tblCellMar>
                    <w:left w:w="0" w:type="dxa"/>
                    <w:right w:w="0" w:type="dxa"/>
                  </w:tblCellMar>
                  <w:tblLook w:val="0000" w:firstRow="0" w:lastRow="0" w:firstColumn="0" w:lastColumn="0" w:noHBand="0" w:noVBand="0"/>
                </w:tblPr>
                <w:tblGrid>
                  <w:gridCol w:w="4819"/>
                </w:tblGrid>
                <w:tr w:rsidR="001E4D5A" w14:paraId="7FFAC6D3" w14:textId="77777777" w:rsidTr="001E4D5A">
                  <w:tblPrEx>
                    <w:tblCellMar>
                      <w:top w:w="0" w:type="dxa"/>
                      <w:bottom w:w="0" w:type="dxa"/>
                    </w:tblCellMar>
                  </w:tblPrEx>
                  <w:tc>
                    <w:tcPr>
                      <w:tcW w:w="4819" w:type="dxa"/>
                    </w:tcPr>
                    <w:p w14:paraId="59ADEA1A" w14:textId="52AA959F" w:rsidR="001E4D5A" w:rsidRDefault="001E4D5A" w:rsidP="001E4D5A">
                      <w:pPr>
                        <w:pStyle w:val="iThesisStyleTemplate"/>
                        <w:tabs>
                          <w:tab w:val="left" w:pos="26929"/>
                        </w:tabs>
                        <w:jc w:val="center"/>
                      </w:pPr>
                      <w:r w:rsidRPr="001E4D5A">
                        <w:rPr>
                          <w:u w:val="dotted"/>
                        </w:rPr>
                        <w:tab/>
                      </w:r>
                    </w:p>
                  </w:tc>
                </w:tr>
                <w:tr w:rsidR="001E4D5A" w14:paraId="0FEEBBC1" w14:textId="77777777" w:rsidTr="001E4D5A">
                  <w:tblPrEx>
                    <w:tblCellMar>
                      <w:top w:w="0" w:type="dxa"/>
                      <w:bottom w:w="0" w:type="dxa"/>
                    </w:tblCellMar>
                  </w:tblPrEx>
                  <w:tc>
                    <w:tcPr>
                      <w:tcW w:w="4819" w:type="dxa"/>
                    </w:tcPr>
                    <w:p w14:paraId="6C4E3907" w14:textId="54A5987B" w:rsidR="001E4D5A" w:rsidRPr="001E4D5A" w:rsidRDefault="001E4D5A" w:rsidP="001E4D5A">
                      <w:pPr>
                        <w:pStyle w:val="iThesisStyleTemplate"/>
                        <w:ind w:left="113"/>
                        <w:rPr>
                          <w:color w:val="auto"/>
                        </w:rPr>
                      </w:pPr>
                      <w:r w:rsidRPr="001E4D5A">
                        <w:rPr>
                          <w:color w:val="auto"/>
                        </w:rPr>
                        <w:t>( )</w:t>
                      </w:r>
                    </w:p>
                  </w:tc>
                </w:tr>
              </w:tbl>
              <w:p w14:paraId="12A0132F" w14:textId="77777777" w:rsidR="001E4D5A" w:rsidRPr="001E4D5A" w:rsidRDefault="001E4D5A" w:rsidP="001E4D5A">
                <w:pPr>
                  <w:pStyle w:val="iThesisStyleTemplate"/>
                  <w:rPr>
                    <w:cs/>
                  </w:rPr>
                </w:pPr>
              </w:p>
            </w:tc>
            <w:tc>
              <w:tcPr>
                <w:tcW w:w="3488" w:type="dxa"/>
              </w:tcPr>
              <w:p w14:paraId="323471E6" w14:textId="6FD77774" w:rsidR="001E4D5A" w:rsidRPr="001E4D5A" w:rsidRDefault="001E4D5A" w:rsidP="001E4D5A">
                <w:pPr>
                  <w:pStyle w:val="iThesisStyleTemplate"/>
                  <w:rPr>
                    <w:cs/>
                  </w:rPr>
                </w:pPr>
                <w:r w:rsidRPr="001E4D5A">
                  <w:rPr>
                    <w:cs/>
                  </w:rPr>
                  <w:t>คณบดีคณะเภสัชศาสตร์</w:t>
                </w:r>
              </w:p>
            </w:tc>
          </w:tr>
          <w:tr w:rsidR="001E4D5A" w:rsidRPr="001E4D5A" w14:paraId="564B0995" w14:textId="77777777" w:rsidTr="001E4D5A">
            <w:tblPrEx>
              <w:tblCellMar>
                <w:top w:w="0" w:type="dxa"/>
                <w:bottom w:w="0" w:type="dxa"/>
              </w:tblCellMar>
            </w:tblPrEx>
            <w:trPr>
              <w:trHeight w:val="240"/>
            </w:trPr>
            <w:tc>
              <w:tcPr>
                <w:tcW w:w="8307" w:type="dxa"/>
                <w:gridSpan w:val="3"/>
              </w:tcPr>
              <w:p w14:paraId="53FAC456" w14:textId="77777777" w:rsidR="001E4D5A" w:rsidRPr="001E4D5A" w:rsidRDefault="001E4D5A" w:rsidP="001E4D5A">
                <w:pPr>
                  <w:pStyle w:val="iThesisStyleTemplate"/>
                  <w:jc w:val="center"/>
                  <w:rPr>
                    <w:cs/>
                  </w:rPr>
                </w:pPr>
              </w:p>
            </w:tc>
          </w:tr>
          <w:tr w:rsidR="001E4D5A" w:rsidRPr="001E4D5A" w14:paraId="6F2B02AA" w14:textId="77777777" w:rsidTr="001E4D5A">
            <w:tblPrEx>
              <w:tblCellMar>
                <w:top w:w="0" w:type="dxa"/>
                <w:bottom w:w="0" w:type="dxa"/>
              </w:tblCellMar>
            </w:tblPrEx>
            <w:trPr>
              <w:trHeight w:val="240"/>
            </w:trPr>
            <w:tc>
              <w:tcPr>
                <w:tcW w:w="8307" w:type="dxa"/>
                <w:gridSpan w:val="3"/>
              </w:tcPr>
              <w:p w14:paraId="338E24EA" w14:textId="601235E8" w:rsidR="001E4D5A" w:rsidRPr="001E4D5A" w:rsidRDefault="001E4D5A" w:rsidP="001E4D5A">
                <w:pPr>
                  <w:pStyle w:val="iThesisStyleTemplate"/>
                  <w:rPr>
                    <w:cs/>
                  </w:rPr>
                </w:pPr>
                <w:r w:rsidRPr="001E4D5A">
                  <w:rPr>
                    <w:cs/>
                  </w:rPr>
                  <w:t>พิจารณาเห็นชอบโดย</w:t>
                </w:r>
              </w:p>
            </w:tc>
          </w:tr>
          <w:tr w:rsidR="001E4D5A" w:rsidRPr="001E4D5A" w14:paraId="0EE8FE92" w14:textId="77777777" w:rsidTr="001E4D5A">
            <w:tblPrEx>
              <w:tblCellMar>
                <w:top w:w="0" w:type="dxa"/>
                <w:bottom w:w="0" w:type="dxa"/>
              </w:tblCellMar>
            </w:tblPrEx>
            <w:trPr>
              <w:trHeight w:val="240"/>
            </w:trPr>
            <w:tc>
              <w:tcPr>
                <w:tcW w:w="8307" w:type="dxa"/>
                <w:gridSpan w:val="3"/>
              </w:tcPr>
              <w:p w14:paraId="7A2F980C" w14:textId="77777777" w:rsidR="001E4D5A" w:rsidRPr="001E4D5A" w:rsidRDefault="001E4D5A" w:rsidP="001E4D5A">
                <w:pPr>
                  <w:pStyle w:val="iThesisStyleTemplate"/>
                  <w:jc w:val="center"/>
                  <w:rPr>
                    <w:cs/>
                  </w:rPr>
                </w:pPr>
              </w:p>
            </w:tc>
          </w:tr>
          <w:tr w:rsidR="001E4D5A" w:rsidRPr="001E4D5A" w14:paraId="15682C16" w14:textId="77777777" w:rsidTr="001E4D5A">
            <w:tblPrEx>
              <w:tblCellMar>
                <w:top w:w="0" w:type="dxa"/>
                <w:bottom w:w="0" w:type="dxa"/>
              </w:tblCellMar>
            </w:tblPrEx>
            <w:trPr>
              <w:trHeight w:val="240"/>
            </w:trPr>
            <w:tc>
              <w:tcPr>
                <w:tcW w:w="4819" w:type="dxa"/>
                <w:gridSpan w:val="2"/>
              </w:tcPr>
              <w:tbl>
                <w:tblPr>
                  <w:tblW w:w="0" w:type="auto"/>
                  <w:tblLayout w:type="fixed"/>
                  <w:tblCellMar>
                    <w:left w:w="0" w:type="dxa"/>
                    <w:right w:w="0" w:type="dxa"/>
                  </w:tblCellMar>
                  <w:tblLook w:val="0000" w:firstRow="0" w:lastRow="0" w:firstColumn="0" w:lastColumn="0" w:noHBand="0" w:noVBand="0"/>
                </w:tblPr>
                <w:tblGrid>
                  <w:gridCol w:w="4819"/>
                </w:tblGrid>
                <w:tr w:rsidR="001E4D5A" w14:paraId="7F40C6F0" w14:textId="77777777" w:rsidTr="001E4D5A">
                  <w:tblPrEx>
                    <w:tblCellMar>
                      <w:top w:w="0" w:type="dxa"/>
                      <w:bottom w:w="0" w:type="dxa"/>
                    </w:tblCellMar>
                  </w:tblPrEx>
                  <w:tc>
                    <w:tcPr>
                      <w:tcW w:w="4819" w:type="dxa"/>
                    </w:tcPr>
                    <w:p w14:paraId="52D2E24F" w14:textId="731CE802" w:rsidR="001E4D5A" w:rsidRDefault="001E4D5A" w:rsidP="001E4D5A">
                      <w:pPr>
                        <w:pStyle w:val="iThesisStyleTemplate"/>
                        <w:tabs>
                          <w:tab w:val="left" w:pos="26929"/>
                        </w:tabs>
                        <w:jc w:val="center"/>
                      </w:pPr>
                      <w:r w:rsidRPr="001E4D5A">
                        <w:rPr>
                          <w:u w:val="dotted"/>
                        </w:rPr>
                        <w:tab/>
                      </w:r>
                    </w:p>
                  </w:tc>
                </w:tr>
              </w:tbl>
              <w:p w14:paraId="32DAD5E2" w14:textId="77777777" w:rsidR="001E4D5A" w:rsidRPr="001E4D5A" w:rsidRDefault="001E4D5A" w:rsidP="001E4D5A">
                <w:pPr>
                  <w:pStyle w:val="iThesisStyleTemplate"/>
                  <w:rPr>
                    <w:cs/>
                  </w:rPr>
                </w:pPr>
              </w:p>
            </w:tc>
            <w:tc>
              <w:tcPr>
                <w:tcW w:w="3488" w:type="dxa"/>
              </w:tcPr>
              <w:p w14:paraId="54993A8E" w14:textId="36FD9AA0" w:rsidR="001E4D5A" w:rsidRPr="001E4D5A" w:rsidRDefault="001E4D5A" w:rsidP="001E4D5A">
                <w:pPr>
                  <w:pStyle w:val="iThesisStyleTemplate"/>
                  <w:rPr>
                    <w:cs/>
                  </w:rPr>
                </w:pPr>
                <w:r w:rsidRPr="001E4D5A">
                  <w:rPr>
                    <w:cs/>
                  </w:rPr>
                  <w:t>ประธานกรรมการ</w:t>
                </w:r>
              </w:p>
            </w:tc>
          </w:tr>
          <w:tr w:rsidR="001E4D5A" w:rsidRPr="001E4D5A" w14:paraId="2C3E519A" w14:textId="77777777" w:rsidTr="001E4D5A">
            <w:tblPrEx>
              <w:tblCellMar>
                <w:top w:w="0" w:type="dxa"/>
                <w:bottom w:w="0" w:type="dxa"/>
              </w:tblCellMar>
            </w:tblPrEx>
            <w:trPr>
              <w:trHeight w:val="240"/>
            </w:trPr>
            <w:tc>
              <w:tcPr>
                <w:tcW w:w="8307" w:type="dxa"/>
                <w:gridSpan w:val="3"/>
              </w:tcPr>
              <w:tbl>
                <w:tblPr>
                  <w:tblW w:w="0" w:type="auto"/>
                  <w:tblLayout w:type="fixed"/>
                  <w:tblCellMar>
                    <w:left w:w="0" w:type="dxa"/>
                    <w:right w:w="0" w:type="dxa"/>
                  </w:tblCellMar>
                  <w:tblLook w:val="0000" w:firstRow="0" w:lastRow="0" w:firstColumn="0" w:lastColumn="0" w:noHBand="0" w:noVBand="0"/>
                </w:tblPr>
                <w:tblGrid>
                  <w:gridCol w:w="8307"/>
                </w:tblGrid>
                <w:tr w:rsidR="001E4D5A" w14:paraId="18314915" w14:textId="77777777" w:rsidTr="001E4D5A">
                  <w:tblPrEx>
                    <w:tblCellMar>
                      <w:top w:w="0" w:type="dxa"/>
                      <w:bottom w:w="0" w:type="dxa"/>
                    </w:tblCellMar>
                  </w:tblPrEx>
                  <w:tc>
                    <w:tcPr>
                      <w:tcW w:w="8307" w:type="dxa"/>
                    </w:tcPr>
                    <w:p w14:paraId="730EC1E4" w14:textId="35CD6AD8" w:rsidR="001E4D5A" w:rsidRPr="001E4D5A" w:rsidRDefault="001E4D5A" w:rsidP="001E4D5A">
                      <w:pPr>
                        <w:pStyle w:val="iThesisStyleTemplate"/>
                        <w:ind w:left="113"/>
                        <w:rPr>
                          <w:color w:val="auto"/>
                        </w:rPr>
                      </w:pPr>
                      <w:r w:rsidRPr="001E4D5A">
                        <w:rPr>
                          <w:color w:val="auto"/>
                        </w:rPr>
                        <w:t>()</w:t>
                      </w:r>
                    </w:p>
                  </w:tc>
                </w:tr>
              </w:tbl>
              <w:p w14:paraId="6C12E73F" w14:textId="77777777" w:rsidR="001E4D5A" w:rsidRPr="001E4D5A" w:rsidRDefault="001E4D5A" w:rsidP="001E4D5A">
                <w:pPr>
                  <w:pStyle w:val="iThesisStyleTemplate"/>
                  <w:rPr>
                    <w:cs/>
                  </w:rPr>
                </w:pPr>
              </w:p>
            </w:tc>
          </w:tr>
          <w:tr w:rsidR="001E4D5A" w:rsidRPr="001E4D5A" w14:paraId="59A36C99" w14:textId="77777777" w:rsidTr="001E4D5A">
            <w:tblPrEx>
              <w:tblCellMar>
                <w:top w:w="0" w:type="dxa"/>
                <w:bottom w:w="0" w:type="dxa"/>
              </w:tblCellMar>
            </w:tblPrEx>
            <w:trPr>
              <w:trHeight w:val="240"/>
            </w:trPr>
            <w:tc>
              <w:tcPr>
                <w:tcW w:w="4819" w:type="dxa"/>
                <w:gridSpan w:val="2"/>
              </w:tcPr>
              <w:tbl>
                <w:tblPr>
                  <w:tblW w:w="0" w:type="auto"/>
                  <w:tblLayout w:type="fixed"/>
                  <w:tblCellMar>
                    <w:left w:w="0" w:type="dxa"/>
                    <w:right w:w="0" w:type="dxa"/>
                  </w:tblCellMar>
                  <w:tblLook w:val="0000" w:firstRow="0" w:lastRow="0" w:firstColumn="0" w:lastColumn="0" w:noHBand="0" w:noVBand="0"/>
                </w:tblPr>
                <w:tblGrid>
                  <w:gridCol w:w="4819"/>
                </w:tblGrid>
                <w:tr w:rsidR="001E4D5A" w14:paraId="65FFD4E0" w14:textId="77777777" w:rsidTr="001E4D5A">
                  <w:tblPrEx>
                    <w:tblCellMar>
                      <w:top w:w="0" w:type="dxa"/>
                      <w:bottom w:w="0" w:type="dxa"/>
                    </w:tblCellMar>
                  </w:tblPrEx>
                  <w:tc>
                    <w:tcPr>
                      <w:tcW w:w="4819" w:type="dxa"/>
                    </w:tcPr>
                    <w:p w14:paraId="6B9C4B40" w14:textId="229694AE" w:rsidR="001E4D5A" w:rsidRDefault="001E4D5A" w:rsidP="001E4D5A">
                      <w:pPr>
                        <w:pStyle w:val="iThesisStyleTemplate"/>
                        <w:tabs>
                          <w:tab w:val="left" w:pos="26929"/>
                        </w:tabs>
                        <w:jc w:val="center"/>
                      </w:pPr>
                      <w:r w:rsidRPr="001E4D5A">
                        <w:rPr>
                          <w:u w:val="dotted"/>
                        </w:rPr>
                        <w:tab/>
                      </w:r>
                    </w:p>
                  </w:tc>
                </w:tr>
              </w:tbl>
              <w:p w14:paraId="6FE073BC" w14:textId="77777777" w:rsidR="001E4D5A" w:rsidRPr="001E4D5A" w:rsidRDefault="001E4D5A" w:rsidP="001E4D5A">
                <w:pPr>
                  <w:pStyle w:val="iThesisStyleTemplate"/>
                </w:pPr>
              </w:p>
            </w:tc>
            <w:tc>
              <w:tcPr>
                <w:tcW w:w="3488" w:type="dxa"/>
              </w:tcPr>
              <w:p w14:paraId="2A74B07D" w14:textId="05D2A1FE" w:rsidR="001E4D5A" w:rsidRPr="001E4D5A" w:rsidRDefault="001E4D5A" w:rsidP="001E4D5A">
                <w:pPr>
                  <w:pStyle w:val="iThesisStyleTemplate"/>
                </w:pPr>
                <w:r w:rsidRPr="001E4D5A">
                  <w:rPr>
                    <w:cs/>
                  </w:rPr>
                  <w:t>อาจารย์ที่ปรึกษาหลัก</w:t>
                </w:r>
              </w:p>
            </w:tc>
          </w:tr>
          <w:tr w:rsidR="001E4D5A" w:rsidRPr="001E4D5A" w14:paraId="46FAE1D9" w14:textId="77777777" w:rsidTr="001E4D5A">
            <w:tblPrEx>
              <w:tblCellMar>
                <w:top w:w="0" w:type="dxa"/>
                <w:bottom w:w="0" w:type="dxa"/>
              </w:tblCellMar>
            </w:tblPrEx>
            <w:trPr>
              <w:trHeight w:val="240"/>
            </w:trPr>
            <w:tc>
              <w:tcPr>
                <w:tcW w:w="8307" w:type="dxa"/>
                <w:gridSpan w:val="3"/>
              </w:tcPr>
              <w:tbl>
                <w:tblPr>
                  <w:tblW w:w="0" w:type="auto"/>
                  <w:tblLayout w:type="fixed"/>
                  <w:tblCellMar>
                    <w:left w:w="0" w:type="dxa"/>
                    <w:right w:w="0" w:type="dxa"/>
                  </w:tblCellMar>
                  <w:tblLook w:val="0000" w:firstRow="0" w:lastRow="0" w:firstColumn="0" w:lastColumn="0" w:noHBand="0" w:noVBand="0"/>
                </w:tblPr>
                <w:tblGrid>
                  <w:gridCol w:w="8307"/>
                </w:tblGrid>
                <w:tr w:rsidR="001E4D5A" w14:paraId="187A09BE" w14:textId="77777777" w:rsidTr="001E4D5A">
                  <w:tblPrEx>
                    <w:tblCellMar>
                      <w:top w:w="0" w:type="dxa"/>
                      <w:bottom w:w="0" w:type="dxa"/>
                    </w:tblCellMar>
                  </w:tblPrEx>
                  <w:tc>
                    <w:tcPr>
                      <w:tcW w:w="8307" w:type="dxa"/>
                    </w:tcPr>
                    <w:p w14:paraId="31EE27CF" w14:textId="1CD473D3" w:rsidR="001E4D5A" w:rsidRPr="001E4D5A" w:rsidRDefault="001E4D5A" w:rsidP="001E4D5A">
                      <w:pPr>
                        <w:pStyle w:val="iThesisStyleTemplate"/>
                        <w:ind w:left="113"/>
                        <w:rPr>
                          <w:color w:val="auto"/>
                        </w:rPr>
                      </w:pPr>
                      <w:r w:rsidRPr="001E4D5A">
                        <w:rPr>
                          <w:color w:val="auto"/>
                        </w:rPr>
                        <w:t>(</w:t>
                      </w:r>
                      <w:r w:rsidRPr="001E4D5A">
                        <w:rPr>
                          <w:color w:val="auto"/>
                          <w:cs/>
                        </w:rPr>
                        <w:t>รองศาสตราจารย์ ดร.เภสัชกร วีรยุทธ์ เลิศนที)</w:t>
                      </w:r>
                    </w:p>
                  </w:tc>
                </w:tr>
              </w:tbl>
              <w:p w14:paraId="5269FC24" w14:textId="77777777" w:rsidR="001E4D5A" w:rsidRPr="001E4D5A" w:rsidRDefault="001E4D5A" w:rsidP="001E4D5A">
                <w:pPr>
                  <w:pStyle w:val="iThesisStyleTemplate"/>
                  <w:rPr>
                    <w:cs/>
                  </w:rPr>
                </w:pPr>
              </w:p>
            </w:tc>
          </w:tr>
          <w:tr w:rsidR="001E4D5A" w:rsidRPr="001E4D5A" w14:paraId="51BD2963" w14:textId="77777777" w:rsidTr="001E4D5A">
            <w:tblPrEx>
              <w:tblCellMar>
                <w:top w:w="0" w:type="dxa"/>
                <w:bottom w:w="0" w:type="dxa"/>
              </w:tblCellMar>
            </w:tblPrEx>
            <w:trPr>
              <w:trHeight w:val="240"/>
            </w:trPr>
            <w:tc>
              <w:tcPr>
                <w:tcW w:w="4819" w:type="dxa"/>
                <w:gridSpan w:val="2"/>
              </w:tcPr>
              <w:tbl>
                <w:tblPr>
                  <w:tblW w:w="0" w:type="auto"/>
                  <w:tblLayout w:type="fixed"/>
                  <w:tblCellMar>
                    <w:left w:w="0" w:type="dxa"/>
                    <w:right w:w="0" w:type="dxa"/>
                  </w:tblCellMar>
                  <w:tblLook w:val="0000" w:firstRow="0" w:lastRow="0" w:firstColumn="0" w:lastColumn="0" w:noHBand="0" w:noVBand="0"/>
                </w:tblPr>
                <w:tblGrid>
                  <w:gridCol w:w="4819"/>
                </w:tblGrid>
                <w:tr w:rsidR="001E4D5A" w14:paraId="11B0805A" w14:textId="77777777" w:rsidTr="001E4D5A">
                  <w:tblPrEx>
                    <w:tblCellMar>
                      <w:top w:w="0" w:type="dxa"/>
                      <w:bottom w:w="0" w:type="dxa"/>
                    </w:tblCellMar>
                  </w:tblPrEx>
                  <w:tc>
                    <w:tcPr>
                      <w:tcW w:w="4819" w:type="dxa"/>
                    </w:tcPr>
                    <w:p w14:paraId="4B302962" w14:textId="3B38B7D0" w:rsidR="001E4D5A" w:rsidRDefault="001E4D5A" w:rsidP="001E4D5A">
                      <w:pPr>
                        <w:pStyle w:val="iThesisStyleTemplate"/>
                        <w:tabs>
                          <w:tab w:val="left" w:pos="26929"/>
                        </w:tabs>
                        <w:jc w:val="center"/>
                      </w:pPr>
                      <w:r w:rsidRPr="001E4D5A">
                        <w:rPr>
                          <w:u w:val="dotted"/>
                        </w:rPr>
                        <w:tab/>
                      </w:r>
                    </w:p>
                  </w:tc>
                </w:tr>
              </w:tbl>
              <w:p w14:paraId="6900896A" w14:textId="77777777" w:rsidR="001E4D5A" w:rsidRPr="001E4D5A" w:rsidRDefault="001E4D5A" w:rsidP="001E4D5A">
                <w:pPr>
                  <w:pStyle w:val="iThesisStyleTemplate"/>
                </w:pPr>
              </w:p>
            </w:tc>
            <w:tc>
              <w:tcPr>
                <w:tcW w:w="3488" w:type="dxa"/>
              </w:tcPr>
              <w:p w14:paraId="5973FCFC" w14:textId="09F08C78" w:rsidR="001E4D5A" w:rsidRPr="001E4D5A" w:rsidRDefault="001E4D5A" w:rsidP="001E4D5A">
                <w:pPr>
                  <w:pStyle w:val="iThesisStyleTemplate"/>
                </w:pPr>
                <w:r w:rsidRPr="001E4D5A">
                  <w:rPr>
                    <w:cs/>
                  </w:rPr>
                  <w:t>อาจารย์ที่ปรึกษาร่วม</w:t>
                </w:r>
              </w:p>
            </w:tc>
          </w:tr>
          <w:tr w:rsidR="001E4D5A" w:rsidRPr="001E4D5A" w14:paraId="012D6015" w14:textId="77777777" w:rsidTr="001E4D5A">
            <w:tblPrEx>
              <w:tblCellMar>
                <w:top w:w="0" w:type="dxa"/>
                <w:bottom w:w="0" w:type="dxa"/>
              </w:tblCellMar>
            </w:tblPrEx>
            <w:trPr>
              <w:trHeight w:val="240"/>
            </w:trPr>
            <w:tc>
              <w:tcPr>
                <w:tcW w:w="8307" w:type="dxa"/>
                <w:gridSpan w:val="3"/>
              </w:tcPr>
              <w:tbl>
                <w:tblPr>
                  <w:tblW w:w="0" w:type="auto"/>
                  <w:tblLayout w:type="fixed"/>
                  <w:tblCellMar>
                    <w:left w:w="0" w:type="dxa"/>
                    <w:right w:w="0" w:type="dxa"/>
                  </w:tblCellMar>
                  <w:tblLook w:val="0000" w:firstRow="0" w:lastRow="0" w:firstColumn="0" w:lastColumn="0" w:noHBand="0" w:noVBand="0"/>
                </w:tblPr>
                <w:tblGrid>
                  <w:gridCol w:w="8307"/>
                </w:tblGrid>
                <w:tr w:rsidR="001E4D5A" w14:paraId="2F68F8C5" w14:textId="77777777" w:rsidTr="001E4D5A">
                  <w:tblPrEx>
                    <w:tblCellMar>
                      <w:top w:w="0" w:type="dxa"/>
                      <w:bottom w:w="0" w:type="dxa"/>
                    </w:tblCellMar>
                  </w:tblPrEx>
                  <w:tc>
                    <w:tcPr>
                      <w:tcW w:w="8307" w:type="dxa"/>
                    </w:tcPr>
                    <w:p w14:paraId="6CF2886F" w14:textId="691C6D83" w:rsidR="001E4D5A" w:rsidRPr="001E4D5A" w:rsidRDefault="001E4D5A" w:rsidP="001E4D5A">
                      <w:pPr>
                        <w:pStyle w:val="iThesisStyleTemplate"/>
                        <w:ind w:left="113"/>
                        <w:rPr>
                          <w:color w:val="auto"/>
                        </w:rPr>
                      </w:pPr>
                      <w:r w:rsidRPr="001E4D5A">
                        <w:rPr>
                          <w:color w:val="auto"/>
                        </w:rPr>
                        <w:t>(</w:t>
                      </w:r>
                      <w:r w:rsidRPr="001E4D5A">
                        <w:rPr>
                          <w:color w:val="auto"/>
                          <w:cs/>
                        </w:rPr>
                        <w:t>ผู้ช่วยศาสตราจารย์ ดร.เภสัชกร พีรยศ ภมรศิลปธรรม)</w:t>
                      </w:r>
                    </w:p>
                  </w:tc>
                </w:tr>
              </w:tbl>
              <w:p w14:paraId="14E3C5F1" w14:textId="77777777" w:rsidR="001E4D5A" w:rsidRPr="001E4D5A" w:rsidRDefault="001E4D5A" w:rsidP="001E4D5A">
                <w:pPr>
                  <w:pStyle w:val="iThesisStyleTemplate"/>
                  <w:rPr>
                    <w:cs/>
                  </w:rPr>
                </w:pPr>
              </w:p>
            </w:tc>
          </w:tr>
          <w:tr w:rsidR="001E4D5A" w:rsidRPr="001E4D5A" w14:paraId="386375DF" w14:textId="77777777" w:rsidTr="001E4D5A">
            <w:tblPrEx>
              <w:tblCellMar>
                <w:top w:w="0" w:type="dxa"/>
                <w:bottom w:w="0" w:type="dxa"/>
              </w:tblCellMar>
            </w:tblPrEx>
            <w:trPr>
              <w:trHeight w:val="240"/>
            </w:trPr>
            <w:tc>
              <w:tcPr>
                <w:tcW w:w="4819" w:type="dxa"/>
                <w:gridSpan w:val="2"/>
              </w:tcPr>
              <w:tbl>
                <w:tblPr>
                  <w:tblW w:w="0" w:type="auto"/>
                  <w:tblLayout w:type="fixed"/>
                  <w:tblCellMar>
                    <w:left w:w="0" w:type="dxa"/>
                    <w:right w:w="0" w:type="dxa"/>
                  </w:tblCellMar>
                  <w:tblLook w:val="0000" w:firstRow="0" w:lastRow="0" w:firstColumn="0" w:lastColumn="0" w:noHBand="0" w:noVBand="0"/>
                </w:tblPr>
                <w:tblGrid>
                  <w:gridCol w:w="4819"/>
                </w:tblGrid>
                <w:tr w:rsidR="001E4D5A" w14:paraId="6B6665CF" w14:textId="77777777" w:rsidTr="001E4D5A">
                  <w:tblPrEx>
                    <w:tblCellMar>
                      <w:top w:w="0" w:type="dxa"/>
                      <w:bottom w:w="0" w:type="dxa"/>
                    </w:tblCellMar>
                  </w:tblPrEx>
                  <w:tc>
                    <w:tcPr>
                      <w:tcW w:w="4819" w:type="dxa"/>
                    </w:tcPr>
                    <w:p w14:paraId="123737DA" w14:textId="525C9834" w:rsidR="001E4D5A" w:rsidRDefault="001E4D5A" w:rsidP="001E4D5A">
                      <w:pPr>
                        <w:pStyle w:val="iThesisStyleTemplate"/>
                        <w:tabs>
                          <w:tab w:val="left" w:pos="26929"/>
                        </w:tabs>
                        <w:jc w:val="center"/>
                      </w:pPr>
                      <w:r w:rsidRPr="001E4D5A">
                        <w:rPr>
                          <w:u w:val="dotted"/>
                        </w:rPr>
                        <w:tab/>
                      </w:r>
                    </w:p>
                  </w:tc>
                </w:tr>
              </w:tbl>
              <w:p w14:paraId="1FD0871A" w14:textId="77777777" w:rsidR="001E4D5A" w:rsidRPr="001E4D5A" w:rsidRDefault="001E4D5A" w:rsidP="001E4D5A">
                <w:pPr>
                  <w:pStyle w:val="iThesisStyleTemplate"/>
                </w:pPr>
              </w:p>
            </w:tc>
            <w:tc>
              <w:tcPr>
                <w:tcW w:w="3488" w:type="dxa"/>
              </w:tcPr>
              <w:p w14:paraId="239F7BF7" w14:textId="4547F335" w:rsidR="001E4D5A" w:rsidRPr="001E4D5A" w:rsidRDefault="001E4D5A" w:rsidP="001E4D5A">
                <w:pPr>
                  <w:pStyle w:val="iThesisStyleTemplate"/>
                </w:pPr>
                <w:r w:rsidRPr="001E4D5A">
                  <w:rPr>
                    <w:cs/>
                  </w:rPr>
                  <w:t>ผู้ทรงคุณวุฒิภายนอก</w:t>
                </w:r>
              </w:p>
            </w:tc>
          </w:tr>
          <w:tr w:rsidR="001E4D5A" w:rsidRPr="001E4D5A" w14:paraId="0F3373F4" w14:textId="77777777" w:rsidTr="001E4D5A">
            <w:tblPrEx>
              <w:tblCellMar>
                <w:top w:w="0" w:type="dxa"/>
                <w:bottom w:w="0" w:type="dxa"/>
              </w:tblCellMar>
            </w:tblPrEx>
            <w:trPr>
              <w:trHeight w:val="240"/>
            </w:trPr>
            <w:tc>
              <w:tcPr>
                <w:tcW w:w="8307" w:type="dxa"/>
                <w:gridSpan w:val="3"/>
              </w:tcPr>
              <w:tbl>
                <w:tblPr>
                  <w:tblW w:w="0" w:type="auto"/>
                  <w:tblLayout w:type="fixed"/>
                  <w:tblCellMar>
                    <w:left w:w="0" w:type="dxa"/>
                    <w:right w:w="0" w:type="dxa"/>
                  </w:tblCellMar>
                  <w:tblLook w:val="0000" w:firstRow="0" w:lastRow="0" w:firstColumn="0" w:lastColumn="0" w:noHBand="0" w:noVBand="0"/>
                </w:tblPr>
                <w:tblGrid>
                  <w:gridCol w:w="8307"/>
                </w:tblGrid>
                <w:tr w:rsidR="001E4D5A" w14:paraId="597081F7" w14:textId="77777777" w:rsidTr="001E4D5A">
                  <w:tblPrEx>
                    <w:tblCellMar>
                      <w:top w:w="0" w:type="dxa"/>
                      <w:bottom w:w="0" w:type="dxa"/>
                    </w:tblCellMar>
                  </w:tblPrEx>
                  <w:tc>
                    <w:tcPr>
                      <w:tcW w:w="8307" w:type="dxa"/>
                    </w:tcPr>
                    <w:p w14:paraId="54B5B1BD" w14:textId="4C36C68F" w:rsidR="001E4D5A" w:rsidRPr="001E4D5A" w:rsidRDefault="001E4D5A" w:rsidP="001E4D5A">
                      <w:pPr>
                        <w:pStyle w:val="iThesisStyleTemplate"/>
                        <w:ind w:left="113"/>
                        <w:rPr>
                          <w:color w:val="auto"/>
                        </w:rPr>
                      </w:pPr>
                      <w:r w:rsidRPr="001E4D5A">
                        <w:rPr>
                          <w:color w:val="auto"/>
                        </w:rPr>
                        <w:t>(</w:t>
                      </w:r>
                      <w:r w:rsidRPr="001E4D5A">
                        <w:rPr>
                          <w:color w:val="auto"/>
                          <w:cs/>
                        </w:rPr>
                        <w:t>รองศาสตราจารย์ ดร. อัณณ์นุพันธ์ รอดทุกข์)</w:t>
                      </w:r>
                    </w:p>
                  </w:tc>
                </w:tr>
              </w:tbl>
              <w:p w14:paraId="5B2E02EF" w14:textId="77777777" w:rsidR="001E4D5A" w:rsidRPr="001E4D5A" w:rsidRDefault="001E4D5A" w:rsidP="001E4D5A">
                <w:pPr>
                  <w:pStyle w:val="iThesisStyleTemplate"/>
                  <w:rPr>
                    <w:cs/>
                  </w:rPr>
                </w:pPr>
              </w:p>
            </w:tc>
          </w:tr>
        </w:tbl>
        <w:p w14:paraId="13600E7B" w14:textId="0D7B0204" w:rsidR="001E4D5A" w:rsidRDefault="001E4D5A" w:rsidP="001E4D5A">
          <w:pPr>
            <w:pStyle w:val="iThesisStyleTemplate"/>
          </w:pPr>
          <w:r>
            <w:rPr>
              <w:noProof/>
            </w:rPr>
            <mc:AlternateContent>
              <mc:Choice Requires="wps">
                <w:drawing>
                  <wp:anchor distT="0" distB="0" distL="114300" distR="114300" simplePos="0" relativeHeight="251570688" behindDoc="0" locked="0" layoutInCell="1" allowOverlap="1" wp14:anchorId="430910F8" wp14:editId="0205B4A1">
                    <wp:simplePos x="0" y="0"/>
                    <wp:positionH relativeFrom="column">
                      <wp:posOffset>-2743200</wp:posOffset>
                    </wp:positionH>
                    <wp:positionV relativeFrom="paragraph">
                      <wp:posOffset>-8862695</wp:posOffset>
                    </wp:positionV>
                    <wp:extent cx="10304145" cy="13435964"/>
                    <wp:effectExtent l="0" t="0" r="0" b="0"/>
                    <wp:wrapNone/>
                    <wp:docPr id="5" name="Text Box 5"/>
                    <wp:cNvGraphicFramePr/>
                    <a:graphic xmlns:a="http://schemas.openxmlformats.org/drawingml/2006/main">
                      <a:graphicData uri="http://schemas.microsoft.com/office/word/2010/wordprocessingShape">
                        <wps:wsp>
                          <wps:cNvSpPr txBox="1"/>
                          <wps:spPr>
                            <a:xfrm>
                              <a:off x="0" y="0"/>
                              <a:ext cx="10304145" cy="13435964"/>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4AE0496B" w14:textId="77777777" w:rsidR="001E4D5A" w:rsidRDefault="001E4D5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30910F8" id="Text Box 5" o:spid="_x0000_s1030" type="#_x0000_t202" style="position:absolute;margin-left:-3in;margin-top:-697.85pt;width:811.35pt;height:1057.95pt;z-index:2515706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" filled="f" stroked="f" strokeweight=".5pt">
                    <v:fill o:detectmouseclick="t"/>
                    <v:textbox>
                      <w:txbxContent>
                        <w:p w14:paraId="4AE0496B" w14:textId="77777777" w:rsidR="001E4D5A" w:rsidRDefault="001E4D5A"/>
                      </w:txbxContent>
                    </v:textbox>
                  </v:shape>
                </w:pict>
              </mc:Fallback>
            </mc:AlternateContent>
          </w:r>
        </w:p>
      </w:sdtContent>
    </w:sdt>
    <w:p w14:paraId="35685CD8" w14:textId="77777777" w:rsidR="001E4D5A" w:rsidRDefault="001E4D5A" w:rsidP="001E4D5A">
      <w:pPr>
        <w:pStyle w:val="iThesisStyleTemplate"/>
        <w:sectPr w:rsidR="001E4D5A" w:rsidSect="001E4D5A">
          <w:headerReference w:type="default" r:id="rId9"/>
          <w:pgSz w:w="11907" w:h="16839"/>
          <w:pgMar w:top="2160" w:right="1440" w:bottom="1440" w:left="2160" w:header="1304" w:footer="708" w:gutter="0"/>
          <w:cols w:space="708"/>
          <w:titlePg/>
          <w:docGrid w:linePitch="360"/>
        </w:sectPr>
      </w:pPr>
    </w:p>
    <w:bookmarkStart w:id="0" w:name="_Toc227718578" w:displacedByCustomXml="next"/>
    <w:sdt>
      <w:sdtPr>
        <w:rPr>
          <w:b/>
          <w:bCs/>
          <w:sz w:val="36"/>
          <w:szCs w:val="36"/>
        </w:rPr>
        <w:tag w:val="CONS_TEMPLATE_CONTROL_NAME_INDEX,TEMPLATE_CTRL_IDX"/>
        <w:id w:val="1879428296"/>
        <w:lock w:val="sdtContentLocked"/>
        <w:placeholder>
          <w:docPart w:val="DefaultPlaceholder_-1854013440"/>
        </w:placeholder>
      </w:sdtPr>
      <w:sdtEndPr>
        <w:rPr>
          <w:sz w:val="32"/>
          <w:szCs w:val="32"/>
        </w:rPr>
      </w:sdtEndPr>
      <w:sdtContent>
        <w:p w14:paraId="1649615A" w14:textId="77777777" w:rsidR="001E4D5A" w:rsidRPr="001E4D5A" w:rsidRDefault="001E4D5A" w:rsidP="001E4D5A">
          <w:pPr>
            <w:pStyle w:val="iThesisStyleTemplate"/>
            <w:spacing w:after="567"/>
            <w:jc w:val="center"/>
            <w:outlineLvl w:val="0"/>
            <w:rPr>
              <w:b/>
              <w:bCs/>
              <w:sz w:val="36"/>
              <w:szCs w:val="36"/>
              <w:cs/>
            </w:rPr>
          </w:pPr>
          <w:r w:rsidRPr="001E4D5A">
            <w:rPr>
              <w:b/>
              <w:bCs/>
              <w:sz w:val="36"/>
              <w:szCs w:val="36"/>
              <w:cs/>
            </w:rPr>
            <w:t>สารบัญ</w:t>
          </w:r>
          <w:bookmarkEnd w:id="0"/>
        </w:p>
        <w:p w14:paraId="0DBB4E34" w14:textId="10CA00F1" w:rsidR="001E4D5A" w:rsidRDefault="001E4D5A" w:rsidP="001E4D5A">
          <w:pPr>
            <w:pStyle w:val="iThesisStyleTemplate"/>
            <w:tabs>
              <w:tab w:val="right" w:pos="8504"/>
            </w:tabs>
            <w:spacing w:before="283"/>
            <w:rPr>
              <w:b/>
              <w:bCs/>
            </w:rPr>
          </w:pPr>
          <w:r w:rsidRPr="001E4D5A">
            <w:rPr>
              <w:b/>
              <w:bCs/>
              <w:cs/>
            </w:rPr>
            <w:tab/>
            <w:t>หน้า</w:t>
          </w:r>
          <w:r>
            <w:rPr>
              <w:b/>
              <w:bCs/>
              <w:noProof/>
            </w:rPr>
            <mc:AlternateContent>
              <mc:Choice Requires="wps">
                <w:drawing>
                  <wp:anchor distT="0" distB="0" distL="114300" distR="114300" simplePos="0" relativeHeight="251617792" behindDoc="0" locked="0" layoutInCell="1" allowOverlap="1" wp14:anchorId="748CABCB" wp14:editId="30FF0F67">
                    <wp:simplePos x="0" y="0"/>
                    <wp:positionH relativeFrom="column">
                      <wp:posOffset>-2743200</wp:posOffset>
                    </wp:positionH>
                    <wp:positionV relativeFrom="paragraph">
                      <wp:posOffset>-3407410</wp:posOffset>
                    </wp:positionV>
                    <wp:extent cx="10304145" cy="13435964"/>
                    <wp:effectExtent l="0" t="0" r="20955" b="13970"/>
                    <wp:wrapNone/>
                    <wp:docPr id="9" name="Text Box 9"/>
                    <wp:cNvGraphicFramePr/>
                    <a:graphic xmlns:a="http://schemas.openxmlformats.org/drawingml/2006/main">
                      <a:graphicData uri="http://schemas.microsoft.com/office/word/2010/wordprocessingShape">
                        <wps:wsp>
                          <wps:cNvSpPr txBox="1"/>
                          <wps:spPr>
                            <a:xfrm>
                              <a:off x="0" y="0"/>
                              <a:ext cx="10304145" cy="13435964"/>
                            </a:xfrm>
                            <a:prstGeom prst="rect">
                              <a:avLst/>
                            </a:prstGeom>
                            <a:noFill/>
                            <a:ln w="6350">
                              <a:solidFill>
                                <a:prstClr val="black"/>
                              </a:solidFill>
                            </a:ln>
                          </wps:spPr>
                          <wps:txbx>
                            <w:txbxContent>
                              <w:p w14:paraId="47E71813" w14:textId="77777777" w:rsidR="001E4D5A" w:rsidRDefault="001E4D5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48CABCB" id="Text Box 9" o:spid="_x0000_s1031" type="#_x0000_t202" style="position:absolute;margin-left:-3in;margin-top:-268.3pt;width:811.35pt;height:1057.95pt;z-index:251617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" filled="f" strokeweight=".5pt">
                    <v:fill o:detectmouseclick="t"/>
                    <v:textbox>
                      <w:txbxContent>
                        <w:p w14:paraId="47E71813" w14:textId="77777777" w:rsidR="001E4D5A" w:rsidRDefault="001E4D5A"/>
                      </w:txbxContent>
                    </v:textbox>
                  </v:shape>
                </w:pict>
              </mc:Fallback>
            </mc:AlternateContent>
          </w:r>
          <w:r>
            <w:rPr>
              <w:b/>
              <w:bCs/>
              <w:noProof/>
            </w:rPr>
            <mc:AlternateContent>
              <mc:Choice Requires="wps">
                <w:drawing>
                  <wp:anchor distT="0" distB="0" distL="114300" distR="114300" simplePos="0" relativeHeight="251624960" behindDoc="0" locked="0" layoutInCell="1" allowOverlap="1" wp14:anchorId="106A3C8A" wp14:editId="7FC68027">
                    <wp:simplePos x="0" y="0"/>
                    <wp:positionH relativeFrom="column">
                      <wp:posOffset>-2743200</wp:posOffset>
                    </wp:positionH>
                    <wp:positionV relativeFrom="paragraph">
                      <wp:posOffset>-3407410</wp:posOffset>
                    </wp:positionV>
                    <wp:extent cx="10304145" cy="13435964"/>
                    <wp:effectExtent l="0" t="0" r="20955" b="13970"/>
                    <wp:wrapNone/>
                    <wp:docPr id="11" name="Text Box 11"/>
                    <wp:cNvGraphicFramePr/>
                    <a:graphic xmlns:a="http://schemas.openxmlformats.org/drawingml/2006/main">
                      <a:graphicData uri="http://schemas.microsoft.com/office/word/2010/wordprocessingShape">
                        <wps:wsp>
                          <wps:cNvSpPr txBox="1"/>
                          <wps:spPr>
                            <a:xfrm>
                              <a:off x="0" y="0"/>
                              <a:ext cx="10304145" cy="13435964"/>
                            </a:xfrm>
                            <a:prstGeom prst="rect">
                              <a:avLst/>
                            </a:prstGeom>
                            <a:noFill/>
                            <a:ln w="6350">
                              <a:solidFill>
                                <a:prstClr val="black"/>
                              </a:solidFill>
                            </a:ln>
                          </wps:spPr>
                          <wps:txbx>
                            <w:txbxContent>
                              <w:p w14:paraId="3132C285" w14:textId="77777777" w:rsidR="001E4D5A" w:rsidRDefault="001E4D5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06A3C8A" id="Text Box 11" o:spid="_x0000_s1032" type="#_x0000_t202" style="position:absolute;margin-left:-3in;margin-top:-268.3pt;width:811.35pt;height:1057.95pt;z-index:251624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" filled="f" strokeweight=".5pt">
                    <v:fill o:detectmouseclick="t"/>
                    <v:textbox>
                      <w:txbxContent>
                        <w:p w14:paraId="3132C285" w14:textId="77777777" w:rsidR="001E4D5A" w:rsidRDefault="001E4D5A"/>
                      </w:txbxContent>
                    </v:textbox>
                  </v:shape>
                </w:pict>
              </mc:Fallback>
            </mc:AlternateContent>
          </w:r>
          <w:r w:rsidR="00CD7B15">
            <w:rPr>
              <w:b/>
              <w:bCs/>
              <w:noProof/>
            </w:rPr>
            <mc:AlternateContent>
              <mc:Choice Requires="wps">
                <w:drawing>
                  <wp:anchor distT="0" distB="0" distL="114300" distR="114300" simplePos="0" relativeHeight="251636224" behindDoc="0" locked="0" layoutInCell="1" allowOverlap="1" wp14:anchorId="7D39AE33" wp14:editId="4363208E">
                    <wp:simplePos x="0" y="0"/>
                    <wp:positionH relativeFrom="column">
                      <wp:posOffset>-2743200</wp:posOffset>
                    </wp:positionH>
                    <wp:positionV relativeFrom="paragraph">
                      <wp:posOffset>-3407410</wp:posOffset>
                    </wp:positionV>
                    <wp:extent cx="10304145" cy="13435964"/>
                    <wp:effectExtent l="0" t="0" r="20955" b="13970"/>
                    <wp:wrapNone/>
                    <wp:docPr id="15" name="Text Box 15"/>
                    <wp:cNvGraphicFramePr/>
                    <a:graphic xmlns:a="http://schemas.openxmlformats.org/drawingml/2006/main">
                      <a:graphicData uri="http://schemas.microsoft.com/office/word/2010/wordprocessingShape">
                        <wps:wsp>
                          <wps:cNvSpPr txBox="1"/>
                          <wps:spPr>
                            <a:xfrm>
                              <a:off x="0" y="0"/>
                              <a:ext cx="10304145" cy="13435964"/>
                            </a:xfrm>
                            <a:prstGeom prst="rect">
                              <a:avLst/>
                            </a:prstGeom>
                            <a:noFill/>
                            <a:ln w="6350">
                              <a:solidFill>
                                <a:prstClr val="black"/>
                              </a:solidFill>
                            </a:ln>
                          </wps:spPr>
                          <wps:txbx>
                            <w:txbxContent>
                              <w:p w14:paraId="396FE452" w14:textId="77777777" w:rsidR="00CD7B15" w:rsidRDefault="00CD7B1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D39AE33" id="Text Box 15" o:spid="_x0000_s1033" type="#_x0000_t202" style="position:absolute;margin-left:-3in;margin-top:-268.3pt;width:811.35pt;height:1057.95pt;z-index:251636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" filled="f" strokeweight=".5pt">
                    <v:fill o:detectmouseclick="t"/>
                    <v:textbox>
                      <w:txbxContent>
                        <w:p w14:paraId="396FE452" w14:textId="77777777" w:rsidR="00CD7B15" w:rsidRDefault="00CD7B15"/>
                      </w:txbxContent>
                    </v:textbox>
                  </v:shape>
                </w:pict>
              </mc:Fallback>
            </mc:AlternateContent>
          </w:r>
          <w:r w:rsidR="008B3EEA">
            <w:rPr>
              <w:b/>
              <w:bCs/>
              <w:noProof/>
            </w:rPr>
            <mc:AlternateContent>
              <mc:Choice Requires="wps">
                <w:drawing>
                  <wp:anchor distT="0" distB="0" distL="114300" distR="114300" simplePos="0" relativeHeight="251651584" behindDoc="0" locked="0" layoutInCell="1" allowOverlap="1" wp14:anchorId="3428BA84" wp14:editId="2C194F7C">
                    <wp:simplePos x="0" y="0"/>
                    <wp:positionH relativeFrom="column">
                      <wp:posOffset>-2743200</wp:posOffset>
                    </wp:positionH>
                    <wp:positionV relativeFrom="paragraph">
                      <wp:posOffset>-3407410</wp:posOffset>
                    </wp:positionV>
                    <wp:extent cx="10304145" cy="13435964"/>
                    <wp:effectExtent l="0" t="0" r="20955" b="13970"/>
                    <wp:wrapNone/>
                    <wp:docPr id="19" name="Text Box 19"/>
                    <wp:cNvGraphicFramePr/>
                    <a:graphic xmlns:a="http://schemas.openxmlformats.org/drawingml/2006/main">
                      <a:graphicData uri="http://schemas.microsoft.com/office/word/2010/wordprocessingShape">
                        <wps:wsp>
                          <wps:cNvSpPr txBox="1"/>
                          <wps:spPr>
                            <a:xfrm>
                              <a:off x="0" y="0"/>
                              <a:ext cx="10304145" cy="13435964"/>
                            </a:xfrm>
                            <a:prstGeom prst="rect">
                              <a:avLst/>
                            </a:prstGeom>
                            <a:noFill/>
                            <a:ln w="6350">
                              <a:solidFill>
                                <a:prstClr val="black"/>
                              </a:solidFill>
                            </a:ln>
                          </wps:spPr>
                          <wps:txbx>
                            <w:txbxContent>
                              <w:p w14:paraId="15BF8C62" w14:textId="77777777" w:rsidR="008B3EEA" w:rsidRDefault="008B3EE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428BA84" id="Text Box 19" o:spid="_x0000_s1034" type="#_x0000_t202" style="position:absolute;margin-left:-3in;margin-top:-268.3pt;width:811.35pt;height:1057.95pt;z-index:2516515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" filled="f" strokeweight=".5pt">
                    <v:fill o:detectmouseclick="t"/>
                    <v:textbox>
                      <w:txbxContent>
                        <w:p w14:paraId="15BF8C62" w14:textId="77777777" w:rsidR="008B3EEA" w:rsidRDefault="008B3EEA"/>
                      </w:txbxContent>
                    </v:textbox>
                  </v:shape>
                </w:pict>
              </mc:Fallback>
            </mc:AlternateContent>
          </w:r>
          <w:r w:rsidR="00D67825">
            <w:rPr>
              <w:b/>
              <w:bCs/>
              <w:noProof/>
            </w:rPr>
            <mc:AlternateContent>
              <mc:Choice Requires="wps">
                <w:drawing>
                  <wp:anchor distT="0" distB="0" distL="114300" distR="114300" simplePos="0" relativeHeight="251671040" behindDoc="0" locked="0" layoutInCell="1" allowOverlap="1" wp14:anchorId="3FBC7A6E" wp14:editId="43642E41">
                    <wp:simplePos x="0" y="0"/>
                    <wp:positionH relativeFrom="column">
                      <wp:posOffset>-2743200</wp:posOffset>
                    </wp:positionH>
                    <wp:positionV relativeFrom="paragraph">
                      <wp:posOffset>-3407410</wp:posOffset>
                    </wp:positionV>
                    <wp:extent cx="10304145" cy="13435964"/>
                    <wp:effectExtent l="0" t="0" r="20955" b="13970"/>
                    <wp:wrapNone/>
                    <wp:docPr id="23" name="Text Box 23"/>
                    <wp:cNvGraphicFramePr/>
                    <a:graphic xmlns:a="http://schemas.openxmlformats.org/drawingml/2006/main">
                      <a:graphicData uri="http://schemas.microsoft.com/office/word/2010/wordprocessingShape">
                        <wps:wsp>
                          <wps:cNvSpPr txBox="1"/>
                          <wps:spPr>
                            <a:xfrm>
                              <a:off x="0" y="0"/>
                              <a:ext cx="10304145" cy="13435964"/>
                            </a:xfrm>
                            <a:prstGeom prst="rect">
                              <a:avLst/>
                            </a:prstGeom>
                            <a:noFill/>
                            <a:ln w="6350">
                              <a:solidFill>
                                <a:prstClr val="black"/>
                              </a:solidFill>
                            </a:ln>
                          </wps:spPr>
                          <wps:txbx>
                            <w:txbxContent>
                              <w:p w14:paraId="083CC11A" w14:textId="77777777" w:rsidR="00D67825" w:rsidRDefault="00D6782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FBC7A6E" id="Text Box 23" o:spid="_x0000_s1035" type="#_x0000_t202" style="position:absolute;margin-left:-3in;margin-top:-268.3pt;width:811.35pt;height:1057.95pt;z-index:2516710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" filled="f" strokeweight=".5pt">
                    <v:fill o:detectmouseclick="t"/>
                    <v:textbox>
                      <w:txbxContent>
                        <w:p w14:paraId="083CC11A" w14:textId="77777777" w:rsidR="00D67825" w:rsidRDefault="00D67825"/>
                      </w:txbxContent>
                    </v:textbox>
                  </v:shape>
                </w:pict>
              </mc:Fallback>
            </mc:AlternateContent>
          </w:r>
          <w:r w:rsidR="004739ED">
            <w:rPr>
              <w:b/>
              <w:bCs/>
              <w:noProof/>
            </w:rPr>
            <mc:AlternateContent>
              <mc:Choice Requires="wps">
                <w:drawing>
                  <wp:anchor distT="0" distB="0" distL="114300" distR="114300" simplePos="0" relativeHeight="251688448" behindDoc="0" locked="0" layoutInCell="1" allowOverlap="1" wp14:anchorId="36FE1D9E" wp14:editId="154BB489">
                    <wp:simplePos x="0" y="0"/>
                    <wp:positionH relativeFrom="column">
                      <wp:posOffset>-2743200</wp:posOffset>
                    </wp:positionH>
                    <wp:positionV relativeFrom="paragraph">
                      <wp:posOffset>-3407410</wp:posOffset>
                    </wp:positionV>
                    <wp:extent cx="10304145" cy="13435964"/>
                    <wp:effectExtent l="0" t="0" r="20955" b="13970"/>
                    <wp:wrapNone/>
                    <wp:docPr id="27" name="Text Box 27"/>
                    <wp:cNvGraphicFramePr/>
                    <a:graphic xmlns:a="http://schemas.openxmlformats.org/drawingml/2006/main">
                      <a:graphicData uri="http://schemas.microsoft.com/office/word/2010/wordprocessingShape">
                        <wps:wsp>
                          <wps:cNvSpPr txBox="1"/>
                          <wps:spPr>
                            <a:xfrm>
                              <a:off x="0" y="0"/>
                              <a:ext cx="10304145" cy="13435964"/>
                            </a:xfrm>
                            <a:prstGeom prst="rect">
                              <a:avLst/>
                            </a:prstGeom>
                            <a:noFill/>
                            <a:ln w="6350">
                              <a:solidFill>
                                <a:prstClr val="black"/>
                              </a:solidFill>
                            </a:ln>
                          </wps:spPr>
                          <wps:txbx>
                            <w:txbxContent>
                              <w:p w14:paraId="4D6FE706" w14:textId="77777777" w:rsidR="004739ED" w:rsidRDefault="004739E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6FE1D9E" id="Text Box 27" o:spid="_x0000_s1036" type="#_x0000_t202" style="position:absolute;margin-left:-3in;margin-top:-268.3pt;width:811.35pt;height:1057.95pt;z-index:2516884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" filled="f" strokeweight=".5pt">
                    <v:fill o:detectmouseclick="t"/>
                    <v:textbox>
                      <w:txbxContent>
                        <w:p w14:paraId="4D6FE706" w14:textId="77777777" w:rsidR="004739ED" w:rsidRDefault="004739ED"/>
                      </w:txbxContent>
                    </v:textbox>
                  </v:shape>
                </w:pict>
              </mc:Fallback>
            </mc:AlternateContent>
          </w:r>
          <w:r w:rsidR="00292CAD">
            <w:rPr>
              <w:b/>
              <w:bCs/>
              <w:noProof/>
            </w:rPr>
            <mc:AlternateContent>
              <mc:Choice Requires="wps">
                <w:drawing>
                  <wp:anchor distT="0" distB="0" distL="114300" distR="114300" simplePos="0" relativeHeight="251705856" behindDoc="0" locked="0" layoutInCell="1" allowOverlap="1" wp14:anchorId="3CEFF76F" wp14:editId="01508F02">
                    <wp:simplePos x="0" y="0"/>
                    <wp:positionH relativeFrom="column">
                      <wp:posOffset>-2743200</wp:posOffset>
                    </wp:positionH>
                    <wp:positionV relativeFrom="paragraph">
                      <wp:posOffset>-3407410</wp:posOffset>
                    </wp:positionV>
                    <wp:extent cx="10304145" cy="13435964"/>
                    <wp:effectExtent l="0" t="0" r="20955" b="13970"/>
                    <wp:wrapNone/>
                    <wp:docPr id="31" name="Text Box 31"/>
                    <wp:cNvGraphicFramePr/>
                    <a:graphic xmlns:a="http://schemas.openxmlformats.org/drawingml/2006/main">
                      <a:graphicData uri="http://schemas.microsoft.com/office/word/2010/wordprocessingShape">
                        <wps:wsp>
                          <wps:cNvSpPr txBox="1"/>
                          <wps:spPr>
                            <a:xfrm>
                              <a:off x="0" y="0"/>
                              <a:ext cx="10304145" cy="13435964"/>
                            </a:xfrm>
                            <a:prstGeom prst="rect">
                              <a:avLst/>
                            </a:prstGeom>
                            <a:noFill/>
                            <a:ln w="6350">
                              <a:solidFill>
                                <a:prstClr val="black"/>
                              </a:solidFill>
                            </a:ln>
                          </wps:spPr>
                          <wps:txbx>
                            <w:txbxContent>
                              <w:p w14:paraId="1F3A4057" w14:textId="77777777" w:rsidR="00292CAD" w:rsidRDefault="00292CA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CEFF76F" id="Text Box 31" o:spid="_x0000_s1037" type="#_x0000_t202" style="position:absolute;margin-left:-3in;margin-top:-268.3pt;width:811.35pt;height:1057.95pt;z-index:2517058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" filled="f" strokeweight=".5pt">
                    <v:fill o:detectmouseclick="t"/>
                    <v:textbox>
                      <w:txbxContent>
                        <w:p w14:paraId="1F3A4057" w14:textId="77777777" w:rsidR="00292CAD" w:rsidRDefault="00292CAD"/>
                      </w:txbxContent>
                    </v:textbox>
                  </v:shape>
                </w:pict>
              </mc:Fallback>
            </mc:AlternateContent>
          </w:r>
          <w:r w:rsidR="00951247">
            <w:rPr>
              <w:b/>
              <w:bCs/>
              <w:noProof/>
            </w:rPr>
            <mc:AlternateContent>
              <mc:Choice Requires="wps">
                <w:drawing>
                  <wp:anchor distT="0" distB="0" distL="114300" distR="114300" simplePos="0" relativeHeight="251673600" behindDoc="0" locked="0" layoutInCell="1" allowOverlap="1" wp14:anchorId="0595902A" wp14:editId="109AAFDF">
                    <wp:simplePos x="0" y="0"/>
                    <wp:positionH relativeFrom="column">
                      <wp:posOffset>-2743200</wp:posOffset>
                    </wp:positionH>
                    <wp:positionV relativeFrom="paragraph">
                      <wp:posOffset>-3407410</wp:posOffset>
                    </wp:positionV>
                    <wp:extent cx="10304145" cy="13435964"/>
                    <wp:effectExtent l="0" t="0" r="20955" b="13970"/>
                    <wp:wrapNone/>
                    <wp:docPr id="35" name="Text Box 35"/>
                    <wp:cNvGraphicFramePr/>
                    <a:graphic xmlns:a="http://schemas.openxmlformats.org/drawingml/2006/main">
                      <a:graphicData uri="http://schemas.microsoft.com/office/word/2010/wordprocessingShape">
                        <wps:wsp>
                          <wps:cNvSpPr txBox="1"/>
                          <wps:spPr>
                            <a:xfrm>
                              <a:off x="0" y="0"/>
                              <a:ext cx="10304145" cy="13435964"/>
                            </a:xfrm>
                            <a:prstGeom prst="rect">
                              <a:avLst/>
                            </a:prstGeom>
                            <a:noFill/>
                            <a:ln w="6350">
                              <a:solidFill>
                                <a:prstClr val="black"/>
                              </a:solidFill>
                            </a:ln>
                          </wps:spPr>
                          <wps:txbx>
                            <w:txbxContent>
                              <w:p w14:paraId="7EFA658E" w14:textId="77777777" w:rsidR="00951247" w:rsidRDefault="0095124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595902A" id="Text Box 35" o:spid="_x0000_s1038" type="#_x0000_t202" style="position:absolute;margin-left:-3in;margin-top:-268.3pt;width:811.35pt;height:1057.9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" filled="f" strokeweight=".5pt">
                    <v:fill o:detectmouseclick="t"/>
                    <v:textbox>
                      <w:txbxContent>
                        <w:p w14:paraId="7EFA658E" w14:textId="77777777" w:rsidR="00951247" w:rsidRDefault="00951247"/>
                      </w:txbxContent>
                    </v:textbox>
                  </v:shape>
                </w:pict>
              </mc:Fallback>
            </mc:AlternateContent>
          </w:r>
          <w:r w:rsidR="00F12A5B">
            <w:rPr>
              <w:b/>
              <w:bCs/>
              <w:noProof/>
            </w:rPr>
            <mc:AlternateContent>
              <mc:Choice Requires="wps">
                <w:drawing>
                  <wp:anchor distT="0" distB="0" distL="114300" distR="114300" simplePos="0" relativeHeight="251706880" behindDoc="0" locked="0" layoutInCell="1" allowOverlap="1" wp14:anchorId="3092C590" wp14:editId="3B6C9FCD">
                    <wp:simplePos x="0" y="0"/>
                    <wp:positionH relativeFrom="column">
                      <wp:posOffset>-2743200</wp:posOffset>
                    </wp:positionH>
                    <wp:positionV relativeFrom="paragraph">
                      <wp:posOffset>-3407410</wp:posOffset>
                    </wp:positionV>
                    <wp:extent cx="10304145" cy="13435964"/>
                    <wp:effectExtent l="0" t="0" r="20955" b="13970"/>
                    <wp:wrapNone/>
                    <wp:docPr id="39" name="Text Box 39"/>
                    <wp:cNvGraphicFramePr/>
                    <a:graphic xmlns:a="http://schemas.openxmlformats.org/drawingml/2006/main">
                      <a:graphicData uri="http://schemas.microsoft.com/office/word/2010/wordprocessingShape">
                        <wps:wsp>
                          <wps:cNvSpPr txBox="1"/>
                          <wps:spPr>
                            <a:xfrm>
                              <a:off x="0" y="0"/>
                              <a:ext cx="10304145" cy="13435964"/>
                            </a:xfrm>
                            <a:prstGeom prst="rect">
                              <a:avLst/>
                            </a:prstGeom>
                            <a:noFill/>
                            <a:ln w="6350">
                              <a:solidFill>
                                <a:prstClr val="black"/>
                              </a:solidFill>
                            </a:ln>
                          </wps:spPr>
                          <wps:txbx>
                            <w:txbxContent>
                              <w:p w14:paraId="0C908D1A" w14:textId="77777777" w:rsidR="00F12A5B" w:rsidRDefault="00F12A5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092C590" id="Text Box 39" o:spid="_x0000_s1039" type="#_x0000_t202" style="position:absolute;margin-left:-3in;margin-top:-268.3pt;width:811.35pt;height:1057.95pt;z-index:2517068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" filled="f" strokeweight=".5pt">
                    <v:fill o:detectmouseclick="t"/>
                    <v:textbox>
                      <w:txbxContent>
                        <w:p w14:paraId="0C908D1A" w14:textId="77777777" w:rsidR="00F12A5B" w:rsidRDefault="00F12A5B"/>
                      </w:txbxContent>
                    </v:textbox>
                  </v:shape>
                </w:pict>
              </mc:Fallback>
            </mc:AlternateContent>
          </w:r>
        </w:p>
        <w:p w14:paraId="1F4EAB4C" w14:textId="3A27C3CF" w:rsidR="00F12A5B" w:rsidRPr="00F12A5B" w:rsidRDefault="001E4D5A" w:rsidP="00F12A5B">
          <w:pPr>
            <w:pStyle w:val="11"/>
            <w:tabs>
              <w:tab w:val="right" w:leader="dot" w:pos="8297"/>
            </w:tabs>
            <w:rPr>
              <w:rFonts w:asciiTheme="minorHAnsi" w:eastAsiaTheme="minorEastAsia" w:hAnsiTheme="minorHAnsi" w:cstheme="minorBidi"/>
              <w:noProof/>
              <w:kern w:val="2"/>
              <w:sz w:val="22"/>
              <w:szCs w:val="28"/>
              <w14:ligatures w14:val="standardContextual"/>
            </w:rPr>
          </w:pPr>
          <w:r w:rsidRPr="00F12A5B">
            <w:fldChar w:fldCharType="begin"/>
          </w:r>
          <w:r w:rsidRPr="00F12A5B">
            <w:instrText xml:space="preserve"> TOC \o "1-9" \u </w:instrText>
          </w:r>
          <w:r w:rsidRPr="00F12A5B">
            <w:fldChar w:fldCharType="separate"/>
          </w:r>
          <w:r w:rsidR="00F12A5B" w:rsidRPr="00F12A5B">
            <w:rPr>
              <w:noProof/>
              <w:cs/>
            </w:rPr>
            <w:t>สารบัญ</w:t>
          </w:r>
          <w:r w:rsidR="00F12A5B" w:rsidRPr="00F12A5B">
            <w:rPr>
              <w:noProof/>
            </w:rPr>
            <w:tab/>
          </w:r>
          <w:r w:rsidR="00F12A5B" w:rsidRPr="00F12A5B">
            <w:rPr>
              <w:noProof/>
            </w:rPr>
            <w:fldChar w:fldCharType="begin"/>
          </w:r>
          <w:r w:rsidR="00F12A5B" w:rsidRPr="00F12A5B">
            <w:rPr>
              <w:noProof/>
            </w:rPr>
            <w:instrText xml:space="preserve"> PAGEREF _Toc227718578 \h </w:instrText>
          </w:r>
          <w:r w:rsidR="00F12A5B" w:rsidRPr="00F12A5B">
            <w:rPr>
              <w:noProof/>
            </w:rPr>
          </w:r>
          <w:r w:rsidR="00F12A5B" w:rsidRPr="00F12A5B">
            <w:rPr>
              <w:noProof/>
            </w:rPr>
            <w:fldChar w:fldCharType="separate"/>
          </w:r>
          <w:r w:rsidR="00F12A5B" w:rsidRPr="00F12A5B">
            <w:rPr>
              <w:noProof/>
              <w:cs/>
            </w:rPr>
            <w:t>จ</w:t>
          </w:r>
          <w:r w:rsidR="00F12A5B" w:rsidRPr="00F12A5B">
            <w:rPr>
              <w:noProof/>
            </w:rPr>
            <w:fldChar w:fldCharType="end"/>
          </w:r>
        </w:p>
        <w:p w14:paraId="280E4D8A" w14:textId="7CBDA105" w:rsidR="00F12A5B" w:rsidRPr="00F12A5B" w:rsidRDefault="00F12A5B" w:rsidP="00F12A5B">
          <w:pPr>
            <w:pStyle w:val="11"/>
            <w:tabs>
              <w:tab w:val="right" w:leader="dot" w:pos="8297"/>
            </w:tabs>
            <w:rPr>
              <w:rFonts w:asciiTheme="minorHAnsi" w:eastAsiaTheme="minorEastAsia" w:hAnsiTheme="minorHAnsi" w:cstheme="minorBidi"/>
              <w:noProof/>
              <w:kern w:val="2"/>
              <w:sz w:val="22"/>
              <w:szCs w:val="28"/>
              <w14:ligatures w14:val="standardContextual"/>
            </w:rPr>
          </w:pPr>
          <w:r w:rsidRPr="00F12A5B">
            <w:rPr>
              <w:noProof/>
              <w:cs/>
            </w:rPr>
            <w:t xml:space="preserve">บทที่ </w:t>
          </w:r>
          <w:r w:rsidRPr="00F12A5B">
            <w:rPr>
              <w:noProof/>
            </w:rPr>
            <w:t>1</w:t>
          </w:r>
          <w:r w:rsidRPr="00F12A5B">
            <w:rPr>
              <w:noProof/>
            </w:rPr>
            <w:tab/>
          </w:r>
          <w:r w:rsidRPr="00F12A5B">
            <w:rPr>
              <w:noProof/>
            </w:rPr>
            <w:fldChar w:fldCharType="begin"/>
          </w:r>
          <w:r w:rsidRPr="00F12A5B">
            <w:rPr>
              <w:noProof/>
            </w:rPr>
            <w:instrText xml:space="preserve"> PAGEREF _Toc227718579 \h </w:instrText>
          </w:r>
          <w:r w:rsidRPr="00F12A5B">
            <w:rPr>
              <w:noProof/>
            </w:rPr>
          </w:r>
          <w:r w:rsidRPr="00F12A5B">
            <w:rPr>
              <w:noProof/>
            </w:rPr>
            <w:fldChar w:fldCharType="separate"/>
          </w:r>
          <w:r w:rsidRPr="00F12A5B">
            <w:rPr>
              <w:noProof/>
              <w:cs/>
            </w:rPr>
            <w:t>1</w:t>
          </w:r>
          <w:r w:rsidRPr="00F12A5B">
            <w:rPr>
              <w:noProof/>
            </w:rPr>
            <w:fldChar w:fldCharType="end"/>
          </w:r>
        </w:p>
        <w:p w14:paraId="47C1732F" w14:textId="079AAE05" w:rsidR="00F12A5B" w:rsidRPr="00F12A5B" w:rsidRDefault="00F12A5B" w:rsidP="00F12A5B">
          <w:pPr>
            <w:pStyle w:val="11"/>
            <w:tabs>
              <w:tab w:val="right" w:leader="dot" w:pos="8297"/>
            </w:tabs>
            <w:rPr>
              <w:rFonts w:asciiTheme="minorHAnsi" w:eastAsiaTheme="minorEastAsia" w:hAnsiTheme="minorHAnsi" w:cstheme="minorBidi"/>
              <w:noProof/>
              <w:kern w:val="2"/>
              <w:sz w:val="22"/>
              <w:szCs w:val="28"/>
              <w14:ligatures w14:val="standardContextual"/>
            </w:rPr>
          </w:pPr>
          <w:r w:rsidRPr="00F12A5B">
            <w:rPr>
              <w:noProof/>
              <w:cs/>
            </w:rPr>
            <w:t>บทนำ</w:t>
          </w:r>
          <w:r w:rsidRPr="00F12A5B">
            <w:rPr>
              <w:noProof/>
            </w:rPr>
            <w:tab/>
          </w:r>
          <w:r w:rsidRPr="00F12A5B">
            <w:rPr>
              <w:noProof/>
            </w:rPr>
            <w:fldChar w:fldCharType="begin"/>
          </w:r>
          <w:r w:rsidRPr="00F12A5B">
            <w:rPr>
              <w:noProof/>
            </w:rPr>
            <w:instrText xml:space="preserve"> PAGEREF _Toc227718580 \h </w:instrText>
          </w:r>
          <w:r w:rsidRPr="00F12A5B">
            <w:rPr>
              <w:noProof/>
            </w:rPr>
          </w:r>
          <w:r w:rsidRPr="00F12A5B">
            <w:rPr>
              <w:noProof/>
            </w:rPr>
            <w:fldChar w:fldCharType="separate"/>
          </w:r>
          <w:r w:rsidRPr="00F12A5B">
            <w:rPr>
              <w:noProof/>
              <w:cs/>
            </w:rPr>
            <w:t>1</w:t>
          </w:r>
          <w:r w:rsidRPr="00F12A5B">
            <w:rPr>
              <w:noProof/>
            </w:rPr>
            <w:fldChar w:fldCharType="end"/>
          </w:r>
        </w:p>
        <w:p w14:paraId="636CB9EC" w14:textId="6C290614" w:rsidR="00F12A5B" w:rsidRPr="00F12A5B" w:rsidRDefault="00F12A5B" w:rsidP="00F12A5B">
          <w:pPr>
            <w:pStyle w:val="21"/>
            <w:tabs>
              <w:tab w:val="right" w:leader="dot" w:pos="8297"/>
            </w:tabs>
            <w:rPr>
              <w:rFonts w:asciiTheme="minorHAnsi" w:eastAsiaTheme="minorEastAsia" w:hAnsiTheme="minorHAnsi" w:cstheme="minorBidi"/>
              <w:noProof/>
              <w:kern w:val="2"/>
              <w:sz w:val="22"/>
              <w:szCs w:val="28"/>
              <w14:ligatures w14:val="standardContextual"/>
            </w:rPr>
          </w:pPr>
          <w:r w:rsidRPr="00F12A5B">
            <w:rPr>
              <w:noProof/>
              <w:cs/>
            </w:rPr>
            <w:t>ความเป็นมาและความสำคัญของปัญหา</w:t>
          </w:r>
          <w:r w:rsidRPr="00F12A5B">
            <w:rPr>
              <w:noProof/>
            </w:rPr>
            <w:tab/>
          </w:r>
          <w:r w:rsidRPr="00F12A5B">
            <w:rPr>
              <w:noProof/>
            </w:rPr>
            <w:fldChar w:fldCharType="begin"/>
          </w:r>
          <w:r w:rsidRPr="00F12A5B">
            <w:rPr>
              <w:noProof/>
            </w:rPr>
            <w:instrText xml:space="preserve"> PAGEREF _Toc227718581 \h </w:instrText>
          </w:r>
          <w:r w:rsidRPr="00F12A5B">
            <w:rPr>
              <w:noProof/>
            </w:rPr>
          </w:r>
          <w:r w:rsidRPr="00F12A5B">
            <w:rPr>
              <w:noProof/>
            </w:rPr>
            <w:fldChar w:fldCharType="separate"/>
          </w:r>
          <w:r w:rsidRPr="00F12A5B">
            <w:rPr>
              <w:noProof/>
              <w:cs/>
            </w:rPr>
            <w:t>1</w:t>
          </w:r>
          <w:r w:rsidRPr="00F12A5B">
            <w:rPr>
              <w:noProof/>
            </w:rPr>
            <w:fldChar w:fldCharType="end"/>
          </w:r>
        </w:p>
        <w:p w14:paraId="5D25897F" w14:textId="7C83A7C2" w:rsidR="00F12A5B" w:rsidRPr="00F12A5B" w:rsidRDefault="00F12A5B" w:rsidP="00F12A5B">
          <w:pPr>
            <w:pStyle w:val="21"/>
            <w:tabs>
              <w:tab w:val="right" w:leader="dot" w:pos="8297"/>
            </w:tabs>
            <w:rPr>
              <w:rFonts w:asciiTheme="minorHAnsi" w:eastAsiaTheme="minorEastAsia" w:hAnsiTheme="minorHAnsi" w:cstheme="minorBidi"/>
              <w:noProof/>
              <w:kern w:val="2"/>
              <w:sz w:val="22"/>
              <w:szCs w:val="28"/>
              <w14:ligatures w14:val="standardContextual"/>
            </w:rPr>
          </w:pPr>
          <w:r w:rsidRPr="00F12A5B">
            <w:rPr>
              <w:noProof/>
              <w:cs/>
            </w:rPr>
            <w:t>ความคลาดเคลื่อนทางยา (</w:t>
          </w:r>
          <w:r w:rsidRPr="00F12A5B">
            <w:rPr>
              <w:noProof/>
            </w:rPr>
            <w:t>Medication Errors)</w:t>
          </w:r>
          <w:r w:rsidRPr="00F12A5B">
            <w:rPr>
              <w:noProof/>
            </w:rPr>
            <w:tab/>
          </w:r>
          <w:r w:rsidRPr="00F12A5B">
            <w:rPr>
              <w:noProof/>
            </w:rPr>
            <w:fldChar w:fldCharType="begin"/>
          </w:r>
          <w:r w:rsidRPr="00F12A5B">
            <w:rPr>
              <w:noProof/>
            </w:rPr>
            <w:instrText xml:space="preserve"> PAGEREF _Toc227718582 \h </w:instrText>
          </w:r>
          <w:r w:rsidRPr="00F12A5B">
            <w:rPr>
              <w:noProof/>
            </w:rPr>
          </w:r>
          <w:r w:rsidRPr="00F12A5B">
            <w:rPr>
              <w:noProof/>
            </w:rPr>
            <w:fldChar w:fldCharType="separate"/>
          </w:r>
          <w:r w:rsidRPr="00F12A5B">
            <w:rPr>
              <w:noProof/>
              <w:cs/>
            </w:rPr>
            <w:t>1</w:t>
          </w:r>
          <w:r w:rsidRPr="00F12A5B">
            <w:rPr>
              <w:noProof/>
            </w:rPr>
            <w:fldChar w:fldCharType="end"/>
          </w:r>
        </w:p>
        <w:p w14:paraId="0418A329" w14:textId="45B09A5F" w:rsidR="00F12A5B" w:rsidRPr="00F12A5B" w:rsidRDefault="00F12A5B" w:rsidP="00F12A5B">
          <w:pPr>
            <w:pStyle w:val="21"/>
            <w:tabs>
              <w:tab w:val="right" w:leader="dot" w:pos="8297"/>
            </w:tabs>
            <w:rPr>
              <w:rFonts w:asciiTheme="minorHAnsi" w:eastAsiaTheme="minorEastAsia" w:hAnsiTheme="minorHAnsi" w:cstheme="minorBidi"/>
              <w:noProof/>
              <w:kern w:val="2"/>
              <w:sz w:val="22"/>
              <w:szCs w:val="28"/>
              <w14:ligatures w14:val="standardContextual"/>
            </w:rPr>
          </w:pPr>
          <w:r w:rsidRPr="00F12A5B">
            <w:rPr>
              <w:noProof/>
              <w:cs/>
            </w:rPr>
            <w:t>ผลกระทบจากความคลาดเคลื่อนทางยา (</w:t>
          </w:r>
          <w:r w:rsidRPr="00F12A5B">
            <w:rPr>
              <w:noProof/>
            </w:rPr>
            <w:t>Medication Errors)</w:t>
          </w:r>
          <w:r w:rsidRPr="00F12A5B">
            <w:rPr>
              <w:noProof/>
            </w:rPr>
            <w:tab/>
          </w:r>
          <w:r w:rsidRPr="00F12A5B">
            <w:rPr>
              <w:noProof/>
            </w:rPr>
            <w:fldChar w:fldCharType="begin"/>
          </w:r>
          <w:r w:rsidRPr="00F12A5B">
            <w:rPr>
              <w:noProof/>
            </w:rPr>
            <w:instrText xml:space="preserve"> PAGEREF _Toc227718583 \h </w:instrText>
          </w:r>
          <w:r w:rsidRPr="00F12A5B">
            <w:rPr>
              <w:noProof/>
            </w:rPr>
          </w:r>
          <w:r w:rsidRPr="00F12A5B">
            <w:rPr>
              <w:noProof/>
            </w:rPr>
            <w:fldChar w:fldCharType="separate"/>
          </w:r>
          <w:r w:rsidRPr="00F12A5B">
            <w:rPr>
              <w:noProof/>
              <w:cs/>
            </w:rPr>
            <w:t>2</w:t>
          </w:r>
          <w:r w:rsidRPr="00F12A5B">
            <w:rPr>
              <w:noProof/>
            </w:rPr>
            <w:fldChar w:fldCharType="end"/>
          </w:r>
        </w:p>
        <w:p w14:paraId="4037FD17" w14:textId="7B56366C" w:rsidR="00F12A5B" w:rsidRPr="00F12A5B" w:rsidRDefault="00F12A5B" w:rsidP="00F12A5B">
          <w:pPr>
            <w:pStyle w:val="21"/>
            <w:tabs>
              <w:tab w:val="right" w:leader="dot" w:pos="8297"/>
            </w:tabs>
            <w:rPr>
              <w:rFonts w:asciiTheme="minorHAnsi" w:eastAsiaTheme="minorEastAsia" w:hAnsiTheme="minorHAnsi" w:cstheme="minorBidi"/>
              <w:noProof/>
              <w:kern w:val="2"/>
              <w:sz w:val="22"/>
              <w:szCs w:val="28"/>
              <w14:ligatures w14:val="standardContextual"/>
            </w:rPr>
          </w:pPr>
          <w:r w:rsidRPr="00F12A5B">
            <w:rPr>
              <w:noProof/>
              <w:cs/>
            </w:rPr>
            <w:t xml:space="preserve">การประยุกต์ใช้ </w:t>
          </w:r>
          <w:r w:rsidRPr="00F12A5B">
            <w:rPr>
              <w:noProof/>
            </w:rPr>
            <w:t xml:space="preserve">Knowledge-Based Generative AI </w:t>
          </w:r>
          <w:r w:rsidRPr="00F12A5B">
            <w:rPr>
              <w:noProof/>
              <w:cs/>
            </w:rPr>
            <w:t>ในการจัดการความคลาดเคลื่อนทางยา</w:t>
          </w:r>
          <w:r w:rsidRPr="00F12A5B">
            <w:rPr>
              <w:noProof/>
            </w:rPr>
            <w:tab/>
          </w:r>
          <w:r w:rsidRPr="00F12A5B">
            <w:rPr>
              <w:noProof/>
            </w:rPr>
            <w:fldChar w:fldCharType="begin"/>
          </w:r>
          <w:r w:rsidRPr="00F12A5B">
            <w:rPr>
              <w:noProof/>
            </w:rPr>
            <w:instrText xml:space="preserve"> PAGEREF _Toc227718584 \h </w:instrText>
          </w:r>
          <w:r w:rsidRPr="00F12A5B">
            <w:rPr>
              <w:noProof/>
            </w:rPr>
          </w:r>
          <w:r w:rsidRPr="00F12A5B">
            <w:rPr>
              <w:noProof/>
            </w:rPr>
            <w:fldChar w:fldCharType="separate"/>
          </w:r>
          <w:r w:rsidRPr="00F12A5B">
            <w:rPr>
              <w:noProof/>
              <w:cs/>
            </w:rPr>
            <w:t>3</w:t>
          </w:r>
          <w:r w:rsidRPr="00F12A5B">
            <w:rPr>
              <w:noProof/>
            </w:rPr>
            <w:fldChar w:fldCharType="end"/>
          </w:r>
        </w:p>
        <w:p w14:paraId="3EF520BD" w14:textId="0D1E1772" w:rsidR="00F12A5B" w:rsidRPr="00F12A5B" w:rsidRDefault="00F12A5B" w:rsidP="00F12A5B">
          <w:pPr>
            <w:pStyle w:val="21"/>
            <w:tabs>
              <w:tab w:val="right" w:leader="dot" w:pos="8297"/>
            </w:tabs>
            <w:rPr>
              <w:rFonts w:asciiTheme="minorHAnsi" w:eastAsiaTheme="minorEastAsia" w:hAnsiTheme="minorHAnsi" w:cstheme="minorBidi"/>
              <w:noProof/>
              <w:kern w:val="2"/>
              <w:sz w:val="22"/>
              <w:szCs w:val="28"/>
              <w14:ligatures w14:val="standardContextual"/>
            </w:rPr>
          </w:pPr>
          <w:r w:rsidRPr="00F12A5B">
            <w:rPr>
              <w:noProof/>
              <w:cs/>
            </w:rPr>
            <w:t>วัตถุประสงค์ของการวิจัย</w:t>
          </w:r>
          <w:r w:rsidRPr="00F12A5B">
            <w:rPr>
              <w:noProof/>
            </w:rPr>
            <w:tab/>
          </w:r>
          <w:r w:rsidRPr="00F12A5B">
            <w:rPr>
              <w:noProof/>
            </w:rPr>
            <w:fldChar w:fldCharType="begin"/>
          </w:r>
          <w:r w:rsidRPr="00F12A5B">
            <w:rPr>
              <w:noProof/>
            </w:rPr>
            <w:instrText xml:space="preserve"> PAGEREF _Toc227718585 \h </w:instrText>
          </w:r>
          <w:r w:rsidRPr="00F12A5B">
            <w:rPr>
              <w:noProof/>
            </w:rPr>
          </w:r>
          <w:r w:rsidRPr="00F12A5B">
            <w:rPr>
              <w:noProof/>
            </w:rPr>
            <w:fldChar w:fldCharType="separate"/>
          </w:r>
          <w:r w:rsidRPr="00F12A5B">
            <w:rPr>
              <w:noProof/>
              <w:cs/>
            </w:rPr>
            <w:t>4</w:t>
          </w:r>
          <w:r w:rsidRPr="00F12A5B">
            <w:rPr>
              <w:noProof/>
            </w:rPr>
            <w:fldChar w:fldCharType="end"/>
          </w:r>
        </w:p>
        <w:p w14:paraId="5CF5D424" w14:textId="0D0F5638" w:rsidR="00F12A5B" w:rsidRPr="00F12A5B" w:rsidRDefault="00F12A5B" w:rsidP="00F12A5B">
          <w:pPr>
            <w:pStyle w:val="21"/>
            <w:tabs>
              <w:tab w:val="right" w:leader="dot" w:pos="8297"/>
            </w:tabs>
            <w:rPr>
              <w:rFonts w:asciiTheme="minorHAnsi" w:eastAsiaTheme="minorEastAsia" w:hAnsiTheme="minorHAnsi" w:cstheme="minorBidi"/>
              <w:noProof/>
              <w:kern w:val="2"/>
              <w:sz w:val="22"/>
              <w:szCs w:val="28"/>
              <w14:ligatures w14:val="standardContextual"/>
            </w:rPr>
          </w:pPr>
          <w:r w:rsidRPr="00F12A5B">
            <w:rPr>
              <w:noProof/>
              <w:cs/>
            </w:rPr>
            <w:t>สมมติฐานของการวิจัย</w:t>
          </w:r>
          <w:r w:rsidRPr="00F12A5B">
            <w:rPr>
              <w:noProof/>
            </w:rPr>
            <w:tab/>
          </w:r>
          <w:r w:rsidRPr="00F12A5B">
            <w:rPr>
              <w:noProof/>
            </w:rPr>
            <w:fldChar w:fldCharType="begin"/>
          </w:r>
          <w:r w:rsidRPr="00F12A5B">
            <w:rPr>
              <w:noProof/>
            </w:rPr>
            <w:instrText xml:space="preserve"> PAGEREF _Toc227718586 \h </w:instrText>
          </w:r>
          <w:r w:rsidRPr="00F12A5B">
            <w:rPr>
              <w:noProof/>
            </w:rPr>
          </w:r>
          <w:r w:rsidRPr="00F12A5B">
            <w:rPr>
              <w:noProof/>
            </w:rPr>
            <w:fldChar w:fldCharType="separate"/>
          </w:r>
          <w:r w:rsidRPr="00F12A5B">
            <w:rPr>
              <w:noProof/>
              <w:cs/>
            </w:rPr>
            <w:t>4</w:t>
          </w:r>
          <w:r w:rsidRPr="00F12A5B">
            <w:rPr>
              <w:noProof/>
            </w:rPr>
            <w:fldChar w:fldCharType="end"/>
          </w:r>
        </w:p>
        <w:p w14:paraId="5DD84EFB" w14:textId="522F7ACB" w:rsidR="00F12A5B" w:rsidRPr="00F12A5B" w:rsidRDefault="00F12A5B" w:rsidP="00F12A5B">
          <w:pPr>
            <w:pStyle w:val="21"/>
            <w:tabs>
              <w:tab w:val="right" w:leader="dot" w:pos="8297"/>
            </w:tabs>
            <w:rPr>
              <w:rFonts w:asciiTheme="minorHAnsi" w:eastAsiaTheme="minorEastAsia" w:hAnsiTheme="minorHAnsi" w:cstheme="minorBidi"/>
              <w:noProof/>
              <w:kern w:val="2"/>
              <w:sz w:val="22"/>
              <w:szCs w:val="28"/>
              <w14:ligatures w14:val="standardContextual"/>
            </w:rPr>
          </w:pPr>
          <w:r w:rsidRPr="00F12A5B">
            <w:rPr>
              <w:noProof/>
              <w:cs/>
            </w:rPr>
            <w:t>ขอบเขตของการวิจัย</w:t>
          </w:r>
          <w:r w:rsidRPr="00F12A5B">
            <w:rPr>
              <w:noProof/>
            </w:rPr>
            <w:tab/>
          </w:r>
          <w:r w:rsidRPr="00F12A5B">
            <w:rPr>
              <w:noProof/>
            </w:rPr>
            <w:fldChar w:fldCharType="begin"/>
          </w:r>
          <w:r w:rsidRPr="00F12A5B">
            <w:rPr>
              <w:noProof/>
            </w:rPr>
            <w:instrText xml:space="preserve"> PAGEREF _Toc227718587 \h </w:instrText>
          </w:r>
          <w:r w:rsidRPr="00F12A5B">
            <w:rPr>
              <w:noProof/>
            </w:rPr>
          </w:r>
          <w:r w:rsidRPr="00F12A5B">
            <w:rPr>
              <w:noProof/>
            </w:rPr>
            <w:fldChar w:fldCharType="separate"/>
          </w:r>
          <w:r w:rsidRPr="00F12A5B">
            <w:rPr>
              <w:noProof/>
              <w:cs/>
            </w:rPr>
            <w:t>5</w:t>
          </w:r>
          <w:r w:rsidRPr="00F12A5B">
            <w:rPr>
              <w:noProof/>
            </w:rPr>
            <w:fldChar w:fldCharType="end"/>
          </w:r>
        </w:p>
        <w:p w14:paraId="4E5ACE39" w14:textId="03AB220D" w:rsidR="00F12A5B" w:rsidRPr="00F12A5B" w:rsidRDefault="00F12A5B" w:rsidP="00F12A5B">
          <w:pPr>
            <w:pStyle w:val="21"/>
            <w:tabs>
              <w:tab w:val="right" w:leader="dot" w:pos="8297"/>
            </w:tabs>
            <w:rPr>
              <w:rFonts w:asciiTheme="minorHAnsi" w:eastAsiaTheme="minorEastAsia" w:hAnsiTheme="minorHAnsi" w:cstheme="minorBidi"/>
              <w:noProof/>
              <w:kern w:val="2"/>
              <w:sz w:val="22"/>
              <w:szCs w:val="28"/>
              <w14:ligatures w14:val="standardContextual"/>
            </w:rPr>
          </w:pPr>
          <w:r w:rsidRPr="00F12A5B">
            <w:rPr>
              <w:noProof/>
              <w:cs/>
            </w:rPr>
            <w:t>กรอบแนวคิดในการวิจัย</w:t>
          </w:r>
          <w:r w:rsidRPr="00F12A5B">
            <w:rPr>
              <w:noProof/>
            </w:rPr>
            <w:tab/>
          </w:r>
          <w:r w:rsidRPr="00F12A5B">
            <w:rPr>
              <w:noProof/>
            </w:rPr>
            <w:fldChar w:fldCharType="begin"/>
          </w:r>
          <w:r w:rsidRPr="00F12A5B">
            <w:rPr>
              <w:noProof/>
            </w:rPr>
            <w:instrText xml:space="preserve"> PAGEREF _Toc227718588 \h </w:instrText>
          </w:r>
          <w:r w:rsidRPr="00F12A5B">
            <w:rPr>
              <w:noProof/>
            </w:rPr>
          </w:r>
          <w:r w:rsidRPr="00F12A5B">
            <w:rPr>
              <w:noProof/>
            </w:rPr>
            <w:fldChar w:fldCharType="separate"/>
          </w:r>
          <w:r w:rsidRPr="00F12A5B">
            <w:rPr>
              <w:noProof/>
              <w:cs/>
            </w:rPr>
            <w:t>5</w:t>
          </w:r>
          <w:r w:rsidRPr="00F12A5B">
            <w:rPr>
              <w:noProof/>
            </w:rPr>
            <w:fldChar w:fldCharType="end"/>
          </w:r>
        </w:p>
        <w:p w14:paraId="0CA62EC9" w14:textId="346B62B8" w:rsidR="00F12A5B" w:rsidRPr="00F12A5B" w:rsidRDefault="00F12A5B" w:rsidP="00F12A5B">
          <w:pPr>
            <w:pStyle w:val="21"/>
            <w:tabs>
              <w:tab w:val="right" w:leader="dot" w:pos="8297"/>
            </w:tabs>
            <w:rPr>
              <w:rFonts w:asciiTheme="minorHAnsi" w:eastAsiaTheme="minorEastAsia" w:hAnsiTheme="minorHAnsi" w:cstheme="minorBidi"/>
              <w:noProof/>
              <w:kern w:val="2"/>
              <w:sz w:val="22"/>
              <w:szCs w:val="28"/>
              <w14:ligatures w14:val="standardContextual"/>
            </w:rPr>
          </w:pPr>
          <w:r w:rsidRPr="00F12A5B">
            <w:rPr>
              <w:noProof/>
              <w:cs/>
            </w:rPr>
            <w:t>ประโยชน์ที่ได้รับ</w:t>
          </w:r>
          <w:r w:rsidRPr="00F12A5B">
            <w:rPr>
              <w:noProof/>
            </w:rPr>
            <w:tab/>
          </w:r>
          <w:r w:rsidRPr="00F12A5B">
            <w:rPr>
              <w:noProof/>
            </w:rPr>
            <w:fldChar w:fldCharType="begin"/>
          </w:r>
          <w:r w:rsidRPr="00F12A5B">
            <w:rPr>
              <w:noProof/>
            </w:rPr>
            <w:instrText xml:space="preserve"> PAGEREF _Toc227718589 \h </w:instrText>
          </w:r>
          <w:r w:rsidRPr="00F12A5B">
            <w:rPr>
              <w:noProof/>
            </w:rPr>
          </w:r>
          <w:r w:rsidRPr="00F12A5B">
            <w:rPr>
              <w:noProof/>
            </w:rPr>
            <w:fldChar w:fldCharType="separate"/>
          </w:r>
          <w:r w:rsidRPr="00F12A5B">
            <w:rPr>
              <w:noProof/>
              <w:cs/>
            </w:rPr>
            <w:t>6</w:t>
          </w:r>
          <w:r w:rsidRPr="00F12A5B">
            <w:rPr>
              <w:noProof/>
            </w:rPr>
            <w:fldChar w:fldCharType="end"/>
          </w:r>
        </w:p>
        <w:p w14:paraId="5E5D92D5" w14:textId="04889045" w:rsidR="00F12A5B" w:rsidRPr="00F12A5B" w:rsidRDefault="00F12A5B" w:rsidP="00F12A5B">
          <w:pPr>
            <w:pStyle w:val="21"/>
            <w:tabs>
              <w:tab w:val="right" w:leader="dot" w:pos="8297"/>
            </w:tabs>
            <w:rPr>
              <w:rFonts w:asciiTheme="minorHAnsi" w:eastAsiaTheme="minorEastAsia" w:hAnsiTheme="minorHAnsi" w:cstheme="minorBidi"/>
              <w:noProof/>
              <w:kern w:val="2"/>
              <w:sz w:val="22"/>
              <w:szCs w:val="28"/>
              <w14:ligatures w14:val="standardContextual"/>
            </w:rPr>
          </w:pPr>
          <w:r w:rsidRPr="00F12A5B">
            <w:rPr>
              <w:noProof/>
              <w:cs/>
            </w:rPr>
            <w:t>นิยามศัพท์เฉพาะ</w:t>
          </w:r>
          <w:r w:rsidRPr="00F12A5B">
            <w:rPr>
              <w:noProof/>
            </w:rPr>
            <w:tab/>
          </w:r>
          <w:r w:rsidRPr="00F12A5B">
            <w:rPr>
              <w:noProof/>
            </w:rPr>
            <w:fldChar w:fldCharType="begin"/>
          </w:r>
          <w:r w:rsidRPr="00F12A5B">
            <w:rPr>
              <w:noProof/>
            </w:rPr>
            <w:instrText xml:space="preserve"> PAGEREF _Toc227718590 \h </w:instrText>
          </w:r>
          <w:r w:rsidRPr="00F12A5B">
            <w:rPr>
              <w:noProof/>
            </w:rPr>
          </w:r>
          <w:r w:rsidRPr="00F12A5B">
            <w:rPr>
              <w:noProof/>
            </w:rPr>
            <w:fldChar w:fldCharType="separate"/>
          </w:r>
          <w:r w:rsidRPr="00F12A5B">
            <w:rPr>
              <w:noProof/>
              <w:cs/>
            </w:rPr>
            <w:t>6</w:t>
          </w:r>
          <w:r w:rsidRPr="00F12A5B">
            <w:rPr>
              <w:noProof/>
            </w:rPr>
            <w:fldChar w:fldCharType="end"/>
          </w:r>
        </w:p>
        <w:p w14:paraId="46D6EFF6" w14:textId="302650ED" w:rsidR="00F12A5B" w:rsidRPr="00F12A5B" w:rsidRDefault="00F12A5B" w:rsidP="00F12A5B">
          <w:pPr>
            <w:pStyle w:val="11"/>
            <w:tabs>
              <w:tab w:val="right" w:leader="dot" w:pos="8297"/>
            </w:tabs>
            <w:rPr>
              <w:rFonts w:asciiTheme="minorHAnsi" w:eastAsiaTheme="minorEastAsia" w:hAnsiTheme="minorHAnsi" w:cstheme="minorBidi"/>
              <w:noProof/>
              <w:kern w:val="2"/>
              <w:sz w:val="22"/>
              <w:szCs w:val="28"/>
              <w14:ligatures w14:val="standardContextual"/>
            </w:rPr>
          </w:pPr>
          <w:r w:rsidRPr="00F12A5B">
            <w:rPr>
              <w:noProof/>
              <w:cs/>
            </w:rPr>
            <w:t xml:space="preserve">บทที่ </w:t>
          </w:r>
          <w:r w:rsidRPr="00F12A5B">
            <w:rPr>
              <w:noProof/>
            </w:rPr>
            <w:t>2</w:t>
          </w:r>
          <w:r w:rsidRPr="00F12A5B">
            <w:rPr>
              <w:noProof/>
            </w:rPr>
            <w:tab/>
          </w:r>
          <w:r w:rsidRPr="00F12A5B">
            <w:rPr>
              <w:noProof/>
            </w:rPr>
            <w:fldChar w:fldCharType="begin"/>
          </w:r>
          <w:r w:rsidRPr="00F12A5B">
            <w:rPr>
              <w:noProof/>
            </w:rPr>
            <w:instrText xml:space="preserve"> PAGEREF _Toc227718591 \h </w:instrText>
          </w:r>
          <w:r w:rsidRPr="00F12A5B">
            <w:rPr>
              <w:noProof/>
            </w:rPr>
          </w:r>
          <w:r w:rsidRPr="00F12A5B">
            <w:rPr>
              <w:noProof/>
            </w:rPr>
            <w:fldChar w:fldCharType="separate"/>
          </w:r>
          <w:r w:rsidRPr="00F12A5B">
            <w:rPr>
              <w:noProof/>
              <w:cs/>
            </w:rPr>
            <w:t>8</w:t>
          </w:r>
          <w:r w:rsidRPr="00F12A5B">
            <w:rPr>
              <w:noProof/>
            </w:rPr>
            <w:fldChar w:fldCharType="end"/>
          </w:r>
        </w:p>
        <w:p w14:paraId="3EC09080" w14:textId="708D23AB" w:rsidR="00F12A5B" w:rsidRPr="00F12A5B" w:rsidRDefault="00F12A5B" w:rsidP="00F12A5B">
          <w:pPr>
            <w:pStyle w:val="11"/>
            <w:tabs>
              <w:tab w:val="right" w:leader="dot" w:pos="8297"/>
            </w:tabs>
            <w:rPr>
              <w:rFonts w:asciiTheme="minorHAnsi" w:eastAsiaTheme="minorEastAsia" w:hAnsiTheme="minorHAnsi" w:cstheme="minorBidi"/>
              <w:noProof/>
              <w:kern w:val="2"/>
              <w:sz w:val="22"/>
              <w:szCs w:val="28"/>
              <w14:ligatures w14:val="standardContextual"/>
            </w:rPr>
          </w:pPr>
          <w:r w:rsidRPr="00F12A5B">
            <w:rPr>
              <w:noProof/>
              <w:cs/>
            </w:rPr>
            <w:t>วรรณกรรมที่เกี่ยวข้อง</w:t>
          </w:r>
          <w:r w:rsidRPr="00F12A5B">
            <w:rPr>
              <w:noProof/>
            </w:rPr>
            <w:tab/>
          </w:r>
          <w:r w:rsidRPr="00F12A5B">
            <w:rPr>
              <w:noProof/>
            </w:rPr>
            <w:fldChar w:fldCharType="begin"/>
          </w:r>
          <w:r w:rsidRPr="00F12A5B">
            <w:rPr>
              <w:noProof/>
            </w:rPr>
            <w:instrText xml:space="preserve"> PAGEREF _Toc227718592 \h </w:instrText>
          </w:r>
          <w:r w:rsidRPr="00F12A5B">
            <w:rPr>
              <w:noProof/>
            </w:rPr>
          </w:r>
          <w:r w:rsidRPr="00F12A5B">
            <w:rPr>
              <w:noProof/>
            </w:rPr>
            <w:fldChar w:fldCharType="separate"/>
          </w:r>
          <w:r w:rsidRPr="00F12A5B">
            <w:rPr>
              <w:noProof/>
              <w:cs/>
            </w:rPr>
            <w:t>8</w:t>
          </w:r>
          <w:r w:rsidRPr="00F12A5B">
            <w:rPr>
              <w:noProof/>
            </w:rPr>
            <w:fldChar w:fldCharType="end"/>
          </w:r>
        </w:p>
        <w:p w14:paraId="7C745A0F" w14:textId="5F9D7E86" w:rsidR="00F12A5B" w:rsidRPr="00F12A5B" w:rsidRDefault="00F12A5B" w:rsidP="00F12A5B">
          <w:pPr>
            <w:pStyle w:val="21"/>
            <w:tabs>
              <w:tab w:val="right" w:leader="dot" w:pos="8297"/>
            </w:tabs>
            <w:rPr>
              <w:rFonts w:asciiTheme="minorHAnsi" w:eastAsiaTheme="minorEastAsia" w:hAnsiTheme="minorHAnsi" w:cstheme="minorBidi"/>
              <w:noProof/>
              <w:kern w:val="2"/>
              <w:sz w:val="22"/>
              <w:szCs w:val="28"/>
              <w14:ligatures w14:val="standardContextual"/>
            </w:rPr>
          </w:pPr>
          <w:r w:rsidRPr="00F12A5B">
            <w:rPr>
              <w:noProof/>
              <w:cs/>
            </w:rPr>
            <w:t>ความปลอดภัยทางยาและความคลาดเคลื่อนทางยาในระบบสาธารณสุข</w:t>
          </w:r>
          <w:r w:rsidRPr="00F12A5B">
            <w:rPr>
              <w:noProof/>
            </w:rPr>
            <w:tab/>
          </w:r>
          <w:r w:rsidRPr="00F12A5B">
            <w:rPr>
              <w:noProof/>
            </w:rPr>
            <w:fldChar w:fldCharType="begin"/>
          </w:r>
          <w:r w:rsidRPr="00F12A5B">
            <w:rPr>
              <w:noProof/>
            </w:rPr>
            <w:instrText xml:space="preserve"> PAGEREF _Toc227718593 \h </w:instrText>
          </w:r>
          <w:r w:rsidRPr="00F12A5B">
            <w:rPr>
              <w:noProof/>
            </w:rPr>
          </w:r>
          <w:r w:rsidRPr="00F12A5B">
            <w:rPr>
              <w:noProof/>
            </w:rPr>
            <w:fldChar w:fldCharType="separate"/>
          </w:r>
          <w:r w:rsidRPr="00F12A5B">
            <w:rPr>
              <w:noProof/>
              <w:cs/>
            </w:rPr>
            <w:t>8</w:t>
          </w:r>
          <w:r w:rsidRPr="00F12A5B">
            <w:rPr>
              <w:noProof/>
            </w:rPr>
            <w:fldChar w:fldCharType="end"/>
          </w:r>
        </w:p>
        <w:p w14:paraId="16AFF04E" w14:textId="34AE9D44" w:rsidR="00F12A5B" w:rsidRPr="00F12A5B" w:rsidRDefault="00F12A5B" w:rsidP="00F12A5B">
          <w:pPr>
            <w:pStyle w:val="21"/>
            <w:tabs>
              <w:tab w:val="right" w:leader="dot" w:pos="8297"/>
            </w:tabs>
            <w:rPr>
              <w:rFonts w:asciiTheme="minorHAnsi" w:eastAsiaTheme="minorEastAsia" w:hAnsiTheme="minorHAnsi" w:cstheme="minorBidi"/>
              <w:noProof/>
              <w:kern w:val="2"/>
              <w:sz w:val="22"/>
              <w:szCs w:val="28"/>
              <w14:ligatures w14:val="standardContextual"/>
            </w:rPr>
          </w:pPr>
          <w:r w:rsidRPr="00F12A5B">
            <w:rPr>
              <w:noProof/>
              <w:cs/>
            </w:rPr>
            <w:t>แนวคิดและนิยามของความคลาดเคลื่อนทางยา (</w:t>
          </w:r>
          <w:r w:rsidRPr="00F12A5B">
            <w:rPr>
              <w:noProof/>
            </w:rPr>
            <w:t>Medication Errors)</w:t>
          </w:r>
          <w:r w:rsidRPr="00F12A5B">
            <w:rPr>
              <w:noProof/>
            </w:rPr>
            <w:tab/>
          </w:r>
          <w:r w:rsidRPr="00F12A5B">
            <w:rPr>
              <w:noProof/>
            </w:rPr>
            <w:fldChar w:fldCharType="begin"/>
          </w:r>
          <w:r w:rsidRPr="00F12A5B">
            <w:rPr>
              <w:noProof/>
            </w:rPr>
            <w:instrText xml:space="preserve"> PAGEREF _Toc227718594 \h </w:instrText>
          </w:r>
          <w:r w:rsidRPr="00F12A5B">
            <w:rPr>
              <w:noProof/>
            </w:rPr>
          </w:r>
          <w:r w:rsidRPr="00F12A5B">
            <w:rPr>
              <w:noProof/>
            </w:rPr>
            <w:fldChar w:fldCharType="separate"/>
          </w:r>
          <w:r w:rsidRPr="00F12A5B">
            <w:rPr>
              <w:noProof/>
              <w:cs/>
            </w:rPr>
            <w:t>8</w:t>
          </w:r>
          <w:r w:rsidRPr="00F12A5B">
            <w:rPr>
              <w:noProof/>
            </w:rPr>
            <w:fldChar w:fldCharType="end"/>
          </w:r>
        </w:p>
        <w:p w14:paraId="76A2A7BD" w14:textId="448EF4BE" w:rsidR="00F12A5B" w:rsidRPr="00F12A5B" w:rsidRDefault="00F12A5B" w:rsidP="00F12A5B">
          <w:pPr>
            <w:pStyle w:val="21"/>
            <w:tabs>
              <w:tab w:val="right" w:leader="dot" w:pos="8297"/>
            </w:tabs>
            <w:rPr>
              <w:rFonts w:asciiTheme="minorHAnsi" w:eastAsiaTheme="minorEastAsia" w:hAnsiTheme="minorHAnsi" w:cstheme="minorBidi"/>
              <w:noProof/>
              <w:kern w:val="2"/>
              <w:sz w:val="22"/>
              <w:szCs w:val="28"/>
              <w14:ligatures w14:val="standardContextual"/>
            </w:rPr>
          </w:pPr>
          <w:r w:rsidRPr="00F12A5B">
            <w:rPr>
              <w:noProof/>
              <w:cs/>
            </w:rPr>
            <w:t>ประเภทของความคลาดเคลื่อนทางยา โดยเน้นข้อผิดพลาดในการสั่งจ่ายยา (</w:t>
          </w:r>
          <w:r w:rsidRPr="00F12A5B">
            <w:rPr>
              <w:noProof/>
            </w:rPr>
            <w:t>Prescription Errors)</w:t>
          </w:r>
          <w:r w:rsidRPr="00F12A5B">
            <w:rPr>
              <w:noProof/>
            </w:rPr>
            <w:tab/>
          </w:r>
          <w:r w:rsidRPr="00F12A5B">
            <w:rPr>
              <w:noProof/>
            </w:rPr>
            <w:fldChar w:fldCharType="begin"/>
          </w:r>
          <w:r w:rsidRPr="00F12A5B">
            <w:rPr>
              <w:noProof/>
            </w:rPr>
            <w:instrText xml:space="preserve"> PAGEREF _Toc227718595 \h </w:instrText>
          </w:r>
          <w:r w:rsidRPr="00F12A5B">
            <w:rPr>
              <w:noProof/>
            </w:rPr>
          </w:r>
          <w:r w:rsidRPr="00F12A5B">
            <w:rPr>
              <w:noProof/>
            </w:rPr>
            <w:fldChar w:fldCharType="separate"/>
          </w:r>
          <w:r w:rsidRPr="00F12A5B">
            <w:rPr>
              <w:noProof/>
              <w:cs/>
            </w:rPr>
            <w:t>8</w:t>
          </w:r>
          <w:r w:rsidRPr="00F12A5B">
            <w:rPr>
              <w:noProof/>
            </w:rPr>
            <w:fldChar w:fldCharType="end"/>
          </w:r>
        </w:p>
        <w:p w14:paraId="590A01D5" w14:textId="04EF5746" w:rsidR="00F12A5B" w:rsidRPr="00F12A5B" w:rsidRDefault="00F12A5B" w:rsidP="00F12A5B">
          <w:pPr>
            <w:pStyle w:val="21"/>
            <w:tabs>
              <w:tab w:val="right" w:leader="dot" w:pos="8297"/>
            </w:tabs>
            <w:rPr>
              <w:rFonts w:asciiTheme="minorHAnsi" w:eastAsiaTheme="minorEastAsia" w:hAnsiTheme="minorHAnsi" w:cstheme="minorBidi"/>
              <w:noProof/>
              <w:kern w:val="2"/>
              <w:sz w:val="22"/>
              <w:szCs w:val="28"/>
              <w14:ligatures w14:val="standardContextual"/>
            </w:rPr>
          </w:pPr>
          <w:r w:rsidRPr="00F12A5B">
            <w:rPr>
              <w:noProof/>
              <w:cs/>
            </w:rPr>
            <w:t>ปัจจัยเสี่ยงและบริบทที่นำไปสู่ความคลาดเคลื่อนทางยา</w:t>
          </w:r>
          <w:r w:rsidRPr="00F12A5B">
            <w:rPr>
              <w:noProof/>
            </w:rPr>
            <w:tab/>
          </w:r>
          <w:r w:rsidRPr="00F12A5B">
            <w:rPr>
              <w:noProof/>
            </w:rPr>
            <w:fldChar w:fldCharType="begin"/>
          </w:r>
          <w:r w:rsidRPr="00F12A5B">
            <w:rPr>
              <w:noProof/>
            </w:rPr>
            <w:instrText xml:space="preserve"> PAGEREF _Toc227718596 \h </w:instrText>
          </w:r>
          <w:r w:rsidRPr="00F12A5B">
            <w:rPr>
              <w:noProof/>
            </w:rPr>
          </w:r>
          <w:r w:rsidRPr="00F12A5B">
            <w:rPr>
              <w:noProof/>
            </w:rPr>
            <w:fldChar w:fldCharType="separate"/>
          </w:r>
          <w:r w:rsidRPr="00F12A5B">
            <w:rPr>
              <w:noProof/>
              <w:cs/>
            </w:rPr>
            <w:t>9</w:t>
          </w:r>
          <w:r w:rsidRPr="00F12A5B">
            <w:rPr>
              <w:noProof/>
            </w:rPr>
            <w:fldChar w:fldCharType="end"/>
          </w:r>
        </w:p>
        <w:p w14:paraId="6FF5321A" w14:textId="5E4A2751" w:rsidR="00F12A5B" w:rsidRPr="00F12A5B" w:rsidRDefault="00F12A5B" w:rsidP="00F12A5B">
          <w:pPr>
            <w:pStyle w:val="21"/>
            <w:tabs>
              <w:tab w:val="right" w:leader="dot" w:pos="8297"/>
            </w:tabs>
            <w:rPr>
              <w:rFonts w:asciiTheme="minorHAnsi" w:eastAsiaTheme="minorEastAsia" w:hAnsiTheme="minorHAnsi" w:cstheme="minorBidi"/>
              <w:noProof/>
              <w:kern w:val="2"/>
              <w:sz w:val="22"/>
              <w:szCs w:val="28"/>
              <w14:ligatures w14:val="standardContextual"/>
            </w:rPr>
          </w:pPr>
          <w:r w:rsidRPr="00F12A5B">
            <w:rPr>
              <w:noProof/>
              <w:cs/>
            </w:rPr>
            <w:t>ผลกระทบของความคลาดเคลื่อนทางยาต่อผู้ป่วย บุคลากร และระบบสุขภาพ</w:t>
          </w:r>
          <w:r w:rsidRPr="00F12A5B">
            <w:rPr>
              <w:noProof/>
            </w:rPr>
            <w:tab/>
          </w:r>
          <w:r w:rsidRPr="00F12A5B">
            <w:rPr>
              <w:noProof/>
            </w:rPr>
            <w:fldChar w:fldCharType="begin"/>
          </w:r>
          <w:r w:rsidRPr="00F12A5B">
            <w:rPr>
              <w:noProof/>
            </w:rPr>
            <w:instrText xml:space="preserve"> PAGEREF _Toc227718597 \h </w:instrText>
          </w:r>
          <w:r w:rsidRPr="00F12A5B">
            <w:rPr>
              <w:noProof/>
            </w:rPr>
          </w:r>
          <w:r w:rsidRPr="00F12A5B">
            <w:rPr>
              <w:noProof/>
            </w:rPr>
            <w:fldChar w:fldCharType="separate"/>
          </w:r>
          <w:r w:rsidRPr="00F12A5B">
            <w:rPr>
              <w:noProof/>
              <w:cs/>
            </w:rPr>
            <w:t>10</w:t>
          </w:r>
          <w:r w:rsidRPr="00F12A5B">
            <w:rPr>
              <w:noProof/>
            </w:rPr>
            <w:fldChar w:fldCharType="end"/>
          </w:r>
        </w:p>
        <w:p w14:paraId="2C8FF49A" w14:textId="0A20FA58" w:rsidR="00F12A5B" w:rsidRPr="00F12A5B" w:rsidRDefault="00F12A5B" w:rsidP="00F12A5B">
          <w:pPr>
            <w:pStyle w:val="21"/>
            <w:tabs>
              <w:tab w:val="right" w:leader="dot" w:pos="8297"/>
            </w:tabs>
            <w:rPr>
              <w:rFonts w:asciiTheme="minorHAnsi" w:eastAsiaTheme="minorEastAsia" w:hAnsiTheme="minorHAnsi" w:cstheme="minorBidi"/>
              <w:noProof/>
              <w:kern w:val="2"/>
              <w:sz w:val="22"/>
              <w:szCs w:val="28"/>
              <w14:ligatures w14:val="standardContextual"/>
            </w:rPr>
          </w:pPr>
          <w:r w:rsidRPr="00F12A5B">
            <w:rPr>
              <w:noProof/>
              <w:cs/>
            </w:rPr>
            <w:lastRenderedPageBreak/>
            <w:t>ระบบสนับสนุนการตัดสินใจทางคลินิก (</w:t>
          </w:r>
          <w:r w:rsidRPr="00F12A5B">
            <w:rPr>
              <w:noProof/>
            </w:rPr>
            <w:t>Clinical Decision Support Systems; CDSS)</w:t>
          </w:r>
          <w:r w:rsidRPr="00F12A5B">
            <w:rPr>
              <w:noProof/>
            </w:rPr>
            <w:tab/>
          </w:r>
          <w:r w:rsidRPr="00F12A5B">
            <w:rPr>
              <w:noProof/>
            </w:rPr>
            <w:fldChar w:fldCharType="begin"/>
          </w:r>
          <w:r w:rsidRPr="00F12A5B">
            <w:rPr>
              <w:noProof/>
            </w:rPr>
            <w:instrText xml:space="preserve"> PAGEREF _Toc227718598 \h </w:instrText>
          </w:r>
          <w:r w:rsidRPr="00F12A5B">
            <w:rPr>
              <w:noProof/>
            </w:rPr>
          </w:r>
          <w:r w:rsidRPr="00F12A5B">
            <w:rPr>
              <w:noProof/>
            </w:rPr>
            <w:fldChar w:fldCharType="separate"/>
          </w:r>
          <w:r w:rsidRPr="00F12A5B">
            <w:rPr>
              <w:noProof/>
              <w:cs/>
            </w:rPr>
            <w:t>10</w:t>
          </w:r>
          <w:r w:rsidRPr="00F12A5B">
            <w:rPr>
              <w:noProof/>
            </w:rPr>
            <w:fldChar w:fldCharType="end"/>
          </w:r>
        </w:p>
        <w:p w14:paraId="29A773D1" w14:textId="1BC4FE13" w:rsidR="00F12A5B" w:rsidRPr="00F12A5B" w:rsidRDefault="00F12A5B" w:rsidP="00F12A5B">
          <w:pPr>
            <w:pStyle w:val="21"/>
            <w:tabs>
              <w:tab w:val="right" w:leader="dot" w:pos="8297"/>
            </w:tabs>
            <w:rPr>
              <w:rFonts w:asciiTheme="minorHAnsi" w:eastAsiaTheme="minorEastAsia" w:hAnsiTheme="minorHAnsi" w:cstheme="minorBidi"/>
              <w:noProof/>
              <w:kern w:val="2"/>
              <w:sz w:val="22"/>
              <w:szCs w:val="28"/>
              <w14:ligatures w14:val="standardContextual"/>
            </w:rPr>
          </w:pPr>
          <w:r w:rsidRPr="00F12A5B">
            <w:rPr>
              <w:noProof/>
              <w:cs/>
            </w:rPr>
            <w:t>แนวคิดและบทบาทของระบบสนับสนุนการตัดสินใจทางคลินิก</w:t>
          </w:r>
          <w:r w:rsidRPr="00F12A5B">
            <w:rPr>
              <w:noProof/>
            </w:rPr>
            <w:tab/>
          </w:r>
          <w:r w:rsidRPr="00F12A5B">
            <w:rPr>
              <w:noProof/>
            </w:rPr>
            <w:fldChar w:fldCharType="begin"/>
          </w:r>
          <w:r w:rsidRPr="00F12A5B">
            <w:rPr>
              <w:noProof/>
            </w:rPr>
            <w:instrText xml:space="preserve"> PAGEREF _Toc227718599 \h </w:instrText>
          </w:r>
          <w:r w:rsidRPr="00F12A5B">
            <w:rPr>
              <w:noProof/>
            </w:rPr>
          </w:r>
          <w:r w:rsidRPr="00F12A5B">
            <w:rPr>
              <w:noProof/>
            </w:rPr>
            <w:fldChar w:fldCharType="separate"/>
          </w:r>
          <w:r w:rsidRPr="00F12A5B">
            <w:rPr>
              <w:noProof/>
              <w:cs/>
            </w:rPr>
            <w:t>10</w:t>
          </w:r>
          <w:r w:rsidRPr="00F12A5B">
            <w:rPr>
              <w:noProof/>
            </w:rPr>
            <w:fldChar w:fldCharType="end"/>
          </w:r>
        </w:p>
        <w:p w14:paraId="1812D16D" w14:textId="7F2A945A" w:rsidR="00F12A5B" w:rsidRPr="00F12A5B" w:rsidRDefault="00F12A5B" w:rsidP="00F12A5B">
          <w:pPr>
            <w:pStyle w:val="21"/>
            <w:tabs>
              <w:tab w:val="right" w:leader="dot" w:pos="8297"/>
            </w:tabs>
            <w:rPr>
              <w:rFonts w:asciiTheme="minorHAnsi" w:eastAsiaTheme="minorEastAsia" w:hAnsiTheme="minorHAnsi" w:cstheme="minorBidi"/>
              <w:noProof/>
              <w:kern w:val="2"/>
              <w:sz w:val="22"/>
              <w:szCs w:val="28"/>
              <w14:ligatures w14:val="standardContextual"/>
            </w:rPr>
          </w:pPr>
          <w:r w:rsidRPr="00F12A5B">
            <w:rPr>
              <w:noProof/>
            </w:rPr>
            <w:t xml:space="preserve">CDSS </w:t>
          </w:r>
          <w:r w:rsidRPr="00F12A5B">
            <w:rPr>
              <w:noProof/>
              <w:cs/>
            </w:rPr>
            <w:t>สำหรับการสั่งจ่ายยาและความปลอดภัยทางยา</w:t>
          </w:r>
          <w:r w:rsidRPr="00F12A5B">
            <w:rPr>
              <w:noProof/>
            </w:rPr>
            <w:tab/>
          </w:r>
          <w:r w:rsidRPr="00F12A5B">
            <w:rPr>
              <w:noProof/>
            </w:rPr>
            <w:fldChar w:fldCharType="begin"/>
          </w:r>
          <w:r w:rsidRPr="00F12A5B">
            <w:rPr>
              <w:noProof/>
            </w:rPr>
            <w:instrText xml:space="preserve"> PAGEREF _Toc227718600 \h </w:instrText>
          </w:r>
          <w:r w:rsidRPr="00F12A5B">
            <w:rPr>
              <w:noProof/>
            </w:rPr>
          </w:r>
          <w:r w:rsidRPr="00F12A5B">
            <w:rPr>
              <w:noProof/>
            </w:rPr>
            <w:fldChar w:fldCharType="separate"/>
          </w:r>
          <w:r w:rsidRPr="00F12A5B">
            <w:rPr>
              <w:noProof/>
              <w:cs/>
            </w:rPr>
            <w:t>11</w:t>
          </w:r>
          <w:r w:rsidRPr="00F12A5B">
            <w:rPr>
              <w:noProof/>
            </w:rPr>
            <w:fldChar w:fldCharType="end"/>
          </w:r>
        </w:p>
        <w:p w14:paraId="24F8F46D" w14:textId="174CF945" w:rsidR="00F12A5B" w:rsidRPr="00F12A5B" w:rsidRDefault="00F12A5B" w:rsidP="00F12A5B">
          <w:pPr>
            <w:pStyle w:val="21"/>
            <w:tabs>
              <w:tab w:val="right" w:leader="dot" w:pos="8297"/>
            </w:tabs>
            <w:rPr>
              <w:rFonts w:asciiTheme="minorHAnsi" w:eastAsiaTheme="minorEastAsia" w:hAnsiTheme="minorHAnsi" w:cstheme="minorBidi"/>
              <w:noProof/>
              <w:kern w:val="2"/>
              <w:sz w:val="22"/>
              <w:szCs w:val="28"/>
              <w14:ligatures w14:val="standardContextual"/>
            </w:rPr>
          </w:pPr>
          <w:r w:rsidRPr="00F12A5B">
            <w:rPr>
              <w:noProof/>
              <w:cs/>
            </w:rPr>
            <w:t xml:space="preserve">ข้อจำกัดของ </w:t>
          </w:r>
          <w:r w:rsidRPr="00F12A5B">
            <w:rPr>
              <w:noProof/>
            </w:rPr>
            <w:t xml:space="preserve">CDSS </w:t>
          </w:r>
          <w:r w:rsidRPr="00F12A5B">
            <w:rPr>
              <w:noProof/>
              <w:cs/>
            </w:rPr>
            <w:t>แบบดั้งเดิม</w:t>
          </w:r>
          <w:r w:rsidRPr="00F12A5B">
            <w:rPr>
              <w:noProof/>
            </w:rPr>
            <w:tab/>
          </w:r>
          <w:r w:rsidRPr="00F12A5B">
            <w:rPr>
              <w:noProof/>
            </w:rPr>
            <w:fldChar w:fldCharType="begin"/>
          </w:r>
          <w:r w:rsidRPr="00F12A5B">
            <w:rPr>
              <w:noProof/>
            </w:rPr>
            <w:instrText xml:space="preserve"> PAGEREF _Toc227718601 \h </w:instrText>
          </w:r>
          <w:r w:rsidRPr="00F12A5B">
            <w:rPr>
              <w:noProof/>
            </w:rPr>
          </w:r>
          <w:r w:rsidRPr="00F12A5B">
            <w:rPr>
              <w:noProof/>
            </w:rPr>
            <w:fldChar w:fldCharType="separate"/>
          </w:r>
          <w:r w:rsidRPr="00F12A5B">
            <w:rPr>
              <w:noProof/>
              <w:cs/>
            </w:rPr>
            <w:t>11</w:t>
          </w:r>
          <w:r w:rsidRPr="00F12A5B">
            <w:rPr>
              <w:noProof/>
            </w:rPr>
            <w:fldChar w:fldCharType="end"/>
          </w:r>
        </w:p>
        <w:p w14:paraId="7DC5CB6A" w14:textId="43637320" w:rsidR="00F12A5B" w:rsidRPr="00F12A5B" w:rsidRDefault="00F12A5B" w:rsidP="00F12A5B">
          <w:pPr>
            <w:pStyle w:val="21"/>
            <w:tabs>
              <w:tab w:val="right" w:leader="dot" w:pos="8297"/>
            </w:tabs>
            <w:rPr>
              <w:rFonts w:asciiTheme="minorHAnsi" w:eastAsiaTheme="minorEastAsia" w:hAnsiTheme="minorHAnsi" w:cstheme="minorBidi"/>
              <w:noProof/>
              <w:kern w:val="2"/>
              <w:sz w:val="22"/>
              <w:szCs w:val="28"/>
              <w14:ligatures w14:val="standardContextual"/>
            </w:rPr>
          </w:pPr>
          <w:r w:rsidRPr="00F12A5B">
            <w:rPr>
              <w:noProof/>
              <w:cs/>
            </w:rPr>
            <w:t xml:space="preserve">บทบาทของ </w:t>
          </w:r>
          <w:r w:rsidRPr="00F12A5B">
            <w:rPr>
              <w:noProof/>
            </w:rPr>
            <w:t xml:space="preserve">CDSS </w:t>
          </w:r>
          <w:r w:rsidRPr="00F12A5B">
            <w:rPr>
              <w:noProof/>
              <w:cs/>
            </w:rPr>
            <w:t xml:space="preserve">ในการพัฒนาไปสู่ระบบ </w:t>
          </w:r>
          <w:r w:rsidRPr="00F12A5B">
            <w:rPr>
              <w:noProof/>
            </w:rPr>
            <w:t>AI</w:t>
          </w:r>
          <w:r w:rsidRPr="00F12A5B">
            <w:rPr>
              <w:noProof/>
            </w:rPr>
            <w:tab/>
          </w:r>
          <w:r w:rsidRPr="00F12A5B">
            <w:rPr>
              <w:noProof/>
            </w:rPr>
            <w:fldChar w:fldCharType="begin"/>
          </w:r>
          <w:r w:rsidRPr="00F12A5B">
            <w:rPr>
              <w:noProof/>
            </w:rPr>
            <w:instrText xml:space="preserve"> PAGEREF _Toc227718602 \h </w:instrText>
          </w:r>
          <w:r w:rsidRPr="00F12A5B">
            <w:rPr>
              <w:noProof/>
            </w:rPr>
          </w:r>
          <w:r w:rsidRPr="00F12A5B">
            <w:rPr>
              <w:noProof/>
            </w:rPr>
            <w:fldChar w:fldCharType="separate"/>
          </w:r>
          <w:r w:rsidRPr="00F12A5B">
            <w:rPr>
              <w:noProof/>
              <w:cs/>
            </w:rPr>
            <w:t>12</w:t>
          </w:r>
          <w:r w:rsidRPr="00F12A5B">
            <w:rPr>
              <w:noProof/>
            </w:rPr>
            <w:fldChar w:fldCharType="end"/>
          </w:r>
        </w:p>
        <w:p w14:paraId="2819AF33" w14:textId="32831193" w:rsidR="00F12A5B" w:rsidRPr="00F12A5B" w:rsidRDefault="00F12A5B" w:rsidP="00F12A5B">
          <w:pPr>
            <w:pStyle w:val="21"/>
            <w:tabs>
              <w:tab w:val="right" w:leader="dot" w:pos="8297"/>
            </w:tabs>
            <w:rPr>
              <w:rFonts w:asciiTheme="minorHAnsi" w:eastAsiaTheme="minorEastAsia" w:hAnsiTheme="minorHAnsi" w:cstheme="minorBidi"/>
              <w:noProof/>
              <w:kern w:val="2"/>
              <w:sz w:val="22"/>
              <w:szCs w:val="28"/>
              <w14:ligatures w14:val="standardContextual"/>
            </w:rPr>
          </w:pPr>
          <w:r w:rsidRPr="00F12A5B">
            <w:rPr>
              <w:noProof/>
              <w:cs/>
            </w:rPr>
            <w:t>เทคโนโลยีปัญญาประดิษฐ์ในระบบสาธารณสุข</w:t>
          </w:r>
          <w:r w:rsidRPr="00F12A5B">
            <w:rPr>
              <w:noProof/>
            </w:rPr>
            <w:tab/>
          </w:r>
          <w:r w:rsidRPr="00F12A5B">
            <w:rPr>
              <w:noProof/>
            </w:rPr>
            <w:fldChar w:fldCharType="begin"/>
          </w:r>
          <w:r w:rsidRPr="00F12A5B">
            <w:rPr>
              <w:noProof/>
            </w:rPr>
            <w:instrText xml:space="preserve"> PAGEREF _Toc227718603 \h </w:instrText>
          </w:r>
          <w:r w:rsidRPr="00F12A5B">
            <w:rPr>
              <w:noProof/>
            </w:rPr>
          </w:r>
          <w:r w:rsidRPr="00F12A5B">
            <w:rPr>
              <w:noProof/>
            </w:rPr>
            <w:fldChar w:fldCharType="separate"/>
          </w:r>
          <w:r w:rsidRPr="00F12A5B">
            <w:rPr>
              <w:noProof/>
              <w:cs/>
            </w:rPr>
            <w:t>12</w:t>
          </w:r>
          <w:r w:rsidRPr="00F12A5B">
            <w:rPr>
              <w:noProof/>
            </w:rPr>
            <w:fldChar w:fldCharType="end"/>
          </w:r>
        </w:p>
        <w:p w14:paraId="7C62FD95" w14:textId="3D474D18" w:rsidR="00F12A5B" w:rsidRPr="00F12A5B" w:rsidRDefault="00F12A5B" w:rsidP="00F12A5B">
          <w:pPr>
            <w:pStyle w:val="21"/>
            <w:tabs>
              <w:tab w:val="right" w:leader="dot" w:pos="8297"/>
            </w:tabs>
            <w:rPr>
              <w:rFonts w:asciiTheme="minorHAnsi" w:eastAsiaTheme="minorEastAsia" w:hAnsiTheme="minorHAnsi" w:cstheme="minorBidi"/>
              <w:noProof/>
              <w:kern w:val="2"/>
              <w:sz w:val="22"/>
              <w:szCs w:val="28"/>
              <w14:ligatures w14:val="standardContextual"/>
            </w:rPr>
          </w:pPr>
          <w:r w:rsidRPr="00F12A5B">
            <w:rPr>
              <w:noProof/>
              <w:cs/>
            </w:rPr>
            <w:t>แนวคิดพื้นฐานของปัญญาประดิษฐ์ในทางการแพทย์</w:t>
          </w:r>
          <w:r w:rsidRPr="00F12A5B">
            <w:rPr>
              <w:noProof/>
            </w:rPr>
            <w:tab/>
          </w:r>
          <w:r w:rsidRPr="00F12A5B">
            <w:rPr>
              <w:noProof/>
            </w:rPr>
            <w:fldChar w:fldCharType="begin"/>
          </w:r>
          <w:r w:rsidRPr="00F12A5B">
            <w:rPr>
              <w:noProof/>
            </w:rPr>
            <w:instrText xml:space="preserve"> PAGEREF _Toc227718604 \h </w:instrText>
          </w:r>
          <w:r w:rsidRPr="00F12A5B">
            <w:rPr>
              <w:noProof/>
            </w:rPr>
          </w:r>
          <w:r w:rsidRPr="00F12A5B">
            <w:rPr>
              <w:noProof/>
            </w:rPr>
            <w:fldChar w:fldCharType="separate"/>
          </w:r>
          <w:r w:rsidRPr="00F12A5B">
            <w:rPr>
              <w:noProof/>
              <w:cs/>
            </w:rPr>
            <w:t>12</w:t>
          </w:r>
          <w:r w:rsidRPr="00F12A5B">
            <w:rPr>
              <w:noProof/>
            </w:rPr>
            <w:fldChar w:fldCharType="end"/>
          </w:r>
        </w:p>
        <w:p w14:paraId="7CA736F5" w14:textId="16C4C8A3" w:rsidR="00F12A5B" w:rsidRPr="00F12A5B" w:rsidRDefault="00F12A5B" w:rsidP="00F12A5B">
          <w:pPr>
            <w:pStyle w:val="21"/>
            <w:tabs>
              <w:tab w:val="right" w:leader="dot" w:pos="8297"/>
            </w:tabs>
            <w:rPr>
              <w:rFonts w:asciiTheme="minorHAnsi" w:eastAsiaTheme="minorEastAsia" w:hAnsiTheme="minorHAnsi" w:cstheme="minorBidi"/>
              <w:noProof/>
              <w:kern w:val="2"/>
              <w:sz w:val="22"/>
              <w:szCs w:val="28"/>
              <w14:ligatures w14:val="standardContextual"/>
            </w:rPr>
          </w:pPr>
          <w:r w:rsidRPr="00F12A5B">
            <w:rPr>
              <w:noProof/>
            </w:rPr>
            <w:t xml:space="preserve">Machine Learning </w:t>
          </w:r>
          <w:r w:rsidRPr="00F12A5B">
            <w:rPr>
              <w:noProof/>
              <w:cs/>
            </w:rPr>
            <w:t xml:space="preserve">และ </w:t>
          </w:r>
          <w:r w:rsidRPr="00F12A5B">
            <w:rPr>
              <w:noProof/>
            </w:rPr>
            <w:t xml:space="preserve">Deep Learning </w:t>
          </w:r>
          <w:r w:rsidRPr="00F12A5B">
            <w:rPr>
              <w:noProof/>
              <w:cs/>
            </w:rPr>
            <w:t>ในงานด้านสาธารณสุข</w:t>
          </w:r>
          <w:r w:rsidRPr="00F12A5B">
            <w:rPr>
              <w:noProof/>
            </w:rPr>
            <w:tab/>
          </w:r>
          <w:r w:rsidRPr="00F12A5B">
            <w:rPr>
              <w:noProof/>
            </w:rPr>
            <w:fldChar w:fldCharType="begin"/>
          </w:r>
          <w:r w:rsidRPr="00F12A5B">
            <w:rPr>
              <w:noProof/>
            </w:rPr>
            <w:instrText xml:space="preserve"> PAGEREF _Toc227718605 \h </w:instrText>
          </w:r>
          <w:r w:rsidRPr="00F12A5B">
            <w:rPr>
              <w:noProof/>
            </w:rPr>
          </w:r>
          <w:r w:rsidRPr="00F12A5B">
            <w:rPr>
              <w:noProof/>
            </w:rPr>
            <w:fldChar w:fldCharType="separate"/>
          </w:r>
          <w:r w:rsidRPr="00F12A5B">
            <w:rPr>
              <w:noProof/>
              <w:cs/>
            </w:rPr>
            <w:t>13</w:t>
          </w:r>
          <w:r w:rsidRPr="00F12A5B">
            <w:rPr>
              <w:noProof/>
            </w:rPr>
            <w:fldChar w:fldCharType="end"/>
          </w:r>
        </w:p>
        <w:p w14:paraId="35F462B2" w14:textId="5EBA4FDD" w:rsidR="00F12A5B" w:rsidRPr="00F12A5B" w:rsidRDefault="00F12A5B" w:rsidP="00F12A5B">
          <w:pPr>
            <w:pStyle w:val="21"/>
            <w:tabs>
              <w:tab w:val="right" w:leader="dot" w:pos="8297"/>
            </w:tabs>
            <w:rPr>
              <w:rFonts w:asciiTheme="minorHAnsi" w:eastAsiaTheme="minorEastAsia" w:hAnsiTheme="minorHAnsi" w:cstheme="minorBidi"/>
              <w:noProof/>
              <w:kern w:val="2"/>
              <w:sz w:val="22"/>
              <w:szCs w:val="28"/>
              <w14:ligatures w14:val="standardContextual"/>
            </w:rPr>
          </w:pPr>
          <w:r w:rsidRPr="00F12A5B">
            <w:rPr>
              <w:noProof/>
              <w:cs/>
            </w:rPr>
            <w:t>การประมวลผลภาษาธรรมชาติ (</w:t>
          </w:r>
          <w:r w:rsidRPr="00F12A5B">
            <w:rPr>
              <w:noProof/>
            </w:rPr>
            <w:t xml:space="preserve">Natural Language Processing; NLP) </w:t>
          </w:r>
          <w:r w:rsidRPr="00F12A5B">
            <w:rPr>
              <w:noProof/>
              <w:cs/>
            </w:rPr>
            <w:t>กับข้อมูลทางการแพทย์</w:t>
          </w:r>
          <w:r w:rsidRPr="00F12A5B">
            <w:rPr>
              <w:noProof/>
            </w:rPr>
            <w:tab/>
          </w:r>
          <w:r w:rsidRPr="00F12A5B">
            <w:rPr>
              <w:noProof/>
            </w:rPr>
            <w:fldChar w:fldCharType="begin"/>
          </w:r>
          <w:r w:rsidRPr="00F12A5B">
            <w:rPr>
              <w:noProof/>
            </w:rPr>
            <w:instrText xml:space="preserve"> PAGEREF _Toc227718606 \h </w:instrText>
          </w:r>
          <w:r w:rsidRPr="00F12A5B">
            <w:rPr>
              <w:noProof/>
            </w:rPr>
          </w:r>
          <w:r w:rsidRPr="00F12A5B">
            <w:rPr>
              <w:noProof/>
            </w:rPr>
            <w:fldChar w:fldCharType="separate"/>
          </w:r>
          <w:r w:rsidRPr="00F12A5B">
            <w:rPr>
              <w:noProof/>
              <w:cs/>
            </w:rPr>
            <w:t>13</w:t>
          </w:r>
          <w:r w:rsidRPr="00F12A5B">
            <w:rPr>
              <w:noProof/>
            </w:rPr>
            <w:fldChar w:fldCharType="end"/>
          </w:r>
        </w:p>
        <w:p w14:paraId="7B7B0CB8" w14:textId="2B57FA7D" w:rsidR="00F12A5B" w:rsidRPr="00F12A5B" w:rsidRDefault="00F12A5B" w:rsidP="00F12A5B">
          <w:pPr>
            <w:pStyle w:val="21"/>
            <w:tabs>
              <w:tab w:val="right" w:leader="dot" w:pos="8297"/>
            </w:tabs>
            <w:rPr>
              <w:rFonts w:asciiTheme="minorHAnsi" w:eastAsiaTheme="minorEastAsia" w:hAnsiTheme="minorHAnsi" w:cstheme="minorBidi"/>
              <w:noProof/>
              <w:kern w:val="2"/>
              <w:sz w:val="22"/>
              <w:szCs w:val="28"/>
              <w14:ligatures w14:val="standardContextual"/>
            </w:rPr>
          </w:pPr>
          <w:r w:rsidRPr="00F12A5B">
            <w:rPr>
              <w:noProof/>
              <w:cs/>
            </w:rPr>
            <w:t xml:space="preserve">ข้อจำกัดและความท้าทายของ </w:t>
          </w:r>
          <w:r w:rsidRPr="00F12A5B">
            <w:rPr>
              <w:noProof/>
            </w:rPr>
            <w:t xml:space="preserve">AI </w:t>
          </w:r>
          <w:r w:rsidRPr="00F12A5B">
            <w:rPr>
              <w:noProof/>
              <w:cs/>
            </w:rPr>
            <w:t>ในระบบสาธารณสุข</w:t>
          </w:r>
          <w:r w:rsidRPr="00F12A5B">
            <w:rPr>
              <w:noProof/>
            </w:rPr>
            <w:tab/>
          </w:r>
          <w:r w:rsidRPr="00F12A5B">
            <w:rPr>
              <w:noProof/>
            </w:rPr>
            <w:fldChar w:fldCharType="begin"/>
          </w:r>
          <w:r w:rsidRPr="00F12A5B">
            <w:rPr>
              <w:noProof/>
            </w:rPr>
            <w:instrText xml:space="preserve"> PAGEREF _Toc227718607 \h </w:instrText>
          </w:r>
          <w:r w:rsidRPr="00F12A5B">
            <w:rPr>
              <w:noProof/>
            </w:rPr>
          </w:r>
          <w:r w:rsidRPr="00F12A5B">
            <w:rPr>
              <w:noProof/>
            </w:rPr>
            <w:fldChar w:fldCharType="separate"/>
          </w:r>
          <w:r w:rsidRPr="00F12A5B">
            <w:rPr>
              <w:noProof/>
              <w:cs/>
            </w:rPr>
            <w:t>14</w:t>
          </w:r>
          <w:r w:rsidRPr="00F12A5B">
            <w:rPr>
              <w:noProof/>
            </w:rPr>
            <w:fldChar w:fldCharType="end"/>
          </w:r>
        </w:p>
        <w:p w14:paraId="3AA3E8AE" w14:textId="245BF611" w:rsidR="00F12A5B" w:rsidRPr="00F12A5B" w:rsidRDefault="00F12A5B" w:rsidP="00F12A5B">
          <w:pPr>
            <w:pStyle w:val="21"/>
            <w:tabs>
              <w:tab w:val="right" w:leader="dot" w:pos="8297"/>
            </w:tabs>
            <w:rPr>
              <w:rFonts w:asciiTheme="minorHAnsi" w:eastAsiaTheme="minorEastAsia" w:hAnsiTheme="minorHAnsi" w:cstheme="minorBidi"/>
              <w:noProof/>
              <w:kern w:val="2"/>
              <w:sz w:val="22"/>
              <w:szCs w:val="28"/>
              <w14:ligatures w14:val="standardContextual"/>
            </w:rPr>
          </w:pPr>
          <w:r w:rsidRPr="00F12A5B">
            <w:rPr>
              <w:noProof/>
              <w:cs/>
            </w:rPr>
            <w:t xml:space="preserve">การพัฒนา </w:t>
          </w:r>
          <w:r w:rsidRPr="00F12A5B">
            <w:rPr>
              <w:noProof/>
            </w:rPr>
            <w:t xml:space="preserve">AI </w:t>
          </w:r>
          <w:r w:rsidRPr="00F12A5B">
            <w:rPr>
              <w:noProof/>
              <w:cs/>
            </w:rPr>
            <w:t xml:space="preserve">จากระบบวิเคราะห์ข้อมูลสู่ </w:t>
          </w:r>
          <w:r w:rsidRPr="00F12A5B">
            <w:rPr>
              <w:noProof/>
            </w:rPr>
            <w:t>Generative AI</w:t>
          </w:r>
          <w:r w:rsidRPr="00F12A5B">
            <w:rPr>
              <w:noProof/>
            </w:rPr>
            <w:tab/>
          </w:r>
          <w:r w:rsidRPr="00F12A5B">
            <w:rPr>
              <w:noProof/>
            </w:rPr>
            <w:fldChar w:fldCharType="begin"/>
          </w:r>
          <w:r w:rsidRPr="00F12A5B">
            <w:rPr>
              <w:noProof/>
            </w:rPr>
            <w:instrText xml:space="preserve"> PAGEREF _Toc227718608 \h </w:instrText>
          </w:r>
          <w:r w:rsidRPr="00F12A5B">
            <w:rPr>
              <w:noProof/>
            </w:rPr>
          </w:r>
          <w:r w:rsidRPr="00F12A5B">
            <w:rPr>
              <w:noProof/>
            </w:rPr>
            <w:fldChar w:fldCharType="separate"/>
          </w:r>
          <w:r w:rsidRPr="00F12A5B">
            <w:rPr>
              <w:noProof/>
              <w:cs/>
            </w:rPr>
            <w:t>14</w:t>
          </w:r>
          <w:r w:rsidRPr="00F12A5B">
            <w:rPr>
              <w:noProof/>
            </w:rPr>
            <w:fldChar w:fldCharType="end"/>
          </w:r>
        </w:p>
        <w:p w14:paraId="3D221C2D" w14:textId="2FDB8A52" w:rsidR="00F12A5B" w:rsidRPr="00F12A5B" w:rsidRDefault="00F12A5B" w:rsidP="00F12A5B">
          <w:pPr>
            <w:pStyle w:val="21"/>
            <w:tabs>
              <w:tab w:val="right" w:leader="dot" w:pos="8297"/>
            </w:tabs>
            <w:rPr>
              <w:rFonts w:asciiTheme="minorHAnsi" w:eastAsiaTheme="minorEastAsia" w:hAnsiTheme="minorHAnsi" w:cstheme="minorBidi"/>
              <w:noProof/>
              <w:kern w:val="2"/>
              <w:sz w:val="22"/>
              <w:szCs w:val="28"/>
              <w14:ligatures w14:val="standardContextual"/>
            </w:rPr>
          </w:pPr>
          <w:r w:rsidRPr="00F12A5B">
            <w:rPr>
              <w:noProof/>
              <w:cs/>
            </w:rPr>
            <w:t>การใช้ปัญญาประดิษฐ์เพื่อตรวจสอบและจำแนกใบสั่งยา</w:t>
          </w:r>
          <w:r w:rsidRPr="00F12A5B">
            <w:rPr>
              <w:noProof/>
            </w:rPr>
            <w:tab/>
          </w:r>
          <w:r w:rsidRPr="00F12A5B">
            <w:rPr>
              <w:noProof/>
            </w:rPr>
            <w:fldChar w:fldCharType="begin"/>
          </w:r>
          <w:r w:rsidRPr="00F12A5B">
            <w:rPr>
              <w:noProof/>
            </w:rPr>
            <w:instrText xml:space="preserve"> PAGEREF _Toc227718609 \h </w:instrText>
          </w:r>
          <w:r w:rsidRPr="00F12A5B">
            <w:rPr>
              <w:noProof/>
            </w:rPr>
          </w:r>
          <w:r w:rsidRPr="00F12A5B">
            <w:rPr>
              <w:noProof/>
            </w:rPr>
            <w:fldChar w:fldCharType="separate"/>
          </w:r>
          <w:r w:rsidRPr="00F12A5B">
            <w:rPr>
              <w:noProof/>
              <w:cs/>
            </w:rPr>
            <w:t>15</w:t>
          </w:r>
          <w:r w:rsidRPr="00F12A5B">
            <w:rPr>
              <w:noProof/>
            </w:rPr>
            <w:fldChar w:fldCharType="end"/>
          </w:r>
        </w:p>
        <w:p w14:paraId="609FB054" w14:textId="4BF68BF4" w:rsidR="00F12A5B" w:rsidRPr="00F12A5B" w:rsidRDefault="00F12A5B" w:rsidP="00F12A5B">
          <w:pPr>
            <w:pStyle w:val="21"/>
            <w:tabs>
              <w:tab w:val="right" w:leader="dot" w:pos="8297"/>
            </w:tabs>
            <w:rPr>
              <w:rFonts w:asciiTheme="minorHAnsi" w:eastAsiaTheme="minorEastAsia" w:hAnsiTheme="minorHAnsi" w:cstheme="minorBidi"/>
              <w:noProof/>
              <w:kern w:val="2"/>
              <w:sz w:val="22"/>
              <w:szCs w:val="28"/>
              <w14:ligatures w14:val="standardContextual"/>
            </w:rPr>
          </w:pPr>
          <w:r w:rsidRPr="00F12A5B">
            <w:rPr>
              <w:noProof/>
              <w:cs/>
            </w:rPr>
            <w:t xml:space="preserve">การประยุกต์ใช้ </w:t>
          </w:r>
          <w:r w:rsidRPr="00F12A5B">
            <w:rPr>
              <w:noProof/>
            </w:rPr>
            <w:t xml:space="preserve">Machine Learning </w:t>
          </w:r>
          <w:r w:rsidRPr="00F12A5B">
            <w:rPr>
              <w:noProof/>
              <w:cs/>
            </w:rPr>
            <w:t>ในการตรวจจับความคลาดเคลื่อนทางยา</w:t>
          </w:r>
          <w:r w:rsidRPr="00F12A5B">
            <w:rPr>
              <w:noProof/>
            </w:rPr>
            <w:tab/>
          </w:r>
          <w:r w:rsidRPr="00F12A5B">
            <w:rPr>
              <w:noProof/>
            </w:rPr>
            <w:fldChar w:fldCharType="begin"/>
          </w:r>
          <w:r w:rsidRPr="00F12A5B">
            <w:rPr>
              <w:noProof/>
            </w:rPr>
            <w:instrText xml:space="preserve"> PAGEREF _Toc227718610 \h </w:instrText>
          </w:r>
          <w:r w:rsidRPr="00F12A5B">
            <w:rPr>
              <w:noProof/>
            </w:rPr>
          </w:r>
          <w:r w:rsidRPr="00F12A5B">
            <w:rPr>
              <w:noProof/>
            </w:rPr>
            <w:fldChar w:fldCharType="separate"/>
          </w:r>
          <w:r w:rsidRPr="00F12A5B">
            <w:rPr>
              <w:noProof/>
              <w:cs/>
            </w:rPr>
            <w:t>15</w:t>
          </w:r>
          <w:r w:rsidRPr="00F12A5B">
            <w:rPr>
              <w:noProof/>
            </w:rPr>
            <w:fldChar w:fldCharType="end"/>
          </w:r>
        </w:p>
        <w:p w14:paraId="693C7961" w14:textId="31B011F5" w:rsidR="00F12A5B" w:rsidRPr="00F12A5B" w:rsidRDefault="00F12A5B" w:rsidP="00F12A5B">
          <w:pPr>
            <w:pStyle w:val="21"/>
            <w:tabs>
              <w:tab w:val="right" w:leader="dot" w:pos="8297"/>
            </w:tabs>
            <w:rPr>
              <w:rFonts w:asciiTheme="minorHAnsi" w:eastAsiaTheme="minorEastAsia" w:hAnsiTheme="minorHAnsi" w:cstheme="minorBidi"/>
              <w:noProof/>
              <w:kern w:val="2"/>
              <w:sz w:val="22"/>
              <w:szCs w:val="28"/>
              <w14:ligatures w14:val="standardContextual"/>
            </w:rPr>
          </w:pPr>
          <w:r w:rsidRPr="00F12A5B">
            <w:rPr>
              <w:noProof/>
              <w:cs/>
            </w:rPr>
            <w:t xml:space="preserve">การประเมินประสิทธิภาพของโมเดล </w:t>
          </w:r>
          <w:r w:rsidRPr="00F12A5B">
            <w:rPr>
              <w:noProof/>
            </w:rPr>
            <w:t xml:space="preserve">AI </w:t>
          </w:r>
          <w:r w:rsidRPr="00F12A5B">
            <w:rPr>
              <w:noProof/>
              <w:cs/>
            </w:rPr>
            <w:t>ในการจำแนกใบสั่งยา</w:t>
          </w:r>
          <w:r w:rsidRPr="00F12A5B">
            <w:rPr>
              <w:noProof/>
            </w:rPr>
            <w:tab/>
          </w:r>
          <w:r w:rsidRPr="00F12A5B">
            <w:rPr>
              <w:noProof/>
            </w:rPr>
            <w:fldChar w:fldCharType="begin"/>
          </w:r>
          <w:r w:rsidRPr="00F12A5B">
            <w:rPr>
              <w:noProof/>
            </w:rPr>
            <w:instrText xml:space="preserve"> PAGEREF _Toc227718611 \h </w:instrText>
          </w:r>
          <w:r w:rsidRPr="00F12A5B">
            <w:rPr>
              <w:noProof/>
            </w:rPr>
          </w:r>
          <w:r w:rsidRPr="00F12A5B">
            <w:rPr>
              <w:noProof/>
            </w:rPr>
            <w:fldChar w:fldCharType="separate"/>
          </w:r>
          <w:r w:rsidRPr="00F12A5B">
            <w:rPr>
              <w:noProof/>
              <w:cs/>
            </w:rPr>
            <w:t>15</w:t>
          </w:r>
          <w:r w:rsidRPr="00F12A5B">
            <w:rPr>
              <w:noProof/>
            </w:rPr>
            <w:fldChar w:fldCharType="end"/>
          </w:r>
        </w:p>
        <w:p w14:paraId="50096989" w14:textId="05A0E16C" w:rsidR="00F12A5B" w:rsidRPr="00F12A5B" w:rsidRDefault="00F12A5B" w:rsidP="00F12A5B">
          <w:pPr>
            <w:pStyle w:val="21"/>
            <w:tabs>
              <w:tab w:val="right" w:leader="dot" w:pos="8297"/>
            </w:tabs>
            <w:rPr>
              <w:rFonts w:asciiTheme="minorHAnsi" w:eastAsiaTheme="minorEastAsia" w:hAnsiTheme="minorHAnsi" w:cstheme="minorBidi"/>
              <w:noProof/>
              <w:kern w:val="2"/>
              <w:sz w:val="22"/>
              <w:szCs w:val="28"/>
              <w14:ligatures w14:val="standardContextual"/>
            </w:rPr>
          </w:pPr>
          <w:r w:rsidRPr="00F12A5B">
            <w:rPr>
              <w:noProof/>
              <w:cs/>
            </w:rPr>
            <w:t xml:space="preserve">การใช้ </w:t>
          </w:r>
          <w:r w:rsidRPr="00F12A5B">
            <w:rPr>
              <w:noProof/>
            </w:rPr>
            <w:t xml:space="preserve">AI </w:t>
          </w:r>
          <w:r w:rsidRPr="00F12A5B">
            <w:rPr>
              <w:noProof/>
              <w:cs/>
            </w:rPr>
            <w:t xml:space="preserve">ร่วมกับ </w:t>
          </w:r>
          <w:r w:rsidRPr="00F12A5B">
            <w:rPr>
              <w:noProof/>
            </w:rPr>
            <w:t xml:space="preserve">CDSS </w:t>
          </w:r>
          <w:r w:rsidRPr="00F12A5B">
            <w:rPr>
              <w:noProof/>
              <w:cs/>
            </w:rPr>
            <w:t xml:space="preserve">เพื่อลด </w:t>
          </w:r>
          <w:r w:rsidRPr="00F12A5B">
            <w:rPr>
              <w:noProof/>
            </w:rPr>
            <w:t xml:space="preserve">Alert Fatigue </w:t>
          </w:r>
          <w:r w:rsidRPr="00F12A5B">
            <w:rPr>
              <w:noProof/>
              <w:cs/>
            </w:rPr>
            <w:t>และเพิ่มความแม่นยำ</w:t>
          </w:r>
          <w:r w:rsidRPr="00F12A5B">
            <w:rPr>
              <w:noProof/>
            </w:rPr>
            <w:tab/>
          </w:r>
          <w:r w:rsidRPr="00F12A5B">
            <w:rPr>
              <w:noProof/>
            </w:rPr>
            <w:fldChar w:fldCharType="begin"/>
          </w:r>
          <w:r w:rsidRPr="00F12A5B">
            <w:rPr>
              <w:noProof/>
            </w:rPr>
            <w:instrText xml:space="preserve"> PAGEREF _Toc227718612 \h </w:instrText>
          </w:r>
          <w:r w:rsidRPr="00F12A5B">
            <w:rPr>
              <w:noProof/>
            </w:rPr>
          </w:r>
          <w:r w:rsidRPr="00F12A5B">
            <w:rPr>
              <w:noProof/>
            </w:rPr>
            <w:fldChar w:fldCharType="separate"/>
          </w:r>
          <w:r w:rsidRPr="00F12A5B">
            <w:rPr>
              <w:noProof/>
              <w:cs/>
            </w:rPr>
            <w:t>16</w:t>
          </w:r>
          <w:r w:rsidRPr="00F12A5B">
            <w:rPr>
              <w:noProof/>
            </w:rPr>
            <w:fldChar w:fldCharType="end"/>
          </w:r>
        </w:p>
        <w:p w14:paraId="14228ACF" w14:textId="4DD6A3D7" w:rsidR="00F12A5B" w:rsidRPr="00F12A5B" w:rsidRDefault="00F12A5B" w:rsidP="00F12A5B">
          <w:pPr>
            <w:pStyle w:val="21"/>
            <w:tabs>
              <w:tab w:val="right" w:leader="dot" w:pos="8297"/>
            </w:tabs>
            <w:rPr>
              <w:rFonts w:asciiTheme="minorHAnsi" w:eastAsiaTheme="minorEastAsia" w:hAnsiTheme="minorHAnsi" w:cstheme="minorBidi"/>
              <w:noProof/>
              <w:kern w:val="2"/>
              <w:sz w:val="22"/>
              <w:szCs w:val="28"/>
              <w14:ligatures w14:val="standardContextual"/>
            </w:rPr>
          </w:pPr>
          <w:r w:rsidRPr="00F12A5B">
            <w:rPr>
              <w:noProof/>
              <w:cs/>
            </w:rPr>
            <w:t xml:space="preserve">ข้อจำกัดของการใช้ </w:t>
          </w:r>
          <w:r w:rsidRPr="00F12A5B">
            <w:rPr>
              <w:noProof/>
            </w:rPr>
            <w:t xml:space="preserve">AI </w:t>
          </w:r>
          <w:r w:rsidRPr="00F12A5B">
            <w:rPr>
              <w:noProof/>
              <w:cs/>
            </w:rPr>
            <w:t xml:space="preserve">แบบ </w:t>
          </w:r>
          <w:r w:rsidRPr="00F12A5B">
            <w:rPr>
              <w:noProof/>
            </w:rPr>
            <w:t xml:space="preserve">Data-Driven </w:t>
          </w:r>
          <w:r w:rsidRPr="00F12A5B">
            <w:rPr>
              <w:noProof/>
              <w:cs/>
            </w:rPr>
            <w:t>ในการตรวจสอบใบสั่งยา</w:t>
          </w:r>
          <w:r w:rsidRPr="00F12A5B">
            <w:rPr>
              <w:noProof/>
            </w:rPr>
            <w:tab/>
          </w:r>
          <w:r w:rsidRPr="00F12A5B">
            <w:rPr>
              <w:noProof/>
            </w:rPr>
            <w:fldChar w:fldCharType="begin"/>
          </w:r>
          <w:r w:rsidRPr="00F12A5B">
            <w:rPr>
              <w:noProof/>
            </w:rPr>
            <w:instrText xml:space="preserve"> PAGEREF _Toc227718613 \h </w:instrText>
          </w:r>
          <w:r w:rsidRPr="00F12A5B">
            <w:rPr>
              <w:noProof/>
            </w:rPr>
          </w:r>
          <w:r w:rsidRPr="00F12A5B">
            <w:rPr>
              <w:noProof/>
            </w:rPr>
            <w:fldChar w:fldCharType="separate"/>
          </w:r>
          <w:r w:rsidRPr="00F12A5B">
            <w:rPr>
              <w:noProof/>
              <w:cs/>
            </w:rPr>
            <w:t>16</w:t>
          </w:r>
          <w:r w:rsidRPr="00F12A5B">
            <w:rPr>
              <w:noProof/>
            </w:rPr>
            <w:fldChar w:fldCharType="end"/>
          </w:r>
        </w:p>
        <w:p w14:paraId="0C33D91B" w14:textId="5EDE9BF6" w:rsidR="00F12A5B" w:rsidRPr="00F12A5B" w:rsidRDefault="00F12A5B" w:rsidP="00F12A5B">
          <w:pPr>
            <w:pStyle w:val="21"/>
            <w:tabs>
              <w:tab w:val="right" w:leader="dot" w:pos="8297"/>
            </w:tabs>
            <w:rPr>
              <w:rFonts w:asciiTheme="minorHAnsi" w:eastAsiaTheme="minorEastAsia" w:hAnsiTheme="minorHAnsi" w:cstheme="minorBidi"/>
              <w:noProof/>
              <w:kern w:val="2"/>
              <w:sz w:val="22"/>
              <w:szCs w:val="28"/>
              <w14:ligatures w14:val="standardContextual"/>
            </w:rPr>
          </w:pPr>
          <w:r w:rsidRPr="00F12A5B">
            <w:rPr>
              <w:noProof/>
              <w:cs/>
            </w:rPr>
            <w:t xml:space="preserve">ความจำเป็นของแนวทาง </w:t>
          </w:r>
          <w:r w:rsidRPr="00F12A5B">
            <w:rPr>
              <w:noProof/>
            </w:rPr>
            <w:t xml:space="preserve">Knowledge-Based AI </w:t>
          </w:r>
          <w:r w:rsidRPr="00F12A5B">
            <w:rPr>
              <w:noProof/>
              <w:cs/>
            </w:rPr>
            <w:t>ในการจำแนกใบสั่งยา</w:t>
          </w:r>
          <w:r w:rsidRPr="00F12A5B">
            <w:rPr>
              <w:noProof/>
            </w:rPr>
            <w:tab/>
          </w:r>
          <w:r w:rsidRPr="00F12A5B">
            <w:rPr>
              <w:noProof/>
            </w:rPr>
            <w:fldChar w:fldCharType="begin"/>
          </w:r>
          <w:r w:rsidRPr="00F12A5B">
            <w:rPr>
              <w:noProof/>
            </w:rPr>
            <w:instrText xml:space="preserve"> PAGEREF _Toc227718614 \h </w:instrText>
          </w:r>
          <w:r w:rsidRPr="00F12A5B">
            <w:rPr>
              <w:noProof/>
            </w:rPr>
          </w:r>
          <w:r w:rsidRPr="00F12A5B">
            <w:rPr>
              <w:noProof/>
            </w:rPr>
            <w:fldChar w:fldCharType="separate"/>
          </w:r>
          <w:r w:rsidRPr="00F12A5B">
            <w:rPr>
              <w:noProof/>
              <w:cs/>
            </w:rPr>
            <w:t>17</w:t>
          </w:r>
          <w:r w:rsidRPr="00F12A5B">
            <w:rPr>
              <w:noProof/>
            </w:rPr>
            <w:fldChar w:fldCharType="end"/>
          </w:r>
        </w:p>
        <w:p w14:paraId="3C1C933C" w14:textId="57DB2D0B" w:rsidR="00F12A5B" w:rsidRPr="00F12A5B" w:rsidRDefault="00F12A5B" w:rsidP="00F12A5B">
          <w:pPr>
            <w:pStyle w:val="21"/>
            <w:tabs>
              <w:tab w:val="right" w:leader="dot" w:pos="8297"/>
            </w:tabs>
            <w:rPr>
              <w:rFonts w:asciiTheme="minorHAnsi" w:eastAsiaTheme="minorEastAsia" w:hAnsiTheme="minorHAnsi" w:cstheme="minorBidi"/>
              <w:noProof/>
              <w:kern w:val="2"/>
              <w:sz w:val="22"/>
              <w:szCs w:val="28"/>
              <w14:ligatures w14:val="standardContextual"/>
            </w:rPr>
          </w:pPr>
          <w:r w:rsidRPr="00F12A5B">
            <w:rPr>
              <w:noProof/>
              <w:cs/>
            </w:rPr>
            <w:t>ระบบฐานความรู้ (</w:t>
          </w:r>
          <w:r w:rsidRPr="00F12A5B">
            <w:rPr>
              <w:noProof/>
            </w:rPr>
            <w:t xml:space="preserve">Knowledge-Based Systems) </w:t>
          </w:r>
          <w:r w:rsidRPr="00F12A5B">
            <w:rPr>
              <w:noProof/>
              <w:cs/>
            </w:rPr>
            <w:t>ในการแพทย์และเภสัชกรรม</w:t>
          </w:r>
          <w:r w:rsidRPr="00F12A5B">
            <w:rPr>
              <w:noProof/>
            </w:rPr>
            <w:tab/>
          </w:r>
          <w:r w:rsidRPr="00F12A5B">
            <w:rPr>
              <w:noProof/>
            </w:rPr>
            <w:fldChar w:fldCharType="begin"/>
          </w:r>
          <w:r w:rsidRPr="00F12A5B">
            <w:rPr>
              <w:noProof/>
            </w:rPr>
            <w:instrText xml:space="preserve"> PAGEREF _Toc227718615 \h </w:instrText>
          </w:r>
          <w:r w:rsidRPr="00F12A5B">
            <w:rPr>
              <w:noProof/>
            </w:rPr>
          </w:r>
          <w:r w:rsidRPr="00F12A5B">
            <w:rPr>
              <w:noProof/>
            </w:rPr>
            <w:fldChar w:fldCharType="separate"/>
          </w:r>
          <w:r w:rsidRPr="00F12A5B">
            <w:rPr>
              <w:noProof/>
              <w:cs/>
            </w:rPr>
            <w:t>18</w:t>
          </w:r>
          <w:r w:rsidRPr="00F12A5B">
            <w:rPr>
              <w:noProof/>
            </w:rPr>
            <w:fldChar w:fldCharType="end"/>
          </w:r>
        </w:p>
        <w:p w14:paraId="2F494801" w14:textId="790128B7" w:rsidR="00F12A5B" w:rsidRPr="00F12A5B" w:rsidRDefault="00F12A5B" w:rsidP="00F12A5B">
          <w:pPr>
            <w:pStyle w:val="21"/>
            <w:tabs>
              <w:tab w:val="right" w:leader="dot" w:pos="8297"/>
            </w:tabs>
            <w:rPr>
              <w:rFonts w:asciiTheme="minorHAnsi" w:eastAsiaTheme="minorEastAsia" w:hAnsiTheme="minorHAnsi" w:cstheme="minorBidi"/>
              <w:noProof/>
              <w:kern w:val="2"/>
              <w:sz w:val="22"/>
              <w:szCs w:val="28"/>
              <w14:ligatures w14:val="standardContextual"/>
            </w:rPr>
          </w:pPr>
          <w:r w:rsidRPr="00F12A5B">
            <w:rPr>
              <w:noProof/>
              <w:cs/>
            </w:rPr>
            <w:t>แนวคิดและโครงสร้างของระบบฐานความรู้ (</w:t>
          </w:r>
          <w:r w:rsidRPr="00F12A5B">
            <w:rPr>
              <w:noProof/>
            </w:rPr>
            <w:t>Knowledge-Based Systems)</w:t>
          </w:r>
          <w:r w:rsidRPr="00F12A5B">
            <w:rPr>
              <w:noProof/>
            </w:rPr>
            <w:tab/>
          </w:r>
          <w:r w:rsidRPr="00F12A5B">
            <w:rPr>
              <w:noProof/>
            </w:rPr>
            <w:fldChar w:fldCharType="begin"/>
          </w:r>
          <w:r w:rsidRPr="00F12A5B">
            <w:rPr>
              <w:noProof/>
            </w:rPr>
            <w:instrText xml:space="preserve"> PAGEREF _Toc227718616 \h </w:instrText>
          </w:r>
          <w:r w:rsidRPr="00F12A5B">
            <w:rPr>
              <w:noProof/>
            </w:rPr>
          </w:r>
          <w:r w:rsidRPr="00F12A5B">
            <w:rPr>
              <w:noProof/>
            </w:rPr>
            <w:fldChar w:fldCharType="separate"/>
          </w:r>
          <w:r w:rsidRPr="00F12A5B">
            <w:rPr>
              <w:noProof/>
              <w:cs/>
            </w:rPr>
            <w:t>18</w:t>
          </w:r>
          <w:r w:rsidRPr="00F12A5B">
            <w:rPr>
              <w:noProof/>
            </w:rPr>
            <w:fldChar w:fldCharType="end"/>
          </w:r>
        </w:p>
        <w:p w14:paraId="295C14B9" w14:textId="2C9C7757" w:rsidR="00F12A5B" w:rsidRPr="00F12A5B" w:rsidRDefault="00F12A5B" w:rsidP="00F12A5B">
          <w:pPr>
            <w:pStyle w:val="21"/>
            <w:tabs>
              <w:tab w:val="right" w:leader="dot" w:pos="8297"/>
            </w:tabs>
            <w:rPr>
              <w:rFonts w:asciiTheme="minorHAnsi" w:eastAsiaTheme="minorEastAsia" w:hAnsiTheme="minorHAnsi" w:cstheme="minorBidi"/>
              <w:noProof/>
              <w:kern w:val="2"/>
              <w:sz w:val="22"/>
              <w:szCs w:val="28"/>
              <w14:ligatures w14:val="standardContextual"/>
            </w:rPr>
          </w:pPr>
          <w:r w:rsidRPr="00F12A5B">
            <w:rPr>
              <w:noProof/>
              <w:cs/>
            </w:rPr>
            <w:t>ฐานความรู้ทางคลินิกและเภสัชกรรม</w:t>
          </w:r>
          <w:r w:rsidRPr="00F12A5B">
            <w:rPr>
              <w:noProof/>
            </w:rPr>
            <w:tab/>
          </w:r>
          <w:r w:rsidRPr="00F12A5B">
            <w:rPr>
              <w:noProof/>
            </w:rPr>
            <w:fldChar w:fldCharType="begin"/>
          </w:r>
          <w:r w:rsidRPr="00F12A5B">
            <w:rPr>
              <w:noProof/>
            </w:rPr>
            <w:instrText xml:space="preserve"> PAGEREF _Toc227718617 \h </w:instrText>
          </w:r>
          <w:r w:rsidRPr="00F12A5B">
            <w:rPr>
              <w:noProof/>
            </w:rPr>
          </w:r>
          <w:r w:rsidRPr="00F12A5B">
            <w:rPr>
              <w:noProof/>
            </w:rPr>
            <w:fldChar w:fldCharType="separate"/>
          </w:r>
          <w:r w:rsidRPr="00F12A5B">
            <w:rPr>
              <w:noProof/>
              <w:cs/>
            </w:rPr>
            <w:t>19</w:t>
          </w:r>
          <w:r w:rsidRPr="00F12A5B">
            <w:rPr>
              <w:noProof/>
            </w:rPr>
            <w:fldChar w:fldCharType="end"/>
          </w:r>
        </w:p>
        <w:p w14:paraId="4C93C630" w14:textId="6A9E22BE" w:rsidR="00F12A5B" w:rsidRPr="00F12A5B" w:rsidRDefault="00F12A5B" w:rsidP="00F12A5B">
          <w:pPr>
            <w:pStyle w:val="21"/>
            <w:tabs>
              <w:tab w:val="right" w:leader="dot" w:pos="8297"/>
            </w:tabs>
            <w:rPr>
              <w:rFonts w:asciiTheme="minorHAnsi" w:eastAsiaTheme="minorEastAsia" w:hAnsiTheme="minorHAnsi" w:cstheme="minorBidi"/>
              <w:noProof/>
              <w:kern w:val="2"/>
              <w:sz w:val="22"/>
              <w:szCs w:val="28"/>
              <w14:ligatures w14:val="standardContextual"/>
            </w:rPr>
          </w:pPr>
          <w:r w:rsidRPr="00F12A5B">
            <w:rPr>
              <w:noProof/>
              <w:lang w:val="th-TH"/>
            </w:rPr>
            <mc:AlternateContent>
              <mc:Choice Requires="wps">
                <w:drawing>
                  <wp:anchor distT="0" distB="0" distL="114300" distR="114300" simplePos="0" relativeHeight="251707904" behindDoc="0" locked="0" layoutInCell="1" allowOverlap="1" wp14:anchorId="4FA7CAC2" wp14:editId="6FCEF774">
                    <wp:simplePos x="0" y="0"/>
                    <wp:positionH relativeFrom="column">
                      <wp:posOffset>-2743200</wp:posOffset>
                    </wp:positionH>
                    <wp:positionV relativeFrom="paragraph">
                      <wp:posOffset>-9946640</wp:posOffset>
                    </wp:positionV>
                    <wp:extent cx="10304145" cy="13435964"/>
                    <wp:effectExtent l="0" t="0" r="0" b="0"/>
                    <wp:wrapNone/>
                    <wp:docPr id="40" name="Text Box 40"/>
                    <wp:cNvGraphicFramePr/>
                    <a:graphic xmlns:a="http://schemas.openxmlformats.org/drawingml/2006/main">
                      <a:graphicData uri="http://schemas.microsoft.com/office/word/2010/wordprocessingShape">
                        <wps:wsp>
                          <wps:cNvSpPr txBox="1"/>
                          <wps:spPr>
                            <a:xfrm>
                              <a:off x="0" y="0"/>
                              <a:ext cx="10304145" cy="13435964"/>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54BC79C4" w14:textId="77777777" w:rsidR="00F12A5B" w:rsidRDefault="00F12A5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FA7CAC2" id="Text Box 40" o:spid="_x0000_s1040" type="#_x0000_t202" style="position:absolute;left:0;text-align:left;margin-left:-3in;margin-top:-783.2pt;width:811.35pt;height:1057.95pt;z-index:2517079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" filled="f" stroked="f" strokeweight=".5pt">
                    <v:fill o:detectmouseclick="t"/>
                    <v:textbox>
                      <w:txbxContent>
                        <w:p w14:paraId="54BC79C4" w14:textId="77777777" w:rsidR="00F12A5B" w:rsidRDefault="00F12A5B"/>
                      </w:txbxContent>
                    </v:textbox>
                  </v:shape>
                </w:pict>
              </mc:Fallback>
            </mc:AlternateContent>
          </w:r>
          <w:r w:rsidRPr="00F12A5B">
            <w:rPr>
              <w:noProof/>
              <w:cs/>
            </w:rPr>
            <w:t xml:space="preserve">บทบาทของ </w:t>
          </w:r>
          <w:r w:rsidRPr="00F12A5B">
            <w:rPr>
              <w:noProof/>
            </w:rPr>
            <w:t xml:space="preserve">Knowledge-Based Systems </w:t>
          </w:r>
          <w:r w:rsidRPr="00F12A5B">
            <w:rPr>
              <w:noProof/>
              <w:cs/>
            </w:rPr>
            <w:t>ในการสนับสนุนการตัดสินใจทางคลินิก</w:t>
          </w:r>
          <w:r w:rsidRPr="00F12A5B">
            <w:rPr>
              <w:noProof/>
            </w:rPr>
            <w:tab/>
          </w:r>
          <w:r w:rsidRPr="00F12A5B">
            <w:rPr>
              <w:noProof/>
            </w:rPr>
            <w:fldChar w:fldCharType="begin"/>
          </w:r>
          <w:r w:rsidRPr="00F12A5B">
            <w:rPr>
              <w:noProof/>
            </w:rPr>
            <w:instrText xml:space="preserve"> PAGEREF _Toc227718618 \h </w:instrText>
          </w:r>
          <w:r w:rsidRPr="00F12A5B">
            <w:rPr>
              <w:noProof/>
            </w:rPr>
          </w:r>
          <w:r w:rsidRPr="00F12A5B">
            <w:rPr>
              <w:noProof/>
            </w:rPr>
            <w:fldChar w:fldCharType="separate"/>
          </w:r>
          <w:r w:rsidRPr="00F12A5B">
            <w:rPr>
              <w:noProof/>
              <w:cs/>
            </w:rPr>
            <w:t>19</w:t>
          </w:r>
          <w:r w:rsidRPr="00F12A5B">
            <w:rPr>
              <w:noProof/>
            </w:rPr>
            <w:fldChar w:fldCharType="end"/>
          </w:r>
        </w:p>
        <w:p w14:paraId="5C26F621" w14:textId="0704A231" w:rsidR="00F12A5B" w:rsidRPr="00F12A5B" w:rsidRDefault="00F12A5B" w:rsidP="00F12A5B">
          <w:pPr>
            <w:pStyle w:val="21"/>
            <w:tabs>
              <w:tab w:val="right" w:leader="dot" w:pos="8297"/>
            </w:tabs>
            <w:rPr>
              <w:rFonts w:asciiTheme="minorHAnsi" w:eastAsiaTheme="minorEastAsia" w:hAnsiTheme="minorHAnsi" w:cstheme="minorBidi"/>
              <w:noProof/>
              <w:kern w:val="2"/>
              <w:sz w:val="22"/>
              <w:szCs w:val="28"/>
              <w14:ligatures w14:val="standardContextual"/>
            </w:rPr>
          </w:pPr>
          <w:r w:rsidRPr="00F12A5B">
            <w:rPr>
              <w:noProof/>
              <w:cs/>
            </w:rPr>
            <w:t xml:space="preserve">จาก </w:t>
          </w:r>
          <w:r w:rsidRPr="00F12A5B">
            <w:rPr>
              <w:noProof/>
            </w:rPr>
            <w:t xml:space="preserve">Knowledge-Based Systems </w:t>
          </w:r>
          <w:r w:rsidRPr="00F12A5B">
            <w:rPr>
              <w:noProof/>
              <w:cs/>
            </w:rPr>
            <w:t xml:space="preserve">สู่ </w:t>
          </w:r>
          <w:r w:rsidRPr="00F12A5B">
            <w:rPr>
              <w:noProof/>
            </w:rPr>
            <w:t>Knowledge-Based Generative AI</w:t>
          </w:r>
          <w:r w:rsidRPr="00F12A5B">
            <w:rPr>
              <w:noProof/>
            </w:rPr>
            <w:tab/>
          </w:r>
          <w:r w:rsidRPr="00F12A5B">
            <w:rPr>
              <w:noProof/>
            </w:rPr>
            <w:fldChar w:fldCharType="begin"/>
          </w:r>
          <w:r w:rsidRPr="00F12A5B">
            <w:rPr>
              <w:noProof/>
            </w:rPr>
            <w:instrText xml:space="preserve"> PAGEREF _Toc227718619 \h </w:instrText>
          </w:r>
          <w:r w:rsidRPr="00F12A5B">
            <w:rPr>
              <w:noProof/>
            </w:rPr>
          </w:r>
          <w:r w:rsidRPr="00F12A5B">
            <w:rPr>
              <w:noProof/>
            </w:rPr>
            <w:fldChar w:fldCharType="separate"/>
          </w:r>
          <w:r w:rsidRPr="00F12A5B">
            <w:rPr>
              <w:noProof/>
              <w:cs/>
            </w:rPr>
            <w:t>20</w:t>
          </w:r>
          <w:r w:rsidRPr="00F12A5B">
            <w:rPr>
              <w:noProof/>
            </w:rPr>
            <w:fldChar w:fldCharType="end"/>
          </w:r>
        </w:p>
        <w:p w14:paraId="5DBD2FE5" w14:textId="350E1FAF" w:rsidR="00F12A5B" w:rsidRPr="00F12A5B" w:rsidRDefault="00F12A5B" w:rsidP="00F12A5B">
          <w:pPr>
            <w:pStyle w:val="21"/>
            <w:tabs>
              <w:tab w:val="right" w:leader="dot" w:pos="8297"/>
            </w:tabs>
            <w:rPr>
              <w:rFonts w:asciiTheme="minorHAnsi" w:eastAsiaTheme="minorEastAsia" w:hAnsiTheme="minorHAnsi" w:cstheme="minorBidi"/>
              <w:noProof/>
              <w:kern w:val="2"/>
              <w:sz w:val="22"/>
              <w:szCs w:val="28"/>
              <w14:ligatures w14:val="standardContextual"/>
            </w:rPr>
          </w:pPr>
          <w:r w:rsidRPr="00F12A5B">
            <w:rPr>
              <w:noProof/>
              <w:cs/>
            </w:rPr>
            <w:t xml:space="preserve">แนวคิดและหลักการของ </w:t>
          </w:r>
          <w:r w:rsidRPr="00F12A5B">
            <w:rPr>
              <w:noProof/>
            </w:rPr>
            <w:t xml:space="preserve">Generative AI </w:t>
          </w:r>
          <w:r w:rsidRPr="00F12A5B">
            <w:rPr>
              <w:noProof/>
              <w:cs/>
            </w:rPr>
            <w:t>ในงานด้านสาธารณสุข</w:t>
          </w:r>
          <w:r w:rsidRPr="00F12A5B">
            <w:rPr>
              <w:noProof/>
            </w:rPr>
            <w:tab/>
          </w:r>
          <w:r w:rsidRPr="00F12A5B">
            <w:rPr>
              <w:noProof/>
            </w:rPr>
            <w:fldChar w:fldCharType="begin"/>
          </w:r>
          <w:r w:rsidRPr="00F12A5B">
            <w:rPr>
              <w:noProof/>
            </w:rPr>
            <w:instrText xml:space="preserve"> PAGEREF _Toc227718620 \h </w:instrText>
          </w:r>
          <w:r w:rsidRPr="00F12A5B">
            <w:rPr>
              <w:noProof/>
            </w:rPr>
          </w:r>
          <w:r w:rsidRPr="00F12A5B">
            <w:rPr>
              <w:noProof/>
            </w:rPr>
            <w:fldChar w:fldCharType="separate"/>
          </w:r>
          <w:r w:rsidRPr="00F12A5B">
            <w:rPr>
              <w:noProof/>
              <w:cs/>
            </w:rPr>
            <w:t>20</w:t>
          </w:r>
          <w:r w:rsidRPr="00F12A5B">
            <w:rPr>
              <w:noProof/>
            </w:rPr>
            <w:fldChar w:fldCharType="end"/>
          </w:r>
        </w:p>
        <w:p w14:paraId="3DE35136" w14:textId="7ABB1672" w:rsidR="00F12A5B" w:rsidRPr="00F12A5B" w:rsidRDefault="00F12A5B" w:rsidP="00F12A5B">
          <w:pPr>
            <w:pStyle w:val="21"/>
            <w:tabs>
              <w:tab w:val="right" w:leader="dot" w:pos="8297"/>
            </w:tabs>
            <w:rPr>
              <w:rFonts w:asciiTheme="minorHAnsi" w:eastAsiaTheme="minorEastAsia" w:hAnsiTheme="minorHAnsi" w:cstheme="minorBidi"/>
              <w:noProof/>
              <w:kern w:val="2"/>
              <w:sz w:val="22"/>
              <w:szCs w:val="28"/>
              <w14:ligatures w14:val="standardContextual"/>
            </w:rPr>
          </w:pPr>
          <w:r w:rsidRPr="00F12A5B">
            <w:rPr>
              <w:noProof/>
              <w:cs/>
            </w:rPr>
            <w:lastRenderedPageBreak/>
            <w:t xml:space="preserve">แนวคิดพื้นฐานของ </w:t>
          </w:r>
          <w:r w:rsidRPr="00F12A5B">
            <w:rPr>
              <w:noProof/>
            </w:rPr>
            <w:t xml:space="preserve">Generative AI </w:t>
          </w:r>
          <w:r w:rsidRPr="00F12A5B">
            <w:rPr>
              <w:noProof/>
              <w:cs/>
            </w:rPr>
            <w:t xml:space="preserve">และ </w:t>
          </w:r>
          <w:r w:rsidRPr="00F12A5B">
            <w:rPr>
              <w:noProof/>
            </w:rPr>
            <w:t>Large Language Models</w:t>
          </w:r>
          <w:r w:rsidRPr="00F12A5B">
            <w:rPr>
              <w:noProof/>
            </w:rPr>
            <w:tab/>
          </w:r>
          <w:r w:rsidRPr="00F12A5B">
            <w:rPr>
              <w:noProof/>
            </w:rPr>
            <w:fldChar w:fldCharType="begin"/>
          </w:r>
          <w:r w:rsidRPr="00F12A5B">
            <w:rPr>
              <w:noProof/>
            </w:rPr>
            <w:instrText xml:space="preserve"> PAGEREF _Toc227718621 \h </w:instrText>
          </w:r>
          <w:r w:rsidRPr="00F12A5B">
            <w:rPr>
              <w:noProof/>
            </w:rPr>
          </w:r>
          <w:r w:rsidRPr="00F12A5B">
            <w:rPr>
              <w:noProof/>
            </w:rPr>
            <w:fldChar w:fldCharType="separate"/>
          </w:r>
          <w:r w:rsidRPr="00F12A5B">
            <w:rPr>
              <w:noProof/>
              <w:cs/>
            </w:rPr>
            <w:t>20</w:t>
          </w:r>
          <w:r w:rsidRPr="00F12A5B">
            <w:rPr>
              <w:noProof/>
            </w:rPr>
            <w:fldChar w:fldCharType="end"/>
          </w:r>
        </w:p>
        <w:p w14:paraId="54AF6978" w14:textId="4FA644ED" w:rsidR="00F12A5B" w:rsidRPr="00F12A5B" w:rsidRDefault="00F12A5B" w:rsidP="00F12A5B">
          <w:pPr>
            <w:pStyle w:val="21"/>
            <w:tabs>
              <w:tab w:val="right" w:leader="dot" w:pos="8297"/>
            </w:tabs>
            <w:rPr>
              <w:rFonts w:asciiTheme="minorHAnsi" w:eastAsiaTheme="minorEastAsia" w:hAnsiTheme="minorHAnsi" w:cstheme="minorBidi"/>
              <w:noProof/>
              <w:kern w:val="2"/>
              <w:sz w:val="22"/>
              <w:szCs w:val="28"/>
              <w14:ligatures w14:val="standardContextual"/>
            </w:rPr>
          </w:pPr>
          <w:r w:rsidRPr="00F12A5B">
            <w:rPr>
              <w:noProof/>
              <w:cs/>
            </w:rPr>
            <w:t xml:space="preserve">การประยุกต์ใช้ </w:t>
          </w:r>
          <w:r w:rsidRPr="00F12A5B">
            <w:rPr>
              <w:noProof/>
            </w:rPr>
            <w:t xml:space="preserve">Generative AI </w:t>
          </w:r>
          <w:r w:rsidRPr="00F12A5B">
            <w:rPr>
              <w:noProof/>
              <w:cs/>
            </w:rPr>
            <w:t>ในระบบสาธารณสุข</w:t>
          </w:r>
          <w:r w:rsidRPr="00F12A5B">
            <w:rPr>
              <w:noProof/>
            </w:rPr>
            <w:tab/>
          </w:r>
          <w:r w:rsidRPr="00F12A5B">
            <w:rPr>
              <w:noProof/>
            </w:rPr>
            <w:fldChar w:fldCharType="begin"/>
          </w:r>
          <w:r w:rsidRPr="00F12A5B">
            <w:rPr>
              <w:noProof/>
            </w:rPr>
            <w:instrText xml:space="preserve"> PAGEREF _Toc227718622 \h </w:instrText>
          </w:r>
          <w:r w:rsidRPr="00F12A5B">
            <w:rPr>
              <w:noProof/>
            </w:rPr>
          </w:r>
          <w:r w:rsidRPr="00F12A5B">
            <w:rPr>
              <w:noProof/>
            </w:rPr>
            <w:fldChar w:fldCharType="separate"/>
          </w:r>
          <w:r w:rsidRPr="00F12A5B">
            <w:rPr>
              <w:noProof/>
              <w:cs/>
            </w:rPr>
            <w:t>21</w:t>
          </w:r>
          <w:r w:rsidRPr="00F12A5B">
            <w:rPr>
              <w:noProof/>
            </w:rPr>
            <w:fldChar w:fldCharType="end"/>
          </w:r>
        </w:p>
        <w:p w14:paraId="686E0D2A" w14:textId="2DCEC731" w:rsidR="00F12A5B" w:rsidRPr="00F12A5B" w:rsidRDefault="00F12A5B" w:rsidP="00F12A5B">
          <w:pPr>
            <w:pStyle w:val="21"/>
            <w:tabs>
              <w:tab w:val="right" w:leader="dot" w:pos="8297"/>
            </w:tabs>
            <w:rPr>
              <w:rFonts w:asciiTheme="minorHAnsi" w:eastAsiaTheme="minorEastAsia" w:hAnsiTheme="minorHAnsi" w:cstheme="minorBidi"/>
              <w:noProof/>
              <w:kern w:val="2"/>
              <w:sz w:val="22"/>
              <w:szCs w:val="28"/>
              <w14:ligatures w14:val="standardContextual"/>
            </w:rPr>
          </w:pPr>
          <w:r w:rsidRPr="00F12A5B">
            <w:rPr>
              <w:noProof/>
              <w:cs/>
            </w:rPr>
            <w:t xml:space="preserve">ข้อจำกัดของ </w:t>
          </w:r>
          <w:r w:rsidRPr="00F12A5B">
            <w:rPr>
              <w:noProof/>
            </w:rPr>
            <w:t xml:space="preserve">Generative AI </w:t>
          </w:r>
          <w:r w:rsidRPr="00F12A5B">
            <w:rPr>
              <w:noProof/>
              <w:cs/>
            </w:rPr>
            <w:t>ในบริบททางคลินิก</w:t>
          </w:r>
          <w:r w:rsidRPr="00F12A5B">
            <w:rPr>
              <w:noProof/>
            </w:rPr>
            <w:tab/>
          </w:r>
          <w:r w:rsidRPr="00F12A5B">
            <w:rPr>
              <w:noProof/>
            </w:rPr>
            <w:fldChar w:fldCharType="begin"/>
          </w:r>
          <w:r w:rsidRPr="00F12A5B">
            <w:rPr>
              <w:noProof/>
            </w:rPr>
            <w:instrText xml:space="preserve"> PAGEREF _Toc227718623 \h </w:instrText>
          </w:r>
          <w:r w:rsidRPr="00F12A5B">
            <w:rPr>
              <w:noProof/>
            </w:rPr>
          </w:r>
          <w:r w:rsidRPr="00F12A5B">
            <w:rPr>
              <w:noProof/>
            </w:rPr>
            <w:fldChar w:fldCharType="separate"/>
          </w:r>
          <w:r w:rsidRPr="00F12A5B">
            <w:rPr>
              <w:noProof/>
              <w:cs/>
            </w:rPr>
            <w:t>21</w:t>
          </w:r>
          <w:r w:rsidRPr="00F12A5B">
            <w:rPr>
              <w:noProof/>
            </w:rPr>
            <w:fldChar w:fldCharType="end"/>
          </w:r>
        </w:p>
        <w:p w14:paraId="60FBE5AA" w14:textId="067A1A1F" w:rsidR="00F12A5B" w:rsidRPr="00F12A5B" w:rsidRDefault="00F12A5B" w:rsidP="00F12A5B">
          <w:pPr>
            <w:pStyle w:val="21"/>
            <w:tabs>
              <w:tab w:val="right" w:leader="dot" w:pos="8297"/>
            </w:tabs>
            <w:rPr>
              <w:rFonts w:asciiTheme="minorHAnsi" w:eastAsiaTheme="minorEastAsia" w:hAnsiTheme="minorHAnsi" w:cstheme="minorBidi"/>
              <w:noProof/>
              <w:kern w:val="2"/>
              <w:sz w:val="22"/>
              <w:szCs w:val="28"/>
              <w14:ligatures w14:val="standardContextual"/>
            </w:rPr>
          </w:pPr>
          <w:r w:rsidRPr="00F12A5B">
            <w:rPr>
              <w:noProof/>
              <w:cs/>
            </w:rPr>
            <w:t xml:space="preserve">แนวทางการเพิ่มความน่าเชื่อถือของ </w:t>
          </w:r>
          <w:r w:rsidRPr="00F12A5B">
            <w:rPr>
              <w:noProof/>
            </w:rPr>
            <w:t xml:space="preserve">Generative AI </w:t>
          </w:r>
          <w:r w:rsidRPr="00F12A5B">
            <w:rPr>
              <w:noProof/>
              <w:cs/>
            </w:rPr>
            <w:t>ด้วยฐานความรู้</w:t>
          </w:r>
          <w:r w:rsidRPr="00F12A5B">
            <w:rPr>
              <w:noProof/>
            </w:rPr>
            <w:tab/>
          </w:r>
          <w:r w:rsidRPr="00F12A5B">
            <w:rPr>
              <w:noProof/>
            </w:rPr>
            <w:fldChar w:fldCharType="begin"/>
          </w:r>
          <w:r w:rsidRPr="00F12A5B">
            <w:rPr>
              <w:noProof/>
            </w:rPr>
            <w:instrText xml:space="preserve"> PAGEREF _Toc227718624 \h </w:instrText>
          </w:r>
          <w:r w:rsidRPr="00F12A5B">
            <w:rPr>
              <w:noProof/>
            </w:rPr>
          </w:r>
          <w:r w:rsidRPr="00F12A5B">
            <w:rPr>
              <w:noProof/>
            </w:rPr>
            <w:fldChar w:fldCharType="separate"/>
          </w:r>
          <w:r w:rsidRPr="00F12A5B">
            <w:rPr>
              <w:noProof/>
              <w:cs/>
            </w:rPr>
            <w:t>22</w:t>
          </w:r>
          <w:r w:rsidRPr="00F12A5B">
            <w:rPr>
              <w:noProof/>
            </w:rPr>
            <w:fldChar w:fldCharType="end"/>
          </w:r>
        </w:p>
        <w:p w14:paraId="3AA689B1" w14:textId="243A8A79" w:rsidR="00F12A5B" w:rsidRPr="00F12A5B" w:rsidRDefault="00F12A5B" w:rsidP="00F12A5B">
          <w:pPr>
            <w:pStyle w:val="21"/>
            <w:tabs>
              <w:tab w:val="right" w:leader="dot" w:pos="8297"/>
            </w:tabs>
            <w:rPr>
              <w:rFonts w:asciiTheme="minorHAnsi" w:eastAsiaTheme="minorEastAsia" w:hAnsiTheme="minorHAnsi" w:cstheme="minorBidi"/>
              <w:noProof/>
              <w:kern w:val="2"/>
              <w:sz w:val="22"/>
              <w:szCs w:val="28"/>
              <w14:ligatures w14:val="standardContextual"/>
            </w:rPr>
          </w:pPr>
          <w:r w:rsidRPr="00F12A5B">
            <w:rPr>
              <w:noProof/>
              <w:cs/>
            </w:rPr>
            <w:t xml:space="preserve">การใช้ </w:t>
          </w:r>
          <w:r w:rsidRPr="00F12A5B">
            <w:rPr>
              <w:noProof/>
            </w:rPr>
            <w:t xml:space="preserve">Knowledge-Based Generative AI </w:t>
          </w:r>
          <w:r w:rsidRPr="00F12A5B">
            <w:rPr>
              <w:noProof/>
              <w:cs/>
            </w:rPr>
            <w:t>ในการตรวจสอบใบสั่งยา</w:t>
          </w:r>
          <w:r w:rsidRPr="00F12A5B">
            <w:rPr>
              <w:noProof/>
            </w:rPr>
            <w:tab/>
          </w:r>
          <w:r w:rsidRPr="00F12A5B">
            <w:rPr>
              <w:noProof/>
            </w:rPr>
            <w:fldChar w:fldCharType="begin"/>
          </w:r>
          <w:r w:rsidRPr="00F12A5B">
            <w:rPr>
              <w:noProof/>
            </w:rPr>
            <w:instrText xml:space="preserve"> PAGEREF _Toc227718625 \h </w:instrText>
          </w:r>
          <w:r w:rsidRPr="00F12A5B">
            <w:rPr>
              <w:noProof/>
            </w:rPr>
          </w:r>
          <w:r w:rsidRPr="00F12A5B">
            <w:rPr>
              <w:noProof/>
            </w:rPr>
            <w:fldChar w:fldCharType="separate"/>
          </w:r>
          <w:r w:rsidRPr="00F12A5B">
            <w:rPr>
              <w:noProof/>
              <w:cs/>
            </w:rPr>
            <w:t>23</w:t>
          </w:r>
          <w:r w:rsidRPr="00F12A5B">
            <w:rPr>
              <w:noProof/>
            </w:rPr>
            <w:fldChar w:fldCharType="end"/>
          </w:r>
        </w:p>
        <w:p w14:paraId="21FD2A76" w14:textId="2B39D2CE" w:rsidR="00F12A5B" w:rsidRPr="00F12A5B" w:rsidRDefault="00F12A5B" w:rsidP="00F12A5B">
          <w:pPr>
            <w:pStyle w:val="21"/>
            <w:tabs>
              <w:tab w:val="right" w:leader="dot" w:pos="8297"/>
            </w:tabs>
            <w:rPr>
              <w:rFonts w:asciiTheme="minorHAnsi" w:eastAsiaTheme="minorEastAsia" w:hAnsiTheme="minorHAnsi" w:cstheme="minorBidi"/>
              <w:noProof/>
              <w:kern w:val="2"/>
              <w:sz w:val="22"/>
              <w:szCs w:val="28"/>
              <w14:ligatures w14:val="standardContextual"/>
            </w:rPr>
          </w:pPr>
          <w:r w:rsidRPr="00F12A5B">
            <w:rPr>
              <w:noProof/>
              <w:cs/>
            </w:rPr>
            <w:t xml:space="preserve">แนวคิดของ </w:t>
          </w:r>
          <w:r w:rsidRPr="00F12A5B">
            <w:rPr>
              <w:noProof/>
            </w:rPr>
            <w:t xml:space="preserve">Knowledge-Based Generative AI </w:t>
          </w:r>
          <w:r w:rsidRPr="00F12A5B">
            <w:rPr>
              <w:noProof/>
              <w:cs/>
            </w:rPr>
            <w:t>ในบริบททางคลินิก</w:t>
          </w:r>
          <w:r w:rsidRPr="00F12A5B">
            <w:rPr>
              <w:noProof/>
            </w:rPr>
            <w:tab/>
          </w:r>
          <w:r w:rsidRPr="00F12A5B">
            <w:rPr>
              <w:noProof/>
            </w:rPr>
            <w:fldChar w:fldCharType="begin"/>
          </w:r>
          <w:r w:rsidRPr="00F12A5B">
            <w:rPr>
              <w:noProof/>
            </w:rPr>
            <w:instrText xml:space="preserve"> PAGEREF _Toc227718626 \h </w:instrText>
          </w:r>
          <w:r w:rsidRPr="00F12A5B">
            <w:rPr>
              <w:noProof/>
            </w:rPr>
          </w:r>
          <w:r w:rsidRPr="00F12A5B">
            <w:rPr>
              <w:noProof/>
            </w:rPr>
            <w:fldChar w:fldCharType="separate"/>
          </w:r>
          <w:r w:rsidRPr="00F12A5B">
            <w:rPr>
              <w:noProof/>
              <w:cs/>
            </w:rPr>
            <w:t>23</w:t>
          </w:r>
          <w:r w:rsidRPr="00F12A5B">
            <w:rPr>
              <w:noProof/>
            </w:rPr>
            <w:fldChar w:fldCharType="end"/>
          </w:r>
        </w:p>
        <w:p w14:paraId="0852BE92" w14:textId="435014F9" w:rsidR="00F12A5B" w:rsidRPr="00F12A5B" w:rsidRDefault="00F12A5B" w:rsidP="00F12A5B">
          <w:pPr>
            <w:pStyle w:val="21"/>
            <w:tabs>
              <w:tab w:val="right" w:leader="dot" w:pos="8297"/>
            </w:tabs>
            <w:rPr>
              <w:rFonts w:asciiTheme="minorHAnsi" w:eastAsiaTheme="minorEastAsia" w:hAnsiTheme="minorHAnsi" w:cstheme="minorBidi"/>
              <w:noProof/>
              <w:kern w:val="2"/>
              <w:sz w:val="22"/>
              <w:szCs w:val="28"/>
              <w14:ligatures w14:val="standardContextual"/>
            </w:rPr>
          </w:pPr>
          <w:r w:rsidRPr="00F12A5B">
            <w:rPr>
              <w:noProof/>
              <w:cs/>
            </w:rPr>
            <w:t xml:space="preserve">การประยุกต์ใช้ </w:t>
          </w:r>
          <w:r w:rsidRPr="00F12A5B">
            <w:rPr>
              <w:noProof/>
            </w:rPr>
            <w:t xml:space="preserve">Knowledge-Based AI </w:t>
          </w:r>
          <w:r w:rsidRPr="00F12A5B">
            <w:rPr>
              <w:noProof/>
              <w:cs/>
            </w:rPr>
            <w:t>ในการตรวจสอบความปลอดภัยของยา</w:t>
          </w:r>
          <w:r w:rsidRPr="00F12A5B">
            <w:rPr>
              <w:noProof/>
            </w:rPr>
            <w:tab/>
          </w:r>
          <w:r w:rsidRPr="00F12A5B">
            <w:rPr>
              <w:noProof/>
            </w:rPr>
            <w:fldChar w:fldCharType="begin"/>
          </w:r>
          <w:r w:rsidRPr="00F12A5B">
            <w:rPr>
              <w:noProof/>
            </w:rPr>
            <w:instrText xml:space="preserve"> PAGEREF _Toc227718627 \h </w:instrText>
          </w:r>
          <w:r w:rsidRPr="00F12A5B">
            <w:rPr>
              <w:noProof/>
            </w:rPr>
          </w:r>
          <w:r w:rsidRPr="00F12A5B">
            <w:rPr>
              <w:noProof/>
            </w:rPr>
            <w:fldChar w:fldCharType="separate"/>
          </w:r>
          <w:r w:rsidRPr="00F12A5B">
            <w:rPr>
              <w:noProof/>
              <w:cs/>
            </w:rPr>
            <w:t>23</w:t>
          </w:r>
          <w:r w:rsidRPr="00F12A5B">
            <w:rPr>
              <w:noProof/>
            </w:rPr>
            <w:fldChar w:fldCharType="end"/>
          </w:r>
        </w:p>
        <w:p w14:paraId="6965A860" w14:textId="5103845F" w:rsidR="00F12A5B" w:rsidRPr="00F12A5B" w:rsidRDefault="00F12A5B" w:rsidP="00F12A5B">
          <w:pPr>
            <w:pStyle w:val="21"/>
            <w:tabs>
              <w:tab w:val="right" w:leader="dot" w:pos="8297"/>
            </w:tabs>
            <w:rPr>
              <w:rFonts w:asciiTheme="minorHAnsi" w:eastAsiaTheme="minorEastAsia" w:hAnsiTheme="minorHAnsi" w:cstheme="minorBidi"/>
              <w:noProof/>
              <w:kern w:val="2"/>
              <w:sz w:val="22"/>
              <w:szCs w:val="28"/>
              <w14:ligatures w14:val="standardContextual"/>
            </w:rPr>
          </w:pPr>
          <w:r w:rsidRPr="00F12A5B">
            <w:rPr>
              <w:noProof/>
              <w:cs/>
            </w:rPr>
            <w:t xml:space="preserve">ข้อได้เปรียบของ </w:t>
          </w:r>
          <w:r w:rsidRPr="00F12A5B">
            <w:rPr>
              <w:noProof/>
            </w:rPr>
            <w:t xml:space="preserve">Knowledge-Based Generative AI </w:t>
          </w:r>
          <w:r w:rsidRPr="00F12A5B">
            <w:rPr>
              <w:noProof/>
              <w:cs/>
            </w:rPr>
            <w:t>เหนือแนวทางเดิม</w:t>
          </w:r>
          <w:r w:rsidRPr="00F12A5B">
            <w:rPr>
              <w:noProof/>
            </w:rPr>
            <w:tab/>
          </w:r>
          <w:r w:rsidRPr="00F12A5B">
            <w:rPr>
              <w:noProof/>
            </w:rPr>
            <w:fldChar w:fldCharType="begin"/>
          </w:r>
          <w:r w:rsidRPr="00F12A5B">
            <w:rPr>
              <w:noProof/>
            </w:rPr>
            <w:instrText xml:space="preserve"> PAGEREF _Toc227718628 \h </w:instrText>
          </w:r>
          <w:r w:rsidRPr="00F12A5B">
            <w:rPr>
              <w:noProof/>
            </w:rPr>
          </w:r>
          <w:r w:rsidRPr="00F12A5B">
            <w:rPr>
              <w:noProof/>
            </w:rPr>
            <w:fldChar w:fldCharType="separate"/>
          </w:r>
          <w:r w:rsidRPr="00F12A5B">
            <w:rPr>
              <w:noProof/>
              <w:cs/>
            </w:rPr>
            <w:t>24</w:t>
          </w:r>
          <w:r w:rsidRPr="00F12A5B">
            <w:rPr>
              <w:noProof/>
            </w:rPr>
            <w:fldChar w:fldCharType="end"/>
          </w:r>
        </w:p>
        <w:p w14:paraId="7BF953B2" w14:textId="286EFBC0" w:rsidR="00F12A5B" w:rsidRPr="00F12A5B" w:rsidRDefault="00F12A5B" w:rsidP="00F12A5B">
          <w:pPr>
            <w:pStyle w:val="21"/>
            <w:tabs>
              <w:tab w:val="right" w:leader="dot" w:pos="8297"/>
            </w:tabs>
            <w:rPr>
              <w:rFonts w:asciiTheme="minorHAnsi" w:eastAsiaTheme="minorEastAsia" w:hAnsiTheme="minorHAnsi" w:cstheme="minorBidi"/>
              <w:noProof/>
              <w:kern w:val="2"/>
              <w:sz w:val="22"/>
              <w:szCs w:val="28"/>
              <w14:ligatures w14:val="standardContextual"/>
            </w:rPr>
          </w:pPr>
          <w:r w:rsidRPr="00F12A5B">
            <w:rPr>
              <w:noProof/>
              <w:cs/>
            </w:rPr>
            <w:t>ข้อจำกัดและช่องว่างของงานวิจัยที่เกี่ยวข้อง</w:t>
          </w:r>
          <w:r w:rsidRPr="00F12A5B">
            <w:rPr>
              <w:noProof/>
            </w:rPr>
            <w:tab/>
          </w:r>
          <w:r w:rsidRPr="00F12A5B">
            <w:rPr>
              <w:noProof/>
            </w:rPr>
            <w:fldChar w:fldCharType="begin"/>
          </w:r>
          <w:r w:rsidRPr="00F12A5B">
            <w:rPr>
              <w:noProof/>
            </w:rPr>
            <w:instrText xml:space="preserve"> PAGEREF _Toc227718629 \h </w:instrText>
          </w:r>
          <w:r w:rsidRPr="00F12A5B">
            <w:rPr>
              <w:noProof/>
            </w:rPr>
          </w:r>
          <w:r w:rsidRPr="00F12A5B">
            <w:rPr>
              <w:noProof/>
            </w:rPr>
            <w:fldChar w:fldCharType="separate"/>
          </w:r>
          <w:r w:rsidRPr="00F12A5B">
            <w:rPr>
              <w:noProof/>
              <w:cs/>
            </w:rPr>
            <w:t>24</w:t>
          </w:r>
          <w:r w:rsidRPr="00F12A5B">
            <w:rPr>
              <w:noProof/>
            </w:rPr>
            <w:fldChar w:fldCharType="end"/>
          </w:r>
        </w:p>
        <w:p w14:paraId="270CD84A" w14:textId="17182D84" w:rsidR="00F12A5B" w:rsidRPr="00F12A5B" w:rsidRDefault="00F12A5B" w:rsidP="00F12A5B">
          <w:pPr>
            <w:pStyle w:val="21"/>
            <w:tabs>
              <w:tab w:val="right" w:leader="dot" w:pos="8297"/>
            </w:tabs>
            <w:rPr>
              <w:rFonts w:asciiTheme="minorHAnsi" w:eastAsiaTheme="minorEastAsia" w:hAnsiTheme="minorHAnsi" w:cstheme="minorBidi"/>
              <w:noProof/>
              <w:kern w:val="2"/>
              <w:sz w:val="22"/>
              <w:szCs w:val="28"/>
              <w14:ligatures w14:val="standardContextual"/>
            </w:rPr>
          </w:pPr>
          <w:r w:rsidRPr="00F12A5B">
            <w:rPr>
              <w:noProof/>
              <w:cs/>
            </w:rPr>
            <w:t>ความหมายและลักษณะของภาวะหลอนของปัญญาประดิษฐ์ (</w:t>
          </w:r>
          <w:r w:rsidRPr="00F12A5B">
            <w:rPr>
              <w:noProof/>
            </w:rPr>
            <w:t>AI Hallucination)</w:t>
          </w:r>
          <w:r w:rsidRPr="00F12A5B">
            <w:rPr>
              <w:noProof/>
            </w:rPr>
            <w:tab/>
          </w:r>
          <w:r w:rsidRPr="00F12A5B">
            <w:rPr>
              <w:noProof/>
            </w:rPr>
            <w:fldChar w:fldCharType="begin"/>
          </w:r>
          <w:r w:rsidRPr="00F12A5B">
            <w:rPr>
              <w:noProof/>
            </w:rPr>
            <w:instrText xml:space="preserve"> PAGEREF _Toc227718630 \h </w:instrText>
          </w:r>
          <w:r w:rsidRPr="00F12A5B">
            <w:rPr>
              <w:noProof/>
            </w:rPr>
          </w:r>
          <w:r w:rsidRPr="00F12A5B">
            <w:rPr>
              <w:noProof/>
            </w:rPr>
            <w:fldChar w:fldCharType="separate"/>
          </w:r>
          <w:r w:rsidRPr="00F12A5B">
            <w:rPr>
              <w:noProof/>
              <w:cs/>
            </w:rPr>
            <w:t>25</w:t>
          </w:r>
          <w:r w:rsidRPr="00F12A5B">
            <w:rPr>
              <w:noProof/>
            </w:rPr>
            <w:fldChar w:fldCharType="end"/>
          </w:r>
        </w:p>
        <w:p w14:paraId="32D255D7" w14:textId="5A76A28F" w:rsidR="00F12A5B" w:rsidRPr="00F12A5B" w:rsidRDefault="00F12A5B" w:rsidP="00F12A5B">
          <w:pPr>
            <w:pStyle w:val="21"/>
            <w:tabs>
              <w:tab w:val="right" w:leader="dot" w:pos="8297"/>
            </w:tabs>
            <w:rPr>
              <w:rFonts w:asciiTheme="minorHAnsi" w:eastAsiaTheme="minorEastAsia" w:hAnsiTheme="minorHAnsi" w:cstheme="minorBidi"/>
              <w:noProof/>
              <w:kern w:val="2"/>
              <w:sz w:val="22"/>
              <w:szCs w:val="28"/>
              <w14:ligatures w14:val="standardContextual"/>
            </w:rPr>
          </w:pPr>
          <w:r w:rsidRPr="00F12A5B">
            <w:rPr>
              <w:noProof/>
              <w:cs/>
            </w:rPr>
            <w:t xml:space="preserve">แนวทางการลดความเสี่ยงจาก </w:t>
          </w:r>
          <w:r w:rsidRPr="00F12A5B">
            <w:rPr>
              <w:noProof/>
            </w:rPr>
            <w:t xml:space="preserve">Hallucination </w:t>
          </w:r>
          <w:r w:rsidRPr="00F12A5B">
            <w:rPr>
              <w:noProof/>
              <w:cs/>
            </w:rPr>
            <w:t>ในงานด้านการแพทย์</w:t>
          </w:r>
          <w:r w:rsidRPr="00F12A5B">
            <w:rPr>
              <w:noProof/>
            </w:rPr>
            <w:tab/>
          </w:r>
          <w:r w:rsidRPr="00F12A5B">
            <w:rPr>
              <w:noProof/>
            </w:rPr>
            <w:fldChar w:fldCharType="begin"/>
          </w:r>
          <w:r w:rsidRPr="00F12A5B">
            <w:rPr>
              <w:noProof/>
            </w:rPr>
            <w:instrText xml:space="preserve"> PAGEREF _Toc227718631 \h </w:instrText>
          </w:r>
          <w:r w:rsidRPr="00F12A5B">
            <w:rPr>
              <w:noProof/>
            </w:rPr>
          </w:r>
          <w:r w:rsidRPr="00F12A5B">
            <w:rPr>
              <w:noProof/>
            </w:rPr>
            <w:fldChar w:fldCharType="separate"/>
          </w:r>
          <w:r w:rsidRPr="00F12A5B">
            <w:rPr>
              <w:noProof/>
              <w:cs/>
            </w:rPr>
            <w:t>26</w:t>
          </w:r>
          <w:r w:rsidRPr="00F12A5B">
            <w:rPr>
              <w:noProof/>
            </w:rPr>
            <w:fldChar w:fldCharType="end"/>
          </w:r>
        </w:p>
        <w:p w14:paraId="4A33F378" w14:textId="07415B8F" w:rsidR="00F12A5B" w:rsidRPr="00F12A5B" w:rsidRDefault="00F12A5B" w:rsidP="00F12A5B">
          <w:pPr>
            <w:pStyle w:val="21"/>
            <w:tabs>
              <w:tab w:val="right" w:leader="dot" w:pos="8297"/>
            </w:tabs>
            <w:rPr>
              <w:rFonts w:asciiTheme="minorHAnsi" w:eastAsiaTheme="minorEastAsia" w:hAnsiTheme="minorHAnsi" w:cstheme="minorBidi"/>
              <w:noProof/>
              <w:kern w:val="2"/>
              <w:sz w:val="22"/>
              <w:szCs w:val="28"/>
              <w14:ligatures w14:val="standardContextual"/>
            </w:rPr>
          </w:pPr>
          <w:r w:rsidRPr="00F12A5B">
            <w:rPr>
              <w:noProof/>
            </w:rPr>
            <w:t>Binary Classification</w:t>
          </w:r>
          <w:r w:rsidRPr="00F12A5B">
            <w:rPr>
              <w:noProof/>
            </w:rPr>
            <w:tab/>
          </w:r>
          <w:r w:rsidRPr="00F12A5B">
            <w:rPr>
              <w:noProof/>
            </w:rPr>
            <w:fldChar w:fldCharType="begin"/>
          </w:r>
          <w:r w:rsidRPr="00F12A5B">
            <w:rPr>
              <w:noProof/>
            </w:rPr>
            <w:instrText xml:space="preserve"> PAGEREF _Toc227718632 \h </w:instrText>
          </w:r>
          <w:r w:rsidRPr="00F12A5B">
            <w:rPr>
              <w:noProof/>
            </w:rPr>
          </w:r>
          <w:r w:rsidRPr="00F12A5B">
            <w:rPr>
              <w:noProof/>
            </w:rPr>
            <w:fldChar w:fldCharType="separate"/>
          </w:r>
          <w:r w:rsidRPr="00F12A5B">
            <w:rPr>
              <w:noProof/>
              <w:cs/>
            </w:rPr>
            <w:t>27</w:t>
          </w:r>
          <w:r w:rsidRPr="00F12A5B">
            <w:rPr>
              <w:noProof/>
            </w:rPr>
            <w:fldChar w:fldCharType="end"/>
          </w:r>
        </w:p>
        <w:p w14:paraId="46101EAE" w14:textId="602A88C9" w:rsidR="00F12A5B" w:rsidRPr="00F12A5B" w:rsidRDefault="00F12A5B" w:rsidP="00F12A5B">
          <w:pPr>
            <w:pStyle w:val="21"/>
            <w:tabs>
              <w:tab w:val="right" w:leader="dot" w:pos="8297"/>
            </w:tabs>
            <w:rPr>
              <w:rFonts w:asciiTheme="minorHAnsi" w:eastAsiaTheme="minorEastAsia" w:hAnsiTheme="minorHAnsi" w:cstheme="minorBidi"/>
              <w:noProof/>
              <w:kern w:val="2"/>
              <w:sz w:val="22"/>
              <w:szCs w:val="28"/>
              <w14:ligatures w14:val="standardContextual"/>
            </w:rPr>
          </w:pPr>
          <w:r w:rsidRPr="00F12A5B">
            <w:rPr>
              <w:noProof/>
            </w:rPr>
            <w:t>Multiclass Classification</w:t>
          </w:r>
          <w:r w:rsidRPr="00F12A5B">
            <w:rPr>
              <w:noProof/>
            </w:rPr>
            <w:tab/>
          </w:r>
          <w:r w:rsidRPr="00F12A5B">
            <w:rPr>
              <w:noProof/>
            </w:rPr>
            <w:fldChar w:fldCharType="begin"/>
          </w:r>
          <w:r w:rsidRPr="00F12A5B">
            <w:rPr>
              <w:noProof/>
            </w:rPr>
            <w:instrText xml:space="preserve"> PAGEREF _Toc227718633 \h </w:instrText>
          </w:r>
          <w:r w:rsidRPr="00F12A5B">
            <w:rPr>
              <w:noProof/>
            </w:rPr>
          </w:r>
          <w:r w:rsidRPr="00F12A5B">
            <w:rPr>
              <w:noProof/>
            </w:rPr>
            <w:fldChar w:fldCharType="separate"/>
          </w:r>
          <w:r w:rsidRPr="00F12A5B">
            <w:rPr>
              <w:noProof/>
              <w:cs/>
            </w:rPr>
            <w:t>27</w:t>
          </w:r>
          <w:r w:rsidRPr="00F12A5B">
            <w:rPr>
              <w:noProof/>
            </w:rPr>
            <w:fldChar w:fldCharType="end"/>
          </w:r>
        </w:p>
        <w:p w14:paraId="7375DC1D" w14:textId="3A2D2C2E" w:rsidR="00F12A5B" w:rsidRPr="00F12A5B" w:rsidRDefault="00F12A5B" w:rsidP="00F12A5B">
          <w:pPr>
            <w:pStyle w:val="21"/>
            <w:tabs>
              <w:tab w:val="right" w:leader="dot" w:pos="8297"/>
            </w:tabs>
            <w:rPr>
              <w:rFonts w:asciiTheme="minorHAnsi" w:eastAsiaTheme="minorEastAsia" w:hAnsiTheme="minorHAnsi" w:cstheme="minorBidi"/>
              <w:noProof/>
              <w:kern w:val="2"/>
              <w:sz w:val="22"/>
              <w:szCs w:val="28"/>
              <w14:ligatures w14:val="standardContextual"/>
            </w:rPr>
          </w:pPr>
          <w:r w:rsidRPr="00F12A5B">
            <w:rPr>
              <w:noProof/>
            </w:rPr>
            <w:t>Multilabel Classification</w:t>
          </w:r>
          <w:r w:rsidRPr="00F12A5B">
            <w:rPr>
              <w:noProof/>
            </w:rPr>
            <w:tab/>
          </w:r>
          <w:r w:rsidRPr="00F12A5B">
            <w:rPr>
              <w:noProof/>
            </w:rPr>
            <w:fldChar w:fldCharType="begin"/>
          </w:r>
          <w:r w:rsidRPr="00F12A5B">
            <w:rPr>
              <w:noProof/>
            </w:rPr>
            <w:instrText xml:space="preserve"> PAGEREF _Toc227718634 \h </w:instrText>
          </w:r>
          <w:r w:rsidRPr="00F12A5B">
            <w:rPr>
              <w:noProof/>
            </w:rPr>
          </w:r>
          <w:r w:rsidRPr="00F12A5B">
            <w:rPr>
              <w:noProof/>
            </w:rPr>
            <w:fldChar w:fldCharType="separate"/>
          </w:r>
          <w:r w:rsidRPr="00F12A5B">
            <w:rPr>
              <w:noProof/>
              <w:cs/>
            </w:rPr>
            <w:t>27</w:t>
          </w:r>
          <w:r w:rsidRPr="00F12A5B">
            <w:rPr>
              <w:noProof/>
            </w:rPr>
            <w:fldChar w:fldCharType="end"/>
          </w:r>
        </w:p>
        <w:p w14:paraId="0B8A3BC0" w14:textId="3B3EBBD8" w:rsidR="00F12A5B" w:rsidRPr="00F12A5B" w:rsidRDefault="00F12A5B" w:rsidP="00F12A5B">
          <w:pPr>
            <w:pStyle w:val="21"/>
            <w:tabs>
              <w:tab w:val="right" w:leader="dot" w:pos="8297"/>
            </w:tabs>
            <w:rPr>
              <w:rFonts w:asciiTheme="minorHAnsi" w:eastAsiaTheme="minorEastAsia" w:hAnsiTheme="minorHAnsi" w:cstheme="minorBidi"/>
              <w:noProof/>
              <w:kern w:val="2"/>
              <w:sz w:val="22"/>
              <w:szCs w:val="28"/>
              <w14:ligatures w14:val="standardContextual"/>
            </w:rPr>
          </w:pPr>
          <w:r w:rsidRPr="00F12A5B">
            <w:rPr>
              <w:noProof/>
              <w:cs/>
            </w:rPr>
            <w:t>ความสำคัญของรูปแบบการจำแนกต่อการวิเคราะห์ใบสั่งยา</w:t>
          </w:r>
          <w:r w:rsidRPr="00F12A5B">
            <w:rPr>
              <w:noProof/>
            </w:rPr>
            <w:tab/>
          </w:r>
          <w:r w:rsidRPr="00F12A5B">
            <w:rPr>
              <w:noProof/>
            </w:rPr>
            <w:fldChar w:fldCharType="begin"/>
          </w:r>
          <w:r w:rsidRPr="00F12A5B">
            <w:rPr>
              <w:noProof/>
            </w:rPr>
            <w:instrText xml:space="preserve"> PAGEREF _Toc227718635 \h </w:instrText>
          </w:r>
          <w:r w:rsidRPr="00F12A5B">
            <w:rPr>
              <w:noProof/>
            </w:rPr>
          </w:r>
          <w:r w:rsidRPr="00F12A5B">
            <w:rPr>
              <w:noProof/>
            </w:rPr>
            <w:fldChar w:fldCharType="separate"/>
          </w:r>
          <w:r w:rsidRPr="00F12A5B">
            <w:rPr>
              <w:noProof/>
              <w:cs/>
            </w:rPr>
            <w:t>27</w:t>
          </w:r>
          <w:r w:rsidRPr="00F12A5B">
            <w:rPr>
              <w:noProof/>
            </w:rPr>
            <w:fldChar w:fldCharType="end"/>
          </w:r>
        </w:p>
        <w:p w14:paraId="5122E7ED" w14:textId="0717F68D" w:rsidR="00F12A5B" w:rsidRPr="00F12A5B" w:rsidRDefault="00F12A5B" w:rsidP="00F12A5B">
          <w:pPr>
            <w:pStyle w:val="21"/>
            <w:tabs>
              <w:tab w:val="right" w:leader="dot" w:pos="8297"/>
            </w:tabs>
            <w:rPr>
              <w:rFonts w:asciiTheme="minorHAnsi" w:eastAsiaTheme="minorEastAsia" w:hAnsiTheme="minorHAnsi" w:cstheme="minorBidi"/>
              <w:noProof/>
              <w:kern w:val="2"/>
              <w:sz w:val="22"/>
              <w:szCs w:val="28"/>
              <w14:ligatures w14:val="standardContextual"/>
            </w:rPr>
          </w:pPr>
          <w:r w:rsidRPr="00F12A5B">
            <w:rPr>
              <w:noProof/>
              <w:cs/>
            </w:rPr>
            <w:t>สรุปวรรณกรรมและช่องว่างของงานวิจัย (</w:t>
          </w:r>
          <w:r w:rsidRPr="00F12A5B">
            <w:rPr>
              <w:noProof/>
            </w:rPr>
            <w:t>Research Gap)</w:t>
          </w:r>
          <w:r w:rsidRPr="00F12A5B">
            <w:rPr>
              <w:noProof/>
            </w:rPr>
            <w:tab/>
          </w:r>
          <w:r w:rsidRPr="00F12A5B">
            <w:rPr>
              <w:noProof/>
            </w:rPr>
            <w:fldChar w:fldCharType="begin"/>
          </w:r>
          <w:r w:rsidRPr="00F12A5B">
            <w:rPr>
              <w:noProof/>
            </w:rPr>
            <w:instrText xml:space="preserve"> PAGEREF _Toc227718636 \h </w:instrText>
          </w:r>
          <w:r w:rsidRPr="00F12A5B">
            <w:rPr>
              <w:noProof/>
            </w:rPr>
          </w:r>
          <w:r w:rsidRPr="00F12A5B">
            <w:rPr>
              <w:noProof/>
            </w:rPr>
            <w:fldChar w:fldCharType="separate"/>
          </w:r>
          <w:r w:rsidRPr="00F12A5B">
            <w:rPr>
              <w:noProof/>
              <w:cs/>
            </w:rPr>
            <w:t>28</w:t>
          </w:r>
          <w:r w:rsidRPr="00F12A5B">
            <w:rPr>
              <w:noProof/>
            </w:rPr>
            <w:fldChar w:fldCharType="end"/>
          </w:r>
        </w:p>
        <w:p w14:paraId="43284B42" w14:textId="498E40BB" w:rsidR="00F12A5B" w:rsidRPr="00F12A5B" w:rsidRDefault="00F12A5B" w:rsidP="00F12A5B">
          <w:pPr>
            <w:pStyle w:val="11"/>
            <w:tabs>
              <w:tab w:val="right" w:leader="dot" w:pos="8297"/>
            </w:tabs>
            <w:rPr>
              <w:rFonts w:asciiTheme="minorHAnsi" w:eastAsiaTheme="minorEastAsia" w:hAnsiTheme="minorHAnsi" w:cstheme="minorBidi"/>
              <w:noProof/>
              <w:kern w:val="2"/>
              <w:sz w:val="22"/>
              <w:szCs w:val="28"/>
              <w14:ligatures w14:val="standardContextual"/>
            </w:rPr>
          </w:pPr>
          <w:r w:rsidRPr="00F12A5B">
            <w:rPr>
              <w:noProof/>
              <w:cs/>
            </w:rPr>
            <w:t xml:space="preserve">บทที่ </w:t>
          </w:r>
          <w:r w:rsidRPr="00F12A5B">
            <w:rPr>
              <w:noProof/>
            </w:rPr>
            <w:t>3</w:t>
          </w:r>
          <w:r w:rsidRPr="00F12A5B">
            <w:rPr>
              <w:noProof/>
            </w:rPr>
            <w:tab/>
          </w:r>
          <w:r w:rsidRPr="00F12A5B">
            <w:rPr>
              <w:noProof/>
            </w:rPr>
            <w:fldChar w:fldCharType="begin"/>
          </w:r>
          <w:r w:rsidRPr="00F12A5B">
            <w:rPr>
              <w:noProof/>
            </w:rPr>
            <w:instrText xml:space="preserve"> PAGEREF _Toc227718637 \h </w:instrText>
          </w:r>
          <w:r w:rsidRPr="00F12A5B">
            <w:rPr>
              <w:noProof/>
            </w:rPr>
          </w:r>
          <w:r w:rsidRPr="00F12A5B">
            <w:rPr>
              <w:noProof/>
            </w:rPr>
            <w:fldChar w:fldCharType="separate"/>
          </w:r>
          <w:r w:rsidRPr="00F12A5B">
            <w:rPr>
              <w:noProof/>
              <w:cs/>
            </w:rPr>
            <w:t>31</w:t>
          </w:r>
          <w:r w:rsidRPr="00F12A5B">
            <w:rPr>
              <w:noProof/>
            </w:rPr>
            <w:fldChar w:fldCharType="end"/>
          </w:r>
        </w:p>
        <w:p w14:paraId="7BDC0CD9" w14:textId="1246E700" w:rsidR="00F12A5B" w:rsidRPr="00F12A5B" w:rsidRDefault="00F12A5B" w:rsidP="00F12A5B">
          <w:pPr>
            <w:pStyle w:val="11"/>
            <w:tabs>
              <w:tab w:val="right" w:leader="dot" w:pos="8297"/>
            </w:tabs>
            <w:rPr>
              <w:rFonts w:asciiTheme="minorHAnsi" w:eastAsiaTheme="minorEastAsia" w:hAnsiTheme="minorHAnsi" w:cstheme="minorBidi"/>
              <w:noProof/>
              <w:kern w:val="2"/>
              <w:sz w:val="22"/>
              <w:szCs w:val="28"/>
              <w14:ligatures w14:val="standardContextual"/>
            </w:rPr>
          </w:pPr>
          <w:r w:rsidRPr="00F12A5B">
            <w:rPr>
              <w:noProof/>
              <w:cs/>
            </w:rPr>
            <w:t>วิธีดำเนินการวิจัย</w:t>
          </w:r>
          <w:r w:rsidRPr="00F12A5B">
            <w:rPr>
              <w:noProof/>
            </w:rPr>
            <w:tab/>
          </w:r>
          <w:r w:rsidRPr="00F12A5B">
            <w:rPr>
              <w:noProof/>
            </w:rPr>
            <w:fldChar w:fldCharType="begin"/>
          </w:r>
          <w:r w:rsidRPr="00F12A5B">
            <w:rPr>
              <w:noProof/>
            </w:rPr>
            <w:instrText xml:space="preserve"> PAGEREF _Toc227718638 \h </w:instrText>
          </w:r>
          <w:r w:rsidRPr="00F12A5B">
            <w:rPr>
              <w:noProof/>
            </w:rPr>
          </w:r>
          <w:r w:rsidRPr="00F12A5B">
            <w:rPr>
              <w:noProof/>
            </w:rPr>
            <w:fldChar w:fldCharType="separate"/>
          </w:r>
          <w:r w:rsidRPr="00F12A5B">
            <w:rPr>
              <w:noProof/>
              <w:cs/>
            </w:rPr>
            <w:t>31</w:t>
          </w:r>
          <w:r w:rsidRPr="00F12A5B">
            <w:rPr>
              <w:noProof/>
            </w:rPr>
            <w:fldChar w:fldCharType="end"/>
          </w:r>
        </w:p>
        <w:p w14:paraId="43E5D3EC" w14:textId="5AE6929D" w:rsidR="00F12A5B" w:rsidRPr="00F12A5B" w:rsidRDefault="00F12A5B" w:rsidP="00F12A5B">
          <w:pPr>
            <w:pStyle w:val="21"/>
            <w:tabs>
              <w:tab w:val="right" w:leader="dot" w:pos="8297"/>
            </w:tabs>
            <w:rPr>
              <w:rFonts w:asciiTheme="minorHAnsi" w:eastAsiaTheme="minorEastAsia" w:hAnsiTheme="minorHAnsi" w:cstheme="minorBidi"/>
              <w:noProof/>
              <w:kern w:val="2"/>
              <w:sz w:val="22"/>
              <w:szCs w:val="28"/>
              <w14:ligatures w14:val="standardContextual"/>
            </w:rPr>
          </w:pPr>
          <w:r w:rsidRPr="00F12A5B">
            <w:rPr>
              <w:noProof/>
              <w:cs/>
            </w:rPr>
            <w:t>ประชากรและกลุ่มตัวอย่าง</w:t>
          </w:r>
          <w:r w:rsidRPr="00F12A5B">
            <w:rPr>
              <w:noProof/>
            </w:rPr>
            <w:tab/>
          </w:r>
          <w:r w:rsidRPr="00F12A5B">
            <w:rPr>
              <w:noProof/>
            </w:rPr>
            <w:fldChar w:fldCharType="begin"/>
          </w:r>
          <w:r w:rsidRPr="00F12A5B">
            <w:rPr>
              <w:noProof/>
            </w:rPr>
            <w:instrText xml:space="preserve"> PAGEREF _Toc227718639 \h </w:instrText>
          </w:r>
          <w:r w:rsidRPr="00F12A5B">
            <w:rPr>
              <w:noProof/>
            </w:rPr>
          </w:r>
          <w:r w:rsidRPr="00F12A5B">
            <w:rPr>
              <w:noProof/>
            </w:rPr>
            <w:fldChar w:fldCharType="separate"/>
          </w:r>
          <w:r w:rsidRPr="00F12A5B">
            <w:rPr>
              <w:noProof/>
              <w:cs/>
            </w:rPr>
            <w:t>31</w:t>
          </w:r>
          <w:r w:rsidRPr="00F12A5B">
            <w:rPr>
              <w:noProof/>
            </w:rPr>
            <w:fldChar w:fldCharType="end"/>
          </w:r>
        </w:p>
        <w:p w14:paraId="62FFDE92" w14:textId="671886C8" w:rsidR="00F12A5B" w:rsidRPr="00F12A5B" w:rsidRDefault="00F12A5B" w:rsidP="00F12A5B">
          <w:pPr>
            <w:pStyle w:val="21"/>
            <w:tabs>
              <w:tab w:val="right" w:leader="dot" w:pos="8297"/>
            </w:tabs>
            <w:rPr>
              <w:rFonts w:asciiTheme="minorHAnsi" w:eastAsiaTheme="minorEastAsia" w:hAnsiTheme="minorHAnsi" w:cstheme="minorBidi"/>
              <w:noProof/>
              <w:kern w:val="2"/>
              <w:sz w:val="22"/>
              <w:szCs w:val="28"/>
              <w14:ligatures w14:val="standardContextual"/>
            </w:rPr>
          </w:pPr>
          <w:r w:rsidRPr="00F12A5B">
            <w:rPr>
              <w:noProof/>
              <w:cs/>
            </w:rPr>
            <w:t>ประชากรในการวิจัย</w:t>
          </w:r>
          <w:r w:rsidRPr="00F12A5B">
            <w:rPr>
              <w:noProof/>
            </w:rPr>
            <w:tab/>
          </w:r>
          <w:r w:rsidRPr="00F12A5B">
            <w:rPr>
              <w:noProof/>
            </w:rPr>
            <w:fldChar w:fldCharType="begin"/>
          </w:r>
          <w:r w:rsidRPr="00F12A5B">
            <w:rPr>
              <w:noProof/>
            </w:rPr>
            <w:instrText xml:space="preserve"> PAGEREF _Toc227718640 \h </w:instrText>
          </w:r>
          <w:r w:rsidRPr="00F12A5B">
            <w:rPr>
              <w:noProof/>
            </w:rPr>
          </w:r>
          <w:r w:rsidRPr="00F12A5B">
            <w:rPr>
              <w:noProof/>
            </w:rPr>
            <w:fldChar w:fldCharType="separate"/>
          </w:r>
          <w:r w:rsidRPr="00F12A5B">
            <w:rPr>
              <w:noProof/>
              <w:cs/>
            </w:rPr>
            <w:t>31</w:t>
          </w:r>
          <w:r w:rsidRPr="00F12A5B">
            <w:rPr>
              <w:noProof/>
            </w:rPr>
            <w:fldChar w:fldCharType="end"/>
          </w:r>
        </w:p>
        <w:p w14:paraId="0D0A7F14" w14:textId="60EEA16C" w:rsidR="00F12A5B" w:rsidRPr="00F12A5B" w:rsidRDefault="00F12A5B" w:rsidP="00F12A5B">
          <w:pPr>
            <w:pStyle w:val="21"/>
            <w:tabs>
              <w:tab w:val="right" w:leader="dot" w:pos="8297"/>
            </w:tabs>
            <w:rPr>
              <w:rFonts w:asciiTheme="minorHAnsi" w:eastAsiaTheme="minorEastAsia" w:hAnsiTheme="minorHAnsi" w:cstheme="minorBidi"/>
              <w:noProof/>
              <w:kern w:val="2"/>
              <w:sz w:val="22"/>
              <w:szCs w:val="28"/>
              <w14:ligatures w14:val="standardContextual"/>
            </w:rPr>
          </w:pPr>
          <w:r w:rsidRPr="00F12A5B">
            <w:rPr>
              <w:noProof/>
              <w:cs/>
            </w:rPr>
            <w:t>กลุ่มตัวอย่าง</w:t>
          </w:r>
          <w:r w:rsidRPr="00F12A5B">
            <w:rPr>
              <w:noProof/>
            </w:rPr>
            <w:tab/>
          </w:r>
          <w:r w:rsidRPr="00F12A5B">
            <w:rPr>
              <w:noProof/>
            </w:rPr>
            <w:fldChar w:fldCharType="begin"/>
          </w:r>
          <w:r w:rsidRPr="00F12A5B">
            <w:rPr>
              <w:noProof/>
            </w:rPr>
            <w:instrText xml:space="preserve"> PAGEREF _Toc227718641 \h </w:instrText>
          </w:r>
          <w:r w:rsidRPr="00F12A5B">
            <w:rPr>
              <w:noProof/>
            </w:rPr>
          </w:r>
          <w:r w:rsidRPr="00F12A5B">
            <w:rPr>
              <w:noProof/>
            </w:rPr>
            <w:fldChar w:fldCharType="separate"/>
          </w:r>
          <w:r w:rsidRPr="00F12A5B">
            <w:rPr>
              <w:noProof/>
              <w:cs/>
            </w:rPr>
            <w:t>31</w:t>
          </w:r>
          <w:r w:rsidRPr="00F12A5B">
            <w:rPr>
              <w:noProof/>
            </w:rPr>
            <w:fldChar w:fldCharType="end"/>
          </w:r>
        </w:p>
        <w:p w14:paraId="66B9D54A" w14:textId="2C0B8E7D" w:rsidR="00F12A5B" w:rsidRPr="00F12A5B" w:rsidRDefault="00F12A5B" w:rsidP="00F12A5B">
          <w:pPr>
            <w:pStyle w:val="21"/>
            <w:tabs>
              <w:tab w:val="right" w:leader="dot" w:pos="8297"/>
            </w:tabs>
            <w:rPr>
              <w:rFonts w:asciiTheme="minorHAnsi" w:eastAsiaTheme="minorEastAsia" w:hAnsiTheme="minorHAnsi" w:cstheme="minorBidi"/>
              <w:noProof/>
              <w:kern w:val="2"/>
              <w:sz w:val="22"/>
              <w:szCs w:val="28"/>
              <w14:ligatures w14:val="standardContextual"/>
            </w:rPr>
          </w:pPr>
          <w:r w:rsidRPr="00F12A5B">
            <w:rPr>
              <w:noProof/>
              <w:cs/>
            </w:rPr>
            <w:t>เกณฑ์การคัดเข้า</w:t>
          </w:r>
          <w:r w:rsidRPr="00F12A5B">
            <w:rPr>
              <w:noProof/>
            </w:rPr>
            <w:tab/>
          </w:r>
          <w:r w:rsidRPr="00F12A5B">
            <w:rPr>
              <w:noProof/>
            </w:rPr>
            <w:fldChar w:fldCharType="begin"/>
          </w:r>
          <w:r w:rsidRPr="00F12A5B">
            <w:rPr>
              <w:noProof/>
            </w:rPr>
            <w:instrText xml:space="preserve"> PAGEREF _Toc227718642 \h </w:instrText>
          </w:r>
          <w:r w:rsidRPr="00F12A5B">
            <w:rPr>
              <w:noProof/>
            </w:rPr>
          </w:r>
          <w:r w:rsidRPr="00F12A5B">
            <w:rPr>
              <w:noProof/>
            </w:rPr>
            <w:fldChar w:fldCharType="separate"/>
          </w:r>
          <w:r w:rsidRPr="00F12A5B">
            <w:rPr>
              <w:noProof/>
              <w:cs/>
            </w:rPr>
            <w:t>31</w:t>
          </w:r>
          <w:r w:rsidRPr="00F12A5B">
            <w:rPr>
              <w:noProof/>
            </w:rPr>
            <w:fldChar w:fldCharType="end"/>
          </w:r>
        </w:p>
        <w:p w14:paraId="02386C7A" w14:textId="325721CA" w:rsidR="00F12A5B" w:rsidRPr="00F12A5B" w:rsidRDefault="00F12A5B" w:rsidP="00F12A5B">
          <w:pPr>
            <w:pStyle w:val="21"/>
            <w:tabs>
              <w:tab w:val="right" w:leader="dot" w:pos="8297"/>
            </w:tabs>
            <w:rPr>
              <w:rFonts w:asciiTheme="minorHAnsi" w:eastAsiaTheme="minorEastAsia" w:hAnsiTheme="minorHAnsi" w:cstheme="minorBidi"/>
              <w:noProof/>
              <w:kern w:val="2"/>
              <w:sz w:val="22"/>
              <w:szCs w:val="28"/>
              <w14:ligatures w14:val="standardContextual"/>
            </w:rPr>
          </w:pPr>
          <w:r w:rsidRPr="00F12A5B">
            <w:rPr>
              <w:noProof/>
              <w:cs/>
            </w:rPr>
            <w:t>เกณฑ์การคัดออก</w:t>
          </w:r>
          <w:r w:rsidRPr="00F12A5B">
            <w:rPr>
              <w:noProof/>
            </w:rPr>
            <w:tab/>
          </w:r>
          <w:r w:rsidRPr="00F12A5B">
            <w:rPr>
              <w:noProof/>
            </w:rPr>
            <w:fldChar w:fldCharType="begin"/>
          </w:r>
          <w:r w:rsidRPr="00F12A5B">
            <w:rPr>
              <w:noProof/>
            </w:rPr>
            <w:instrText xml:space="preserve"> PAGEREF _Toc227718643 \h </w:instrText>
          </w:r>
          <w:r w:rsidRPr="00F12A5B">
            <w:rPr>
              <w:noProof/>
            </w:rPr>
          </w:r>
          <w:r w:rsidRPr="00F12A5B">
            <w:rPr>
              <w:noProof/>
            </w:rPr>
            <w:fldChar w:fldCharType="separate"/>
          </w:r>
          <w:r w:rsidRPr="00F12A5B">
            <w:rPr>
              <w:noProof/>
              <w:cs/>
            </w:rPr>
            <w:t>31</w:t>
          </w:r>
          <w:r w:rsidRPr="00F12A5B">
            <w:rPr>
              <w:noProof/>
            </w:rPr>
            <w:fldChar w:fldCharType="end"/>
          </w:r>
        </w:p>
        <w:p w14:paraId="49A629B6" w14:textId="56176B4C" w:rsidR="00F12A5B" w:rsidRPr="00F12A5B" w:rsidRDefault="00F12A5B" w:rsidP="00F12A5B">
          <w:pPr>
            <w:pStyle w:val="21"/>
            <w:tabs>
              <w:tab w:val="right" w:leader="dot" w:pos="8297"/>
            </w:tabs>
            <w:rPr>
              <w:rFonts w:asciiTheme="minorHAnsi" w:eastAsiaTheme="minorEastAsia" w:hAnsiTheme="minorHAnsi" w:cstheme="minorBidi"/>
              <w:noProof/>
              <w:kern w:val="2"/>
              <w:sz w:val="22"/>
              <w:szCs w:val="28"/>
              <w14:ligatures w14:val="standardContextual"/>
            </w:rPr>
          </w:pPr>
          <w:r w:rsidRPr="00F12A5B">
            <w:rPr>
              <w:noProof/>
              <w:cs/>
            </w:rPr>
            <w:t>ผู้เข้าร่วมการทดลอง</w:t>
          </w:r>
          <w:r w:rsidRPr="00F12A5B">
            <w:rPr>
              <w:noProof/>
            </w:rPr>
            <w:tab/>
          </w:r>
          <w:r w:rsidRPr="00F12A5B">
            <w:rPr>
              <w:noProof/>
            </w:rPr>
            <w:fldChar w:fldCharType="begin"/>
          </w:r>
          <w:r w:rsidRPr="00F12A5B">
            <w:rPr>
              <w:noProof/>
            </w:rPr>
            <w:instrText xml:space="preserve"> PAGEREF _Toc227718644 \h </w:instrText>
          </w:r>
          <w:r w:rsidRPr="00F12A5B">
            <w:rPr>
              <w:noProof/>
            </w:rPr>
          </w:r>
          <w:r w:rsidRPr="00F12A5B">
            <w:rPr>
              <w:noProof/>
            </w:rPr>
            <w:fldChar w:fldCharType="separate"/>
          </w:r>
          <w:r w:rsidRPr="00F12A5B">
            <w:rPr>
              <w:noProof/>
              <w:cs/>
            </w:rPr>
            <w:t>32</w:t>
          </w:r>
          <w:r w:rsidRPr="00F12A5B">
            <w:rPr>
              <w:noProof/>
            </w:rPr>
            <w:fldChar w:fldCharType="end"/>
          </w:r>
        </w:p>
        <w:p w14:paraId="069AF71A" w14:textId="4350B9F7" w:rsidR="00F12A5B" w:rsidRPr="00F12A5B" w:rsidRDefault="00F12A5B" w:rsidP="00F12A5B">
          <w:pPr>
            <w:pStyle w:val="21"/>
            <w:tabs>
              <w:tab w:val="right" w:leader="dot" w:pos="8297"/>
            </w:tabs>
            <w:rPr>
              <w:rFonts w:asciiTheme="minorHAnsi" w:eastAsiaTheme="minorEastAsia" w:hAnsiTheme="minorHAnsi" w:cstheme="minorBidi"/>
              <w:noProof/>
              <w:kern w:val="2"/>
              <w:sz w:val="22"/>
              <w:szCs w:val="28"/>
              <w14:ligatures w14:val="standardContextual"/>
            </w:rPr>
          </w:pPr>
          <w:r w:rsidRPr="00F12A5B">
            <w:rPr>
              <w:noProof/>
              <w:cs/>
            </w:rPr>
            <w:lastRenderedPageBreak/>
            <w:t>เครื่องมือที่ใช้ในการเก็บรวบรวมข้อมูล</w:t>
          </w:r>
          <w:r w:rsidRPr="00F12A5B">
            <w:rPr>
              <w:noProof/>
            </w:rPr>
            <w:tab/>
          </w:r>
          <w:r w:rsidRPr="00F12A5B">
            <w:rPr>
              <w:noProof/>
            </w:rPr>
            <w:fldChar w:fldCharType="begin"/>
          </w:r>
          <w:r w:rsidRPr="00F12A5B">
            <w:rPr>
              <w:noProof/>
            </w:rPr>
            <w:instrText xml:space="preserve"> PAGEREF _Toc227718645 \h </w:instrText>
          </w:r>
          <w:r w:rsidRPr="00F12A5B">
            <w:rPr>
              <w:noProof/>
            </w:rPr>
          </w:r>
          <w:r w:rsidRPr="00F12A5B">
            <w:rPr>
              <w:noProof/>
            </w:rPr>
            <w:fldChar w:fldCharType="separate"/>
          </w:r>
          <w:r w:rsidRPr="00F12A5B">
            <w:rPr>
              <w:noProof/>
              <w:cs/>
            </w:rPr>
            <w:t>32</w:t>
          </w:r>
          <w:r w:rsidRPr="00F12A5B">
            <w:rPr>
              <w:noProof/>
            </w:rPr>
            <w:fldChar w:fldCharType="end"/>
          </w:r>
        </w:p>
        <w:p w14:paraId="02064B9C" w14:textId="5F6B6109" w:rsidR="00F12A5B" w:rsidRPr="00F12A5B" w:rsidRDefault="00F12A5B" w:rsidP="00F12A5B">
          <w:pPr>
            <w:pStyle w:val="21"/>
            <w:tabs>
              <w:tab w:val="right" w:leader="dot" w:pos="8297"/>
            </w:tabs>
            <w:rPr>
              <w:rFonts w:asciiTheme="minorHAnsi" w:eastAsiaTheme="minorEastAsia" w:hAnsiTheme="minorHAnsi" w:cstheme="minorBidi"/>
              <w:noProof/>
              <w:kern w:val="2"/>
              <w:sz w:val="22"/>
              <w:szCs w:val="28"/>
              <w14:ligatures w14:val="standardContextual"/>
            </w:rPr>
          </w:pPr>
          <w:r w:rsidRPr="00F12A5B">
            <w:rPr>
              <w:noProof/>
              <w:cs/>
            </w:rPr>
            <w:t>การสร้างเครื่องมือที่ใช้ในการเก็บรวบรวมข้อมูล</w:t>
          </w:r>
          <w:r w:rsidRPr="00F12A5B">
            <w:rPr>
              <w:noProof/>
            </w:rPr>
            <w:tab/>
          </w:r>
          <w:r w:rsidRPr="00F12A5B">
            <w:rPr>
              <w:noProof/>
            </w:rPr>
            <w:fldChar w:fldCharType="begin"/>
          </w:r>
          <w:r w:rsidRPr="00F12A5B">
            <w:rPr>
              <w:noProof/>
            </w:rPr>
            <w:instrText xml:space="preserve"> PAGEREF _Toc227718646 \h </w:instrText>
          </w:r>
          <w:r w:rsidRPr="00F12A5B">
            <w:rPr>
              <w:noProof/>
            </w:rPr>
          </w:r>
          <w:r w:rsidRPr="00F12A5B">
            <w:rPr>
              <w:noProof/>
            </w:rPr>
            <w:fldChar w:fldCharType="separate"/>
          </w:r>
          <w:r w:rsidRPr="00F12A5B">
            <w:rPr>
              <w:noProof/>
              <w:cs/>
            </w:rPr>
            <w:t>32</w:t>
          </w:r>
          <w:r w:rsidRPr="00F12A5B">
            <w:rPr>
              <w:noProof/>
            </w:rPr>
            <w:fldChar w:fldCharType="end"/>
          </w:r>
        </w:p>
        <w:p w14:paraId="468F44C3" w14:textId="1BB7B3D9" w:rsidR="00F12A5B" w:rsidRPr="00F12A5B" w:rsidRDefault="00F12A5B" w:rsidP="00F12A5B">
          <w:pPr>
            <w:pStyle w:val="21"/>
            <w:tabs>
              <w:tab w:val="right" w:leader="dot" w:pos="8297"/>
            </w:tabs>
            <w:rPr>
              <w:rFonts w:asciiTheme="minorHAnsi" w:eastAsiaTheme="minorEastAsia" w:hAnsiTheme="minorHAnsi" w:cstheme="minorBidi"/>
              <w:noProof/>
              <w:kern w:val="2"/>
              <w:sz w:val="22"/>
              <w:szCs w:val="28"/>
              <w14:ligatures w14:val="standardContextual"/>
            </w:rPr>
          </w:pPr>
          <w:r w:rsidRPr="00F12A5B">
            <w:rPr>
              <w:noProof/>
            </w:rPr>
            <w:t xml:space="preserve">2. </w:t>
          </w:r>
          <w:r w:rsidRPr="00F12A5B">
            <w:rPr>
              <w:noProof/>
              <w:cs/>
            </w:rPr>
            <w:t xml:space="preserve">การพัฒนาโปรแกรมวิเคราะห์ผลลัพธ์ด้วยภาษา </w:t>
          </w:r>
          <w:r w:rsidRPr="00F12A5B">
            <w:rPr>
              <w:noProof/>
            </w:rPr>
            <w:t>Python</w:t>
          </w:r>
          <w:r w:rsidRPr="00F12A5B">
            <w:rPr>
              <w:noProof/>
            </w:rPr>
            <w:tab/>
          </w:r>
          <w:r w:rsidRPr="00F12A5B">
            <w:rPr>
              <w:noProof/>
            </w:rPr>
            <w:fldChar w:fldCharType="begin"/>
          </w:r>
          <w:r w:rsidRPr="00F12A5B">
            <w:rPr>
              <w:noProof/>
            </w:rPr>
            <w:instrText xml:space="preserve"> PAGEREF _Toc227718647 \h </w:instrText>
          </w:r>
          <w:r w:rsidRPr="00F12A5B">
            <w:rPr>
              <w:noProof/>
            </w:rPr>
          </w:r>
          <w:r w:rsidRPr="00F12A5B">
            <w:rPr>
              <w:noProof/>
            </w:rPr>
            <w:fldChar w:fldCharType="separate"/>
          </w:r>
          <w:r w:rsidRPr="00F12A5B">
            <w:rPr>
              <w:noProof/>
              <w:cs/>
            </w:rPr>
            <w:t>35</w:t>
          </w:r>
          <w:r w:rsidRPr="00F12A5B">
            <w:rPr>
              <w:noProof/>
            </w:rPr>
            <w:fldChar w:fldCharType="end"/>
          </w:r>
        </w:p>
        <w:p w14:paraId="014DC350" w14:textId="20274C26" w:rsidR="00F12A5B" w:rsidRPr="00F12A5B" w:rsidRDefault="00F12A5B" w:rsidP="00F12A5B">
          <w:pPr>
            <w:pStyle w:val="21"/>
            <w:tabs>
              <w:tab w:val="right" w:leader="dot" w:pos="8297"/>
            </w:tabs>
            <w:rPr>
              <w:rFonts w:asciiTheme="minorHAnsi" w:eastAsiaTheme="minorEastAsia" w:hAnsiTheme="minorHAnsi" w:cstheme="minorBidi"/>
              <w:noProof/>
              <w:kern w:val="2"/>
              <w:sz w:val="22"/>
              <w:szCs w:val="28"/>
              <w14:ligatures w14:val="standardContextual"/>
            </w:rPr>
          </w:pPr>
          <w:r w:rsidRPr="00F12A5B">
            <w:rPr>
              <w:noProof/>
              <w:cs/>
            </w:rPr>
            <w:t>การเก็บรวบรวมข้อมูล (</w:t>
          </w:r>
          <w:r w:rsidRPr="00F12A5B">
            <w:rPr>
              <w:noProof/>
            </w:rPr>
            <w:t>Data Collection)</w:t>
          </w:r>
          <w:r w:rsidRPr="00F12A5B">
            <w:rPr>
              <w:noProof/>
            </w:rPr>
            <w:tab/>
          </w:r>
          <w:r w:rsidRPr="00F12A5B">
            <w:rPr>
              <w:noProof/>
            </w:rPr>
            <w:fldChar w:fldCharType="begin"/>
          </w:r>
          <w:r w:rsidRPr="00F12A5B">
            <w:rPr>
              <w:noProof/>
            </w:rPr>
            <w:instrText xml:space="preserve"> PAGEREF _Toc227718648 \h </w:instrText>
          </w:r>
          <w:r w:rsidRPr="00F12A5B">
            <w:rPr>
              <w:noProof/>
            </w:rPr>
          </w:r>
          <w:r w:rsidRPr="00F12A5B">
            <w:rPr>
              <w:noProof/>
            </w:rPr>
            <w:fldChar w:fldCharType="separate"/>
          </w:r>
          <w:r w:rsidRPr="00F12A5B">
            <w:rPr>
              <w:noProof/>
              <w:cs/>
            </w:rPr>
            <w:t>38</w:t>
          </w:r>
          <w:r w:rsidRPr="00F12A5B">
            <w:rPr>
              <w:noProof/>
            </w:rPr>
            <w:fldChar w:fldCharType="end"/>
          </w:r>
        </w:p>
        <w:p w14:paraId="1F4A8FB5" w14:textId="255E4EEE" w:rsidR="00F12A5B" w:rsidRPr="00F12A5B" w:rsidRDefault="00F12A5B" w:rsidP="00F12A5B">
          <w:pPr>
            <w:pStyle w:val="21"/>
            <w:tabs>
              <w:tab w:val="right" w:leader="dot" w:pos="8297"/>
            </w:tabs>
            <w:rPr>
              <w:rFonts w:asciiTheme="minorHAnsi" w:eastAsiaTheme="minorEastAsia" w:hAnsiTheme="minorHAnsi" w:cstheme="minorBidi"/>
              <w:noProof/>
              <w:kern w:val="2"/>
              <w:sz w:val="22"/>
              <w:szCs w:val="28"/>
              <w14:ligatures w14:val="standardContextual"/>
            </w:rPr>
          </w:pPr>
          <w:r w:rsidRPr="00F12A5B">
            <w:rPr>
              <w:noProof/>
              <w:cs/>
            </w:rPr>
            <w:t>ข้อมูลที่ใช้ในการวิเคราะห์ (</w:t>
          </w:r>
          <w:r w:rsidRPr="00F12A5B">
            <w:rPr>
              <w:noProof/>
            </w:rPr>
            <w:t>Data for Analysis)</w:t>
          </w:r>
          <w:r w:rsidRPr="00F12A5B">
            <w:rPr>
              <w:noProof/>
            </w:rPr>
            <w:tab/>
          </w:r>
          <w:r w:rsidRPr="00F12A5B">
            <w:rPr>
              <w:noProof/>
            </w:rPr>
            <w:fldChar w:fldCharType="begin"/>
          </w:r>
          <w:r w:rsidRPr="00F12A5B">
            <w:rPr>
              <w:noProof/>
            </w:rPr>
            <w:instrText xml:space="preserve"> PAGEREF _Toc227718649 \h </w:instrText>
          </w:r>
          <w:r w:rsidRPr="00F12A5B">
            <w:rPr>
              <w:noProof/>
            </w:rPr>
          </w:r>
          <w:r w:rsidRPr="00F12A5B">
            <w:rPr>
              <w:noProof/>
            </w:rPr>
            <w:fldChar w:fldCharType="separate"/>
          </w:r>
          <w:r w:rsidRPr="00F12A5B">
            <w:rPr>
              <w:noProof/>
              <w:cs/>
            </w:rPr>
            <w:t>38</w:t>
          </w:r>
          <w:r w:rsidRPr="00F12A5B">
            <w:rPr>
              <w:noProof/>
            </w:rPr>
            <w:fldChar w:fldCharType="end"/>
          </w:r>
        </w:p>
        <w:p w14:paraId="0A77DCB7" w14:textId="534003B4" w:rsidR="00F12A5B" w:rsidRPr="00F12A5B" w:rsidRDefault="00F12A5B" w:rsidP="00F12A5B">
          <w:pPr>
            <w:pStyle w:val="21"/>
            <w:tabs>
              <w:tab w:val="right" w:leader="dot" w:pos="8297"/>
            </w:tabs>
            <w:rPr>
              <w:rFonts w:asciiTheme="minorHAnsi" w:eastAsiaTheme="minorEastAsia" w:hAnsiTheme="minorHAnsi" w:cstheme="minorBidi"/>
              <w:noProof/>
              <w:kern w:val="2"/>
              <w:sz w:val="22"/>
              <w:szCs w:val="28"/>
              <w14:ligatures w14:val="standardContextual"/>
            </w:rPr>
          </w:pPr>
          <w:r w:rsidRPr="00F12A5B">
            <w:rPr>
              <w:noProof/>
              <w:cs/>
            </w:rPr>
            <w:t xml:space="preserve">ผลลัพธ์จากระบบ </w:t>
          </w:r>
          <w:r w:rsidRPr="00F12A5B">
            <w:rPr>
              <w:noProof/>
            </w:rPr>
            <w:t>AI (AI Output)</w:t>
          </w:r>
          <w:r w:rsidRPr="00F12A5B">
            <w:rPr>
              <w:noProof/>
            </w:rPr>
            <w:tab/>
          </w:r>
          <w:r w:rsidRPr="00F12A5B">
            <w:rPr>
              <w:noProof/>
            </w:rPr>
            <w:fldChar w:fldCharType="begin"/>
          </w:r>
          <w:r w:rsidRPr="00F12A5B">
            <w:rPr>
              <w:noProof/>
            </w:rPr>
            <w:instrText xml:space="preserve"> PAGEREF _Toc227718650 \h </w:instrText>
          </w:r>
          <w:r w:rsidRPr="00F12A5B">
            <w:rPr>
              <w:noProof/>
            </w:rPr>
          </w:r>
          <w:r w:rsidRPr="00F12A5B">
            <w:rPr>
              <w:noProof/>
            </w:rPr>
            <w:fldChar w:fldCharType="separate"/>
          </w:r>
          <w:r w:rsidRPr="00F12A5B">
            <w:rPr>
              <w:noProof/>
              <w:cs/>
            </w:rPr>
            <w:t>39</w:t>
          </w:r>
          <w:r w:rsidRPr="00F12A5B">
            <w:rPr>
              <w:noProof/>
            </w:rPr>
            <w:fldChar w:fldCharType="end"/>
          </w:r>
        </w:p>
        <w:p w14:paraId="335AFBCF" w14:textId="3DB7B259" w:rsidR="00F12A5B" w:rsidRPr="00F12A5B" w:rsidRDefault="00F12A5B" w:rsidP="00F12A5B">
          <w:pPr>
            <w:pStyle w:val="21"/>
            <w:tabs>
              <w:tab w:val="right" w:leader="dot" w:pos="8297"/>
            </w:tabs>
            <w:rPr>
              <w:rFonts w:asciiTheme="minorHAnsi" w:eastAsiaTheme="minorEastAsia" w:hAnsiTheme="minorHAnsi" w:cstheme="minorBidi"/>
              <w:noProof/>
              <w:kern w:val="2"/>
              <w:sz w:val="22"/>
              <w:szCs w:val="28"/>
              <w14:ligatures w14:val="standardContextual"/>
            </w:rPr>
          </w:pPr>
          <w:r w:rsidRPr="00F12A5B">
            <w:rPr>
              <w:noProof/>
              <w:cs/>
            </w:rPr>
            <w:t>การวิเคราะห์ข้อมูลและสถิติที่ใช้ในการวิเคราะห์ข้อมูล</w:t>
          </w:r>
          <w:r w:rsidRPr="00F12A5B">
            <w:rPr>
              <w:noProof/>
            </w:rPr>
            <w:tab/>
          </w:r>
          <w:r w:rsidRPr="00F12A5B">
            <w:rPr>
              <w:noProof/>
            </w:rPr>
            <w:fldChar w:fldCharType="begin"/>
          </w:r>
          <w:r w:rsidRPr="00F12A5B">
            <w:rPr>
              <w:noProof/>
            </w:rPr>
            <w:instrText xml:space="preserve"> PAGEREF _Toc227718651 \h </w:instrText>
          </w:r>
          <w:r w:rsidRPr="00F12A5B">
            <w:rPr>
              <w:noProof/>
            </w:rPr>
          </w:r>
          <w:r w:rsidRPr="00F12A5B">
            <w:rPr>
              <w:noProof/>
            </w:rPr>
            <w:fldChar w:fldCharType="separate"/>
          </w:r>
          <w:r w:rsidRPr="00F12A5B">
            <w:rPr>
              <w:noProof/>
              <w:cs/>
            </w:rPr>
            <w:t>40</w:t>
          </w:r>
          <w:r w:rsidRPr="00F12A5B">
            <w:rPr>
              <w:noProof/>
            </w:rPr>
            <w:fldChar w:fldCharType="end"/>
          </w:r>
        </w:p>
        <w:p w14:paraId="447B138C" w14:textId="38615B66" w:rsidR="00F12A5B" w:rsidRPr="00F12A5B" w:rsidRDefault="00F12A5B" w:rsidP="00F12A5B">
          <w:pPr>
            <w:pStyle w:val="21"/>
            <w:tabs>
              <w:tab w:val="right" w:leader="dot" w:pos="8297"/>
            </w:tabs>
            <w:rPr>
              <w:rFonts w:asciiTheme="minorHAnsi" w:eastAsiaTheme="minorEastAsia" w:hAnsiTheme="minorHAnsi" w:cstheme="minorBidi"/>
              <w:noProof/>
              <w:kern w:val="2"/>
              <w:sz w:val="22"/>
              <w:szCs w:val="28"/>
              <w14:ligatures w14:val="standardContextual"/>
            </w:rPr>
          </w:pPr>
          <w:r w:rsidRPr="00F12A5B">
            <w:rPr>
              <w:noProof/>
              <w:cs/>
            </w:rPr>
            <w:t xml:space="preserve">การวิเคราะห์ความน่าเชื่อถือของโมเดล </w:t>
          </w:r>
          <w:r w:rsidRPr="00F12A5B">
            <w:rPr>
              <w:noProof/>
            </w:rPr>
            <w:t>AI (AI Reliability)</w:t>
          </w:r>
          <w:r w:rsidRPr="00F12A5B">
            <w:rPr>
              <w:noProof/>
            </w:rPr>
            <w:tab/>
          </w:r>
          <w:r w:rsidRPr="00F12A5B">
            <w:rPr>
              <w:noProof/>
            </w:rPr>
            <w:fldChar w:fldCharType="begin"/>
          </w:r>
          <w:r w:rsidRPr="00F12A5B">
            <w:rPr>
              <w:noProof/>
            </w:rPr>
            <w:instrText xml:space="preserve"> PAGEREF _Toc227718652 \h </w:instrText>
          </w:r>
          <w:r w:rsidRPr="00F12A5B">
            <w:rPr>
              <w:noProof/>
            </w:rPr>
          </w:r>
          <w:r w:rsidRPr="00F12A5B">
            <w:rPr>
              <w:noProof/>
            </w:rPr>
            <w:fldChar w:fldCharType="separate"/>
          </w:r>
          <w:r w:rsidRPr="00F12A5B">
            <w:rPr>
              <w:noProof/>
              <w:cs/>
            </w:rPr>
            <w:t>40</w:t>
          </w:r>
          <w:r w:rsidRPr="00F12A5B">
            <w:rPr>
              <w:noProof/>
            </w:rPr>
            <w:fldChar w:fldCharType="end"/>
          </w:r>
        </w:p>
        <w:p w14:paraId="40A9ADCD" w14:textId="29C57EDE" w:rsidR="00F12A5B" w:rsidRPr="00F12A5B" w:rsidRDefault="00F12A5B" w:rsidP="00F12A5B">
          <w:pPr>
            <w:pStyle w:val="11"/>
            <w:tabs>
              <w:tab w:val="right" w:leader="dot" w:pos="8297"/>
            </w:tabs>
            <w:rPr>
              <w:rFonts w:asciiTheme="minorHAnsi" w:eastAsiaTheme="minorEastAsia" w:hAnsiTheme="minorHAnsi" w:cstheme="minorBidi"/>
              <w:noProof/>
              <w:kern w:val="2"/>
              <w:sz w:val="22"/>
              <w:szCs w:val="28"/>
              <w14:ligatures w14:val="standardContextual"/>
            </w:rPr>
          </w:pPr>
          <w:r w:rsidRPr="00F12A5B">
            <w:rPr>
              <w:noProof/>
              <w:cs/>
            </w:rPr>
            <w:t>รายการอ้างอิง</w:t>
          </w:r>
          <w:r w:rsidRPr="00F12A5B">
            <w:rPr>
              <w:noProof/>
            </w:rPr>
            <w:tab/>
          </w:r>
          <w:r w:rsidRPr="00F12A5B">
            <w:rPr>
              <w:noProof/>
            </w:rPr>
            <w:fldChar w:fldCharType="begin"/>
          </w:r>
          <w:r w:rsidRPr="00F12A5B">
            <w:rPr>
              <w:noProof/>
            </w:rPr>
            <w:instrText xml:space="preserve"> PAGEREF _Toc227718653 \h </w:instrText>
          </w:r>
          <w:r w:rsidRPr="00F12A5B">
            <w:rPr>
              <w:noProof/>
            </w:rPr>
          </w:r>
          <w:r w:rsidRPr="00F12A5B">
            <w:rPr>
              <w:noProof/>
            </w:rPr>
            <w:fldChar w:fldCharType="separate"/>
          </w:r>
          <w:r w:rsidRPr="00F12A5B">
            <w:rPr>
              <w:noProof/>
              <w:cs/>
            </w:rPr>
            <w:t>42</w:t>
          </w:r>
          <w:r w:rsidRPr="00F12A5B">
            <w:rPr>
              <w:noProof/>
            </w:rPr>
            <w:fldChar w:fldCharType="end"/>
          </w:r>
        </w:p>
        <w:p w14:paraId="6D61798D" w14:textId="0CFB606E" w:rsidR="001E4D5A" w:rsidRPr="001E4D5A" w:rsidRDefault="00F12A5B" w:rsidP="00F12A5B">
          <w:pPr>
            <w:pStyle w:val="11"/>
            <w:tabs>
              <w:tab w:val="right" w:leader="dot" w:pos="8297"/>
            </w:tabs>
            <w:rPr>
              <w:b/>
              <w:bCs/>
            </w:rPr>
          </w:pPr>
          <w:r w:rsidRPr="00F12A5B">
            <w:rPr>
              <w:noProof/>
              <w:cs/>
            </w:rPr>
            <w:t>ประวัติผู้เขียน</w:t>
          </w:r>
          <w:r w:rsidRPr="00F12A5B">
            <w:rPr>
              <w:noProof/>
            </w:rPr>
            <w:tab/>
          </w:r>
          <w:r w:rsidRPr="00F12A5B">
            <w:rPr>
              <w:noProof/>
            </w:rPr>
            <w:fldChar w:fldCharType="begin"/>
          </w:r>
          <w:r w:rsidRPr="00F12A5B">
            <w:rPr>
              <w:noProof/>
            </w:rPr>
            <w:instrText xml:space="preserve"> PAGEREF _Toc227718654 \h </w:instrText>
          </w:r>
          <w:r w:rsidRPr="00F12A5B">
            <w:rPr>
              <w:noProof/>
            </w:rPr>
          </w:r>
          <w:r w:rsidRPr="00F12A5B">
            <w:rPr>
              <w:noProof/>
            </w:rPr>
            <w:fldChar w:fldCharType="separate"/>
          </w:r>
          <w:r w:rsidRPr="00F12A5B">
            <w:rPr>
              <w:noProof/>
              <w:cs/>
            </w:rPr>
            <w:t>44</w:t>
          </w:r>
          <w:r w:rsidRPr="00F12A5B">
            <w:rPr>
              <w:noProof/>
            </w:rPr>
            <w:fldChar w:fldCharType="end"/>
          </w:r>
          <w:r w:rsidRPr="00F12A5B">
            <w:rPr>
              <w:noProof/>
            </w:rPr>
            <mc:AlternateContent>
              <mc:Choice Requires="wps">
                <w:drawing>
                  <wp:anchor distT="0" distB="0" distL="114300" distR="114300" simplePos="0" relativeHeight="251709952" behindDoc="0" locked="0" layoutInCell="1" allowOverlap="1" wp14:anchorId="59C2C622" wp14:editId="3D374914">
                    <wp:simplePos x="0" y="0"/>
                    <wp:positionH relativeFrom="column">
                      <wp:posOffset>-2743200</wp:posOffset>
                    </wp:positionH>
                    <wp:positionV relativeFrom="paragraph">
                      <wp:posOffset>-6209665</wp:posOffset>
                    </wp:positionV>
                    <wp:extent cx="10304145" cy="13435964"/>
                    <wp:effectExtent l="0" t="0" r="0" b="0"/>
                    <wp:wrapNone/>
                    <wp:docPr id="42" name="Text Box 42"/>
                    <wp:cNvGraphicFramePr/>
                    <a:graphic xmlns:a="http://schemas.openxmlformats.org/drawingml/2006/main">
                      <a:graphicData uri="http://schemas.microsoft.com/office/word/2010/wordprocessingShape">
                        <wps:wsp>
                          <wps:cNvSpPr txBox="1"/>
                          <wps:spPr>
                            <a:xfrm>
                              <a:off x="0" y="0"/>
                              <a:ext cx="10304145" cy="13435964"/>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353B03D2" w14:textId="77777777" w:rsidR="00F12A5B" w:rsidRDefault="00F12A5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9C2C622" id="Text Box 42" o:spid="_x0000_s1041" type="#_x0000_t202" style="position:absolute;margin-left:-3in;margin-top:-488.95pt;width:811.35pt;height:1057.95pt;z-index:2517099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" filled="f" stroked="f" strokeweight=".5pt">
                    <v:fill o:detectmouseclick="t"/>
                    <v:textbox>
                      <w:txbxContent>
                        <w:p w14:paraId="353B03D2" w14:textId="77777777" w:rsidR="00F12A5B" w:rsidRDefault="00F12A5B"/>
                      </w:txbxContent>
                    </v:textbox>
                  </v:shape>
                </w:pict>
              </mc:Fallback>
            </mc:AlternateContent>
          </w:r>
          <w:r w:rsidRPr="00F12A5B">
            <w:rPr>
              <w:noProof/>
            </w:rPr>
            <mc:AlternateContent>
              <mc:Choice Requires="wps">
                <w:drawing>
                  <wp:anchor distT="0" distB="0" distL="114300" distR="114300" simplePos="0" relativeHeight="251708928" behindDoc="0" locked="0" layoutInCell="1" allowOverlap="1" wp14:anchorId="4D768638" wp14:editId="42C63A26">
                    <wp:simplePos x="0" y="0"/>
                    <wp:positionH relativeFrom="column">
                      <wp:posOffset>-2743200</wp:posOffset>
                    </wp:positionH>
                    <wp:positionV relativeFrom="paragraph">
                      <wp:posOffset>-6209665</wp:posOffset>
                    </wp:positionV>
                    <wp:extent cx="10304145" cy="13435964"/>
                    <wp:effectExtent l="0" t="0" r="0" b="0"/>
                    <wp:wrapNone/>
                    <wp:docPr id="41" name="Text Box 41"/>
                    <wp:cNvGraphicFramePr/>
                    <a:graphic xmlns:a="http://schemas.openxmlformats.org/drawingml/2006/main">
                      <a:graphicData uri="http://schemas.microsoft.com/office/word/2010/wordprocessingShape">
                        <wps:wsp>
                          <wps:cNvSpPr txBox="1"/>
                          <wps:spPr>
                            <a:xfrm>
                              <a:off x="0" y="0"/>
                              <a:ext cx="10304145" cy="13435964"/>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684F9DF9" w14:textId="77777777" w:rsidR="00F12A5B" w:rsidRDefault="00F12A5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D768638" id="Text Box 41" o:spid="_x0000_s1042" type="#_x0000_t202" style="position:absolute;margin-left:-3in;margin-top:-488.95pt;width:811.35pt;height:1057.95pt;z-index:2517089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" filled="f" stroked="f" strokeweight=".5pt">
                    <v:fill o:detectmouseclick="t"/>
                    <v:textbox>
                      <w:txbxContent>
                        <w:p w14:paraId="684F9DF9" w14:textId="77777777" w:rsidR="00F12A5B" w:rsidRDefault="00F12A5B"/>
                      </w:txbxContent>
                    </v:textbox>
                  </v:shape>
                </w:pict>
              </mc:Fallback>
            </mc:AlternateContent>
          </w:r>
          <w:r w:rsidR="001E4D5A" w:rsidRPr="00F12A5B">
            <w:fldChar w:fldCharType="end"/>
          </w:r>
        </w:p>
      </w:sdtContent>
    </w:sdt>
    <w:p w14:paraId="5B8659E7" w14:textId="77777777" w:rsidR="001E4D5A" w:rsidRDefault="001E4D5A" w:rsidP="001E4D5A">
      <w:pPr>
        <w:pStyle w:val="iThesisStyleTemplate"/>
        <w:sectPr w:rsidR="001E4D5A" w:rsidSect="001E4D5A">
          <w:headerReference w:type="default" r:id="rId10"/>
          <w:pgSz w:w="11907" w:h="16839"/>
          <w:pgMar w:top="2160" w:right="1440" w:bottom="1440" w:left="2160" w:header="1304" w:footer="708" w:gutter="0"/>
          <w:pgNumType w:fmt="thaiLetters"/>
          <w:cols w:space="708"/>
          <w:titlePg/>
          <w:docGrid w:linePitch="360"/>
        </w:sectPr>
      </w:pPr>
    </w:p>
    <w:p w14:paraId="0225E9BF" w14:textId="77777777" w:rsidR="001E4D5A" w:rsidRPr="001E4D5A" w:rsidRDefault="001E4D5A" w:rsidP="001E4D5A">
      <w:pPr>
        <w:spacing w:after="0" w:line="240" w:lineRule="auto"/>
        <w:jc w:val="center"/>
        <w:outlineLvl w:val="0"/>
        <w:rPr>
          <w:rFonts w:ascii="TH Sarabun New" w:hAnsi="TH Sarabun New" w:cs="TH Sarabun New"/>
          <w:b/>
          <w:bCs/>
          <w:color w:val="000000"/>
          <w:sz w:val="40"/>
          <w:szCs w:val="32"/>
        </w:rPr>
      </w:pPr>
      <w:bookmarkStart w:id="1" w:name="_Toc227716182"/>
      <w:bookmarkStart w:id="2" w:name="_Toc227716767"/>
      <w:bookmarkStart w:id="3" w:name="_Toc227718579"/>
      <w:r w:rsidRPr="001E4D5A">
        <w:rPr>
          <w:rFonts w:ascii="TH Sarabun New" w:hAnsi="TH Sarabun New" w:cs="TH Sarabun New"/>
          <w:b/>
          <w:bCs/>
          <w:color w:val="000000"/>
          <w:sz w:val="40"/>
          <w:szCs w:val="32"/>
          <w:cs/>
        </w:rPr>
        <w:lastRenderedPageBreak/>
        <w:t xml:space="preserve">บทที่ </w:t>
      </w:r>
      <w:r w:rsidRPr="001E4D5A">
        <w:rPr>
          <w:rFonts w:ascii="TH Sarabun New" w:hAnsi="TH Sarabun New" w:cs="TH Sarabun New"/>
          <w:b/>
          <w:bCs/>
          <w:color w:val="000000"/>
          <w:sz w:val="40"/>
          <w:szCs w:val="32"/>
        </w:rPr>
        <w:t>1</w:t>
      </w:r>
      <w:bookmarkEnd w:id="1"/>
      <w:bookmarkEnd w:id="2"/>
      <w:bookmarkEnd w:id="3"/>
    </w:p>
    <w:p w14:paraId="0384E4E9" w14:textId="77777777" w:rsidR="001E4D5A" w:rsidRPr="001E4D5A" w:rsidRDefault="001E4D5A" w:rsidP="001E4D5A">
      <w:pPr>
        <w:spacing w:after="0" w:line="240" w:lineRule="auto"/>
        <w:jc w:val="center"/>
        <w:outlineLvl w:val="0"/>
        <w:rPr>
          <w:rFonts w:ascii="TH Sarabun New" w:hAnsi="TH Sarabun New" w:cs="TH Sarabun New"/>
          <w:b/>
          <w:bCs/>
          <w:color w:val="000000"/>
          <w:sz w:val="40"/>
          <w:szCs w:val="32"/>
        </w:rPr>
      </w:pPr>
      <w:bookmarkStart w:id="4" w:name="_Toc227716183"/>
      <w:bookmarkStart w:id="5" w:name="_Toc227716768"/>
      <w:bookmarkStart w:id="6" w:name="_Toc227718580"/>
      <w:r w:rsidRPr="001E4D5A">
        <w:rPr>
          <w:rFonts w:ascii="TH Sarabun New" w:hAnsi="TH Sarabun New" w:cs="TH Sarabun New"/>
          <w:b/>
          <w:bCs/>
          <w:color w:val="000000"/>
          <w:sz w:val="40"/>
          <w:szCs w:val="32"/>
          <w:cs/>
        </w:rPr>
        <w:t>บทนำ</w:t>
      </w:r>
      <w:bookmarkEnd w:id="4"/>
      <w:bookmarkEnd w:id="5"/>
      <w:bookmarkEnd w:id="6"/>
    </w:p>
    <w:p w14:paraId="1C4E6BAE" w14:textId="77777777" w:rsidR="001E4D5A" w:rsidRPr="001E4D5A" w:rsidRDefault="001E4D5A" w:rsidP="001E4D5A">
      <w:pPr>
        <w:spacing w:after="0" w:line="240" w:lineRule="auto"/>
        <w:jc w:val="center"/>
        <w:rPr>
          <w:rFonts w:ascii="TH Sarabun New" w:hAnsi="TH Sarabun New" w:cs="TH Sarabun New"/>
          <w:color w:val="000000"/>
          <w:sz w:val="32"/>
          <w:szCs w:val="32"/>
        </w:rPr>
      </w:pPr>
    </w:p>
    <w:p w14:paraId="0785C30E" w14:textId="77777777" w:rsidR="001E4D5A" w:rsidRPr="001E4D5A" w:rsidRDefault="001E4D5A" w:rsidP="001E4D5A">
      <w:pPr>
        <w:spacing w:after="0" w:line="240" w:lineRule="auto"/>
        <w:outlineLvl w:val="1"/>
        <w:rPr>
          <w:rFonts w:ascii="TH Sarabun New" w:hAnsi="TH Sarabun New" w:cs="TH Sarabun New"/>
          <w:b/>
          <w:bCs/>
          <w:color w:val="000000"/>
          <w:sz w:val="32"/>
          <w:szCs w:val="32"/>
        </w:rPr>
      </w:pPr>
      <w:bookmarkStart w:id="7" w:name="_Toc227716184"/>
      <w:bookmarkStart w:id="8" w:name="_Toc227716769"/>
      <w:bookmarkStart w:id="9" w:name="_Toc227718581"/>
      <w:r w:rsidRPr="001E4D5A">
        <w:rPr>
          <w:rFonts w:ascii="TH Sarabun New" w:hAnsi="TH Sarabun New" w:cs="TH Sarabun New"/>
          <w:b/>
          <w:bCs/>
          <w:color w:val="000000"/>
          <w:sz w:val="32"/>
          <w:szCs w:val="32"/>
          <w:cs/>
        </w:rPr>
        <w:t>ความเป็นมาและความสำคัญของปัญหา</w:t>
      </w:r>
      <w:bookmarkEnd w:id="7"/>
      <w:bookmarkEnd w:id="8"/>
      <w:bookmarkEnd w:id="9"/>
    </w:p>
    <w:p w14:paraId="319893F1" w14:textId="77777777" w:rsidR="001E4D5A" w:rsidRPr="001E4D5A" w:rsidRDefault="001E4D5A" w:rsidP="001E4D5A">
      <w:pPr>
        <w:spacing w:after="0" w:line="240" w:lineRule="auto"/>
        <w:outlineLvl w:val="1"/>
        <w:rPr>
          <w:rFonts w:ascii="TH Sarabun New" w:hAnsi="TH Sarabun New" w:cs="TH Sarabun New"/>
          <w:b/>
          <w:bCs/>
          <w:color w:val="000000"/>
          <w:sz w:val="32"/>
          <w:szCs w:val="32"/>
        </w:rPr>
      </w:pPr>
      <w:bookmarkStart w:id="10" w:name="_Toc227716185"/>
      <w:bookmarkStart w:id="11" w:name="_Toc227716770"/>
      <w:bookmarkStart w:id="12" w:name="_Toc227718582"/>
      <w:r w:rsidRPr="001E4D5A">
        <w:rPr>
          <w:rFonts w:ascii="TH Sarabun New" w:hAnsi="TH Sarabun New" w:cs="TH Sarabun New"/>
          <w:b/>
          <w:bCs/>
          <w:color w:val="000000"/>
          <w:sz w:val="32"/>
          <w:szCs w:val="32"/>
          <w:cs/>
        </w:rPr>
        <w:t>ความคลาดเคลื่อนทางยา (</w:t>
      </w:r>
      <w:r w:rsidRPr="001E4D5A">
        <w:rPr>
          <w:rFonts w:ascii="TH Sarabun New" w:hAnsi="TH Sarabun New" w:cs="TH Sarabun New"/>
          <w:b/>
          <w:bCs/>
          <w:color w:val="000000"/>
          <w:sz w:val="32"/>
          <w:szCs w:val="32"/>
        </w:rPr>
        <w:t>Medication Errors)</w:t>
      </w:r>
      <w:bookmarkEnd w:id="10"/>
      <w:bookmarkEnd w:id="11"/>
      <w:bookmarkEnd w:id="12"/>
    </w:p>
    <w:p w14:paraId="457047F3" w14:textId="5EEDBF1C" w:rsidR="001E4D5A" w:rsidRPr="001E4D5A" w:rsidRDefault="001E4D5A" w:rsidP="001E4D5A">
      <w:pPr>
        <w:spacing w:after="0" w:line="240" w:lineRule="auto"/>
        <w:ind w:firstLine="720"/>
        <w:rPr>
          <w:rFonts w:ascii="TH Sarabun New" w:hAnsi="TH Sarabun New" w:cs="TH Sarabun New"/>
          <w:color w:val="000000"/>
          <w:sz w:val="32"/>
          <w:szCs w:val="32"/>
        </w:rPr>
      </w:pPr>
      <w:r w:rsidRPr="001E4D5A">
        <w:rPr>
          <w:rFonts w:ascii="TH Sarabun New" w:hAnsi="TH Sarabun New" w:cs="TH Sarabun New"/>
          <w:color w:val="000000"/>
          <w:sz w:val="32"/>
          <w:szCs w:val="32"/>
          <w:cs/>
        </w:rPr>
        <w:t>ความคลาดเคลื่อนทางยา (</w:t>
      </w:r>
      <w:r w:rsidRPr="001E4D5A">
        <w:rPr>
          <w:rFonts w:ascii="TH Sarabun New" w:hAnsi="TH Sarabun New" w:cs="TH Sarabun New"/>
          <w:color w:val="000000"/>
          <w:sz w:val="32"/>
          <w:szCs w:val="32"/>
        </w:rPr>
        <w:t xml:space="preserve">Medication Errors) </w:t>
      </w:r>
      <w:r w:rsidRPr="001E4D5A">
        <w:rPr>
          <w:rFonts w:ascii="TH Sarabun New" w:hAnsi="TH Sarabun New" w:cs="TH Sarabun New"/>
          <w:color w:val="000000"/>
          <w:sz w:val="32"/>
          <w:szCs w:val="32"/>
          <w:cs/>
        </w:rPr>
        <w:t>หมายถึง เหตุการณ์หรือการกระทำที่สามารถป้องกันได้ ซึ่งนำไปสู่หรือมีศักยภาพที่จะนำไปสู่การใช้ยาที่ไม่เหมาะสมหรือก่อให้เกิดอันตรายต่อผู้ป่วย อันเป็นผลจากความล้มเหลวของกระบวนการที่เกี่ยวข้องกับการใช้ยาในระบบบริการสุขภาพ ความคลาดเคลื่อนดังกล่าวสามารถเกิดขึ้นได้ตลอดวงจรการใช้ยา (</w:t>
      </w:r>
      <w:r w:rsidRPr="001E4D5A">
        <w:rPr>
          <w:rFonts w:ascii="TH Sarabun New" w:hAnsi="TH Sarabun New" w:cs="TH Sarabun New"/>
          <w:color w:val="000000"/>
          <w:sz w:val="32"/>
          <w:szCs w:val="32"/>
        </w:rPr>
        <w:t xml:space="preserve">medication use process) </w:t>
      </w:r>
      <w:r w:rsidRPr="001E4D5A">
        <w:rPr>
          <w:rFonts w:ascii="TH Sarabun New" w:hAnsi="TH Sarabun New" w:cs="TH Sarabun New"/>
          <w:color w:val="000000"/>
          <w:sz w:val="32"/>
          <w:szCs w:val="32"/>
          <w:cs/>
        </w:rPr>
        <w:t xml:space="preserve">ตั้งแต่ขั้นตอนการสั่งจ่ายยา การทบทวนใบสั่งยา การจ่ายยา การบริหารยา ไปจนถึงการติดตามผลการรักษา </w:t>
      </w:r>
      <w:r w:rsidRPr="001E4D5A">
        <w:rPr>
          <w:rFonts w:ascii="TH Sarabun New" w:hAnsi="TH Sarabun New" w:cs="TH Sarabun New"/>
          <w:color w:val="000000"/>
          <w:sz w:val="32"/>
          <w:szCs w:val="32"/>
          <w:cs/>
        </w:rPr>
        <w:fldChar w:fldCharType="begin">
          <w:fldData xml:space="preserve">PEVuZE5vdGU+PENpdGU+PEF1dGhvcj5BbHN1bGFtaTwvQXV0aG9yPjxZZWFyPjIwMTM8L1llYXI+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</w:fldData>
        </w:fldChar>
      </w:r>
      <w:r w:rsidR="00013FEA">
        <w:rPr>
          <w:rFonts w:ascii="TH Sarabun New" w:hAnsi="TH Sarabun New" w:cs="TH Sarabun New"/>
          <w:color w:val="000000"/>
          <w:sz w:val="32"/>
          <w:szCs w:val="32"/>
        </w:rPr>
        <w:instrText xml:space="preserve"> ADDIN EN.CITE </w:instrText>
      </w:r>
      <w:r w:rsidR="00013FEA">
        <w:rPr>
          <w:rFonts w:ascii="TH Sarabun New" w:hAnsi="TH Sarabun New" w:cs="TH Sarabun New"/>
          <w:color w:val="000000"/>
          <w:sz w:val="32"/>
          <w:szCs w:val="32"/>
          <w:cs/>
        </w:rPr>
        <w:fldChar w:fldCharType="begin">
          <w:fldData xml:space="preserve">PEVuZE5vdGU+PENpdGU+PEF1dGhvcj5BbHN1bGFtaTwvQXV0aG9yPjxZZWFyPjIwMTM8L1llYXI+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</w:fldData>
        </w:fldChar>
      </w:r>
      <w:r w:rsidR="00013FEA">
        <w:rPr>
          <w:rFonts w:ascii="TH Sarabun New" w:hAnsi="TH Sarabun New" w:cs="TH Sarabun New"/>
          <w:color w:val="000000"/>
          <w:sz w:val="32"/>
          <w:szCs w:val="32"/>
        </w:rPr>
        <w:instrText xml:space="preserve"> ADDIN EN.CITE.DATA </w:instrText>
      </w:r>
      <w:r w:rsidR="00013FEA">
        <w:rPr>
          <w:rFonts w:ascii="TH Sarabun New" w:hAnsi="TH Sarabun New" w:cs="TH Sarabun New"/>
          <w:color w:val="000000"/>
          <w:sz w:val="32"/>
          <w:szCs w:val="32"/>
          <w:cs/>
        </w:rPr>
      </w:r>
      <w:r w:rsidR="00013FEA">
        <w:rPr>
          <w:rFonts w:ascii="TH Sarabun New" w:hAnsi="TH Sarabun New" w:cs="TH Sarabun New"/>
          <w:color w:val="000000"/>
          <w:sz w:val="32"/>
          <w:szCs w:val="32"/>
          <w:cs/>
        </w:rPr>
        <w:fldChar w:fldCharType="end"/>
      </w:r>
      <w:r w:rsidRPr="001E4D5A">
        <w:rPr>
          <w:rFonts w:ascii="TH Sarabun New" w:hAnsi="TH Sarabun New" w:cs="TH Sarabun New"/>
          <w:color w:val="000000"/>
          <w:sz w:val="32"/>
          <w:szCs w:val="32"/>
          <w:cs/>
        </w:rPr>
        <w:fldChar w:fldCharType="separate"/>
      </w:r>
      <w:r w:rsidRPr="001E4D5A">
        <w:rPr>
          <w:rFonts w:ascii="TH Sarabun New" w:hAnsi="TH Sarabun New" w:cs="TH Sarabun New"/>
          <w:noProof/>
          <w:color w:val="000000"/>
          <w:sz w:val="32"/>
          <w:szCs w:val="32"/>
          <w:cs/>
        </w:rPr>
        <w:t>(</w:t>
      </w:r>
      <w:r w:rsidRPr="001E4D5A">
        <w:rPr>
          <w:rFonts w:ascii="TH Sarabun New" w:hAnsi="TH Sarabun New" w:cs="TH Sarabun New"/>
          <w:noProof/>
          <w:color w:val="000000"/>
          <w:sz w:val="32"/>
          <w:szCs w:val="32"/>
        </w:rPr>
        <w:t xml:space="preserve">Alsulami et al., </w:t>
      </w:r>
      <w:r w:rsidRPr="001E4D5A">
        <w:rPr>
          <w:rFonts w:ascii="TH Sarabun New" w:hAnsi="TH Sarabun New" w:cs="TH Sarabun New"/>
          <w:noProof/>
          <w:color w:val="000000"/>
          <w:sz w:val="32"/>
          <w:szCs w:val="32"/>
          <w:cs/>
        </w:rPr>
        <w:t>2013</w:t>
      </w:r>
      <w:r w:rsidRPr="001E4D5A">
        <w:rPr>
          <w:rFonts w:ascii="TH Sarabun New" w:hAnsi="TH Sarabun New" w:cs="TH Sarabun New"/>
          <w:noProof/>
          <w:color w:val="000000"/>
          <w:sz w:val="32"/>
          <w:szCs w:val="32"/>
        </w:rPr>
        <w:t xml:space="preserve">; Corny et al., </w:t>
      </w:r>
      <w:r w:rsidRPr="001E4D5A">
        <w:rPr>
          <w:rFonts w:ascii="TH Sarabun New" w:hAnsi="TH Sarabun New" w:cs="TH Sarabun New"/>
          <w:noProof/>
          <w:color w:val="000000"/>
          <w:sz w:val="32"/>
          <w:szCs w:val="32"/>
          <w:cs/>
        </w:rPr>
        <w:t>2020)</w:t>
      </w:r>
      <w:r w:rsidRPr="001E4D5A">
        <w:rPr>
          <w:rFonts w:ascii="TH Sarabun New" w:hAnsi="TH Sarabun New" w:cs="TH Sarabun New"/>
          <w:color w:val="000000"/>
          <w:sz w:val="32"/>
          <w:szCs w:val="32"/>
          <w:cs/>
        </w:rPr>
        <w:fldChar w:fldCharType="end"/>
      </w:r>
    </w:p>
    <w:p w14:paraId="7F850ABB" w14:textId="2B998381" w:rsidR="001E4D5A" w:rsidRPr="001E4D5A" w:rsidRDefault="001E4D5A" w:rsidP="001E4D5A">
      <w:pPr>
        <w:spacing w:after="0" w:line="240" w:lineRule="auto"/>
        <w:ind w:firstLine="720"/>
        <w:rPr>
          <w:rFonts w:ascii="TH Sarabun New" w:hAnsi="TH Sarabun New" w:cs="TH Sarabun New"/>
          <w:color w:val="000000"/>
          <w:sz w:val="32"/>
          <w:szCs w:val="32"/>
        </w:rPr>
      </w:pPr>
      <w:r w:rsidRPr="001E4D5A">
        <w:rPr>
          <w:rFonts w:ascii="TH Sarabun New" w:hAnsi="TH Sarabun New" w:cs="TH Sarabun New"/>
          <w:color w:val="000000"/>
          <w:sz w:val="32"/>
          <w:szCs w:val="32"/>
          <w:cs/>
        </w:rPr>
        <w:t>ในเชิงระบบ ความคลาดเคลื่อนทางยาไม่เพียงสะท้อนถึงความผิดพลาดของบุคลากรทางการแพทย์รายบุคคลเท่านั้น หากแต่เป็นผลลัพธ์จากความซับซ้อนของกระบวนการทำงาน การสื่อสารที่ไม่สมบูรณ์ ข้อจำกัดด้านเวลา ภาระงานที่สูง รวมถึงข้อจำกัดของระบบสารสนเทศทางสุขภาพที่ยังไม่สามารถสนับสนุนการตัดสินใจได้อย่างครอบคลุม ความคลาดเคลื่อนทางยาจึงถูกยอมรับในระดับสากลว่าเป็นหนึ่งในปัญหาหลักด้านความปลอดภัยของผู้ป่วย (</w:t>
      </w:r>
      <w:r w:rsidRPr="001E4D5A">
        <w:rPr>
          <w:rFonts w:ascii="TH Sarabun New" w:hAnsi="TH Sarabun New" w:cs="TH Sarabun New"/>
          <w:color w:val="000000"/>
          <w:sz w:val="32"/>
          <w:szCs w:val="32"/>
        </w:rPr>
        <w:t xml:space="preserve">patient safety) </w:t>
      </w:r>
      <w:r w:rsidRPr="001E4D5A">
        <w:rPr>
          <w:rFonts w:ascii="TH Sarabun New" w:hAnsi="TH Sarabun New" w:cs="TH Sarabun New"/>
          <w:color w:val="000000"/>
          <w:sz w:val="32"/>
          <w:szCs w:val="32"/>
          <w:cs/>
        </w:rPr>
        <w:t>และเป็นสาเหตุสำคัญของเหตุการณ์ไม่พึงประสงค์จากยา (</w:t>
      </w:r>
      <w:r w:rsidRPr="001E4D5A">
        <w:rPr>
          <w:rFonts w:ascii="TH Sarabun New" w:hAnsi="TH Sarabun New" w:cs="TH Sarabun New"/>
          <w:color w:val="000000"/>
          <w:sz w:val="32"/>
          <w:szCs w:val="32"/>
        </w:rPr>
        <w:t xml:space="preserve">Adverse Drug Events; ADEs) </w:t>
      </w:r>
      <w:r w:rsidRPr="001E4D5A">
        <w:rPr>
          <w:rFonts w:ascii="TH Sarabun New" w:hAnsi="TH Sarabun New" w:cs="TH Sarabun New"/>
          <w:color w:val="000000"/>
          <w:sz w:val="32"/>
          <w:szCs w:val="32"/>
          <w:cs/>
        </w:rPr>
        <w:t>ซึ่งส่งผลกระทบทั้งต่อผลลัพธ์ทางคลินิก คุณภาพชีวิตของผู้ป่วย และต้นทุนด้านสาธารณสุข</w:t>
      </w:r>
      <w:r w:rsidRPr="001E4D5A">
        <w:rPr>
          <w:rFonts w:ascii="TH Sarabun New" w:hAnsi="TH Sarabun New" w:cs="TH Sarabun New"/>
          <w:color w:val="000000"/>
          <w:sz w:val="32"/>
          <w:szCs w:val="32"/>
        </w:rPr>
        <w:t xml:space="preserve"> </w:t>
      </w:r>
      <w:r w:rsidRPr="001E4D5A">
        <w:rPr>
          <w:rFonts w:ascii="TH Sarabun New" w:hAnsi="TH Sarabun New" w:cs="TH Sarabun New"/>
          <w:color w:val="000000"/>
          <w:sz w:val="32"/>
          <w:szCs w:val="32"/>
        </w:rPr>
        <w:fldChar w:fldCharType="begin">
          <w:fldData xml:space="preserve">PEVuZE5vdGU+PENpdGU+PEF1dGhvcj5OYXRzaWF2YXM8L0F1dGhvcj48WWVhcj4yMDE5PC9ZZWFy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</w:fldData>
        </w:fldChar>
      </w:r>
      <w:r w:rsidR="00013FEA">
        <w:rPr>
          <w:rFonts w:ascii="TH Sarabun New" w:hAnsi="TH Sarabun New" w:cs="TH Sarabun New"/>
          <w:color w:val="000000"/>
          <w:sz w:val="32"/>
          <w:szCs w:val="32"/>
        </w:rPr>
        <w:instrText xml:space="preserve"> ADDIN EN.CITE </w:instrText>
      </w:r>
      <w:r w:rsidR="00013FEA">
        <w:rPr>
          <w:rFonts w:ascii="TH Sarabun New" w:hAnsi="TH Sarabun New" w:cs="TH Sarabun New"/>
          <w:color w:val="000000"/>
          <w:sz w:val="32"/>
          <w:szCs w:val="32"/>
        </w:rPr>
        <w:fldChar w:fldCharType="begin">
          <w:fldData xml:space="preserve">PEVuZE5vdGU+PENpdGU+PEF1dGhvcj5OYXRzaWF2YXM8L0F1dGhvcj48WWVhcj4yMDE5PC9ZZWFy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</w:fldData>
        </w:fldChar>
      </w:r>
      <w:r w:rsidR="00013FEA">
        <w:rPr>
          <w:rFonts w:ascii="TH Sarabun New" w:hAnsi="TH Sarabun New" w:cs="TH Sarabun New"/>
          <w:color w:val="000000"/>
          <w:sz w:val="32"/>
          <w:szCs w:val="32"/>
        </w:rPr>
        <w:instrText xml:space="preserve"> ADDIN EN.CITE.DATA </w:instrText>
      </w:r>
      <w:r w:rsidR="00013FEA">
        <w:rPr>
          <w:rFonts w:ascii="TH Sarabun New" w:hAnsi="TH Sarabun New" w:cs="TH Sarabun New"/>
          <w:color w:val="000000"/>
          <w:sz w:val="32"/>
          <w:szCs w:val="32"/>
        </w:rPr>
      </w:r>
      <w:r w:rsidR="00013FEA">
        <w:rPr>
          <w:rFonts w:ascii="TH Sarabun New" w:hAnsi="TH Sarabun New" w:cs="TH Sarabun New"/>
          <w:color w:val="000000"/>
          <w:sz w:val="32"/>
          <w:szCs w:val="32"/>
        </w:rPr>
        <w:fldChar w:fldCharType="end"/>
      </w:r>
      <w:r w:rsidRPr="001E4D5A">
        <w:rPr>
          <w:rFonts w:ascii="TH Sarabun New" w:hAnsi="TH Sarabun New" w:cs="TH Sarabun New"/>
          <w:color w:val="000000"/>
          <w:sz w:val="32"/>
          <w:szCs w:val="32"/>
        </w:rPr>
        <w:fldChar w:fldCharType="separate"/>
      </w:r>
      <w:r w:rsidRPr="001E4D5A">
        <w:rPr>
          <w:rFonts w:ascii="TH Sarabun New" w:hAnsi="TH Sarabun New" w:cs="TH Sarabun New"/>
          <w:noProof/>
          <w:color w:val="000000"/>
          <w:sz w:val="32"/>
          <w:szCs w:val="32"/>
        </w:rPr>
        <w:t>(Alsulami et al., 2013; Natsiavas et al., 2019)</w:t>
      </w:r>
      <w:r w:rsidRPr="001E4D5A">
        <w:rPr>
          <w:rFonts w:ascii="TH Sarabun New" w:hAnsi="TH Sarabun New" w:cs="TH Sarabun New"/>
          <w:color w:val="000000"/>
          <w:sz w:val="32"/>
          <w:szCs w:val="32"/>
        </w:rPr>
        <w:fldChar w:fldCharType="end"/>
      </w:r>
    </w:p>
    <w:p w14:paraId="2DF99B2D" w14:textId="48BFB7E5" w:rsidR="001E4D5A" w:rsidRPr="001E4D5A" w:rsidRDefault="001E4D5A" w:rsidP="001E4D5A">
      <w:pPr>
        <w:spacing w:after="0" w:line="240" w:lineRule="auto"/>
        <w:ind w:firstLine="720"/>
        <w:rPr>
          <w:rFonts w:ascii="TH Sarabun New" w:hAnsi="TH Sarabun New" w:cs="TH Sarabun New"/>
          <w:color w:val="000000"/>
          <w:sz w:val="32"/>
          <w:szCs w:val="32"/>
        </w:rPr>
      </w:pPr>
      <w:r w:rsidRPr="001E4D5A">
        <w:rPr>
          <w:rFonts w:ascii="TH Sarabun New" w:hAnsi="TH Sarabun New" w:cs="TH Sarabun New"/>
          <w:color w:val="000000"/>
          <w:sz w:val="32"/>
          <w:szCs w:val="32"/>
          <w:cs/>
        </w:rPr>
        <w:t>ในบรรดาความคลาดเคลื่อนทางยาทั้งหมด ข้อผิดพลาดในการสั่งจ่ายยา (</w:t>
      </w:r>
      <w:r w:rsidRPr="001E4D5A">
        <w:rPr>
          <w:rFonts w:ascii="TH Sarabun New" w:hAnsi="TH Sarabun New" w:cs="TH Sarabun New"/>
          <w:color w:val="000000"/>
          <w:sz w:val="32"/>
          <w:szCs w:val="32"/>
        </w:rPr>
        <w:t xml:space="preserve">Prescription Errors) </w:t>
      </w:r>
      <w:r w:rsidRPr="001E4D5A">
        <w:rPr>
          <w:rFonts w:ascii="TH Sarabun New" w:hAnsi="TH Sarabun New" w:cs="TH Sarabun New"/>
          <w:color w:val="000000"/>
          <w:sz w:val="32"/>
          <w:szCs w:val="32"/>
          <w:cs/>
        </w:rPr>
        <w:t>ถือเป็นจุดเริ่มต้นที่มีความสำคัญอย่างยิ่ง เนื่องจากเป็นต้นทางของกระบวนการใช้ยาและมีอิทธิพลโดยตรงต่อขั้นตอนถัดไป ความผิดพลาดในระยะนี้มักเกี่ยวข้องกับการเลือกใช้ยาที่ไม่เหมาะสมกับข้อบ่งใช้ การกำหนดขนาดยาไม่สอดคล้องกับลักษณะผู้ป่วย การสั่งยาที่มีปฏิกิริยาระหว่างกัน หรือการขาดข้อมูลสำคัญ เช่น ประวัติการแพ้ยาและภาวะโรคร่วมของผู้ป่วย ปัญหาเหล่านี้พบได้อย่างต่อเนื่องทั้งในประเทศที่มีทรัพยากรด้านสาธารณสุขสูงและประเทศกำลังพัฒนา สะท้อนให้เห็นถึงข้อจำกัดของระบบการตรวจสอบแบบดั้งเดิมที่ยังอาศัยแรงงานมนุษย์เป็นหลัก</w:t>
      </w:r>
      <w:r w:rsidRPr="001E4D5A">
        <w:rPr>
          <w:rFonts w:ascii="TH Sarabun New" w:hAnsi="TH Sarabun New" w:cs="TH Sarabun New" w:hint="cs"/>
          <w:color w:val="000000"/>
          <w:sz w:val="32"/>
          <w:szCs w:val="32"/>
          <w:cs/>
        </w:rPr>
        <w:t xml:space="preserve"> </w:t>
      </w:r>
      <w:r w:rsidRPr="001E4D5A">
        <w:rPr>
          <w:rFonts w:ascii="TH Sarabun New" w:hAnsi="TH Sarabun New" w:cs="TH Sarabun New"/>
          <w:color w:val="000000"/>
          <w:sz w:val="32"/>
          <w:szCs w:val="32"/>
          <w:cs/>
        </w:rPr>
        <w:fldChar w:fldCharType="begin">
          <w:fldData xml:space="preserve">PEVuZE5vdGU+PENpdGU+PEF1dGhvcj5LdXBlcm1hbjwvQXV0aG9yPjxZZWFyPjIwMDc8L1llYXI+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</w:fldData>
        </w:fldChar>
      </w:r>
      <w:r w:rsidR="00013FEA">
        <w:rPr>
          <w:rFonts w:ascii="TH Sarabun New" w:hAnsi="TH Sarabun New" w:cs="TH Sarabun New"/>
          <w:color w:val="000000"/>
          <w:sz w:val="32"/>
          <w:szCs w:val="32"/>
        </w:rPr>
        <w:instrText xml:space="preserve"> ADDIN EN.CITE </w:instrText>
      </w:r>
      <w:r w:rsidR="00013FEA">
        <w:rPr>
          <w:rFonts w:ascii="TH Sarabun New" w:hAnsi="TH Sarabun New" w:cs="TH Sarabun New"/>
          <w:color w:val="000000"/>
          <w:sz w:val="32"/>
          <w:szCs w:val="32"/>
          <w:cs/>
        </w:rPr>
        <w:fldChar w:fldCharType="begin">
          <w:fldData xml:space="preserve">PEVuZE5vdGU+PENpdGU+PEF1dGhvcj5LdXBlcm1hbjwvQXV0aG9yPjxZZWFyPjIwMDc8L1llYXI+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</w:fldData>
        </w:fldChar>
      </w:r>
      <w:r w:rsidR="00013FEA">
        <w:rPr>
          <w:rFonts w:ascii="TH Sarabun New" w:hAnsi="TH Sarabun New" w:cs="TH Sarabun New"/>
          <w:color w:val="000000"/>
          <w:sz w:val="32"/>
          <w:szCs w:val="32"/>
        </w:rPr>
        <w:instrText xml:space="preserve"> ADDIN EN.CITE.DATA </w:instrText>
      </w:r>
      <w:r w:rsidR="00013FEA">
        <w:rPr>
          <w:rFonts w:ascii="TH Sarabun New" w:hAnsi="TH Sarabun New" w:cs="TH Sarabun New"/>
          <w:color w:val="000000"/>
          <w:sz w:val="32"/>
          <w:szCs w:val="32"/>
          <w:cs/>
        </w:rPr>
      </w:r>
      <w:r w:rsidR="00013FEA">
        <w:rPr>
          <w:rFonts w:ascii="TH Sarabun New" w:hAnsi="TH Sarabun New" w:cs="TH Sarabun New"/>
          <w:color w:val="000000"/>
          <w:sz w:val="32"/>
          <w:szCs w:val="32"/>
          <w:cs/>
        </w:rPr>
        <w:fldChar w:fldCharType="end"/>
      </w:r>
      <w:r w:rsidRPr="001E4D5A">
        <w:rPr>
          <w:rFonts w:ascii="TH Sarabun New" w:hAnsi="TH Sarabun New" w:cs="TH Sarabun New"/>
          <w:color w:val="000000"/>
          <w:sz w:val="32"/>
          <w:szCs w:val="32"/>
          <w:cs/>
        </w:rPr>
        <w:fldChar w:fldCharType="separate"/>
      </w:r>
      <w:r w:rsidRPr="001E4D5A">
        <w:rPr>
          <w:rFonts w:ascii="TH Sarabun New" w:hAnsi="TH Sarabun New" w:cs="TH Sarabun New"/>
          <w:noProof/>
          <w:color w:val="000000"/>
          <w:sz w:val="32"/>
          <w:szCs w:val="32"/>
          <w:cs/>
        </w:rPr>
        <w:t>(</w:t>
      </w:r>
      <w:r w:rsidRPr="001E4D5A">
        <w:rPr>
          <w:rFonts w:ascii="TH Sarabun New" w:hAnsi="TH Sarabun New" w:cs="TH Sarabun New"/>
          <w:noProof/>
          <w:color w:val="000000"/>
          <w:sz w:val="32"/>
          <w:szCs w:val="32"/>
        </w:rPr>
        <w:t xml:space="preserve">Kuperman et al., </w:t>
      </w:r>
      <w:r w:rsidRPr="001E4D5A">
        <w:rPr>
          <w:rFonts w:ascii="TH Sarabun New" w:hAnsi="TH Sarabun New" w:cs="TH Sarabun New"/>
          <w:noProof/>
          <w:color w:val="000000"/>
          <w:sz w:val="32"/>
          <w:szCs w:val="32"/>
          <w:cs/>
        </w:rPr>
        <w:t>2007)</w:t>
      </w:r>
      <w:r w:rsidRPr="001E4D5A">
        <w:rPr>
          <w:rFonts w:ascii="TH Sarabun New" w:hAnsi="TH Sarabun New" w:cs="TH Sarabun New"/>
          <w:color w:val="000000"/>
          <w:sz w:val="32"/>
          <w:szCs w:val="32"/>
          <w:cs/>
        </w:rPr>
        <w:fldChar w:fldCharType="end"/>
      </w:r>
      <w:r w:rsidRPr="001E4D5A">
        <w:rPr>
          <w:rFonts w:ascii="TH Sarabun New" w:hAnsi="TH Sarabun New" w:cs="TH Sarabun New"/>
          <w:color w:val="000000"/>
          <w:sz w:val="32"/>
          <w:szCs w:val="32"/>
          <w:cs/>
        </w:rPr>
        <w:t xml:space="preserve"> </w:t>
      </w:r>
    </w:p>
    <w:p w14:paraId="5BC2CEE9" w14:textId="59E72B16" w:rsidR="001E4D5A" w:rsidRPr="001E4D5A" w:rsidRDefault="001E4D5A" w:rsidP="001E4D5A">
      <w:pPr>
        <w:spacing w:after="0" w:line="240" w:lineRule="auto"/>
        <w:ind w:firstLine="720"/>
        <w:rPr>
          <w:rFonts w:ascii="TH Sarabun New" w:hAnsi="TH Sarabun New" w:cs="TH Sarabun New"/>
          <w:color w:val="000000"/>
          <w:sz w:val="32"/>
          <w:szCs w:val="32"/>
        </w:rPr>
      </w:pPr>
      <w:r w:rsidRPr="001E4D5A">
        <w:rPr>
          <w:rFonts w:ascii="TH Sarabun New" w:hAnsi="TH Sarabun New" w:cs="TH Sarabun New"/>
          <w:color w:val="000000"/>
          <w:sz w:val="32"/>
          <w:szCs w:val="32"/>
          <w:cs/>
        </w:rPr>
        <w:t>จากบริบทดังกล่าว การพัฒนาเครื่องมือที่สามารถสนับสนุนการตรวจสอบใบสั่งยาได้อย่างเป็นระบบ แม่นยำ และสอดคล้องกับบริบททางคลินิก จึงเป็นประเด็นสำคัญของการวิจัยด้านเภสัชสารสนเทศและความปลอดภัยทางยาในปัจจุบัน</w:t>
      </w:r>
      <w:r w:rsidRPr="001E4D5A">
        <w:rPr>
          <w:rFonts w:ascii="TH Sarabun New" w:hAnsi="TH Sarabun New" w:cs="TH Sarabun New" w:hint="cs"/>
          <w:color w:val="000000"/>
          <w:sz w:val="32"/>
          <w:szCs w:val="32"/>
          <w:cs/>
        </w:rPr>
        <w:t xml:space="preserve"> </w:t>
      </w:r>
      <w:r w:rsidRPr="001E4D5A">
        <w:rPr>
          <w:rFonts w:ascii="TH Sarabun New" w:hAnsi="TH Sarabun New" w:cs="TH Sarabun New"/>
          <w:color w:val="000000"/>
          <w:sz w:val="32"/>
          <w:szCs w:val="32"/>
          <w:cs/>
        </w:rPr>
        <w:fldChar w:fldCharType="begin"/>
      </w:r>
      <w:r w:rsidR="00013FEA">
        <w:rPr>
          <w:rFonts w:ascii="TH Sarabun New" w:hAnsi="TH Sarabun New" w:cs="TH Sarabun New"/>
          <w:color w:val="000000"/>
          <w:sz w:val="32"/>
          <w:szCs w:val="32"/>
        </w:rPr>
        <w:instrText xml:space="preserve"> ADDIN EN.CITE &lt;EndNote&gt;&lt;Cite&gt;&lt;Author&gt;Sutton&lt;/Author&gt;&lt;Year&gt;</w:instrText>
      </w:r>
      <w:r w:rsidR="00013FEA">
        <w:rPr>
          <w:rFonts w:ascii="TH Sarabun New" w:hAnsi="TH Sarabun New" w:cs="TH Sarabun New"/>
          <w:color w:val="000000"/>
          <w:sz w:val="32"/>
          <w:szCs w:val="32"/>
          <w:cs/>
        </w:rPr>
        <w:instrText>2020</w:instrText>
      </w:r>
      <w:r w:rsidR="00013FEA">
        <w:rPr>
          <w:rFonts w:ascii="TH Sarabun New" w:hAnsi="TH Sarabun New" w:cs="TH Sarabun New"/>
          <w:color w:val="000000"/>
          <w:sz w:val="32"/>
          <w:szCs w:val="32"/>
        </w:rPr>
        <w:instrText>&lt;/Year&gt;&lt;RecNum&gt;</w:instrText>
      </w:r>
      <w:r w:rsidR="00013FEA">
        <w:rPr>
          <w:rFonts w:ascii="TH Sarabun New" w:hAnsi="TH Sarabun New" w:cs="TH Sarabun New"/>
          <w:color w:val="000000"/>
          <w:sz w:val="32"/>
          <w:szCs w:val="32"/>
          <w:cs/>
        </w:rPr>
        <w:instrText>5</w:instrText>
      </w:r>
      <w:r w:rsidR="00013FEA">
        <w:rPr>
          <w:rFonts w:ascii="TH Sarabun New" w:hAnsi="TH Sarabun New" w:cs="TH Sarabun New"/>
          <w:color w:val="000000"/>
          <w:sz w:val="32"/>
          <w:szCs w:val="32"/>
        </w:rPr>
        <w:instrText xml:space="preserve">&lt;/RecNum&gt;&lt;DisplayText&gt;(Sutton et al., </w:instrText>
      </w:r>
      <w:r w:rsidR="00013FEA">
        <w:rPr>
          <w:rFonts w:ascii="TH Sarabun New" w:hAnsi="TH Sarabun New" w:cs="TH Sarabun New"/>
          <w:color w:val="000000"/>
          <w:sz w:val="32"/>
          <w:szCs w:val="32"/>
          <w:cs/>
        </w:rPr>
        <w:instrText>2020)</w:instrText>
      </w:r>
      <w:r w:rsidR="00013FEA">
        <w:rPr>
          <w:rFonts w:ascii="TH Sarabun New" w:hAnsi="TH Sarabun New" w:cs="TH Sarabun New"/>
          <w:color w:val="000000"/>
          <w:sz w:val="32"/>
          <w:szCs w:val="32"/>
        </w:rPr>
        <w:instrText>&lt;/DisplayText&gt;&lt;record&gt;&lt;rec-number&gt;</w:instrText>
      </w:r>
      <w:r w:rsidR="00013FEA">
        <w:rPr>
          <w:rFonts w:ascii="TH Sarabun New" w:hAnsi="TH Sarabun New" w:cs="TH Sarabun New"/>
          <w:color w:val="000000"/>
          <w:sz w:val="32"/>
          <w:szCs w:val="32"/>
          <w:cs/>
        </w:rPr>
        <w:instrText>5</w:instrText>
      </w:r>
      <w:r w:rsidR="00013FEA">
        <w:rPr>
          <w:rFonts w:ascii="TH Sarabun New" w:hAnsi="TH Sarabun New" w:cs="TH Sarabun New"/>
          <w:color w:val="000000"/>
          <w:sz w:val="32"/>
          <w:szCs w:val="32"/>
        </w:rPr>
        <w:instrText>&lt;/rec-number&gt;&lt;foreign-keys&gt;&lt;key app="EN" db-id="wfxxwp</w:instrText>
      </w:r>
      <w:r w:rsidR="00013FEA">
        <w:rPr>
          <w:rFonts w:ascii="TH Sarabun New" w:hAnsi="TH Sarabun New" w:cs="TH Sarabun New"/>
          <w:color w:val="000000"/>
          <w:sz w:val="32"/>
          <w:szCs w:val="32"/>
          <w:cs/>
        </w:rPr>
        <w:instrText>9</w:instrText>
      </w:r>
      <w:r w:rsidR="00013FEA">
        <w:rPr>
          <w:rFonts w:ascii="TH Sarabun New" w:hAnsi="TH Sarabun New" w:cs="TH Sarabun New"/>
          <w:color w:val="000000"/>
          <w:sz w:val="32"/>
          <w:szCs w:val="32"/>
        </w:rPr>
        <w:instrText>df</w:instrText>
      </w:r>
      <w:r w:rsidR="00013FEA">
        <w:rPr>
          <w:rFonts w:ascii="TH Sarabun New" w:hAnsi="TH Sarabun New" w:cs="TH Sarabun New"/>
          <w:color w:val="000000"/>
          <w:sz w:val="32"/>
          <w:szCs w:val="32"/>
          <w:cs/>
        </w:rPr>
        <w:instrText>2</w:instrText>
      </w:r>
      <w:r w:rsidR="00013FEA">
        <w:rPr>
          <w:rFonts w:ascii="TH Sarabun New" w:hAnsi="TH Sarabun New" w:cs="TH Sarabun New"/>
          <w:color w:val="000000"/>
          <w:sz w:val="32"/>
          <w:szCs w:val="32"/>
        </w:rPr>
        <w:instrText>f</w:instrText>
      </w:r>
      <w:r w:rsidR="00013FEA">
        <w:rPr>
          <w:rFonts w:ascii="TH Sarabun New" w:hAnsi="TH Sarabun New" w:cs="TH Sarabun New"/>
          <w:color w:val="000000"/>
          <w:sz w:val="32"/>
          <w:szCs w:val="32"/>
          <w:cs/>
        </w:rPr>
        <w:instrText>5</w:instrText>
      </w:r>
      <w:r w:rsidR="00013FEA">
        <w:rPr>
          <w:rFonts w:ascii="TH Sarabun New" w:hAnsi="TH Sarabun New" w:cs="TH Sarabun New"/>
          <w:color w:val="000000"/>
          <w:sz w:val="32"/>
          <w:szCs w:val="32"/>
        </w:rPr>
        <w:instrText>vnevdp</w:instrText>
      </w:r>
      <w:r w:rsidR="00013FEA">
        <w:rPr>
          <w:rFonts w:ascii="TH Sarabun New" w:hAnsi="TH Sarabun New" w:cs="TH Sarabun New"/>
          <w:color w:val="000000"/>
          <w:sz w:val="32"/>
          <w:szCs w:val="32"/>
          <w:cs/>
        </w:rPr>
        <w:instrText>8550</w:instrText>
      </w:r>
      <w:r w:rsidR="00013FEA">
        <w:rPr>
          <w:rFonts w:ascii="TH Sarabun New" w:hAnsi="TH Sarabun New" w:cs="TH Sarabun New"/>
          <w:color w:val="000000"/>
          <w:sz w:val="32"/>
          <w:szCs w:val="32"/>
        </w:rPr>
        <w:instrText>amzewe</w:instrText>
      </w:r>
      <w:r w:rsidR="00013FEA">
        <w:rPr>
          <w:rFonts w:ascii="TH Sarabun New" w:hAnsi="TH Sarabun New" w:cs="TH Sarabun New"/>
          <w:color w:val="000000"/>
          <w:sz w:val="32"/>
          <w:szCs w:val="32"/>
          <w:cs/>
        </w:rPr>
        <w:instrText>2</w:instrText>
      </w:r>
      <w:r w:rsidR="00013FEA">
        <w:rPr>
          <w:rFonts w:ascii="TH Sarabun New" w:hAnsi="TH Sarabun New" w:cs="TH Sarabun New"/>
          <w:color w:val="000000"/>
          <w:sz w:val="32"/>
          <w:szCs w:val="32"/>
        </w:rPr>
        <w:instrText>spvzett" timestamp="</w:instrText>
      </w:r>
      <w:r w:rsidR="00013FEA">
        <w:rPr>
          <w:rFonts w:ascii="TH Sarabun New" w:hAnsi="TH Sarabun New" w:cs="TH Sarabun New"/>
          <w:color w:val="000000"/>
          <w:sz w:val="32"/>
          <w:szCs w:val="32"/>
          <w:cs/>
        </w:rPr>
        <w:instrText>1776797821"</w:instrText>
      </w:r>
      <w:r w:rsidR="00013FEA">
        <w:rPr>
          <w:rFonts w:ascii="TH Sarabun New" w:hAnsi="TH Sarabun New" w:cs="TH Sarabun New"/>
          <w:color w:val="000000"/>
          <w:sz w:val="32"/>
          <w:szCs w:val="32"/>
        </w:rPr>
        <w:instrText>&gt;</w:instrText>
      </w:r>
      <w:r w:rsidR="00013FEA">
        <w:rPr>
          <w:rFonts w:ascii="TH Sarabun New" w:hAnsi="TH Sarabun New" w:cs="TH Sarabun New"/>
          <w:color w:val="000000"/>
          <w:sz w:val="32"/>
          <w:szCs w:val="32"/>
          <w:cs/>
        </w:rPr>
        <w:instrText>5</w:instrText>
      </w:r>
      <w:r w:rsidR="00013FEA">
        <w:rPr>
          <w:rFonts w:ascii="TH Sarabun New" w:hAnsi="TH Sarabun New" w:cs="TH Sarabun New"/>
          <w:color w:val="000000"/>
          <w:sz w:val="32"/>
          <w:szCs w:val="32"/>
        </w:rPr>
        <w:instrText>&lt;/key&gt;&lt;/foreign-keys&gt;&lt;ref-type name="Journal Article"&gt;</w:instrText>
      </w:r>
      <w:r w:rsidR="00013FEA">
        <w:rPr>
          <w:rFonts w:ascii="TH Sarabun New" w:hAnsi="TH Sarabun New" w:cs="TH Sarabun New"/>
          <w:color w:val="000000"/>
          <w:sz w:val="32"/>
          <w:szCs w:val="32"/>
          <w:cs/>
        </w:rPr>
        <w:instrText>17</w:instrText>
      </w:r>
      <w:r w:rsidR="00013FEA">
        <w:rPr>
          <w:rFonts w:ascii="TH Sarabun New" w:hAnsi="TH Sarabun New" w:cs="TH Sarabun New"/>
          <w:color w:val="000000"/>
          <w:sz w:val="32"/>
          <w:szCs w:val="32"/>
        </w:rPr>
        <w:instrText>&lt;/ref-type&gt;&lt;contributors&gt;&lt;authors&gt;&lt;author&gt;Sutton, R. T.&lt;/author&gt;&lt;author&gt;Pincock, D.&lt;/author&gt;&lt;author&gt;Baumgart, D. C.&lt;/author&gt;&lt;author&gt;Sadowski, D. C.&lt;/author&gt;&lt;author&gt;Fedorak, R. N.&lt;/author&gt;&lt;author&gt;Kroeker, K. I.&lt;/author&gt;&lt;/authors&gt;&lt;/contributors&gt;&lt;auth-address&gt;</w:instrText>
      </w:r>
      <w:r w:rsidR="00013FEA">
        <w:rPr>
          <w:rFonts w:ascii="TH Sarabun New" w:hAnsi="TH Sarabun New" w:cs="TH Sarabun New"/>
          <w:color w:val="000000"/>
          <w:sz w:val="32"/>
          <w:szCs w:val="32"/>
          <w:cs/>
        </w:rPr>
        <w:instrText>1</w:instrText>
      </w:r>
      <w:r w:rsidR="00013FEA">
        <w:rPr>
          <w:rFonts w:ascii="TH Sarabun New" w:hAnsi="TH Sarabun New" w:cs="TH Sarabun New"/>
          <w:color w:val="000000"/>
          <w:sz w:val="32"/>
          <w:szCs w:val="32"/>
        </w:rPr>
        <w:instrText>Department of Medicine, Division of Gastroenterology, University of Alberta, Edmonton, Canada. GRID: grid.</w:instrText>
      </w:r>
      <w:r w:rsidR="00013FEA">
        <w:rPr>
          <w:rFonts w:ascii="TH Sarabun New" w:hAnsi="TH Sarabun New" w:cs="TH Sarabun New"/>
          <w:color w:val="000000"/>
          <w:sz w:val="32"/>
          <w:szCs w:val="32"/>
          <w:cs/>
        </w:rPr>
        <w:instrText>17089.37</w:instrText>
      </w:r>
      <w:r w:rsidR="00013FEA">
        <w:rPr>
          <w:rFonts w:ascii="TH Sarabun New" w:hAnsi="TH Sarabun New" w:cs="TH Sarabun New"/>
          <w:color w:val="000000"/>
          <w:sz w:val="32"/>
          <w:szCs w:val="32"/>
        </w:rPr>
        <w:instrText>&amp;#xD;</w:instrText>
      </w:r>
      <w:r w:rsidR="00013FEA">
        <w:rPr>
          <w:rFonts w:ascii="TH Sarabun New" w:hAnsi="TH Sarabun New" w:cs="TH Sarabun New"/>
          <w:color w:val="000000"/>
          <w:sz w:val="32"/>
          <w:szCs w:val="32"/>
          <w:cs/>
        </w:rPr>
        <w:instrText>2</w:instrText>
      </w:r>
      <w:r w:rsidR="00013FEA">
        <w:rPr>
          <w:rFonts w:ascii="TH Sarabun New" w:hAnsi="TH Sarabun New" w:cs="TH Sarabun New"/>
          <w:color w:val="000000"/>
          <w:sz w:val="32"/>
          <w:szCs w:val="32"/>
        </w:rPr>
        <w:instrText xml:space="preserve">Chief Medical Information Office, Alberta Health Services, Edmonton, Canada. ISNI: </w:instrText>
      </w:r>
      <w:r w:rsidR="00013FEA">
        <w:rPr>
          <w:rFonts w:ascii="TH Sarabun New" w:hAnsi="TH Sarabun New" w:cs="TH Sarabun New"/>
          <w:color w:val="000000"/>
          <w:sz w:val="32"/>
          <w:szCs w:val="32"/>
          <w:cs/>
        </w:rPr>
        <w:instrText xml:space="preserve">0000 0001 0693 8815. </w:instrText>
      </w:r>
      <w:r w:rsidR="00013FEA">
        <w:rPr>
          <w:rFonts w:ascii="TH Sarabun New" w:hAnsi="TH Sarabun New" w:cs="TH Sarabun New"/>
          <w:color w:val="000000"/>
          <w:sz w:val="32"/>
          <w:szCs w:val="32"/>
        </w:rPr>
        <w:instrText>GRID: grid.</w:instrText>
      </w:r>
      <w:r w:rsidR="00013FEA">
        <w:rPr>
          <w:rFonts w:ascii="TH Sarabun New" w:hAnsi="TH Sarabun New" w:cs="TH Sarabun New"/>
          <w:color w:val="000000"/>
          <w:sz w:val="32"/>
          <w:szCs w:val="32"/>
          <w:cs/>
        </w:rPr>
        <w:instrText>413574.0</w:instrText>
      </w:r>
      <w:r w:rsidR="00013FEA">
        <w:rPr>
          <w:rFonts w:ascii="TH Sarabun New" w:hAnsi="TH Sarabun New" w:cs="TH Sarabun New"/>
          <w:color w:val="000000"/>
          <w:sz w:val="32"/>
          <w:szCs w:val="32"/>
        </w:rPr>
        <w:instrText>&lt;/auth-address&gt;&lt;titles&gt;&lt;title&gt;An overview of clinical decision support systems: benefits, risks, and strategies for success&lt;/title&gt;&lt;secondary-title&gt;NPJ Digit Med&lt;/secondary-title&gt;&lt;/titles&gt;&lt;periodical&gt;&lt;full-title&gt;NPJ Digit Med&lt;/full-title&gt;&lt;/periodical&gt;&lt;pages&gt;</w:instrText>
      </w:r>
      <w:r w:rsidR="00013FEA">
        <w:rPr>
          <w:rFonts w:ascii="TH Sarabun New" w:hAnsi="TH Sarabun New" w:cs="TH Sarabun New"/>
          <w:color w:val="000000"/>
          <w:sz w:val="32"/>
          <w:szCs w:val="32"/>
          <w:cs/>
        </w:rPr>
        <w:instrText>17</w:instrText>
      </w:r>
      <w:r w:rsidR="00013FEA">
        <w:rPr>
          <w:rFonts w:ascii="TH Sarabun New" w:hAnsi="TH Sarabun New" w:cs="TH Sarabun New"/>
          <w:color w:val="000000"/>
          <w:sz w:val="32"/>
          <w:szCs w:val="32"/>
        </w:rPr>
        <w:instrText>&lt;/pages&gt;&lt;volume&gt;</w:instrText>
      </w:r>
      <w:r w:rsidR="00013FEA">
        <w:rPr>
          <w:rFonts w:ascii="TH Sarabun New" w:hAnsi="TH Sarabun New" w:cs="TH Sarabun New"/>
          <w:color w:val="000000"/>
          <w:sz w:val="32"/>
          <w:szCs w:val="32"/>
          <w:cs/>
        </w:rPr>
        <w:instrText>3</w:instrText>
      </w:r>
      <w:r w:rsidR="00013FEA">
        <w:rPr>
          <w:rFonts w:ascii="TH Sarabun New" w:hAnsi="TH Sarabun New" w:cs="TH Sarabun New"/>
          <w:color w:val="000000"/>
          <w:sz w:val="32"/>
          <w:szCs w:val="32"/>
        </w:rPr>
        <w:instrText>&lt;/volume&gt;&lt;edition&gt;</w:instrText>
      </w:r>
      <w:r w:rsidR="00013FEA">
        <w:rPr>
          <w:rFonts w:ascii="TH Sarabun New" w:hAnsi="TH Sarabun New" w:cs="TH Sarabun New"/>
          <w:color w:val="000000"/>
          <w:sz w:val="32"/>
          <w:szCs w:val="32"/>
          <w:cs/>
        </w:rPr>
        <w:instrText>20200206</w:instrText>
      </w:r>
      <w:r w:rsidR="00013FEA">
        <w:rPr>
          <w:rFonts w:ascii="TH Sarabun New" w:hAnsi="TH Sarabun New" w:cs="TH Sarabun New"/>
          <w:color w:val="000000"/>
          <w:sz w:val="32"/>
          <w:szCs w:val="32"/>
        </w:rPr>
        <w:instrText>&lt;/edition&gt;&lt;keywords&gt;&lt;keyword&gt;Diagnosis&lt;/keyword&gt;&lt;keyword&gt;Drug regulation&lt;/keyword&gt;&lt;keyword&gt;Health services&lt;/keyword&gt;&lt;keyword&gt;Medical imaging&lt;/keyword&gt;&lt;/keywords&gt;&lt;dates&gt;&lt;year&gt;</w:instrText>
      </w:r>
      <w:r w:rsidR="00013FEA">
        <w:rPr>
          <w:rFonts w:ascii="TH Sarabun New" w:hAnsi="TH Sarabun New" w:cs="TH Sarabun New"/>
          <w:color w:val="000000"/>
          <w:sz w:val="32"/>
          <w:szCs w:val="32"/>
          <w:cs/>
        </w:rPr>
        <w:instrText>2020</w:instrText>
      </w:r>
      <w:r w:rsidR="00013FEA">
        <w:rPr>
          <w:rFonts w:ascii="TH Sarabun New" w:hAnsi="TH Sarabun New" w:cs="TH Sarabun New"/>
          <w:color w:val="000000"/>
          <w:sz w:val="32"/>
          <w:szCs w:val="32"/>
        </w:rPr>
        <w:instrText>&lt;/year&gt;&lt;/dates&gt;&lt;isbn&gt;</w:instrText>
      </w:r>
      <w:r w:rsidR="00013FEA">
        <w:rPr>
          <w:rFonts w:ascii="TH Sarabun New" w:hAnsi="TH Sarabun New" w:cs="TH Sarabun New"/>
          <w:color w:val="000000"/>
          <w:sz w:val="32"/>
          <w:szCs w:val="32"/>
          <w:cs/>
        </w:rPr>
        <w:instrText>2398-6352 (</w:instrText>
      </w:r>
      <w:r w:rsidR="00013FEA">
        <w:rPr>
          <w:rFonts w:ascii="TH Sarabun New" w:hAnsi="TH Sarabun New" w:cs="TH Sarabun New"/>
          <w:color w:val="000000"/>
          <w:sz w:val="32"/>
          <w:szCs w:val="32"/>
        </w:rPr>
        <w:instrText>Electronic)&amp;#xD;</w:instrText>
      </w:r>
      <w:r w:rsidR="00013FEA">
        <w:rPr>
          <w:rFonts w:ascii="TH Sarabun New" w:hAnsi="TH Sarabun New" w:cs="TH Sarabun New"/>
          <w:color w:val="000000"/>
          <w:sz w:val="32"/>
          <w:szCs w:val="32"/>
          <w:cs/>
        </w:rPr>
        <w:instrText>2398-6352 (</w:instrText>
      </w:r>
      <w:r w:rsidR="00013FEA">
        <w:rPr>
          <w:rFonts w:ascii="TH Sarabun New" w:hAnsi="TH Sarabun New" w:cs="TH Sarabun New"/>
          <w:color w:val="000000"/>
          <w:sz w:val="32"/>
          <w:szCs w:val="32"/>
        </w:rPr>
        <w:instrText>Linking)&lt;/isbn&gt;&lt;accession-num&gt;</w:instrText>
      </w:r>
      <w:r w:rsidR="00013FEA">
        <w:rPr>
          <w:rFonts w:ascii="TH Sarabun New" w:hAnsi="TH Sarabun New" w:cs="TH Sarabun New"/>
          <w:color w:val="000000"/>
          <w:sz w:val="32"/>
          <w:szCs w:val="32"/>
          <w:cs/>
        </w:rPr>
        <w:instrText>32047862</w:instrText>
      </w:r>
      <w:r w:rsidR="00013FEA">
        <w:rPr>
          <w:rFonts w:ascii="TH Sarabun New" w:hAnsi="TH Sarabun New" w:cs="TH Sarabun New"/>
          <w:color w:val="000000"/>
          <w:sz w:val="32"/>
          <w:szCs w:val="32"/>
        </w:rPr>
        <w:instrText>&lt;/accession-num&gt;&lt;urls&gt;&lt;related-urls&gt;&lt;url&gt;https://www.ncbi.nlm.nih.gov/pubmed/</w:instrText>
      </w:r>
      <w:r w:rsidR="00013FEA">
        <w:rPr>
          <w:rFonts w:ascii="TH Sarabun New" w:hAnsi="TH Sarabun New" w:cs="TH Sarabun New"/>
          <w:color w:val="000000"/>
          <w:sz w:val="32"/>
          <w:szCs w:val="32"/>
          <w:cs/>
        </w:rPr>
        <w:instrText>32047862</w:instrText>
      </w:r>
      <w:r w:rsidR="00013FEA">
        <w:rPr>
          <w:rFonts w:ascii="TH Sarabun New" w:hAnsi="TH Sarabun New" w:cs="TH Sarabun New"/>
          <w:color w:val="000000"/>
          <w:sz w:val="32"/>
          <w:szCs w:val="32"/>
        </w:rPr>
        <w:instrText>&lt;/url&gt;&lt;/related-urls&gt;&lt;/urls&gt;&lt;custom</w:instrText>
      </w:r>
      <w:r w:rsidR="00013FEA">
        <w:rPr>
          <w:rFonts w:ascii="TH Sarabun New" w:hAnsi="TH Sarabun New" w:cs="TH Sarabun New"/>
          <w:color w:val="000000"/>
          <w:sz w:val="32"/>
          <w:szCs w:val="32"/>
          <w:cs/>
        </w:rPr>
        <w:instrText>1</w:instrText>
      </w:r>
      <w:r w:rsidR="00013FEA">
        <w:rPr>
          <w:rFonts w:ascii="TH Sarabun New" w:hAnsi="TH Sarabun New" w:cs="TH Sarabun New"/>
          <w:color w:val="000000"/>
          <w:sz w:val="32"/>
          <w:szCs w:val="32"/>
        </w:rPr>
        <w:instrText>&gt;Competing interestsThe authors declare no competing interests.&lt;/custom</w:instrText>
      </w:r>
      <w:r w:rsidR="00013FEA">
        <w:rPr>
          <w:rFonts w:ascii="TH Sarabun New" w:hAnsi="TH Sarabun New" w:cs="TH Sarabun New"/>
          <w:color w:val="000000"/>
          <w:sz w:val="32"/>
          <w:szCs w:val="32"/>
          <w:cs/>
        </w:rPr>
        <w:instrText>1</w:instrText>
      </w:r>
      <w:r w:rsidR="00013FEA">
        <w:rPr>
          <w:rFonts w:ascii="TH Sarabun New" w:hAnsi="TH Sarabun New" w:cs="TH Sarabun New"/>
          <w:color w:val="000000"/>
          <w:sz w:val="32"/>
          <w:szCs w:val="32"/>
        </w:rPr>
        <w:instrText>&gt;&lt;custom</w:instrText>
      </w:r>
      <w:r w:rsidR="00013FEA">
        <w:rPr>
          <w:rFonts w:ascii="TH Sarabun New" w:hAnsi="TH Sarabun New" w:cs="TH Sarabun New"/>
          <w:color w:val="000000"/>
          <w:sz w:val="32"/>
          <w:szCs w:val="32"/>
          <w:cs/>
        </w:rPr>
        <w:instrText>2</w:instrText>
      </w:r>
      <w:r w:rsidR="00013FEA">
        <w:rPr>
          <w:rFonts w:ascii="TH Sarabun New" w:hAnsi="TH Sarabun New" w:cs="TH Sarabun New"/>
          <w:color w:val="000000"/>
          <w:sz w:val="32"/>
          <w:szCs w:val="32"/>
        </w:rPr>
        <w:instrText>&gt;PMC</w:instrText>
      </w:r>
      <w:r w:rsidR="00013FEA">
        <w:rPr>
          <w:rFonts w:ascii="TH Sarabun New" w:hAnsi="TH Sarabun New" w:cs="TH Sarabun New"/>
          <w:color w:val="000000"/>
          <w:sz w:val="32"/>
          <w:szCs w:val="32"/>
          <w:cs/>
        </w:rPr>
        <w:instrText>7005290</w:instrText>
      </w:r>
      <w:r w:rsidR="00013FEA">
        <w:rPr>
          <w:rFonts w:ascii="TH Sarabun New" w:hAnsi="TH Sarabun New" w:cs="TH Sarabun New"/>
          <w:color w:val="000000"/>
          <w:sz w:val="32"/>
          <w:szCs w:val="32"/>
        </w:rPr>
        <w:instrText>&lt;/custom</w:instrText>
      </w:r>
      <w:r w:rsidR="00013FEA">
        <w:rPr>
          <w:rFonts w:ascii="TH Sarabun New" w:hAnsi="TH Sarabun New" w:cs="TH Sarabun New"/>
          <w:color w:val="000000"/>
          <w:sz w:val="32"/>
          <w:szCs w:val="32"/>
          <w:cs/>
        </w:rPr>
        <w:instrText>2</w:instrText>
      </w:r>
      <w:r w:rsidR="00013FEA">
        <w:rPr>
          <w:rFonts w:ascii="TH Sarabun New" w:hAnsi="TH Sarabun New" w:cs="TH Sarabun New"/>
          <w:color w:val="000000"/>
          <w:sz w:val="32"/>
          <w:szCs w:val="32"/>
        </w:rPr>
        <w:instrText>&gt;&lt;electronic-resource-num&gt;</w:instrText>
      </w:r>
      <w:r w:rsidR="00013FEA">
        <w:rPr>
          <w:rFonts w:ascii="TH Sarabun New" w:hAnsi="TH Sarabun New" w:cs="TH Sarabun New"/>
          <w:color w:val="000000"/>
          <w:sz w:val="32"/>
          <w:szCs w:val="32"/>
          <w:cs/>
        </w:rPr>
        <w:instrText>10.1038/</w:instrText>
      </w:r>
      <w:r w:rsidR="00013FEA">
        <w:rPr>
          <w:rFonts w:ascii="TH Sarabun New" w:hAnsi="TH Sarabun New" w:cs="TH Sarabun New"/>
          <w:color w:val="000000"/>
          <w:sz w:val="32"/>
          <w:szCs w:val="32"/>
        </w:rPr>
        <w:instrText>s</w:instrText>
      </w:r>
      <w:r w:rsidR="00013FEA">
        <w:rPr>
          <w:rFonts w:ascii="TH Sarabun New" w:hAnsi="TH Sarabun New" w:cs="TH Sarabun New"/>
          <w:color w:val="000000"/>
          <w:sz w:val="32"/>
          <w:szCs w:val="32"/>
          <w:cs/>
        </w:rPr>
        <w:instrText>41746-020-0221-</w:instrText>
      </w:r>
      <w:r w:rsidR="00013FEA">
        <w:rPr>
          <w:rFonts w:ascii="TH Sarabun New" w:hAnsi="TH Sarabun New" w:cs="TH Sarabun New"/>
          <w:color w:val="000000"/>
          <w:sz w:val="32"/>
          <w:szCs w:val="32"/>
        </w:rPr>
        <w:instrText>y&lt;/electronic-resource-num&gt;&lt;remote-database-name&gt;PubMed-not-MEDLINE&lt;/remote-database-name&gt;&lt;remote-database-provider&gt;NLM&lt;/remote-database-provider&gt;&lt;/record&gt;&lt;/Cite&gt;&lt;/EndNote&gt;</w:instrText>
      </w:r>
      <w:r w:rsidRPr="001E4D5A">
        <w:rPr>
          <w:rFonts w:ascii="TH Sarabun New" w:hAnsi="TH Sarabun New" w:cs="TH Sarabun New"/>
          <w:color w:val="000000"/>
          <w:sz w:val="32"/>
          <w:szCs w:val="32"/>
          <w:cs/>
        </w:rPr>
        <w:fldChar w:fldCharType="separate"/>
      </w:r>
      <w:r w:rsidRPr="001E4D5A">
        <w:rPr>
          <w:rFonts w:ascii="TH Sarabun New" w:hAnsi="TH Sarabun New" w:cs="TH Sarabun New"/>
          <w:noProof/>
          <w:color w:val="000000"/>
          <w:sz w:val="32"/>
          <w:szCs w:val="32"/>
          <w:cs/>
        </w:rPr>
        <w:t>(</w:t>
      </w:r>
      <w:r w:rsidRPr="001E4D5A">
        <w:rPr>
          <w:rFonts w:ascii="TH Sarabun New" w:hAnsi="TH Sarabun New" w:cs="TH Sarabun New"/>
          <w:noProof/>
          <w:color w:val="000000"/>
          <w:sz w:val="32"/>
          <w:szCs w:val="32"/>
        </w:rPr>
        <w:t xml:space="preserve">Sutton et al., </w:t>
      </w:r>
      <w:r w:rsidRPr="001E4D5A">
        <w:rPr>
          <w:rFonts w:ascii="TH Sarabun New" w:hAnsi="TH Sarabun New" w:cs="TH Sarabun New"/>
          <w:noProof/>
          <w:color w:val="000000"/>
          <w:sz w:val="32"/>
          <w:szCs w:val="32"/>
          <w:cs/>
        </w:rPr>
        <w:t>2020)</w:t>
      </w:r>
      <w:r w:rsidRPr="001E4D5A">
        <w:rPr>
          <w:rFonts w:ascii="TH Sarabun New" w:hAnsi="TH Sarabun New" w:cs="TH Sarabun New"/>
          <w:color w:val="000000"/>
          <w:sz w:val="32"/>
          <w:szCs w:val="32"/>
          <w:cs/>
        </w:rPr>
        <w:fldChar w:fldCharType="end"/>
      </w:r>
      <w:r w:rsidRPr="001E4D5A">
        <w:rPr>
          <w:rFonts w:ascii="TH Sarabun New" w:hAnsi="TH Sarabun New" w:cs="TH Sarabun New"/>
          <w:color w:val="000000"/>
          <w:sz w:val="32"/>
          <w:szCs w:val="32"/>
          <w:cs/>
        </w:rPr>
        <w:t xml:space="preserve"> </w:t>
      </w:r>
    </w:p>
    <w:p w14:paraId="5B889802" w14:textId="77777777" w:rsidR="001E4D5A" w:rsidRPr="001E4D5A" w:rsidRDefault="001E4D5A" w:rsidP="001E4D5A">
      <w:pPr>
        <w:spacing w:after="0" w:line="240" w:lineRule="auto"/>
        <w:jc w:val="center"/>
        <w:rPr>
          <w:rFonts w:ascii="TH Sarabun New" w:hAnsi="TH Sarabun New" w:cs="TH Sarabun New"/>
          <w:color w:val="000000"/>
          <w:sz w:val="32"/>
          <w:szCs w:val="32"/>
        </w:rPr>
      </w:pPr>
    </w:p>
    <w:p w14:paraId="223C7CFD" w14:textId="77777777" w:rsidR="001E4D5A" w:rsidRPr="001E4D5A" w:rsidRDefault="001E4D5A" w:rsidP="001E4D5A">
      <w:pPr>
        <w:spacing w:after="0" w:line="240" w:lineRule="auto"/>
        <w:outlineLvl w:val="1"/>
        <w:rPr>
          <w:rFonts w:ascii="TH Sarabun New" w:hAnsi="TH Sarabun New" w:cs="TH Sarabun New"/>
          <w:b/>
          <w:bCs/>
          <w:color w:val="000000"/>
          <w:sz w:val="32"/>
          <w:szCs w:val="32"/>
        </w:rPr>
      </w:pPr>
      <w:bookmarkStart w:id="13" w:name="_Toc227716186"/>
      <w:bookmarkStart w:id="14" w:name="_Toc227716771"/>
      <w:bookmarkStart w:id="15" w:name="_Toc227718583"/>
      <w:r w:rsidRPr="001E4D5A">
        <w:rPr>
          <w:rFonts w:ascii="TH Sarabun New" w:hAnsi="TH Sarabun New" w:cs="TH Sarabun New"/>
          <w:b/>
          <w:bCs/>
          <w:color w:val="000000"/>
          <w:sz w:val="32"/>
          <w:szCs w:val="32"/>
          <w:cs/>
        </w:rPr>
        <w:t>ผลกระทบจากความคลาดเคลื่อนทางยา (</w:t>
      </w:r>
      <w:r w:rsidRPr="001E4D5A">
        <w:rPr>
          <w:rFonts w:ascii="TH Sarabun New" w:hAnsi="TH Sarabun New" w:cs="TH Sarabun New"/>
          <w:b/>
          <w:bCs/>
          <w:color w:val="000000"/>
          <w:sz w:val="32"/>
          <w:szCs w:val="32"/>
        </w:rPr>
        <w:t>Medication Errors)</w:t>
      </w:r>
      <w:bookmarkEnd w:id="13"/>
      <w:bookmarkEnd w:id="14"/>
      <w:bookmarkEnd w:id="15"/>
    </w:p>
    <w:p w14:paraId="0593BDD8" w14:textId="10294ADD" w:rsidR="001E4D5A" w:rsidRPr="001E4D5A" w:rsidRDefault="001E4D5A" w:rsidP="001E4D5A">
      <w:pPr>
        <w:spacing w:after="0" w:line="240" w:lineRule="auto"/>
        <w:ind w:firstLine="720"/>
        <w:rPr>
          <w:rFonts w:ascii="TH Sarabun New" w:hAnsi="TH Sarabun New" w:cs="TH Sarabun New"/>
          <w:color w:val="000000"/>
          <w:sz w:val="32"/>
          <w:szCs w:val="32"/>
        </w:rPr>
      </w:pPr>
      <w:r w:rsidRPr="001E4D5A">
        <w:rPr>
          <w:rFonts w:ascii="TH Sarabun New" w:hAnsi="TH Sarabun New" w:cs="TH Sarabun New"/>
          <w:color w:val="000000"/>
          <w:sz w:val="32"/>
          <w:szCs w:val="32"/>
          <w:cs/>
        </w:rPr>
        <w:t>ความคลาดเคลื่อนทางยาเป็นปัญหาที่มีความสำคัญอย่างยิ่งต่อระบบบริการสุขภาพ เนื่องจากส่งผลกระทบในหลายมิติ ทั้งในระดับผู้ป่วย บุคลากรทางการแพทย์ สถานพยาบาล และระบบสาธารณสุขโดยรวม แม้ว่าความคลาดเคลื่อนทางยาจำนวนหนึ่งอาจไม่ก่อให้เกิดอันตรายรุนแรงในทันที แต่เหตุการณ์ดังกล่าวสะท้อนถึงความเปราะบางของกระบวนการใช้ยา และมีศักยภาพที่จะพัฒนาไปสู่เหตุการณ์ไม่พึงประสงค์จากยา (</w:t>
      </w:r>
      <w:r w:rsidRPr="001E4D5A">
        <w:rPr>
          <w:rFonts w:ascii="TH Sarabun New" w:hAnsi="TH Sarabun New" w:cs="TH Sarabun New"/>
          <w:color w:val="000000"/>
          <w:sz w:val="32"/>
          <w:szCs w:val="32"/>
        </w:rPr>
        <w:t xml:space="preserve">Adverse Drug Events; ADEs) </w:t>
      </w:r>
      <w:r w:rsidRPr="001E4D5A">
        <w:rPr>
          <w:rFonts w:ascii="TH Sarabun New" w:hAnsi="TH Sarabun New" w:cs="TH Sarabun New"/>
          <w:color w:val="000000"/>
          <w:sz w:val="32"/>
          <w:szCs w:val="32"/>
          <w:cs/>
        </w:rPr>
        <w:t xml:space="preserve">ซึ่งสามารถป้องกันได้ </w:t>
      </w:r>
      <w:r w:rsidRPr="001E4D5A">
        <w:rPr>
          <w:rFonts w:ascii="TH Sarabun New" w:hAnsi="TH Sarabun New" w:cs="TH Sarabun New"/>
          <w:color w:val="000000"/>
          <w:sz w:val="32"/>
          <w:szCs w:val="32"/>
        </w:rPr>
        <w:fldChar w:fldCharType="begin">
          <w:fldData xml:space="preserve">PEVuZE5vdGU+PENpdGU+PEF1dGhvcj5BbHN1bGFtaTwvQXV0aG9yPjxZZWFyPjIwMTM8L1llYXI+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</w:fldData>
        </w:fldChar>
      </w:r>
      <w:r w:rsidR="00013FEA">
        <w:rPr>
          <w:rFonts w:ascii="TH Sarabun New" w:hAnsi="TH Sarabun New" w:cs="TH Sarabun New"/>
          <w:color w:val="000000"/>
          <w:sz w:val="32"/>
          <w:szCs w:val="32"/>
        </w:rPr>
        <w:instrText xml:space="preserve"> ADDIN EN.CITE </w:instrText>
      </w:r>
      <w:r w:rsidR="00013FEA">
        <w:rPr>
          <w:rFonts w:ascii="TH Sarabun New" w:hAnsi="TH Sarabun New" w:cs="TH Sarabun New"/>
          <w:color w:val="000000"/>
          <w:sz w:val="32"/>
          <w:szCs w:val="32"/>
        </w:rPr>
        <w:fldChar w:fldCharType="begin">
          <w:fldData xml:space="preserve">PEVuZE5vdGU+PENpdGU+PEF1dGhvcj5BbHN1bGFtaTwvQXV0aG9yPjxZZWFyPjIwMTM8L1llYXI+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</w:fldData>
        </w:fldChar>
      </w:r>
      <w:r w:rsidR="00013FEA">
        <w:rPr>
          <w:rFonts w:ascii="TH Sarabun New" w:hAnsi="TH Sarabun New" w:cs="TH Sarabun New"/>
          <w:color w:val="000000"/>
          <w:sz w:val="32"/>
          <w:szCs w:val="32"/>
        </w:rPr>
        <w:instrText xml:space="preserve"> ADDIN EN.CITE.DATA </w:instrText>
      </w:r>
      <w:r w:rsidR="00013FEA">
        <w:rPr>
          <w:rFonts w:ascii="TH Sarabun New" w:hAnsi="TH Sarabun New" w:cs="TH Sarabun New"/>
          <w:color w:val="000000"/>
          <w:sz w:val="32"/>
          <w:szCs w:val="32"/>
        </w:rPr>
      </w:r>
      <w:r w:rsidR="00013FEA">
        <w:rPr>
          <w:rFonts w:ascii="TH Sarabun New" w:hAnsi="TH Sarabun New" w:cs="TH Sarabun New"/>
          <w:color w:val="000000"/>
          <w:sz w:val="32"/>
          <w:szCs w:val="32"/>
        </w:rPr>
        <w:fldChar w:fldCharType="end"/>
      </w:r>
      <w:r w:rsidRPr="001E4D5A">
        <w:rPr>
          <w:rFonts w:ascii="TH Sarabun New" w:hAnsi="TH Sarabun New" w:cs="TH Sarabun New"/>
          <w:color w:val="000000"/>
          <w:sz w:val="32"/>
          <w:szCs w:val="32"/>
        </w:rPr>
        <w:fldChar w:fldCharType="separate"/>
      </w:r>
      <w:r w:rsidRPr="001E4D5A">
        <w:rPr>
          <w:rFonts w:ascii="TH Sarabun New" w:hAnsi="TH Sarabun New" w:cs="TH Sarabun New"/>
          <w:noProof/>
          <w:color w:val="000000"/>
          <w:sz w:val="32"/>
          <w:szCs w:val="32"/>
        </w:rPr>
        <w:t>(Alsulami et al., 2013)</w:t>
      </w:r>
      <w:r w:rsidRPr="001E4D5A">
        <w:rPr>
          <w:rFonts w:ascii="TH Sarabun New" w:hAnsi="TH Sarabun New" w:cs="TH Sarabun New"/>
          <w:color w:val="000000"/>
          <w:sz w:val="32"/>
          <w:szCs w:val="32"/>
        </w:rPr>
        <w:fldChar w:fldCharType="end"/>
      </w:r>
    </w:p>
    <w:p w14:paraId="0FE6C955" w14:textId="11F1F430" w:rsidR="001E4D5A" w:rsidRPr="001E4D5A" w:rsidRDefault="001E4D5A" w:rsidP="001E4D5A">
      <w:pPr>
        <w:spacing w:after="0" w:line="240" w:lineRule="auto"/>
        <w:ind w:firstLine="720"/>
        <w:rPr>
          <w:rFonts w:ascii="TH Sarabun New" w:hAnsi="TH Sarabun New" w:cs="TH Sarabun New"/>
          <w:color w:val="000000"/>
          <w:sz w:val="32"/>
          <w:szCs w:val="32"/>
        </w:rPr>
      </w:pPr>
      <w:r w:rsidRPr="001E4D5A">
        <w:rPr>
          <w:rFonts w:ascii="TH Sarabun New" w:hAnsi="TH Sarabun New" w:cs="TH Sarabun New"/>
          <w:color w:val="000000"/>
          <w:sz w:val="32"/>
          <w:szCs w:val="32"/>
          <w:cs/>
        </w:rPr>
        <w:t>ในระดับผู้ป่วย ความคลาดเคลื่อนทางยาสามารถนำไปสู่อาการไม่พึงประสงค์จากยา (</w:t>
      </w:r>
      <w:r w:rsidRPr="001E4D5A">
        <w:rPr>
          <w:rFonts w:ascii="TH Sarabun New" w:hAnsi="TH Sarabun New" w:cs="TH Sarabun New"/>
          <w:color w:val="000000"/>
          <w:sz w:val="32"/>
          <w:szCs w:val="32"/>
        </w:rPr>
        <w:t xml:space="preserve">Adverse Drug Reactions; ADRs) </w:t>
      </w:r>
      <w:r w:rsidRPr="001E4D5A">
        <w:rPr>
          <w:rFonts w:ascii="TH Sarabun New" w:hAnsi="TH Sarabun New" w:cs="TH Sarabun New"/>
          <w:color w:val="000000"/>
          <w:sz w:val="32"/>
          <w:szCs w:val="32"/>
          <w:cs/>
        </w:rPr>
        <w:t>ภาวะแทรกซ้อนทางคลินิก การยืดระยะเวลาการรักษาในโรงพยาบาล และในบางกรณีอาจก่อให้เกิดอันตรายรุนแรงถึงขั้นเสียชีวิต โดยเฉพาะในกลุ่มผู้ป่วยที่มีความเสี่ยงสูง เช่น ผู้สูงอายุ ผู้ป่วยโรคเรื้อรัง ผู้ป่วยที่ได้รับยาหลายชนิดร่วมกัน (</w:t>
      </w:r>
      <w:r w:rsidRPr="001E4D5A">
        <w:rPr>
          <w:rFonts w:ascii="TH Sarabun New" w:hAnsi="TH Sarabun New" w:cs="TH Sarabun New"/>
          <w:color w:val="000000"/>
          <w:sz w:val="32"/>
          <w:szCs w:val="32"/>
        </w:rPr>
        <w:t xml:space="preserve">polypharmacy) </w:t>
      </w:r>
      <w:r w:rsidRPr="001E4D5A">
        <w:rPr>
          <w:rFonts w:ascii="TH Sarabun New" w:hAnsi="TH Sarabun New" w:cs="TH Sarabun New"/>
          <w:color w:val="000000"/>
          <w:sz w:val="32"/>
          <w:szCs w:val="32"/>
          <w:cs/>
        </w:rPr>
        <w:t xml:space="preserve">และผู้ป่วยที่มีภาวะการทำงานของอวัยวะบกพร่อง ความคลาดเคลื่อนทางยาในกลุ่มนี้มักมีความซับซ้อนและยากต่อการตรวจจับด้วยการตรวจสอบแบบดั้งเดิม </w:t>
      </w:r>
      <w:r w:rsidRPr="001E4D5A">
        <w:rPr>
          <w:rFonts w:ascii="TH Sarabun New" w:hAnsi="TH Sarabun New" w:cs="TH Sarabun New"/>
          <w:color w:val="000000"/>
          <w:sz w:val="32"/>
          <w:szCs w:val="32"/>
          <w:cs/>
        </w:rPr>
        <w:fldChar w:fldCharType="begin">
          <w:fldData xml:space="preserve">PEVuZE5vdGU+PENpdGU+PEF1dGhvcj5Db3JueTwvQXV0aG9yPjxZZWFyPjIwMjA8L1llYXI+PFJl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</w:fldData>
        </w:fldChar>
      </w:r>
      <w:r w:rsidR="00013FEA">
        <w:rPr>
          <w:rFonts w:ascii="TH Sarabun New" w:hAnsi="TH Sarabun New" w:cs="TH Sarabun New"/>
          <w:color w:val="000000"/>
          <w:sz w:val="32"/>
          <w:szCs w:val="32"/>
        </w:rPr>
        <w:instrText xml:space="preserve"> ADDIN EN.CITE </w:instrText>
      </w:r>
      <w:r w:rsidR="00013FEA">
        <w:rPr>
          <w:rFonts w:ascii="TH Sarabun New" w:hAnsi="TH Sarabun New" w:cs="TH Sarabun New"/>
          <w:color w:val="000000"/>
          <w:sz w:val="32"/>
          <w:szCs w:val="32"/>
          <w:cs/>
        </w:rPr>
        <w:fldChar w:fldCharType="begin">
          <w:fldData xml:space="preserve">PEVuZE5vdGU+PENpdGU+PEF1dGhvcj5Db3JueTwvQXV0aG9yPjxZZWFyPjIwMjA8L1llYXI+PFJl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</w:fldData>
        </w:fldChar>
      </w:r>
      <w:r w:rsidR="00013FEA">
        <w:rPr>
          <w:rFonts w:ascii="TH Sarabun New" w:hAnsi="TH Sarabun New" w:cs="TH Sarabun New"/>
          <w:color w:val="000000"/>
          <w:sz w:val="32"/>
          <w:szCs w:val="32"/>
        </w:rPr>
        <w:instrText xml:space="preserve"> ADDIN EN.CITE.DATA </w:instrText>
      </w:r>
      <w:r w:rsidR="00013FEA">
        <w:rPr>
          <w:rFonts w:ascii="TH Sarabun New" w:hAnsi="TH Sarabun New" w:cs="TH Sarabun New"/>
          <w:color w:val="000000"/>
          <w:sz w:val="32"/>
          <w:szCs w:val="32"/>
          <w:cs/>
        </w:rPr>
      </w:r>
      <w:r w:rsidR="00013FEA">
        <w:rPr>
          <w:rFonts w:ascii="TH Sarabun New" w:hAnsi="TH Sarabun New" w:cs="TH Sarabun New"/>
          <w:color w:val="000000"/>
          <w:sz w:val="32"/>
          <w:szCs w:val="32"/>
          <w:cs/>
        </w:rPr>
        <w:fldChar w:fldCharType="end"/>
      </w:r>
      <w:r w:rsidRPr="001E4D5A">
        <w:rPr>
          <w:rFonts w:ascii="TH Sarabun New" w:hAnsi="TH Sarabun New" w:cs="TH Sarabun New"/>
          <w:color w:val="000000"/>
          <w:sz w:val="32"/>
          <w:szCs w:val="32"/>
          <w:cs/>
        </w:rPr>
        <w:fldChar w:fldCharType="separate"/>
      </w:r>
      <w:r w:rsidRPr="001E4D5A">
        <w:rPr>
          <w:rFonts w:ascii="TH Sarabun New" w:hAnsi="TH Sarabun New" w:cs="TH Sarabun New"/>
          <w:noProof/>
          <w:color w:val="000000"/>
          <w:sz w:val="32"/>
          <w:szCs w:val="32"/>
          <w:cs/>
        </w:rPr>
        <w:t>(</w:t>
      </w:r>
      <w:r w:rsidRPr="001E4D5A">
        <w:rPr>
          <w:rFonts w:ascii="TH Sarabun New" w:hAnsi="TH Sarabun New" w:cs="TH Sarabun New"/>
          <w:noProof/>
          <w:color w:val="000000"/>
          <w:sz w:val="32"/>
          <w:szCs w:val="32"/>
        </w:rPr>
        <w:t xml:space="preserve">Corny et al., </w:t>
      </w:r>
      <w:r w:rsidRPr="001E4D5A">
        <w:rPr>
          <w:rFonts w:ascii="TH Sarabun New" w:hAnsi="TH Sarabun New" w:cs="TH Sarabun New"/>
          <w:noProof/>
          <w:color w:val="000000"/>
          <w:sz w:val="32"/>
          <w:szCs w:val="32"/>
          <w:cs/>
        </w:rPr>
        <w:t>2020)</w:t>
      </w:r>
      <w:r w:rsidRPr="001E4D5A">
        <w:rPr>
          <w:rFonts w:ascii="TH Sarabun New" w:hAnsi="TH Sarabun New" w:cs="TH Sarabun New"/>
          <w:color w:val="000000"/>
          <w:sz w:val="32"/>
          <w:szCs w:val="32"/>
          <w:cs/>
        </w:rPr>
        <w:fldChar w:fldCharType="end"/>
      </w:r>
    </w:p>
    <w:p w14:paraId="23C68EC2" w14:textId="7C2CB598" w:rsidR="001E4D5A" w:rsidRPr="001E4D5A" w:rsidRDefault="001E4D5A" w:rsidP="001E4D5A">
      <w:pPr>
        <w:spacing w:after="0" w:line="240" w:lineRule="auto"/>
        <w:ind w:firstLine="720"/>
        <w:rPr>
          <w:rFonts w:ascii="TH Sarabun New" w:hAnsi="TH Sarabun New" w:cs="TH Sarabun New"/>
          <w:color w:val="000000"/>
          <w:sz w:val="32"/>
          <w:szCs w:val="32"/>
          <w:cs/>
        </w:rPr>
      </w:pPr>
      <w:r w:rsidRPr="001E4D5A">
        <w:rPr>
          <w:rFonts w:ascii="TH Sarabun New" w:hAnsi="TH Sarabun New" w:cs="TH Sarabun New"/>
          <w:color w:val="000000"/>
          <w:sz w:val="32"/>
          <w:szCs w:val="32"/>
          <w:cs/>
        </w:rPr>
        <w:t xml:space="preserve">ในระดับบุคลากรทางการแพทย์ ความคลาดเคลื่อนทางยาเป็นแหล่งก่อให้เกิดภาระทางจิตใจ ความเครียดจากการทำงาน และความกังวลด้านความรับผิดทางวิชาชีพ โดยเฉพาะในบริบทของสถานพยาบาลที่มีภาระงานสูงและข้อจำกัดด้านเวลา ระบบที่พึ่งพาการตรวจสอบโดยมนุษย์เพียงอย่างเดียวอาจไม่สามารถรองรับปริมาณข้อมูลและความซับซ้อนของใบสั่งยาในปัจจุบันได้อย่างมีประสิทธิภาพ ซึ่งเพิ่มโอกาสการเกิด </w:t>
      </w:r>
      <w:r w:rsidRPr="001E4D5A">
        <w:rPr>
          <w:rFonts w:ascii="TH Sarabun New" w:hAnsi="TH Sarabun New" w:cs="TH Sarabun New"/>
          <w:color w:val="000000"/>
          <w:sz w:val="32"/>
          <w:szCs w:val="32"/>
        </w:rPr>
        <w:t xml:space="preserve">human error </w:t>
      </w:r>
      <w:r w:rsidRPr="001E4D5A">
        <w:rPr>
          <w:rFonts w:ascii="TH Sarabun New" w:hAnsi="TH Sarabun New" w:cs="TH Sarabun New"/>
          <w:color w:val="000000"/>
          <w:sz w:val="32"/>
          <w:szCs w:val="32"/>
          <w:cs/>
        </w:rPr>
        <w:t xml:space="preserve">โดยไม่เจตนา </w:t>
      </w:r>
      <w:r w:rsidRPr="001E4D5A">
        <w:rPr>
          <w:rFonts w:ascii="TH Sarabun New" w:hAnsi="TH Sarabun New" w:cs="TH Sarabun New"/>
          <w:color w:val="000000"/>
          <w:sz w:val="32"/>
          <w:szCs w:val="32"/>
          <w:cs/>
        </w:rPr>
        <w:fldChar w:fldCharType="begin">
          <w:fldData xml:space="preserve">PEVuZE5vdGU+PENpdGU+PEF1dGhvcj5LdXBlcm1hbjwvQXV0aG9yPjxZZWFyPjIwMDc8L1llYXI+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</w:fldData>
        </w:fldChar>
      </w:r>
      <w:r w:rsidR="00013FEA">
        <w:rPr>
          <w:rFonts w:ascii="TH Sarabun New" w:hAnsi="TH Sarabun New" w:cs="TH Sarabun New"/>
          <w:color w:val="000000"/>
          <w:sz w:val="32"/>
          <w:szCs w:val="32"/>
        </w:rPr>
        <w:instrText xml:space="preserve"> ADDIN EN.CITE </w:instrText>
      </w:r>
      <w:r w:rsidR="00013FEA">
        <w:rPr>
          <w:rFonts w:ascii="TH Sarabun New" w:hAnsi="TH Sarabun New" w:cs="TH Sarabun New"/>
          <w:color w:val="000000"/>
          <w:sz w:val="32"/>
          <w:szCs w:val="32"/>
          <w:cs/>
        </w:rPr>
        <w:fldChar w:fldCharType="begin">
          <w:fldData xml:space="preserve">PEVuZE5vdGU+PENpdGU+PEF1dGhvcj5LdXBlcm1hbjwvQXV0aG9yPjxZZWFyPjIwMDc8L1llYXI+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</w:fldData>
        </w:fldChar>
      </w:r>
      <w:r w:rsidR="00013FEA">
        <w:rPr>
          <w:rFonts w:ascii="TH Sarabun New" w:hAnsi="TH Sarabun New" w:cs="TH Sarabun New"/>
          <w:color w:val="000000"/>
          <w:sz w:val="32"/>
          <w:szCs w:val="32"/>
        </w:rPr>
        <w:instrText xml:space="preserve"> ADDIN EN.CITE.DATA </w:instrText>
      </w:r>
      <w:r w:rsidR="00013FEA">
        <w:rPr>
          <w:rFonts w:ascii="TH Sarabun New" w:hAnsi="TH Sarabun New" w:cs="TH Sarabun New"/>
          <w:color w:val="000000"/>
          <w:sz w:val="32"/>
          <w:szCs w:val="32"/>
          <w:cs/>
        </w:rPr>
      </w:r>
      <w:r w:rsidR="00013FEA">
        <w:rPr>
          <w:rFonts w:ascii="TH Sarabun New" w:hAnsi="TH Sarabun New" w:cs="TH Sarabun New"/>
          <w:color w:val="000000"/>
          <w:sz w:val="32"/>
          <w:szCs w:val="32"/>
          <w:cs/>
        </w:rPr>
        <w:fldChar w:fldCharType="end"/>
      </w:r>
      <w:r w:rsidRPr="001E4D5A">
        <w:rPr>
          <w:rFonts w:ascii="TH Sarabun New" w:hAnsi="TH Sarabun New" w:cs="TH Sarabun New"/>
          <w:color w:val="000000"/>
          <w:sz w:val="32"/>
          <w:szCs w:val="32"/>
          <w:cs/>
        </w:rPr>
        <w:fldChar w:fldCharType="separate"/>
      </w:r>
      <w:r w:rsidRPr="001E4D5A">
        <w:rPr>
          <w:rFonts w:ascii="TH Sarabun New" w:hAnsi="TH Sarabun New" w:cs="TH Sarabun New"/>
          <w:noProof/>
          <w:color w:val="000000"/>
          <w:sz w:val="32"/>
          <w:szCs w:val="32"/>
          <w:cs/>
        </w:rPr>
        <w:t>(</w:t>
      </w:r>
      <w:r w:rsidRPr="001E4D5A">
        <w:rPr>
          <w:rFonts w:ascii="TH Sarabun New" w:hAnsi="TH Sarabun New" w:cs="TH Sarabun New"/>
          <w:noProof/>
          <w:color w:val="000000"/>
          <w:sz w:val="32"/>
          <w:szCs w:val="32"/>
        </w:rPr>
        <w:t xml:space="preserve">Kuperman et al., </w:t>
      </w:r>
      <w:r w:rsidRPr="001E4D5A">
        <w:rPr>
          <w:rFonts w:ascii="TH Sarabun New" w:hAnsi="TH Sarabun New" w:cs="TH Sarabun New"/>
          <w:noProof/>
          <w:color w:val="000000"/>
          <w:sz w:val="32"/>
          <w:szCs w:val="32"/>
          <w:cs/>
        </w:rPr>
        <w:t>2007)</w:t>
      </w:r>
      <w:r w:rsidRPr="001E4D5A">
        <w:rPr>
          <w:rFonts w:ascii="TH Sarabun New" w:hAnsi="TH Sarabun New" w:cs="TH Sarabun New"/>
          <w:color w:val="000000"/>
          <w:sz w:val="32"/>
          <w:szCs w:val="32"/>
          <w:cs/>
        </w:rPr>
        <w:fldChar w:fldCharType="end"/>
      </w:r>
    </w:p>
    <w:p w14:paraId="135F69E4" w14:textId="4D0AF477" w:rsidR="001E4D5A" w:rsidRPr="001E4D5A" w:rsidRDefault="001E4D5A" w:rsidP="001E4D5A">
      <w:pPr>
        <w:spacing w:after="0" w:line="240" w:lineRule="auto"/>
        <w:ind w:firstLine="720"/>
        <w:rPr>
          <w:rFonts w:ascii="TH Sarabun New" w:hAnsi="TH Sarabun New" w:cs="TH Sarabun New"/>
          <w:color w:val="000000"/>
          <w:sz w:val="32"/>
          <w:szCs w:val="32"/>
        </w:rPr>
      </w:pPr>
      <w:r w:rsidRPr="001E4D5A">
        <w:rPr>
          <w:rFonts w:ascii="TH Sarabun New" w:hAnsi="TH Sarabun New" w:cs="TH Sarabun New"/>
          <w:color w:val="000000"/>
          <w:sz w:val="32"/>
          <w:szCs w:val="32"/>
          <w:cs/>
        </w:rPr>
        <w:t>ในระดับองค์กรและระบบสาธารณสุข ความคลาดเคลื่อนทางยาส่งผลให้ต้นทุนการรักษาเพิ่มสูงขึ้น ทั้งจากค่าใช้จ่ายในการรักษาภาวะแทรกซ้อน การกลับเข้ารักษาซ้ำในโรงพยาบาล และการใช้ทรัพยากรทางการแพทย์ที่เกินความจำเป็น นอกจากนี้ยังส่งผลกระทบต่อคุณภาพการให้บริการ ความเชื่อมั่นของผู้ป่วย และภาพลักษณ์ของสถานพยาบาลในระยะยาว จากมุมมองเชิงนโยบาย ความคลาดเคลื่อนทางยาจึงถูกจัดให้เป็นปัญหาที่สามารถป้องกันได้ (</w:t>
      </w:r>
      <w:r w:rsidRPr="001E4D5A">
        <w:rPr>
          <w:rFonts w:ascii="TH Sarabun New" w:hAnsi="TH Sarabun New" w:cs="TH Sarabun New"/>
          <w:color w:val="000000"/>
          <w:sz w:val="32"/>
          <w:szCs w:val="32"/>
        </w:rPr>
        <w:t xml:space="preserve">preventable harm) </w:t>
      </w:r>
      <w:r w:rsidRPr="001E4D5A">
        <w:rPr>
          <w:rFonts w:ascii="TH Sarabun New" w:hAnsi="TH Sarabun New" w:cs="TH Sarabun New"/>
          <w:color w:val="000000"/>
          <w:sz w:val="32"/>
          <w:szCs w:val="32"/>
          <w:cs/>
        </w:rPr>
        <w:t xml:space="preserve">และเป็นหนึ่งในตัวชี้วัดสำคัญด้านความปลอดภัยของผู้ป่วยใน ระบบสุขภาพสมัยใหม่ </w:t>
      </w:r>
      <w:r w:rsidRPr="001E4D5A">
        <w:rPr>
          <w:rFonts w:ascii="TH Sarabun New" w:hAnsi="TH Sarabun New" w:cs="TH Sarabun New"/>
          <w:color w:val="000000"/>
          <w:sz w:val="32"/>
          <w:szCs w:val="32"/>
        </w:rPr>
        <w:fldChar w:fldCharType="begin">
          <w:fldData xml:space="preserve">PEVuZE5vdGU+PENpdGU+PEF1dGhvcj5OYXRzaWF2YXM8L0F1dGhvcj48WWVhcj4yMDE5PC9ZZWFy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</w:fldData>
        </w:fldChar>
      </w:r>
      <w:r w:rsidR="00013FEA">
        <w:rPr>
          <w:rFonts w:ascii="TH Sarabun New" w:hAnsi="TH Sarabun New" w:cs="TH Sarabun New"/>
          <w:color w:val="000000"/>
          <w:sz w:val="32"/>
          <w:szCs w:val="32"/>
        </w:rPr>
        <w:instrText xml:space="preserve"> ADDIN EN.CITE </w:instrText>
      </w:r>
      <w:r w:rsidR="00013FEA">
        <w:rPr>
          <w:rFonts w:ascii="TH Sarabun New" w:hAnsi="TH Sarabun New" w:cs="TH Sarabun New"/>
          <w:color w:val="000000"/>
          <w:sz w:val="32"/>
          <w:szCs w:val="32"/>
        </w:rPr>
        <w:fldChar w:fldCharType="begin">
          <w:fldData xml:space="preserve">PEVuZE5vdGU+PENpdGU+PEF1dGhvcj5OYXRzaWF2YXM8L0F1dGhvcj48WWVhcj4yMDE5PC9ZZWFy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</w:fldData>
        </w:fldChar>
      </w:r>
      <w:r w:rsidR="00013FEA">
        <w:rPr>
          <w:rFonts w:ascii="TH Sarabun New" w:hAnsi="TH Sarabun New" w:cs="TH Sarabun New"/>
          <w:color w:val="000000"/>
          <w:sz w:val="32"/>
          <w:szCs w:val="32"/>
        </w:rPr>
        <w:instrText xml:space="preserve"> ADDIN EN.CITE.DATA </w:instrText>
      </w:r>
      <w:r w:rsidR="00013FEA">
        <w:rPr>
          <w:rFonts w:ascii="TH Sarabun New" w:hAnsi="TH Sarabun New" w:cs="TH Sarabun New"/>
          <w:color w:val="000000"/>
          <w:sz w:val="32"/>
          <w:szCs w:val="32"/>
        </w:rPr>
      </w:r>
      <w:r w:rsidR="00013FEA">
        <w:rPr>
          <w:rFonts w:ascii="TH Sarabun New" w:hAnsi="TH Sarabun New" w:cs="TH Sarabun New"/>
          <w:color w:val="000000"/>
          <w:sz w:val="32"/>
          <w:szCs w:val="32"/>
        </w:rPr>
        <w:fldChar w:fldCharType="end"/>
      </w:r>
      <w:r w:rsidRPr="001E4D5A">
        <w:rPr>
          <w:rFonts w:ascii="TH Sarabun New" w:hAnsi="TH Sarabun New" w:cs="TH Sarabun New"/>
          <w:color w:val="000000"/>
          <w:sz w:val="32"/>
          <w:szCs w:val="32"/>
        </w:rPr>
        <w:fldChar w:fldCharType="separate"/>
      </w:r>
      <w:r w:rsidRPr="001E4D5A">
        <w:rPr>
          <w:rFonts w:ascii="TH Sarabun New" w:hAnsi="TH Sarabun New" w:cs="TH Sarabun New"/>
          <w:noProof/>
          <w:color w:val="000000"/>
          <w:sz w:val="32"/>
          <w:szCs w:val="32"/>
        </w:rPr>
        <w:t>(Natsiavas et al., 2019)</w:t>
      </w:r>
      <w:r w:rsidRPr="001E4D5A">
        <w:rPr>
          <w:rFonts w:ascii="TH Sarabun New" w:hAnsi="TH Sarabun New" w:cs="TH Sarabun New"/>
          <w:color w:val="000000"/>
          <w:sz w:val="32"/>
          <w:szCs w:val="32"/>
        </w:rPr>
        <w:fldChar w:fldCharType="end"/>
      </w:r>
    </w:p>
    <w:p w14:paraId="4E6E1942" w14:textId="77777777" w:rsidR="001E4D5A" w:rsidRPr="001E4D5A" w:rsidRDefault="001E4D5A" w:rsidP="001E4D5A">
      <w:pPr>
        <w:spacing w:after="0" w:line="240" w:lineRule="auto"/>
        <w:ind w:firstLine="720"/>
        <w:rPr>
          <w:rFonts w:ascii="TH Sarabun New" w:hAnsi="TH Sarabun New" w:cs="TH Sarabun New"/>
          <w:color w:val="000000"/>
          <w:sz w:val="32"/>
          <w:szCs w:val="32"/>
        </w:rPr>
      </w:pPr>
      <w:r w:rsidRPr="001E4D5A">
        <w:rPr>
          <w:rFonts w:ascii="TH Sarabun New" w:hAnsi="TH Sarabun New" w:cs="TH Sarabun New"/>
          <w:color w:val="000000"/>
          <w:sz w:val="32"/>
          <w:szCs w:val="32"/>
          <w:cs/>
        </w:rPr>
        <w:t xml:space="preserve">เมื่อพิจารณาถึงความสำคัญและผลกระทบดังกล่าว การพัฒนาเครื่องมือและระบบสนับสนุนที่สามารถช่วยตรวจจับ ป้องกัน และจัดการความคลาดเคลื่อนทาง ยาได้อย่างเป็นระบบจึงมีความจำเป็นอย่างยิ่ง โดยเฉพาะเครื่องมือที่สามารถประมวลผลข้อมูลจำนวนมาก วิเคราะห์บริบททางคลินิกที่ซับซ้อน และสนับสนุนการตัดสินใจของบุคลากรทางการแพทย์ได้อย่างแม่นยำ ซึ่งเป็นเหตุผลสำคัญที่นำไปสู่การประยุกต์ใช้เทคโนโลยีปัญญาประดิษฐ์ และโดยเฉพาะ </w:t>
      </w:r>
      <w:r w:rsidRPr="001E4D5A">
        <w:rPr>
          <w:rFonts w:ascii="TH Sarabun New" w:hAnsi="TH Sarabun New" w:cs="TH Sarabun New"/>
          <w:color w:val="000000"/>
          <w:sz w:val="32"/>
          <w:szCs w:val="32"/>
        </w:rPr>
        <w:t xml:space="preserve">Knowledge-Based Generative AI </w:t>
      </w:r>
      <w:r w:rsidRPr="001E4D5A">
        <w:rPr>
          <w:rFonts w:ascii="TH Sarabun New" w:hAnsi="TH Sarabun New" w:cs="TH Sarabun New"/>
          <w:color w:val="000000"/>
          <w:sz w:val="32"/>
          <w:szCs w:val="32"/>
          <w:cs/>
        </w:rPr>
        <w:t>ในการยกระดับความปลอดภัยทางยาในงานวิจัยนี้</w:t>
      </w:r>
      <w:r w:rsidRPr="001E4D5A">
        <w:rPr>
          <w:rFonts w:ascii="TH Sarabun New" w:hAnsi="TH Sarabun New" w:cs="TH Sarabun New" w:hint="cs"/>
          <w:color w:val="000000"/>
          <w:sz w:val="32"/>
          <w:szCs w:val="32"/>
          <w:cs/>
        </w:rPr>
        <w:t xml:space="preserve"> </w:t>
      </w:r>
    </w:p>
    <w:p w14:paraId="70CBD31D" w14:textId="77777777" w:rsidR="001E4D5A" w:rsidRPr="001E4D5A" w:rsidRDefault="001E4D5A" w:rsidP="001E4D5A">
      <w:pPr>
        <w:spacing w:after="0" w:line="240" w:lineRule="auto"/>
        <w:ind w:firstLine="720"/>
        <w:rPr>
          <w:rFonts w:ascii="TH Sarabun New" w:hAnsi="TH Sarabun New" w:cs="TH Sarabun New"/>
          <w:color w:val="000000"/>
          <w:sz w:val="32"/>
          <w:szCs w:val="32"/>
        </w:rPr>
      </w:pPr>
      <w:r w:rsidRPr="001E4D5A">
        <w:rPr>
          <w:rFonts w:ascii="TH Sarabun New" w:hAnsi="TH Sarabun New" w:cs="TH Sarabun New"/>
          <w:color w:val="000000"/>
          <w:sz w:val="32"/>
          <w:szCs w:val="32"/>
          <w:cs/>
        </w:rPr>
        <w:lastRenderedPageBreak/>
        <w:t xml:space="preserve">ในทางปฏิบัติ ใบสั่งยาหนึ่งใบอาจพบความคลาดเคลื่อนมากกว่าหนึ่งประเภทได้พร้อมกัน เช่น การสั่งขนาดยาไม่เหมาะสมร่วมกับการเกิดปฏิกิริยาระหว่างยา ดังนั้น การจำแนกใบสั่งยาแบบให้มีเพียง </w:t>
      </w:r>
      <w:r w:rsidRPr="001E4D5A">
        <w:rPr>
          <w:rFonts w:ascii="TH Sarabun New" w:hAnsi="TH Sarabun New" w:cs="TH Sarabun New"/>
          <w:color w:val="000000"/>
          <w:sz w:val="32"/>
          <w:szCs w:val="32"/>
        </w:rPr>
        <w:t>1</w:t>
      </w:r>
      <w:r w:rsidRPr="001E4D5A">
        <w:rPr>
          <w:rFonts w:ascii="TH Sarabun New" w:hAnsi="TH Sarabun New" w:cs="TH Sarabun New"/>
          <w:color w:val="000000"/>
          <w:sz w:val="32"/>
          <w:szCs w:val="32"/>
          <w:cs/>
        </w:rPr>
        <w:t xml:space="preserve"> ประเภท หรือการระบุเพียงว่ามีหรือไม่มีข้อผิดพลาด อาจไม่สะท้อนความซับซ้อนของสถานการณ์จริงทางคลินิกได้อย่างเพียงพอ</w:t>
      </w:r>
    </w:p>
    <w:p w14:paraId="566EED14" w14:textId="77777777" w:rsidR="001E4D5A" w:rsidRPr="001E4D5A" w:rsidRDefault="001E4D5A" w:rsidP="001E4D5A">
      <w:pPr>
        <w:spacing w:after="0" w:line="240" w:lineRule="auto"/>
        <w:ind w:firstLine="720"/>
        <w:rPr>
          <w:rFonts w:ascii="TH Sarabun New" w:hAnsi="TH Sarabun New" w:cs="TH Sarabun New"/>
          <w:color w:val="000000"/>
          <w:sz w:val="32"/>
          <w:szCs w:val="32"/>
        </w:rPr>
      </w:pPr>
      <w:r w:rsidRPr="001E4D5A">
        <w:rPr>
          <w:rFonts w:ascii="TH Sarabun New" w:hAnsi="TH Sarabun New" w:cs="TH Sarabun New"/>
          <w:color w:val="000000"/>
          <w:sz w:val="32"/>
          <w:szCs w:val="32"/>
          <w:cs/>
        </w:rPr>
        <w:t>ด้วยเหตุนี้ แนวคิดการจำแนกแบบหลายป้ายกำกับ (</w:t>
      </w:r>
      <w:r w:rsidRPr="001E4D5A">
        <w:rPr>
          <w:rFonts w:ascii="TH Sarabun New" w:hAnsi="TH Sarabun New" w:cs="TH Sarabun New"/>
          <w:color w:val="000000"/>
          <w:sz w:val="32"/>
          <w:szCs w:val="32"/>
        </w:rPr>
        <w:t xml:space="preserve">Multi-label Classification) </w:t>
      </w:r>
      <w:r w:rsidRPr="001E4D5A">
        <w:rPr>
          <w:rFonts w:ascii="TH Sarabun New" w:hAnsi="TH Sarabun New" w:cs="TH Sarabun New"/>
          <w:color w:val="000000"/>
          <w:sz w:val="32"/>
          <w:szCs w:val="32"/>
          <w:cs/>
        </w:rPr>
        <w:t>จึงถูกนำมาใช้ เพื่อให้ระบบสามารถระบุความคลาดเคลื่อนหลายประเภทในใบสั่งยาเดียวได้พร้อมกัน ซึ่งสอดคล้องกับการปฏิบัติงานของเภสัชกรในสถานการณ์จริงมากขึ้น</w:t>
      </w:r>
    </w:p>
    <w:p w14:paraId="788A07AE" w14:textId="77777777" w:rsidR="001E4D5A" w:rsidRPr="001E4D5A" w:rsidRDefault="001E4D5A" w:rsidP="001E4D5A">
      <w:pPr>
        <w:spacing w:after="0" w:line="240" w:lineRule="auto"/>
        <w:rPr>
          <w:rFonts w:ascii="TH Sarabun New" w:hAnsi="TH Sarabun New" w:cs="TH Sarabun New"/>
          <w:color w:val="000000"/>
          <w:sz w:val="32"/>
          <w:szCs w:val="32"/>
        </w:rPr>
      </w:pPr>
    </w:p>
    <w:p w14:paraId="6255A23C" w14:textId="77777777" w:rsidR="001E4D5A" w:rsidRPr="001E4D5A" w:rsidRDefault="001E4D5A" w:rsidP="001E4D5A">
      <w:pPr>
        <w:spacing w:after="0" w:line="240" w:lineRule="auto"/>
        <w:outlineLvl w:val="1"/>
        <w:rPr>
          <w:rFonts w:ascii="TH Sarabun New" w:hAnsi="TH Sarabun New" w:cs="TH Sarabun New"/>
          <w:b/>
          <w:bCs/>
          <w:color w:val="000000"/>
          <w:sz w:val="32"/>
          <w:szCs w:val="32"/>
        </w:rPr>
      </w:pPr>
      <w:bookmarkStart w:id="16" w:name="_Toc227716187"/>
      <w:bookmarkStart w:id="17" w:name="_Toc227716772"/>
      <w:bookmarkStart w:id="18" w:name="_Toc227718584"/>
      <w:r w:rsidRPr="001E4D5A">
        <w:rPr>
          <w:rFonts w:ascii="TH Sarabun New" w:hAnsi="TH Sarabun New" w:cs="TH Sarabun New"/>
          <w:b/>
          <w:bCs/>
          <w:color w:val="000000"/>
          <w:sz w:val="32"/>
          <w:szCs w:val="32"/>
          <w:cs/>
        </w:rPr>
        <w:t xml:space="preserve">การประยุกต์ใช้ </w:t>
      </w:r>
      <w:r w:rsidRPr="001E4D5A">
        <w:rPr>
          <w:rFonts w:ascii="TH Sarabun New" w:hAnsi="TH Sarabun New" w:cs="TH Sarabun New"/>
          <w:b/>
          <w:bCs/>
          <w:color w:val="000000"/>
          <w:sz w:val="32"/>
          <w:szCs w:val="32"/>
        </w:rPr>
        <w:t xml:space="preserve">Knowledge-Based Generative AI </w:t>
      </w:r>
      <w:r w:rsidRPr="001E4D5A">
        <w:rPr>
          <w:rFonts w:ascii="TH Sarabun New" w:hAnsi="TH Sarabun New" w:cs="TH Sarabun New"/>
          <w:b/>
          <w:bCs/>
          <w:color w:val="000000"/>
          <w:sz w:val="32"/>
          <w:szCs w:val="32"/>
          <w:cs/>
        </w:rPr>
        <w:t>ในการจัดการความคลาดเคลื่อนทางยา</w:t>
      </w:r>
      <w:bookmarkEnd w:id="16"/>
      <w:bookmarkEnd w:id="17"/>
      <w:bookmarkEnd w:id="18"/>
    </w:p>
    <w:p w14:paraId="0A3DB3BD" w14:textId="100453AB" w:rsidR="001E4D5A" w:rsidRPr="001E4D5A" w:rsidRDefault="001E4D5A" w:rsidP="001E4D5A">
      <w:pPr>
        <w:spacing w:after="0" w:line="240" w:lineRule="auto"/>
        <w:ind w:firstLine="720"/>
        <w:rPr>
          <w:rFonts w:ascii="TH Sarabun New" w:hAnsi="TH Sarabun New" w:cs="TH Sarabun New"/>
          <w:color w:val="000000"/>
          <w:sz w:val="32"/>
          <w:szCs w:val="32"/>
        </w:rPr>
      </w:pPr>
      <w:r w:rsidRPr="001E4D5A">
        <w:rPr>
          <w:rFonts w:ascii="TH Sarabun New" w:hAnsi="TH Sarabun New" w:cs="TH Sarabun New"/>
          <w:color w:val="000000"/>
          <w:sz w:val="32"/>
          <w:szCs w:val="32"/>
          <w:cs/>
        </w:rPr>
        <w:t>ความก้าวหน้าของเทคโนโลยีปัญญาประดิษฐ์ (</w:t>
      </w:r>
      <w:r w:rsidRPr="001E4D5A">
        <w:rPr>
          <w:rFonts w:ascii="TH Sarabun New" w:hAnsi="TH Sarabun New" w:cs="TH Sarabun New"/>
          <w:color w:val="000000"/>
          <w:sz w:val="32"/>
          <w:szCs w:val="32"/>
        </w:rPr>
        <w:t xml:space="preserve">Artificial Intelligence; AI) </w:t>
      </w:r>
      <w:r w:rsidRPr="001E4D5A">
        <w:rPr>
          <w:rFonts w:ascii="TH Sarabun New" w:hAnsi="TH Sarabun New" w:cs="TH Sarabun New"/>
          <w:color w:val="000000"/>
          <w:sz w:val="32"/>
          <w:szCs w:val="32"/>
          <w:cs/>
        </w:rPr>
        <w:t xml:space="preserve">ได้เปิดโอกาสใหม่ในการยกระดับกระบวนการจัดการความคลาดเคลื่อนทางยา โดยเฉพาะในบริบทของการวิเคราะห์ใบสั่งยาที่มีความซับซ้อนสูง แนวทางการใช้ </w:t>
      </w:r>
      <w:r w:rsidRPr="001E4D5A">
        <w:rPr>
          <w:rFonts w:ascii="TH Sarabun New" w:hAnsi="TH Sarabun New" w:cs="TH Sarabun New"/>
          <w:color w:val="000000"/>
          <w:sz w:val="32"/>
          <w:szCs w:val="32"/>
        </w:rPr>
        <w:t xml:space="preserve">AI </w:t>
      </w:r>
      <w:r w:rsidRPr="001E4D5A">
        <w:rPr>
          <w:rFonts w:ascii="TH Sarabun New" w:hAnsi="TH Sarabun New" w:cs="TH Sarabun New"/>
          <w:color w:val="000000"/>
          <w:sz w:val="32"/>
          <w:szCs w:val="32"/>
          <w:cs/>
        </w:rPr>
        <w:t>ในระยะแรกมักอยู่ในรูปของระบบฐานกฎ (</w:t>
      </w:r>
      <w:r w:rsidRPr="001E4D5A">
        <w:rPr>
          <w:rFonts w:ascii="TH Sarabun New" w:hAnsi="TH Sarabun New" w:cs="TH Sarabun New"/>
          <w:color w:val="000000"/>
          <w:sz w:val="32"/>
          <w:szCs w:val="32"/>
        </w:rPr>
        <w:t xml:space="preserve">Rule-Based Systems) </w:t>
      </w:r>
      <w:r w:rsidRPr="001E4D5A">
        <w:rPr>
          <w:rFonts w:ascii="TH Sarabun New" w:hAnsi="TH Sarabun New" w:cs="TH Sarabun New"/>
          <w:color w:val="000000"/>
          <w:sz w:val="32"/>
          <w:szCs w:val="32"/>
          <w:cs/>
        </w:rPr>
        <w:t xml:space="preserve">ซึ่งอาศัยตรรกะและกฎที่กำหนดไว้ล่วงหน้าในการตรวจสอบความไม่สอดคล้องของข้อมูลยา อย่างไรก็ตาม ระบบลักษณะดังกล่าวมีข้อจำกัดด้านความยืดหยุ่น ไม่สามารถปรับตัวได้ดีต่อแนวทางการรักษาที่เปลี่ยนแปลงอย่างรวดเร็ว และต้องอาศัยการบำรุงรักษาฐานกฎอย่างต่อเนื่อง </w:t>
      </w:r>
      <w:r w:rsidRPr="001E4D5A">
        <w:rPr>
          <w:rFonts w:ascii="TH Sarabun New" w:hAnsi="TH Sarabun New" w:cs="TH Sarabun New"/>
          <w:color w:val="000000"/>
          <w:sz w:val="32"/>
          <w:szCs w:val="32"/>
        </w:rPr>
        <w:fldChar w:fldCharType="begin"/>
      </w:r>
      <w:r w:rsidR="00013FEA">
        <w:rPr>
          <w:rFonts w:ascii="TH Sarabun New" w:hAnsi="TH Sarabun New" w:cs="TH Sarabun New"/>
          <w:color w:val="000000"/>
          <w:sz w:val="32"/>
          <w:szCs w:val="32"/>
        </w:rPr>
        <w:instrText xml:space="preserve"> ADDIN EN.CITE &lt;EndNote&gt;&lt;Cite&gt;&lt;Author&gt;Sutton&lt;/Author&gt;&lt;Year&gt;2020&lt;/Year&gt;&lt;RecNum&gt;5&lt;/RecNum&gt;&lt;DisplayText&gt;(Sutton et al., 2020)&lt;/DisplayText&gt;&lt;record&gt;&lt;rec-number&gt;5&lt;/rec-number&gt;&lt;foreign-keys&gt;&lt;key app="EN" db-id="wfxxwp9df2f5vnevdp8550amzewe2spvzett" timestamp="1776797821"&gt;5&lt;/key&gt;&lt;/foreign-keys&gt;&lt;ref-type name="Journal Article"&gt;17&lt;/ref-type&gt;&lt;contributors&gt;&lt;authors&gt;&lt;author&gt;Sutton, R. T.&lt;/author&gt;&lt;author&gt;Pincock, D.&lt;/author&gt;&lt;author&gt;Baumgart, D. C.&lt;/author&gt;&lt;author&gt;Sadowski, D. C.&lt;/author&gt;&lt;author&gt;Fedorak, R. N.&lt;/author&gt;&lt;author&gt;Kroeker, K. I.&lt;/author&gt;&lt;/authors&gt;&lt;/contributors&gt;&lt;auth-address&gt;1Department of Medicine, Division of Gastroenterology, University of Alberta, Edmonton, Canada. GRID: grid.17089.37&amp;#xD;2Chief Medical Information Office, Alberta Health Services, Edmonton, Canada. ISNI: 0000 0001 0693 8815. GRID: grid.413574.0&lt;/auth-address&gt;&lt;titles&gt;&lt;title&gt;An overview of clinical decision support systems: benefits, risks, and strategies for success&lt;/title&gt;&lt;secondary-title&gt;NPJ Digit Med&lt;/secondary-title&gt;&lt;/titles&gt;&lt;periodical&gt;&lt;full-title&gt;NPJ Digit Med&lt;/full-title&gt;&lt;/periodical&gt;&lt;pages&gt;17&lt;/pages&gt;&lt;volume&gt;3&lt;/volume&gt;&lt;edition&gt;20200206&lt;/edition&gt;&lt;keywords&gt;&lt;keyword&gt;Diagnosis&lt;/keyword&gt;&lt;keyword&gt;Drug regulation&lt;/keyword&gt;&lt;keyword&gt;Health services&lt;/keyword&gt;&lt;keyword&gt;Medical imaging&lt;/keyword&gt;&lt;/keywords&gt;&lt;dates&gt;&lt;year&gt;2020&lt;/year&gt;&lt;/dates&gt;&lt;isbn&gt;2398-6352 (Electronic)&amp;#xD;2398-6352 (Linking)&lt;/isbn&gt;&lt;accession-num&gt;32047862&lt;/accession-num&gt;&lt;urls&gt;&lt;related-urls&gt;&lt;url&gt;https://www.ncbi.nlm.nih.gov/pubmed/32047862&lt;/url&gt;&lt;/related-urls&gt;&lt;/urls&gt;&lt;custom1&gt;Competing interestsThe authors declare no competing interests.&lt;/custom1&gt;&lt;custom2&gt;PMC7005290&lt;/custom2&gt;&lt;electronic-resource-num&gt;10.1038/s41746-020-0221-y&lt;/electronic-resource-num&gt;&lt;remote-database-name&gt;PubMed-not-MEDLINE&lt;/remote-database-name&gt;&lt;remote-database-provider&gt;NLM&lt;/remote-database-provider&gt;&lt;/record&gt;&lt;/Cite&gt;&lt;/EndNote&gt;</w:instrText>
      </w:r>
      <w:r w:rsidRPr="001E4D5A">
        <w:rPr>
          <w:rFonts w:ascii="TH Sarabun New" w:hAnsi="TH Sarabun New" w:cs="TH Sarabun New"/>
          <w:color w:val="000000"/>
          <w:sz w:val="32"/>
          <w:szCs w:val="32"/>
        </w:rPr>
        <w:fldChar w:fldCharType="separate"/>
      </w:r>
      <w:r w:rsidRPr="001E4D5A">
        <w:rPr>
          <w:rFonts w:ascii="TH Sarabun New" w:hAnsi="TH Sarabun New" w:cs="TH Sarabun New"/>
          <w:noProof/>
          <w:color w:val="000000"/>
          <w:sz w:val="32"/>
          <w:szCs w:val="32"/>
        </w:rPr>
        <w:t>(Sutton et al., 2020)</w:t>
      </w:r>
      <w:r w:rsidRPr="001E4D5A">
        <w:rPr>
          <w:rFonts w:ascii="TH Sarabun New" w:hAnsi="TH Sarabun New" w:cs="TH Sarabun New"/>
          <w:color w:val="000000"/>
          <w:sz w:val="32"/>
          <w:szCs w:val="32"/>
        </w:rPr>
        <w:fldChar w:fldCharType="end"/>
      </w:r>
    </w:p>
    <w:p w14:paraId="7C250843" w14:textId="7153D7D8" w:rsidR="001E4D5A" w:rsidRPr="001E4D5A" w:rsidRDefault="001E4D5A" w:rsidP="001E4D5A">
      <w:pPr>
        <w:spacing w:after="0" w:line="240" w:lineRule="auto"/>
        <w:ind w:firstLine="720"/>
        <w:rPr>
          <w:rFonts w:ascii="TH Sarabun New" w:hAnsi="TH Sarabun New" w:cs="TH Sarabun New"/>
          <w:color w:val="000000"/>
          <w:sz w:val="32"/>
          <w:szCs w:val="32"/>
        </w:rPr>
      </w:pPr>
      <w:r w:rsidRPr="001E4D5A">
        <w:rPr>
          <w:rFonts w:ascii="TH Sarabun New" w:hAnsi="TH Sarabun New" w:cs="TH Sarabun New"/>
          <w:color w:val="000000"/>
          <w:sz w:val="32"/>
          <w:szCs w:val="32"/>
          <w:cs/>
        </w:rPr>
        <w:t xml:space="preserve">ต่อมา การประยุกต์ใช้ </w:t>
      </w:r>
      <w:r w:rsidRPr="001E4D5A">
        <w:rPr>
          <w:rFonts w:ascii="TH Sarabun New" w:hAnsi="TH Sarabun New" w:cs="TH Sarabun New"/>
          <w:color w:val="000000"/>
          <w:sz w:val="32"/>
          <w:szCs w:val="32"/>
        </w:rPr>
        <w:t xml:space="preserve">Machine Learning </w:t>
      </w:r>
      <w:r w:rsidRPr="001E4D5A">
        <w:rPr>
          <w:rFonts w:ascii="TH Sarabun New" w:hAnsi="TH Sarabun New" w:cs="TH Sarabun New"/>
          <w:color w:val="000000"/>
          <w:sz w:val="32"/>
          <w:szCs w:val="32"/>
          <w:cs/>
        </w:rPr>
        <w:t xml:space="preserve">และ </w:t>
      </w:r>
      <w:r w:rsidRPr="001E4D5A">
        <w:rPr>
          <w:rFonts w:ascii="TH Sarabun New" w:hAnsi="TH Sarabun New" w:cs="TH Sarabun New"/>
          <w:color w:val="000000"/>
          <w:sz w:val="32"/>
          <w:szCs w:val="32"/>
        </w:rPr>
        <w:t xml:space="preserve">Deep Learning </w:t>
      </w:r>
      <w:r w:rsidRPr="001E4D5A">
        <w:rPr>
          <w:rFonts w:ascii="TH Sarabun New" w:hAnsi="TH Sarabun New" w:cs="TH Sarabun New"/>
          <w:color w:val="000000"/>
          <w:sz w:val="32"/>
          <w:szCs w:val="32"/>
          <w:cs/>
        </w:rPr>
        <w:t xml:space="preserve">ได้เข้ามามีบทบาทสำคัญ โดยโมเดลสามารถเรียนรู้รูปแบบของข้อผิดพลาดจากข้อมูลใบสั่งยาและข้อมูลผู้ป่วยจำนวนมาก ช่วยคัดแยกใบสั่งยาที่มีความเสี่ยงสูงได้อย่างมีประสิทธิภาพ งานวิจัยของ </w:t>
      </w:r>
      <w:r w:rsidRPr="001E4D5A">
        <w:rPr>
          <w:rFonts w:ascii="TH Sarabun New" w:hAnsi="TH Sarabun New" w:cs="TH Sarabun New"/>
          <w:color w:val="000000"/>
          <w:sz w:val="32"/>
          <w:szCs w:val="32"/>
        </w:rPr>
        <w:t xml:space="preserve">Corny </w:t>
      </w:r>
      <w:r w:rsidRPr="001E4D5A">
        <w:rPr>
          <w:rFonts w:ascii="TH Sarabun New" w:hAnsi="TH Sarabun New" w:cs="TH Sarabun New"/>
          <w:color w:val="000000"/>
          <w:sz w:val="32"/>
          <w:szCs w:val="32"/>
          <w:cs/>
        </w:rPr>
        <w:t xml:space="preserve">และคณะ แสดงให้เห็นว่าโมเดล </w:t>
      </w:r>
      <w:r w:rsidRPr="001E4D5A">
        <w:rPr>
          <w:rFonts w:ascii="TH Sarabun New" w:hAnsi="TH Sarabun New" w:cs="TH Sarabun New"/>
          <w:color w:val="000000"/>
          <w:sz w:val="32"/>
          <w:szCs w:val="32"/>
        </w:rPr>
        <w:t xml:space="preserve">machine learning </w:t>
      </w:r>
      <w:r w:rsidRPr="001E4D5A">
        <w:rPr>
          <w:rFonts w:ascii="TH Sarabun New" w:hAnsi="TH Sarabun New" w:cs="TH Sarabun New"/>
          <w:color w:val="000000"/>
          <w:sz w:val="32"/>
          <w:szCs w:val="32"/>
          <w:cs/>
        </w:rPr>
        <w:t xml:space="preserve">สามารถช่วยคัดกรองใบสั่งยาที่มีความเสี่ยงต่อ </w:t>
      </w:r>
      <w:r w:rsidRPr="001E4D5A">
        <w:rPr>
          <w:rFonts w:ascii="TH Sarabun New" w:hAnsi="TH Sarabun New" w:cs="TH Sarabun New"/>
          <w:color w:val="000000"/>
          <w:sz w:val="32"/>
          <w:szCs w:val="32"/>
        </w:rPr>
        <w:t xml:space="preserve">medication error </w:t>
      </w:r>
      <w:r w:rsidRPr="001E4D5A">
        <w:rPr>
          <w:rFonts w:ascii="TH Sarabun New" w:hAnsi="TH Sarabun New" w:cs="TH Sarabun New"/>
          <w:color w:val="000000"/>
          <w:sz w:val="32"/>
          <w:szCs w:val="32"/>
          <w:cs/>
        </w:rPr>
        <w:t xml:space="preserve">ได้ดีกว่าระบบแบบดั้งเดิม </w:t>
      </w:r>
      <w:r w:rsidRPr="001E4D5A">
        <w:rPr>
          <w:rFonts w:ascii="TH Sarabun New" w:hAnsi="TH Sarabun New" w:cs="TH Sarabun New"/>
          <w:color w:val="000000"/>
          <w:sz w:val="32"/>
          <w:szCs w:val="32"/>
        </w:rPr>
        <w:fldChar w:fldCharType="begin">
          <w:fldData xml:space="preserve">PEVuZE5vdGU+PENpdGU+PEF1dGhvcj5Db3JueTwvQXV0aG9yPjxZZWFyPjIwMjA8L1llYXI+PFJl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</w:fldData>
        </w:fldChar>
      </w:r>
      <w:r w:rsidR="00013FEA">
        <w:rPr>
          <w:rFonts w:ascii="TH Sarabun New" w:hAnsi="TH Sarabun New" w:cs="TH Sarabun New"/>
          <w:color w:val="000000"/>
          <w:sz w:val="32"/>
          <w:szCs w:val="32"/>
        </w:rPr>
        <w:instrText xml:space="preserve"> ADDIN EN.CITE </w:instrText>
      </w:r>
      <w:r w:rsidR="00013FEA">
        <w:rPr>
          <w:rFonts w:ascii="TH Sarabun New" w:hAnsi="TH Sarabun New" w:cs="TH Sarabun New"/>
          <w:color w:val="000000"/>
          <w:sz w:val="32"/>
          <w:szCs w:val="32"/>
        </w:rPr>
        <w:fldChar w:fldCharType="begin">
          <w:fldData xml:space="preserve">PEVuZE5vdGU+PENpdGU+PEF1dGhvcj5Db3JueTwvQXV0aG9yPjxZZWFyPjIwMjA8L1llYXI+PFJl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</w:fldData>
        </w:fldChar>
      </w:r>
      <w:r w:rsidR="00013FEA">
        <w:rPr>
          <w:rFonts w:ascii="TH Sarabun New" w:hAnsi="TH Sarabun New" w:cs="TH Sarabun New"/>
          <w:color w:val="000000"/>
          <w:sz w:val="32"/>
          <w:szCs w:val="32"/>
        </w:rPr>
        <w:instrText xml:space="preserve"> ADDIN EN.CITE.DATA </w:instrText>
      </w:r>
      <w:r w:rsidR="00013FEA">
        <w:rPr>
          <w:rFonts w:ascii="TH Sarabun New" w:hAnsi="TH Sarabun New" w:cs="TH Sarabun New"/>
          <w:color w:val="000000"/>
          <w:sz w:val="32"/>
          <w:szCs w:val="32"/>
        </w:rPr>
      </w:r>
      <w:r w:rsidR="00013FEA">
        <w:rPr>
          <w:rFonts w:ascii="TH Sarabun New" w:hAnsi="TH Sarabun New" w:cs="TH Sarabun New"/>
          <w:color w:val="000000"/>
          <w:sz w:val="32"/>
          <w:szCs w:val="32"/>
        </w:rPr>
        <w:fldChar w:fldCharType="end"/>
      </w:r>
      <w:r w:rsidRPr="001E4D5A">
        <w:rPr>
          <w:rFonts w:ascii="TH Sarabun New" w:hAnsi="TH Sarabun New" w:cs="TH Sarabun New"/>
          <w:color w:val="000000"/>
          <w:sz w:val="32"/>
          <w:szCs w:val="32"/>
        </w:rPr>
        <w:fldChar w:fldCharType="separate"/>
      </w:r>
      <w:r w:rsidRPr="001E4D5A">
        <w:rPr>
          <w:rFonts w:ascii="TH Sarabun New" w:hAnsi="TH Sarabun New" w:cs="TH Sarabun New"/>
          <w:noProof/>
          <w:color w:val="000000"/>
          <w:sz w:val="32"/>
          <w:szCs w:val="32"/>
        </w:rPr>
        <w:t>(Corny et al., 2020)</w:t>
      </w:r>
      <w:r w:rsidRPr="001E4D5A">
        <w:rPr>
          <w:rFonts w:ascii="TH Sarabun New" w:hAnsi="TH Sarabun New" w:cs="TH Sarabun New"/>
          <w:color w:val="000000"/>
          <w:sz w:val="32"/>
          <w:szCs w:val="32"/>
        </w:rPr>
        <w:fldChar w:fldCharType="end"/>
      </w:r>
    </w:p>
    <w:p w14:paraId="33BAF1CB" w14:textId="77777777" w:rsidR="001E4D5A" w:rsidRPr="001E4D5A" w:rsidRDefault="001E4D5A" w:rsidP="001E4D5A">
      <w:pPr>
        <w:spacing w:after="0" w:line="240" w:lineRule="auto"/>
        <w:ind w:firstLine="720"/>
        <w:rPr>
          <w:rFonts w:ascii="TH Sarabun New" w:hAnsi="TH Sarabun New" w:cs="TH Sarabun New"/>
          <w:color w:val="000000"/>
          <w:sz w:val="32"/>
          <w:szCs w:val="32"/>
        </w:rPr>
      </w:pPr>
      <w:r w:rsidRPr="001E4D5A">
        <w:rPr>
          <w:rFonts w:ascii="TH Sarabun New" w:hAnsi="TH Sarabun New" w:cs="TH Sarabun New"/>
          <w:color w:val="000000"/>
          <w:sz w:val="32"/>
          <w:szCs w:val="32"/>
          <w:cs/>
        </w:rPr>
        <w:t>อย่างไรก็ตาม โมเดลที่อาศัยการเรียนรู้จากข้อมูลเพียงอย่างเดียว (</w:t>
      </w:r>
      <w:r w:rsidRPr="001E4D5A">
        <w:rPr>
          <w:rFonts w:ascii="TH Sarabun New" w:hAnsi="TH Sarabun New" w:cs="TH Sarabun New"/>
          <w:color w:val="000000"/>
          <w:sz w:val="32"/>
          <w:szCs w:val="32"/>
        </w:rPr>
        <w:t xml:space="preserve">data-driven models) </w:t>
      </w:r>
      <w:r w:rsidRPr="001E4D5A">
        <w:rPr>
          <w:rFonts w:ascii="TH Sarabun New" w:hAnsi="TH Sarabun New" w:cs="TH Sarabun New"/>
          <w:color w:val="000000"/>
          <w:sz w:val="32"/>
          <w:szCs w:val="32"/>
          <w:cs/>
        </w:rPr>
        <w:t>ยังคงมีข้อจำกัดด้านความสามารถในการอธิบายผลลัพธ์ (</w:t>
      </w:r>
      <w:r w:rsidRPr="001E4D5A">
        <w:rPr>
          <w:rFonts w:ascii="TH Sarabun New" w:hAnsi="TH Sarabun New" w:cs="TH Sarabun New"/>
          <w:color w:val="000000"/>
          <w:sz w:val="32"/>
          <w:szCs w:val="32"/>
        </w:rPr>
        <w:t xml:space="preserve">explainability) </w:t>
      </w:r>
      <w:r w:rsidRPr="001E4D5A">
        <w:rPr>
          <w:rFonts w:ascii="TH Sarabun New" w:hAnsi="TH Sarabun New" w:cs="TH Sarabun New"/>
          <w:color w:val="000000"/>
          <w:sz w:val="32"/>
          <w:szCs w:val="32"/>
          <w:cs/>
        </w:rPr>
        <w:t>และอาจให้ผลลัพธ์ที่ไม่สอดคล้องกับหลักการทางคลินิกในบางสถานการณ์ ซึ่งเป็นข้อจำกัดสำคัญในการนำไปใช้จริงในระบบบริการสุขภาพ (</w:t>
      </w:r>
      <w:r w:rsidRPr="001E4D5A">
        <w:rPr>
          <w:rFonts w:ascii="TH Sarabun New" w:hAnsi="TH Sarabun New" w:cs="TH Sarabun New"/>
          <w:color w:val="000000"/>
          <w:sz w:val="32"/>
          <w:szCs w:val="32"/>
        </w:rPr>
        <w:t xml:space="preserve">Rajkomar et al., 2019) </w:t>
      </w:r>
    </w:p>
    <w:p w14:paraId="25DAD18A" w14:textId="59D39B8F" w:rsidR="001E4D5A" w:rsidRPr="001E4D5A" w:rsidRDefault="001E4D5A" w:rsidP="001E4D5A">
      <w:pPr>
        <w:spacing w:after="0" w:line="240" w:lineRule="auto"/>
        <w:ind w:firstLine="720"/>
        <w:rPr>
          <w:rFonts w:ascii="TH Sarabun New" w:hAnsi="TH Sarabun New" w:cs="TH Sarabun New"/>
          <w:color w:val="000000"/>
          <w:sz w:val="32"/>
          <w:szCs w:val="32"/>
        </w:rPr>
      </w:pPr>
      <w:r w:rsidRPr="001E4D5A">
        <w:rPr>
          <w:rFonts w:ascii="TH Sarabun New" w:hAnsi="TH Sarabun New" w:cs="TH Sarabun New"/>
          <w:color w:val="000000"/>
          <w:sz w:val="32"/>
          <w:szCs w:val="32"/>
        </w:rPr>
        <w:t xml:space="preserve">Knowledge-Based Generative AI </w:t>
      </w:r>
      <w:r w:rsidRPr="001E4D5A">
        <w:rPr>
          <w:rFonts w:ascii="TH Sarabun New" w:hAnsi="TH Sarabun New" w:cs="TH Sarabun New"/>
          <w:color w:val="000000"/>
          <w:sz w:val="32"/>
          <w:szCs w:val="32"/>
          <w:cs/>
        </w:rPr>
        <w:t xml:space="preserve">จึงถูกพัฒนาขึ้นเพื่อเชื่อมช่องว่างดังกล่าว โดยเป็นการบูรณาการความสามารถของ </w:t>
      </w:r>
      <w:r w:rsidRPr="001E4D5A">
        <w:rPr>
          <w:rFonts w:ascii="TH Sarabun New" w:hAnsi="TH Sarabun New" w:cs="TH Sarabun New"/>
          <w:color w:val="000000"/>
          <w:sz w:val="32"/>
          <w:szCs w:val="32"/>
        </w:rPr>
        <w:t xml:space="preserve">Generative AI </w:t>
      </w:r>
      <w:r w:rsidRPr="001E4D5A">
        <w:rPr>
          <w:rFonts w:ascii="TH Sarabun New" w:hAnsi="TH Sarabun New" w:cs="TH Sarabun New"/>
          <w:color w:val="000000"/>
          <w:sz w:val="32"/>
          <w:szCs w:val="32"/>
          <w:cs/>
        </w:rPr>
        <w:t>ในการประมวลผลภาษาและสร้างเหตุผลเชิงบริบท เข้ากับฐานความรู้ทางการแพทย์และเภสัชกรรมที่ผ่านการตรวจสอบแล้ว เช่น แนวทางการรักษา ข้อมูลข้อบ่งใช้ยา ข้อห้ามใช้ ปฏิกิริยาระหว่างยา และหลักการปรับขนาดยาตามลักษณะผู้ป่วย ระบบในลักษณะนี้ไม่เพียงสามารถจำแนกใบสั่งยาตามระดับความเสี่ยงหรือประเภทของข้อผิดพลาดได้</w:t>
      </w:r>
      <w:r w:rsidRPr="001E4D5A">
        <w:rPr>
          <w:rFonts w:ascii="TH Sarabun New" w:hAnsi="TH Sarabun New" w:cs="TH Sarabun New"/>
          <w:color w:val="000000"/>
          <w:sz w:val="32"/>
          <w:szCs w:val="32"/>
          <w:cs/>
        </w:rPr>
        <w:lastRenderedPageBreak/>
        <w:t xml:space="preserve">เท่านั้น แต่ยังสามารถอธิบายเหตุผลของการตัดสินใจในเชิงตรรกะทางคลินิก ซึ่งมีความสำคัญอย่างยิ่งต่อการยอมรับของบุคลากรทางการแพทย์ </w:t>
      </w:r>
      <w:r w:rsidRPr="001E4D5A">
        <w:rPr>
          <w:rFonts w:ascii="TH Sarabun New" w:hAnsi="TH Sarabun New" w:cs="TH Sarabun New"/>
          <w:color w:val="000000"/>
          <w:sz w:val="32"/>
          <w:szCs w:val="32"/>
        </w:rPr>
        <w:fldChar w:fldCharType="begin">
          <w:fldData xml:space="preserve">PEVuZE5vdGU+PENpdGU+PEF1dGhvcj5MYW48L0F1dGhvcj48WWVhcj4yMDIxPC9ZZWFyPjxSZWNO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</w:fldData>
        </w:fldChar>
      </w:r>
      <w:r w:rsidR="00013FEA">
        <w:rPr>
          <w:rFonts w:ascii="TH Sarabun New" w:hAnsi="TH Sarabun New" w:cs="TH Sarabun New"/>
          <w:color w:val="000000"/>
          <w:sz w:val="32"/>
          <w:szCs w:val="32"/>
        </w:rPr>
        <w:instrText xml:space="preserve"> ADDIN EN.CITE </w:instrText>
      </w:r>
      <w:r w:rsidR="00013FEA">
        <w:rPr>
          <w:rFonts w:ascii="TH Sarabun New" w:hAnsi="TH Sarabun New" w:cs="TH Sarabun New"/>
          <w:color w:val="000000"/>
          <w:sz w:val="32"/>
          <w:szCs w:val="32"/>
        </w:rPr>
        <w:fldChar w:fldCharType="begin">
          <w:fldData xml:space="preserve">PEVuZE5vdGU+PENpdGU+PEF1dGhvcj5MYW48L0F1dGhvcj48WWVhcj4yMDIxPC9ZZWFyPjxSZWNO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</w:fldData>
        </w:fldChar>
      </w:r>
      <w:r w:rsidR="00013FEA">
        <w:rPr>
          <w:rFonts w:ascii="TH Sarabun New" w:hAnsi="TH Sarabun New" w:cs="TH Sarabun New"/>
          <w:color w:val="000000"/>
          <w:sz w:val="32"/>
          <w:szCs w:val="32"/>
        </w:rPr>
        <w:instrText xml:space="preserve"> ADDIN EN.CITE.DATA </w:instrText>
      </w:r>
      <w:r w:rsidR="00013FEA">
        <w:rPr>
          <w:rFonts w:ascii="TH Sarabun New" w:hAnsi="TH Sarabun New" w:cs="TH Sarabun New"/>
          <w:color w:val="000000"/>
          <w:sz w:val="32"/>
          <w:szCs w:val="32"/>
        </w:rPr>
      </w:r>
      <w:r w:rsidR="00013FEA">
        <w:rPr>
          <w:rFonts w:ascii="TH Sarabun New" w:hAnsi="TH Sarabun New" w:cs="TH Sarabun New"/>
          <w:color w:val="000000"/>
          <w:sz w:val="32"/>
          <w:szCs w:val="32"/>
        </w:rPr>
        <w:fldChar w:fldCharType="end"/>
      </w:r>
      <w:r w:rsidRPr="001E4D5A">
        <w:rPr>
          <w:rFonts w:ascii="TH Sarabun New" w:hAnsi="TH Sarabun New" w:cs="TH Sarabun New"/>
          <w:color w:val="000000"/>
          <w:sz w:val="32"/>
          <w:szCs w:val="32"/>
        </w:rPr>
        <w:fldChar w:fldCharType="separate"/>
      </w:r>
      <w:r w:rsidRPr="001E4D5A">
        <w:rPr>
          <w:rFonts w:ascii="TH Sarabun New" w:hAnsi="TH Sarabun New" w:cs="TH Sarabun New"/>
          <w:noProof/>
          <w:color w:val="000000"/>
          <w:sz w:val="32"/>
          <w:szCs w:val="32"/>
        </w:rPr>
        <w:t>(Crossnohere et al., 2022; Lan et al., 2021)</w:t>
      </w:r>
      <w:r w:rsidRPr="001E4D5A">
        <w:rPr>
          <w:rFonts w:ascii="TH Sarabun New" w:hAnsi="TH Sarabun New" w:cs="TH Sarabun New"/>
          <w:color w:val="000000"/>
          <w:sz w:val="32"/>
          <w:szCs w:val="32"/>
        </w:rPr>
        <w:fldChar w:fldCharType="end"/>
      </w:r>
    </w:p>
    <w:p w14:paraId="56A557F9" w14:textId="13E943A7" w:rsidR="001E4D5A" w:rsidRPr="001E4D5A" w:rsidRDefault="001E4D5A" w:rsidP="001E4D5A">
      <w:pPr>
        <w:spacing w:after="0" w:line="240" w:lineRule="auto"/>
        <w:ind w:firstLine="720"/>
        <w:rPr>
          <w:rFonts w:ascii="TH Sarabun New" w:hAnsi="TH Sarabun New" w:cs="TH Sarabun New"/>
          <w:color w:val="000000"/>
          <w:sz w:val="32"/>
          <w:szCs w:val="32"/>
        </w:rPr>
      </w:pPr>
      <w:r w:rsidRPr="001E4D5A">
        <w:rPr>
          <w:rFonts w:ascii="TH Sarabun New" w:hAnsi="TH Sarabun New" w:cs="TH Sarabun New"/>
          <w:color w:val="000000"/>
          <w:sz w:val="32"/>
          <w:szCs w:val="32"/>
          <w:cs/>
        </w:rPr>
        <w:t xml:space="preserve">ในบริบทของการจัดการความคลาดเคลื่อนทางยา </w:t>
      </w:r>
      <w:r w:rsidRPr="001E4D5A">
        <w:rPr>
          <w:rFonts w:ascii="TH Sarabun New" w:hAnsi="TH Sarabun New" w:cs="TH Sarabun New"/>
          <w:color w:val="000000"/>
          <w:sz w:val="32"/>
          <w:szCs w:val="32"/>
        </w:rPr>
        <w:t xml:space="preserve">Knowledge-Based Generative AI </w:t>
      </w:r>
      <w:r w:rsidRPr="001E4D5A">
        <w:rPr>
          <w:rFonts w:ascii="TH Sarabun New" w:hAnsi="TH Sarabun New" w:cs="TH Sarabun New"/>
          <w:color w:val="000000"/>
          <w:sz w:val="32"/>
          <w:szCs w:val="32"/>
          <w:cs/>
        </w:rPr>
        <w:t>มีศักยภาพในการวิเคราะห์ใบสั่งยาที่มีข้อมูลหลากหลายมิติ ทั้งข้อมูลผู้ป่วย ข้อมูลการวินิจฉัย และข้อมูลยาแบบไม่เป็นโครงสร้าง (</w:t>
      </w:r>
      <w:r w:rsidRPr="001E4D5A">
        <w:rPr>
          <w:rFonts w:ascii="TH Sarabun New" w:hAnsi="TH Sarabun New" w:cs="TH Sarabun New"/>
          <w:color w:val="000000"/>
          <w:sz w:val="32"/>
          <w:szCs w:val="32"/>
        </w:rPr>
        <w:t xml:space="preserve">unstructured data) </w:t>
      </w:r>
      <w:r w:rsidRPr="001E4D5A">
        <w:rPr>
          <w:rFonts w:ascii="TH Sarabun New" w:hAnsi="TH Sarabun New" w:cs="TH Sarabun New"/>
          <w:color w:val="000000"/>
          <w:sz w:val="32"/>
          <w:szCs w:val="32"/>
          <w:cs/>
        </w:rPr>
        <w:t>พร้อมทั้งเชื่อมโยงข้อมูลเหล่านั้นเข้ากับองค์ความรู้ทางคลินิกที่เกี่ยวข้อง ส่งผลให้สามารถตรวจจับความผิดพลาดเชิงซับซ้อนที่ระบบแบบดั้งเดิมอาจมองข้ามได้ นอกจากนี้ การออกแบบระบบให้ทำงานร่วมกับเภสัชกรในลักษณะ “</w:t>
      </w:r>
      <w:r w:rsidRPr="001E4D5A">
        <w:rPr>
          <w:rFonts w:ascii="TH Sarabun New" w:hAnsi="TH Sarabun New" w:cs="TH Sarabun New"/>
          <w:color w:val="000000"/>
          <w:sz w:val="32"/>
          <w:szCs w:val="32"/>
        </w:rPr>
        <w:t xml:space="preserve">decision support” </w:t>
      </w:r>
      <w:r w:rsidRPr="001E4D5A">
        <w:rPr>
          <w:rFonts w:ascii="TH Sarabun New" w:hAnsi="TH Sarabun New" w:cs="TH Sarabun New"/>
          <w:color w:val="000000"/>
          <w:sz w:val="32"/>
          <w:szCs w:val="32"/>
          <w:cs/>
        </w:rPr>
        <w:t xml:space="preserve">มากกว่าการตัดสินใจแทน ยังช่วยลดความเสี่ยงจากการพึ่งพา </w:t>
      </w:r>
      <w:r w:rsidRPr="001E4D5A">
        <w:rPr>
          <w:rFonts w:ascii="TH Sarabun New" w:hAnsi="TH Sarabun New" w:cs="TH Sarabun New"/>
          <w:color w:val="000000"/>
          <w:sz w:val="32"/>
          <w:szCs w:val="32"/>
        </w:rPr>
        <w:t xml:space="preserve">AI </w:t>
      </w:r>
      <w:r w:rsidRPr="001E4D5A">
        <w:rPr>
          <w:rFonts w:ascii="TH Sarabun New" w:hAnsi="TH Sarabun New" w:cs="TH Sarabun New"/>
          <w:color w:val="000000"/>
          <w:sz w:val="32"/>
          <w:szCs w:val="32"/>
          <w:cs/>
        </w:rPr>
        <w:t xml:space="preserve">มากเกินไป และเพิ่มความปลอดภัยในการนำไปใช้จริงในระบบบริการสุขภาพ </w:t>
      </w:r>
      <w:r w:rsidRPr="001E4D5A">
        <w:rPr>
          <w:rFonts w:ascii="TH Sarabun New" w:hAnsi="TH Sarabun New" w:cs="TH Sarabun New"/>
          <w:color w:val="000000"/>
          <w:sz w:val="32"/>
          <w:szCs w:val="32"/>
        </w:rPr>
        <w:fldChar w:fldCharType="begin">
          <w:fldData xml:space="preserve">PEVuZE5vdGU+PENpdGU+PEF1dGhvcj5NZXNrbzwvQXV0aG9yPjxZZWFyPjIwMjM8L1llYXI+PFJl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</w:fldData>
        </w:fldChar>
      </w:r>
      <w:r w:rsidR="00013FEA">
        <w:rPr>
          <w:rFonts w:ascii="TH Sarabun New" w:hAnsi="TH Sarabun New" w:cs="TH Sarabun New"/>
          <w:color w:val="000000"/>
          <w:sz w:val="32"/>
          <w:szCs w:val="32"/>
        </w:rPr>
        <w:instrText xml:space="preserve"> ADDIN EN.CITE </w:instrText>
      </w:r>
      <w:r w:rsidR="00013FEA">
        <w:rPr>
          <w:rFonts w:ascii="TH Sarabun New" w:hAnsi="TH Sarabun New" w:cs="TH Sarabun New"/>
          <w:color w:val="000000"/>
          <w:sz w:val="32"/>
          <w:szCs w:val="32"/>
        </w:rPr>
        <w:fldChar w:fldCharType="begin">
          <w:fldData xml:space="preserve">PEVuZE5vdGU+PENpdGU+PEF1dGhvcj5NZXNrbzwvQXV0aG9yPjxZZWFyPjIwMjM8L1llYXI+PFJl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</w:fldData>
        </w:fldChar>
      </w:r>
      <w:r w:rsidR="00013FEA">
        <w:rPr>
          <w:rFonts w:ascii="TH Sarabun New" w:hAnsi="TH Sarabun New" w:cs="TH Sarabun New"/>
          <w:color w:val="000000"/>
          <w:sz w:val="32"/>
          <w:szCs w:val="32"/>
        </w:rPr>
        <w:instrText xml:space="preserve"> ADDIN EN.CITE.DATA </w:instrText>
      </w:r>
      <w:r w:rsidR="00013FEA">
        <w:rPr>
          <w:rFonts w:ascii="TH Sarabun New" w:hAnsi="TH Sarabun New" w:cs="TH Sarabun New"/>
          <w:color w:val="000000"/>
          <w:sz w:val="32"/>
          <w:szCs w:val="32"/>
        </w:rPr>
      </w:r>
      <w:r w:rsidR="00013FEA">
        <w:rPr>
          <w:rFonts w:ascii="TH Sarabun New" w:hAnsi="TH Sarabun New" w:cs="TH Sarabun New"/>
          <w:color w:val="000000"/>
          <w:sz w:val="32"/>
          <w:szCs w:val="32"/>
        </w:rPr>
        <w:fldChar w:fldCharType="end"/>
      </w:r>
      <w:r w:rsidRPr="001E4D5A">
        <w:rPr>
          <w:rFonts w:ascii="TH Sarabun New" w:hAnsi="TH Sarabun New" w:cs="TH Sarabun New"/>
          <w:color w:val="000000"/>
          <w:sz w:val="32"/>
          <w:szCs w:val="32"/>
        </w:rPr>
        <w:fldChar w:fldCharType="separate"/>
      </w:r>
      <w:r w:rsidRPr="001E4D5A">
        <w:rPr>
          <w:rFonts w:ascii="TH Sarabun New" w:hAnsi="TH Sarabun New" w:cs="TH Sarabun New"/>
          <w:noProof/>
          <w:color w:val="000000"/>
          <w:sz w:val="32"/>
          <w:szCs w:val="32"/>
        </w:rPr>
        <w:t>(Crossnohere et al., 2022; Mesko &amp; Topol, 2023)</w:t>
      </w:r>
      <w:r w:rsidRPr="001E4D5A">
        <w:rPr>
          <w:rFonts w:ascii="TH Sarabun New" w:hAnsi="TH Sarabun New" w:cs="TH Sarabun New"/>
          <w:color w:val="000000"/>
          <w:sz w:val="32"/>
          <w:szCs w:val="32"/>
        </w:rPr>
        <w:fldChar w:fldCharType="end"/>
      </w:r>
    </w:p>
    <w:p w14:paraId="202CD82E" w14:textId="77777777" w:rsidR="001E4D5A" w:rsidRPr="001E4D5A" w:rsidRDefault="001E4D5A" w:rsidP="001E4D5A">
      <w:pPr>
        <w:spacing w:after="0" w:line="240" w:lineRule="auto"/>
        <w:ind w:firstLine="720"/>
        <w:rPr>
          <w:rFonts w:ascii="TH Sarabun New" w:hAnsi="TH Sarabun New" w:cs="TH Sarabun New"/>
          <w:color w:val="000000"/>
          <w:sz w:val="32"/>
          <w:szCs w:val="32"/>
        </w:rPr>
      </w:pPr>
      <w:r w:rsidRPr="001E4D5A">
        <w:rPr>
          <w:rFonts w:ascii="TH Sarabun New" w:hAnsi="TH Sarabun New" w:cs="TH Sarabun New"/>
          <w:color w:val="000000"/>
          <w:sz w:val="32"/>
          <w:szCs w:val="32"/>
          <w:cs/>
        </w:rPr>
        <w:t xml:space="preserve">ดังนั้น การประยุกต์ใช้ </w:t>
      </w:r>
      <w:r w:rsidRPr="001E4D5A">
        <w:rPr>
          <w:rFonts w:ascii="TH Sarabun New" w:hAnsi="TH Sarabun New" w:cs="TH Sarabun New"/>
          <w:color w:val="000000"/>
          <w:sz w:val="32"/>
          <w:szCs w:val="32"/>
        </w:rPr>
        <w:t xml:space="preserve">Knowledge-Based Generative AI </w:t>
      </w:r>
      <w:r w:rsidRPr="001E4D5A">
        <w:rPr>
          <w:rFonts w:ascii="TH Sarabun New" w:hAnsi="TH Sarabun New" w:cs="TH Sarabun New"/>
          <w:color w:val="000000"/>
          <w:sz w:val="32"/>
          <w:szCs w:val="32"/>
          <w:cs/>
        </w:rPr>
        <w:t>เพื่อจำแนกและจัดการความคลาดเคลื่อนทางยา จึงถือเป็นแนวทางที่มีความทันสมัยและมีศักยภาพสูงในการยกระดับความปลอดภัยทางยา ตลอดจนเป็นกรอบการวิจัยที่สอดคล้องกับทิศทางการพัฒนาระบบสุขภาพอัจฉริยะในอนาคต</w:t>
      </w:r>
    </w:p>
    <w:p w14:paraId="736E25B0" w14:textId="77777777" w:rsidR="001E4D5A" w:rsidRPr="001E4D5A" w:rsidRDefault="001E4D5A" w:rsidP="001E4D5A">
      <w:pPr>
        <w:spacing w:after="0" w:line="240" w:lineRule="auto"/>
        <w:rPr>
          <w:rFonts w:ascii="TH Sarabun New" w:hAnsi="TH Sarabun New" w:cs="TH Sarabun New"/>
          <w:color w:val="000000"/>
          <w:sz w:val="32"/>
          <w:szCs w:val="32"/>
        </w:rPr>
      </w:pPr>
    </w:p>
    <w:p w14:paraId="63A8CDFE" w14:textId="77777777" w:rsidR="001E4D5A" w:rsidRPr="001E4D5A" w:rsidRDefault="001E4D5A" w:rsidP="001E4D5A">
      <w:pPr>
        <w:spacing w:after="0" w:line="240" w:lineRule="auto"/>
        <w:outlineLvl w:val="1"/>
        <w:rPr>
          <w:rFonts w:ascii="TH Sarabun New" w:hAnsi="TH Sarabun New" w:cs="TH Sarabun New"/>
          <w:b/>
          <w:bCs/>
          <w:color w:val="000000"/>
          <w:sz w:val="32"/>
          <w:szCs w:val="32"/>
        </w:rPr>
      </w:pPr>
      <w:bookmarkStart w:id="19" w:name="_Toc227716188"/>
      <w:bookmarkStart w:id="20" w:name="_Toc227716773"/>
      <w:bookmarkStart w:id="21" w:name="_Toc227718585"/>
      <w:r w:rsidRPr="001E4D5A">
        <w:rPr>
          <w:rFonts w:ascii="TH Sarabun New" w:hAnsi="TH Sarabun New" w:cs="TH Sarabun New"/>
          <w:b/>
          <w:bCs/>
          <w:color w:val="000000"/>
          <w:sz w:val="32"/>
          <w:szCs w:val="32"/>
          <w:cs/>
        </w:rPr>
        <w:t>วัตถุประสงค์ของการวิจัย</w:t>
      </w:r>
      <w:bookmarkEnd w:id="19"/>
      <w:bookmarkEnd w:id="20"/>
      <w:bookmarkEnd w:id="21"/>
    </w:p>
    <w:p w14:paraId="5DF36941" w14:textId="77777777" w:rsidR="001E4D5A" w:rsidRPr="001E4D5A" w:rsidRDefault="001E4D5A" w:rsidP="001E4D5A">
      <w:pPr>
        <w:numPr>
          <w:ilvl w:val="0"/>
          <w:numId w:val="1"/>
        </w:numPr>
        <w:spacing w:after="0" w:line="240" w:lineRule="auto"/>
        <w:rPr>
          <w:rFonts w:ascii="TH Sarabun New" w:hAnsi="TH Sarabun New" w:cs="TH Sarabun New"/>
          <w:color w:val="000000"/>
          <w:sz w:val="32"/>
          <w:szCs w:val="32"/>
        </w:rPr>
      </w:pPr>
      <w:r w:rsidRPr="001E4D5A">
        <w:rPr>
          <w:rFonts w:ascii="TH Sarabun New" w:hAnsi="TH Sarabun New" w:cs="TH Sarabun New"/>
          <w:color w:val="000000"/>
          <w:sz w:val="32"/>
          <w:szCs w:val="32"/>
          <w:cs/>
        </w:rPr>
        <w:t xml:space="preserve">เพื่อพัฒนาและประเมินประสิทธิภาพของระบบ </w:t>
      </w:r>
      <w:r w:rsidRPr="001E4D5A">
        <w:rPr>
          <w:rFonts w:ascii="TH Sarabun New" w:hAnsi="TH Sarabun New" w:cs="TH Sarabun New"/>
          <w:color w:val="000000"/>
          <w:sz w:val="32"/>
          <w:szCs w:val="32"/>
        </w:rPr>
        <w:t xml:space="preserve">Knowledge Base Generative AI </w:t>
      </w:r>
      <w:r w:rsidRPr="001E4D5A">
        <w:rPr>
          <w:rFonts w:ascii="TH Sarabun New" w:hAnsi="TH Sarabun New" w:cs="TH Sarabun New"/>
          <w:color w:val="000000"/>
          <w:sz w:val="32"/>
          <w:szCs w:val="32"/>
          <w:cs/>
        </w:rPr>
        <w:t>ในการตรวจจับและจำแนกความคลาดเคลื่อนของใบสั่งยาแบบหลายป้ายกำกับ (</w:t>
      </w:r>
      <w:r w:rsidRPr="001E4D5A">
        <w:rPr>
          <w:rFonts w:ascii="TH Sarabun New" w:hAnsi="TH Sarabun New" w:cs="TH Sarabun New"/>
          <w:color w:val="000000"/>
          <w:sz w:val="32"/>
          <w:szCs w:val="32"/>
        </w:rPr>
        <w:t xml:space="preserve">Multi-label Classification) </w:t>
      </w:r>
      <w:r w:rsidRPr="001E4D5A">
        <w:rPr>
          <w:rFonts w:ascii="TH Sarabun New" w:hAnsi="TH Sarabun New" w:cs="TH Sarabun New"/>
          <w:color w:val="000000"/>
          <w:sz w:val="32"/>
          <w:szCs w:val="32"/>
          <w:cs/>
        </w:rPr>
        <w:t>ซึ่งสามารถระบุความคลาดเคลื่อนหลายประเภทที่อาจเกิดร่วมกันในใบสั่งยาเดียว</w:t>
      </w:r>
    </w:p>
    <w:p w14:paraId="5E19D69A" w14:textId="77777777" w:rsidR="001E4D5A" w:rsidRPr="001E4D5A" w:rsidRDefault="001E4D5A" w:rsidP="001E4D5A">
      <w:pPr>
        <w:numPr>
          <w:ilvl w:val="0"/>
          <w:numId w:val="1"/>
        </w:numPr>
        <w:spacing w:after="0" w:line="240" w:lineRule="auto"/>
        <w:rPr>
          <w:rFonts w:ascii="TH Sarabun New" w:hAnsi="TH Sarabun New" w:cs="TH Sarabun New"/>
          <w:color w:val="000000"/>
          <w:sz w:val="32"/>
          <w:szCs w:val="32"/>
        </w:rPr>
      </w:pPr>
      <w:r w:rsidRPr="001E4D5A">
        <w:rPr>
          <w:rFonts w:ascii="TH Sarabun New" w:hAnsi="TH Sarabun New" w:cs="TH Sarabun New"/>
          <w:color w:val="000000"/>
          <w:sz w:val="32"/>
          <w:szCs w:val="32"/>
          <w:cs/>
        </w:rPr>
        <w:t xml:space="preserve">เพื่อศึกษาความสอดคล้องระหว่างผลการจำแนกของระบบ </w:t>
      </w:r>
      <w:r w:rsidRPr="001E4D5A">
        <w:rPr>
          <w:rFonts w:ascii="TH Sarabun New" w:hAnsi="TH Sarabun New" w:cs="TH Sarabun New"/>
          <w:color w:val="000000"/>
          <w:sz w:val="32"/>
          <w:szCs w:val="32"/>
        </w:rPr>
        <w:t xml:space="preserve">AI </w:t>
      </w:r>
      <w:r w:rsidRPr="001E4D5A">
        <w:rPr>
          <w:rFonts w:ascii="TH Sarabun New" w:hAnsi="TH Sarabun New" w:cs="TH Sarabun New"/>
          <w:color w:val="000000"/>
          <w:sz w:val="32"/>
          <w:szCs w:val="32"/>
          <w:cs/>
        </w:rPr>
        <w:t>กับการประเมินของเภสัชกร และวิเคราะห์แนวทางในการปรับปรุงความแม่นยำและประสิทธิภาพของระบบ</w:t>
      </w:r>
      <w:r w:rsidRPr="001E4D5A">
        <w:rPr>
          <w:rFonts w:ascii="TH Sarabun New" w:hAnsi="TH Sarabun New" w:cs="TH Sarabun New"/>
          <w:color w:val="000000"/>
          <w:sz w:val="32"/>
          <w:szCs w:val="32"/>
        </w:rPr>
        <w:tab/>
      </w:r>
    </w:p>
    <w:p w14:paraId="204AB2AE" w14:textId="77777777" w:rsidR="001E4D5A" w:rsidRPr="001E4D5A" w:rsidRDefault="001E4D5A" w:rsidP="001E4D5A">
      <w:pPr>
        <w:spacing w:after="0" w:line="240" w:lineRule="auto"/>
        <w:rPr>
          <w:rFonts w:ascii="TH Sarabun New" w:hAnsi="TH Sarabun New" w:cs="TH Sarabun New"/>
          <w:color w:val="000000"/>
          <w:sz w:val="32"/>
          <w:szCs w:val="32"/>
        </w:rPr>
      </w:pPr>
    </w:p>
    <w:p w14:paraId="6CB583CA" w14:textId="77777777" w:rsidR="001E4D5A" w:rsidRPr="001E4D5A" w:rsidRDefault="001E4D5A" w:rsidP="001E4D5A">
      <w:pPr>
        <w:spacing w:after="0" w:line="240" w:lineRule="auto"/>
        <w:outlineLvl w:val="1"/>
        <w:rPr>
          <w:rFonts w:ascii="TH Sarabun New" w:hAnsi="TH Sarabun New" w:cs="TH Sarabun New"/>
          <w:b/>
          <w:bCs/>
          <w:color w:val="000000"/>
          <w:sz w:val="32"/>
          <w:szCs w:val="32"/>
        </w:rPr>
      </w:pPr>
      <w:bookmarkStart w:id="22" w:name="_Toc227716189"/>
      <w:bookmarkStart w:id="23" w:name="_Toc227716774"/>
      <w:bookmarkStart w:id="24" w:name="_Toc227718586"/>
      <w:r w:rsidRPr="001E4D5A">
        <w:rPr>
          <w:rFonts w:ascii="TH Sarabun New" w:hAnsi="TH Sarabun New" w:cs="TH Sarabun New"/>
          <w:b/>
          <w:bCs/>
          <w:color w:val="000000"/>
          <w:sz w:val="32"/>
          <w:szCs w:val="32"/>
          <w:cs/>
        </w:rPr>
        <w:t>สมมติฐานของการวิจัย</w:t>
      </w:r>
      <w:bookmarkEnd w:id="22"/>
      <w:bookmarkEnd w:id="23"/>
      <w:bookmarkEnd w:id="24"/>
    </w:p>
    <w:p w14:paraId="0A8DE0A3" w14:textId="77777777" w:rsidR="001E4D5A" w:rsidRPr="001E4D5A" w:rsidRDefault="001E4D5A" w:rsidP="001E4D5A">
      <w:pPr>
        <w:spacing w:after="0" w:line="240" w:lineRule="auto"/>
        <w:rPr>
          <w:rFonts w:ascii="TH Sarabun New" w:hAnsi="TH Sarabun New" w:cs="TH Sarabun New"/>
          <w:color w:val="000000"/>
          <w:sz w:val="32"/>
          <w:szCs w:val="32"/>
        </w:rPr>
      </w:pPr>
      <w:r w:rsidRPr="001E4D5A">
        <w:rPr>
          <w:rFonts w:ascii="TH Sarabun New" w:hAnsi="TH Sarabun New" w:cs="TH Sarabun New"/>
          <w:color w:val="000000"/>
          <w:sz w:val="32"/>
          <w:szCs w:val="32"/>
        </w:rPr>
        <w:tab/>
      </w:r>
      <w:r w:rsidRPr="001E4D5A">
        <w:rPr>
          <w:rFonts w:ascii="TH Sarabun New" w:hAnsi="TH Sarabun New" w:cs="TH Sarabun New"/>
          <w:color w:val="000000"/>
          <w:sz w:val="32"/>
          <w:szCs w:val="32"/>
          <w:cs/>
        </w:rPr>
        <w:t xml:space="preserve">ระบบ </w:t>
      </w:r>
      <w:r w:rsidRPr="001E4D5A">
        <w:rPr>
          <w:rFonts w:ascii="TH Sarabun New" w:hAnsi="TH Sarabun New" w:cs="TH Sarabun New"/>
          <w:color w:val="000000"/>
          <w:sz w:val="32"/>
          <w:szCs w:val="32"/>
        </w:rPr>
        <w:t xml:space="preserve">Knowledge Base Generative AI </w:t>
      </w:r>
      <w:r w:rsidRPr="001E4D5A">
        <w:rPr>
          <w:rFonts w:ascii="TH Sarabun New" w:hAnsi="TH Sarabun New" w:cs="TH Sarabun New"/>
          <w:color w:val="000000"/>
          <w:sz w:val="32"/>
          <w:szCs w:val="32"/>
          <w:cs/>
        </w:rPr>
        <w:t>สามารถตรวจจับและจำแนกความคลาดเคลื่อนของใบสั่งยาแบบหลายป้ายกำกับ (</w:t>
      </w:r>
      <w:r w:rsidRPr="001E4D5A">
        <w:rPr>
          <w:rFonts w:ascii="TH Sarabun New" w:hAnsi="TH Sarabun New" w:cs="TH Sarabun New"/>
          <w:color w:val="000000"/>
          <w:sz w:val="32"/>
          <w:szCs w:val="32"/>
        </w:rPr>
        <w:t xml:space="preserve">Multi-label Classification) </w:t>
      </w:r>
      <w:r w:rsidRPr="001E4D5A">
        <w:rPr>
          <w:rFonts w:ascii="TH Sarabun New" w:hAnsi="TH Sarabun New" w:cs="TH Sarabun New"/>
          <w:color w:val="000000"/>
          <w:sz w:val="32"/>
          <w:szCs w:val="32"/>
          <w:cs/>
        </w:rPr>
        <w:t>ได้อย่างถูกต้อง และมีความสอดคล้องกับการประเมินของเภสัชกรในระดับที่ยอมรับได้อย่างมีนัยสำคัญ</w:t>
      </w:r>
    </w:p>
    <w:p w14:paraId="7FEF7140" w14:textId="77777777" w:rsidR="001E4D5A" w:rsidRPr="001E4D5A" w:rsidRDefault="001E4D5A" w:rsidP="001E4D5A">
      <w:pPr>
        <w:spacing w:after="0" w:line="240" w:lineRule="auto"/>
        <w:rPr>
          <w:rFonts w:ascii="TH Sarabun New" w:hAnsi="TH Sarabun New" w:cs="TH Sarabun New"/>
          <w:color w:val="000000"/>
          <w:sz w:val="32"/>
          <w:szCs w:val="32"/>
        </w:rPr>
      </w:pPr>
    </w:p>
    <w:p w14:paraId="1FD8B29E" w14:textId="77777777" w:rsidR="001E4D5A" w:rsidRPr="001E4D5A" w:rsidRDefault="001E4D5A" w:rsidP="001E4D5A">
      <w:pPr>
        <w:rPr>
          <w:rFonts w:ascii="TH Sarabun New" w:hAnsi="TH Sarabun New" w:cs="TH Sarabun New"/>
          <w:b/>
          <w:bCs/>
          <w:color w:val="000000"/>
          <w:sz w:val="32"/>
          <w:szCs w:val="32"/>
          <w:cs/>
        </w:rPr>
      </w:pPr>
      <w:r w:rsidRPr="001E4D5A">
        <w:rPr>
          <w:cs/>
        </w:rPr>
        <w:br w:type="page"/>
      </w:r>
    </w:p>
    <w:p w14:paraId="57490F5E" w14:textId="77777777" w:rsidR="001E4D5A" w:rsidRPr="001E4D5A" w:rsidRDefault="001E4D5A" w:rsidP="001E4D5A">
      <w:pPr>
        <w:spacing w:after="0" w:line="240" w:lineRule="auto"/>
        <w:outlineLvl w:val="1"/>
        <w:rPr>
          <w:rFonts w:ascii="TH Sarabun New" w:hAnsi="TH Sarabun New" w:cs="TH Sarabun New"/>
          <w:b/>
          <w:bCs/>
          <w:color w:val="000000"/>
          <w:sz w:val="32"/>
          <w:szCs w:val="32"/>
        </w:rPr>
      </w:pPr>
      <w:bookmarkStart w:id="25" w:name="_Toc227716190"/>
      <w:bookmarkStart w:id="26" w:name="_Toc227716775"/>
      <w:bookmarkStart w:id="27" w:name="_Toc227718587"/>
      <w:r w:rsidRPr="001E4D5A">
        <w:rPr>
          <w:rFonts w:ascii="TH Sarabun New" w:hAnsi="TH Sarabun New" w:cs="TH Sarabun New"/>
          <w:b/>
          <w:bCs/>
          <w:color w:val="000000"/>
          <w:sz w:val="32"/>
          <w:szCs w:val="32"/>
          <w:cs/>
        </w:rPr>
        <w:lastRenderedPageBreak/>
        <w:t>ขอบเขตของการวิจัย</w:t>
      </w:r>
      <w:bookmarkEnd w:id="25"/>
      <w:bookmarkEnd w:id="26"/>
      <w:bookmarkEnd w:id="27"/>
    </w:p>
    <w:p w14:paraId="28DF7D4A" w14:textId="77777777" w:rsidR="001E4D5A" w:rsidRPr="001E4D5A" w:rsidRDefault="001E4D5A" w:rsidP="001E4D5A">
      <w:pPr>
        <w:spacing w:after="0" w:line="240" w:lineRule="auto"/>
        <w:rPr>
          <w:rFonts w:ascii="TH Sarabun New" w:hAnsi="TH Sarabun New" w:cs="TH Sarabun New"/>
          <w:color w:val="000000"/>
          <w:sz w:val="32"/>
          <w:szCs w:val="32"/>
        </w:rPr>
      </w:pPr>
      <w:r w:rsidRPr="001E4D5A">
        <w:rPr>
          <w:rFonts w:ascii="TH Sarabun New" w:hAnsi="TH Sarabun New" w:cs="TH Sarabun New"/>
          <w:color w:val="000000"/>
          <w:sz w:val="32"/>
          <w:szCs w:val="32"/>
        </w:rPr>
        <w:tab/>
      </w:r>
      <w:r w:rsidRPr="001E4D5A">
        <w:rPr>
          <w:rFonts w:ascii="TH Sarabun New" w:hAnsi="TH Sarabun New" w:cs="TH Sarabun New"/>
          <w:color w:val="000000"/>
          <w:sz w:val="32"/>
          <w:szCs w:val="32"/>
          <w:cs/>
        </w:rPr>
        <w:t xml:space="preserve">การวิจัยนี้จะดำเนินการเป็นระยะเวลา </w:t>
      </w:r>
      <w:r w:rsidRPr="001E4D5A">
        <w:rPr>
          <w:rFonts w:ascii="TH Sarabun New" w:hAnsi="TH Sarabun New" w:cs="TH Sarabun New"/>
          <w:color w:val="000000"/>
          <w:sz w:val="32"/>
          <w:szCs w:val="32"/>
        </w:rPr>
        <w:t>12</w:t>
      </w:r>
      <w:r w:rsidRPr="001E4D5A">
        <w:rPr>
          <w:rFonts w:ascii="TH Sarabun New" w:hAnsi="TH Sarabun New" w:cs="TH Sarabun New"/>
          <w:color w:val="000000"/>
          <w:sz w:val="32"/>
          <w:szCs w:val="32"/>
          <w:cs/>
        </w:rPr>
        <w:t xml:space="preserve"> เดือน ตั้งแต่วันที่ </w:t>
      </w:r>
      <w:r w:rsidRPr="001E4D5A">
        <w:rPr>
          <w:rFonts w:ascii="TH Sarabun New" w:hAnsi="TH Sarabun New" w:cs="TH Sarabun New"/>
          <w:color w:val="000000"/>
          <w:sz w:val="32"/>
          <w:szCs w:val="32"/>
        </w:rPr>
        <w:t>1</w:t>
      </w:r>
      <w:r w:rsidRPr="001E4D5A">
        <w:rPr>
          <w:rFonts w:ascii="TH Sarabun New" w:hAnsi="TH Sarabun New" w:cs="TH Sarabun New"/>
          <w:color w:val="000000"/>
          <w:sz w:val="32"/>
          <w:szCs w:val="32"/>
          <w:cs/>
        </w:rPr>
        <w:t xml:space="preserve"> มีนาคม พ.ศ.</w:t>
      </w:r>
      <w:r w:rsidRPr="001E4D5A">
        <w:rPr>
          <w:rFonts w:ascii="TH Sarabun New" w:hAnsi="TH Sarabun New" w:cs="TH Sarabun New"/>
          <w:color w:val="000000"/>
          <w:sz w:val="32"/>
          <w:szCs w:val="32"/>
        </w:rPr>
        <w:t>2568 - 28</w:t>
      </w:r>
      <w:r w:rsidRPr="001E4D5A">
        <w:rPr>
          <w:rFonts w:ascii="TH Sarabun New" w:hAnsi="TH Sarabun New" w:cs="TH Sarabun New"/>
          <w:color w:val="000000"/>
          <w:sz w:val="32"/>
          <w:szCs w:val="32"/>
          <w:cs/>
        </w:rPr>
        <w:t xml:space="preserve"> กุมภาพันธ์ พ.ศ.</w:t>
      </w:r>
      <w:r w:rsidRPr="001E4D5A">
        <w:rPr>
          <w:rFonts w:ascii="TH Sarabun New" w:hAnsi="TH Sarabun New" w:cs="TH Sarabun New"/>
          <w:color w:val="000000"/>
          <w:sz w:val="32"/>
          <w:szCs w:val="32"/>
        </w:rPr>
        <w:t>2569</w:t>
      </w:r>
      <w:r w:rsidRPr="001E4D5A">
        <w:rPr>
          <w:rFonts w:ascii="TH Sarabun New" w:hAnsi="TH Sarabun New" w:cs="TH Sarabun New"/>
          <w:color w:val="000000"/>
          <w:sz w:val="32"/>
          <w:szCs w:val="32"/>
          <w:cs/>
        </w:rPr>
        <w:t xml:space="preserve"> โดยทำการเก็บข้อมูลย้อนหลัง (</w:t>
      </w:r>
      <w:r w:rsidRPr="001E4D5A">
        <w:rPr>
          <w:rFonts w:ascii="TH Sarabun New" w:hAnsi="TH Sarabun New" w:cs="TH Sarabun New"/>
          <w:color w:val="000000"/>
          <w:sz w:val="32"/>
          <w:szCs w:val="32"/>
        </w:rPr>
        <w:t xml:space="preserve">Retrospective) </w:t>
      </w:r>
      <w:r w:rsidRPr="001E4D5A">
        <w:rPr>
          <w:rFonts w:ascii="TH Sarabun New" w:hAnsi="TH Sarabun New" w:cs="TH Sarabun New"/>
          <w:color w:val="000000"/>
          <w:sz w:val="32"/>
          <w:szCs w:val="32"/>
          <w:cs/>
        </w:rPr>
        <w:t xml:space="preserve">เกี่ยวกับการใช้งาน </w:t>
      </w:r>
      <w:r w:rsidRPr="001E4D5A">
        <w:rPr>
          <w:rFonts w:ascii="TH Sarabun New" w:hAnsi="TH Sarabun New" w:cs="TH Sarabun New"/>
          <w:color w:val="000000"/>
          <w:sz w:val="32"/>
          <w:szCs w:val="32"/>
        </w:rPr>
        <w:t xml:space="preserve">Knowledge Base Generative AI </w:t>
      </w:r>
      <w:r w:rsidRPr="001E4D5A">
        <w:rPr>
          <w:rFonts w:ascii="TH Sarabun New" w:hAnsi="TH Sarabun New" w:cs="TH Sarabun New"/>
          <w:color w:val="000000"/>
          <w:sz w:val="32"/>
          <w:szCs w:val="32"/>
          <w:cs/>
        </w:rPr>
        <w:t>เพื่อจำแนกประเภทการสั่งจ่ายยาและตรวจสอบข้อผิดพลาดในการสั่งจ่ายยา ซึ่งจะดำเนินการในโรงพยาบาลกรุงเทพขอนแก่น และมีการทดลองใช้งานโดย เภสัชกรวิชาชีพ ในโรงพยาบาล การศึกษานี้จะครอบคลุมการสั่งใช้ยาทุกรายการของโรงพยาบาล และจะประเมินผลลัพธ์โดยใช้ข้อมูลจากระบบเวชระเบียนอิเล็กทรอนิกส์ (</w:t>
      </w:r>
      <w:r w:rsidRPr="001E4D5A">
        <w:rPr>
          <w:rFonts w:ascii="TH Sarabun New" w:hAnsi="TH Sarabun New" w:cs="TH Sarabun New"/>
          <w:color w:val="000000"/>
          <w:sz w:val="32"/>
          <w:szCs w:val="32"/>
        </w:rPr>
        <w:t xml:space="preserve">EHR) </w:t>
      </w:r>
      <w:r w:rsidRPr="001E4D5A">
        <w:rPr>
          <w:rFonts w:ascii="TH Sarabun New" w:hAnsi="TH Sarabun New" w:cs="TH Sarabun New"/>
          <w:color w:val="000000"/>
          <w:sz w:val="32"/>
          <w:szCs w:val="32"/>
          <w:cs/>
        </w:rPr>
        <w:t xml:space="preserve">เพื่อตรวจสอบประสิทธิภาพของ </w:t>
      </w:r>
      <w:r w:rsidRPr="001E4D5A">
        <w:rPr>
          <w:rFonts w:ascii="TH Sarabun New" w:hAnsi="TH Sarabun New" w:cs="TH Sarabun New"/>
          <w:color w:val="000000"/>
          <w:sz w:val="32"/>
          <w:szCs w:val="32"/>
        </w:rPr>
        <w:t xml:space="preserve">AI </w:t>
      </w:r>
      <w:r w:rsidRPr="001E4D5A">
        <w:rPr>
          <w:rFonts w:ascii="TH Sarabun New" w:hAnsi="TH Sarabun New" w:cs="TH Sarabun New"/>
          <w:color w:val="000000"/>
          <w:sz w:val="32"/>
          <w:szCs w:val="32"/>
          <w:cs/>
        </w:rPr>
        <w:t>ในการลดข้อผิดพลาดในการสั่งจ่ายยาและเพิ่มความปลอดภัยให้กับผู้ป่วย</w:t>
      </w:r>
    </w:p>
    <w:p w14:paraId="20D64831" w14:textId="77777777" w:rsidR="001E4D5A" w:rsidRPr="001E4D5A" w:rsidRDefault="001E4D5A" w:rsidP="001E4D5A">
      <w:pPr>
        <w:spacing w:after="0" w:line="240" w:lineRule="auto"/>
        <w:rPr>
          <w:rFonts w:ascii="TH Sarabun New" w:hAnsi="TH Sarabun New" w:cs="TH Sarabun New"/>
          <w:color w:val="000000"/>
          <w:sz w:val="32"/>
          <w:szCs w:val="32"/>
        </w:rPr>
      </w:pPr>
    </w:p>
    <w:p w14:paraId="579C3E24" w14:textId="77777777" w:rsidR="001E4D5A" w:rsidRPr="001E4D5A" w:rsidRDefault="001E4D5A" w:rsidP="001E4D5A">
      <w:pPr>
        <w:spacing w:after="0" w:line="240" w:lineRule="auto"/>
        <w:outlineLvl w:val="1"/>
        <w:rPr>
          <w:rFonts w:ascii="TH Sarabun New" w:hAnsi="TH Sarabun New" w:cs="TH Sarabun New"/>
          <w:b/>
          <w:bCs/>
          <w:color w:val="000000"/>
          <w:sz w:val="32"/>
          <w:szCs w:val="32"/>
        </w:rPr>
      </w:pPr>
      <w:bookmarkStart w:id="28" w:name="_Toc227716191"/>
      <w:bookmarkStart w:id="29" w:name="_Toc227716776"/>
      <w:bookmarkStart w:id="30" w:name="_Toc227718588"/>
      <w:r w:rsidRPr="001E4D5A">
        <w:rPr>
          <w:rFonts w:ascii="TH Sarabun New" w:hAnsi="TH Sarabun New" w:cs="TH Sarabun New"/>
          <w:b/>
          <w:bCs/>
          <w:color w:val="000000"/>
          <w:sz w:val="32"/>
          <w:szCs w:val="32"/>
          <w:cs/>
        </w:rPr>
        <w:t>กรอบแนวคิดในการวิจัย</w:t>
      </w:r>
      <w:bookmarkEnd w:id="28"/>
      <w:bookmarkEnd w:id="29"/>
      <w:bookmarkEnd w:id="30"/>
    </w:p>
    <w:p w14:paraId="2008C9B7" w14:textId="77777777" w:rsidR="001E4D5A" w:rsidRPr="001E4D5A" w:rsidRDefault="001E4D5A" w:rsidP="001E4D5A">
      <w:pPr>
        <w:spacing w:after="0" w:line="240" w:lineRule="auto"/>
        <w:ind w:firstLine="720"/>
        <w:rPr>
          <w:rFonts w:ascii="TH Sarabun New" w:hAnsi="TH Sarabun New" w:cs="TH Sarabun New"/>
          <w:color w:val="000000"/>
          <w:sz w:val="32"/>
          <w:szCs w:val="32"/>
        </w:rPr>
      </w:pPr>
      <w:r w:rsidRPr="001E4D5A">
        <w:rPr>
          <w:rFonts w:ascii="TH Sarabun New" w:hAnsi="TH Sarabun New" w:cs="TH Sarabun New"/>
          <w:color w:val="000000"/>
          <w:sz w:val="32"/>
          <w:szCs w:val="32"/>
          <w:cs/>
        </w:rPr>
        <w:t xml:space="preserve">การวิจัยครั้งนี้มีวัตถุประสงค์เพื่อพัฒนาและประเมินประสิทธิภาพของ </w:t>
      </w:r>
      <w:r w:rsidRPr="001E4D5A">
        <w:rPr>
          <w:rFonts w:ascii="TH Sarabun New" w:hAnsi="TH Sarabun New" w:cs="TH Sarabun New"/>
          <w:color w:val="000000"/>
          <w:sz w:val="32"/>
          <w:szCs w:val="32"/>
        </w:rPr>
        <w:t xml:space="preserve">Knowledge-Based Generative AI System (KBGI) </w:t>
      </w:r>
      <w:r w:rsidRPr="001E4D5A">
        <w:rPr>
          <w:rFonts w:ascii="TH Sarabun New" w:hAnsi="TH Sarabun New" w:cs="TH Sarabun New"/>
          <w:color w:val="000000"/>
          <w:sz w:val="32"/>
          <w:szCs w:val="32"/>
          <w:cs/>
        </w:rPr>
        <w:t xml:space="preserve">สำหรับการจำแนกประเภทใบสั่งยาและตรวจจับความคลาดเคลื่อนทางยา โดยอาศัยแนวคิดการผสานระหว่าง </w:t>
      </w:r>
      <w:r w:rsidRPr="001E4D5A">
        <w:rPr>
          <w:rFonts w:ascii="TH Sarabun New" w:hAnsi="TH Sarabun New" w:cs="TH Sarabun New"/>
          <w:color w:val="000000"/>
          <w:sz w:val="32"/>
          <w:szCs w:val="32"/>
        </w:rPr>
        <w:t xml:space="preserve">Generative AI </w:t>
      </w:r>
      <w:r w:rsidRPr="001E4D5A">
        <w:rPr>
          <w:rFonts w:ascii="TH Sarabun New" w:hAnsi="TH Sarabun New" w:cs="TH Sarabun New"/>
          <w:color w:val="000000"/>
          <w:sz w:val="32"/>
          <w:szCs w:val="32"/>
          <w:cs/>
        </w:rPr>
        <w:t>และ ฐานความรู้ทางคลินิกด้านเภสัชกรรม เพื่อสนับสนุนการตัดสินใจของเภสัชกรในการตรวจสอบความปลอดภัยของการสั่งจ่ายยา</w:t>
      </w:r>
    </w:p>
    <w:p w14:paraId="0C2F34C5" w14:textId="77777777" w:rsidR="001E4D5A" w:rsidRPr="001E4D5A" w:rsidRDefault="001E4D5A" w:rsidP="001E4D5A">
      <w:pPr>
        <w:spacing w:after="0" w:line="240" w:lineRule="auto"/>
        <w:rPr>
          <w:rFonts w:ascii="TH Sarabun New" w:hAnsi="TH Sarabun New" w:cs="TH Sarabun New"/>
          <w:i/>
          <w:iCs/>
          <w:color w:val="000000"/>
          <w:sz w:val="32"/>
          <w:szCs w:val="32"/>
        </w:rPr>
      </w:pPr>
      <w:r w:rsidRPr="001E4D5A">
        <w:rPr>
          <w:rFonts w:ascii="TH Sarabun New" w:hAnsi="TH Sarabun New" w:cs="TH Sarabun New"/>
          <w:i/>
          <w:iCs/>
          <w:noProof/>
          <w:color w:val="000000"/>
          <w:sz w:val="32"/>
          <w:szCs w:val="32"/>
        </w:rPr>
        <w:drawing>
          <wp:inline distT="114300" distB="114300" distL="114300" distR="114300" wp14:anchorId="2932DDEE" wp14:editId="1F78C06A">
            <wp:extent cx="5274945" cy="4056301"/>
            <wp:effectExtent l="0" t="0" r="1905" b="1905"/>
            <wp:docPr id="1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1"/>
                    <a:srcRect/>
                    <a:stretch>
                      <a:fillRect/>
                    </a:stretch>
                  </pic:blipFill>
                  <pic:spPr>
                    <a:xfrm>
                      <a:off x="0" y="0"/>
                      <a:ext cx="5274945" cy="4056301"/>
                    </a:xfrm>
                    <a:prstGeom prst="rect">
                      <a:avLst/>
                    </a:prstGeom>
                    <a:ln/>
                  </pic:spPr>
                </pic:pic>
              </a:graphicData>
            </a:graphic>
          </wp:inline>
        </w:drawing>
      </w:r>
    </w:p>
    <w:p w14:paraId="0A082164" w14:textId="77777777" w:rsidR="001E4D5A" w:rsidRPr="001E4D5A" w:rsidRDefault="001E4D5A" w:rsidP="001E4D5A">
      <w:pPr>
        <w:spacing w:after="0" w:line="240" w:lineRule="auto"/>
        <w:jc w:val="center"/>
        <w:rPr>
          <w:rFonts w:ascii="TH Sarabun New" w:hAnsi="TH Sarabun New" w:cs="TH Sarabun New"/>
          <w:i/>
          <w:iCs/>
          <w:color w:val="000000"/>
          <w:sz w:val="32"/>
          <w:szCs w:val="32"/>
        </w:rPr>
      </w:pPr>
      <w:r w:rsidRPr="001E4D5A">
        <w:rPr>
          <w:rFonts w:ascii="TH Sarabun New" w:hAnsi="TH Sarabun New" w:cs="TH Sarabun New"/>
          <w:i/>
          <w:iCs/>
          <w:color w:val="000000"/>
          <w:sz w:val="32"/>
          <w:szCs w:val="32"/>
        </w:rPr>
        <w:t xml:space="preserve">Figure  </w:t>
      </w:r>
      <w:r w:rsidRPr="001E4D5A">
        <w:rPr>
          <w:rFonts w:ascii="TH Sarabun New" w:hAnsi="TH Sarabun New" w:cs="TH Sarabun New"/>
          <w:i/>
          <w:iCs/>
          <w:color w:val="000000"/>
          <w:sz w:val="32"/>
          <w:szCs w:val="32"/>
        </w:rPr>
        <w:fldChar w:fldCharType="begin"/>
      </w:r>
      <w:r w:rsidRPr="001E4D5A">
        <w:rPr>
          <w:rFonts w:ascii="TH Sarabun New" w:hAnsi="TH Sarabun New" w:cs="TH Sarabun New"/>
          <w:i/>
          <w:iCs/>
          <w:color w:val="000000"/>
          <w:sz w:val="32"/>
          <w:szCs w:val="32"/>
        </w:rPr>
        <w:instrText xml:space="preserve"> SEQ Figure_ \* ARABIC </w:instrText>
      </w:r>
      <w:r w:rsidRPr="001E4D5A">
        <w:rPr>
          <w:rFonts w:ascii="TH Sarabun New" w:hAnsi="TH Sarabun New" w:cs="TH Sarabun New"/>
          <w:i/>
          <w:iCs/>
          <w:color w:val="000000"/>
          <w:sz w:val="32"/>
          <w:szCs w:val="32"/>
        </w:rPr>
        <w:fldChar w:fldCharType="separate"/>
      </w:r>
      <w:r w:rsidRPr="001E4D5A">
        <w:rPr>
          <w:rFonts w:ascii="TH Sarabun New" w:hAnsi="TH Sarabun New" w:cs="TH Sarabun New"/>
          <w:i/>
          <w:iCs/>
          <w:noProof/>
          <w:color w:val="000000"/>
          <w:sz w:val="32"/>
          <w:szCs w:val="32"/>
        </w:rPr>
        <w:t>1</w:t>
      </w:r>
      <w:r w:rsidRPr="001E4D5A">
        <w:rPr>
          <w:rFonts w:ascii="TH Sarabun New" w:hAnsi="TH Sarabun New" w:cs="TH Sarabun New"/>
          <w:i/>
          <w:iCs/>
          <w:color w:val="000000"/>
          <w:sz w:val="32"/>
          <w:szCs w:val="32"/>
        </w:rPr>
        <w:fldChar w:fldCharType="end"/>
      </w:r>
      <w:r w:rsidRPr="001E4D5A">
        <w:rPr>
          <w:rFonts w:ascii="TH Sarabun New" w:hAnsi="TH Sarabun New" w:cs="TH Sarabun New"/>
          <w:i/>
          <w:iCs/>
          <w:color w:val="000000"/>
          <w:sz w:val="32"/>
          <w:szCs w:val="32"/>
        </w:rPr>
        <w:t xml:space="preserve"> Conceptual framework</w:t>
      </w:r>
    </w:p>
    <w:p w14:paraId="74F5B92A" w14:textId="77777777" w:rsidR="001E4D5A" w:rsidRPr="001E4D5A" w:rsidRDefault="001E4D5A" w:rsidP="001E4D5A">
      <w:pPr>
        <w:spacing w:after="0" w:line="240" w:lineRule="auto"/>
        <w:rPr>
          <w:rFonts w:ascii="TH Sarabun New" w:hAnsi="TH Sarabun New" w:cs="TH Sarabun New"/>
          <w:color w:val="000000"/>
          <w:sz w:val="32"/>
          <w:szCs w:val="32"/>
        </w:rPr>
      </w:pPr>
    </w:p>
    <w:p w14:paraId="11CD772C" w14:textId="77777777" w:rsidR="001E4D5A" w:rsidRPr="001E4D5A" w:rsidRDefault="001E4D5A" w:rsidP="001E4D5A">
      <w:pPr>
        <w:spacing w:after="0" w:line="240" w:lineRule="auto"/>
        <w:outlineLvl w:val="1"/>
        <w:rPr>
          <w:rFonts w:ascii="TH Sarabun New" w:hAnsi="TH Sarabun New" w:cs="TH Sarabun New"/>
          <w:b/>
          <w:bCs/>
          <w:color w:val="000000"/>
          <w:sz w:val="32"/>
          <w:szCs w:val="32"/>
        </w:rPr>
      </w:pPr>
      <w:bookmarkStart w:id="31" w:name="_Toc227716192"/>
      <w:bookmarkStart w:id="32" w:name="_Toc227716777"/>
      <w:bookmarkStart w:id="33" w:name="_Toc227718589"/>
      <w:r w:rsidRPr="001E4D5A">
        <w:rPr>
          <w:rFonts w:ascii="TH Sarabun New" w:hAnsi="TH Sarabun New" w:cs="TH Sarabun New"/>
          <w:b/>
          <w:bCs/>
          <w:color w:val="000000"/>
          <w:sz w:val="32"/>
          <w:szCs w:val="32"/>
          <w:cs/>
        </w:rPr>
        <w:lastRenderedPageBreak/>
        <w:t>ประโยชน์ที่ได้รับ</w:t>
      </w:r>
      <w:bookmarkEnd w:id="31"/>
      <w:bookmarkEnd w:id="32"/>
      <w:bookmarkEnd w:id="33"/>
    </w:p>
    <w:p w14:paraId="126190A7" w14:textId="77777777" w:rsidR="001E4D5A" w:rsidRPr="001E4D5A" w:rsidRDefault="001E4D5A" w:rsidP="001E4D5A">
      <w:pPr>
        <w:spacing w:after="0" w:line="240" w:lineRule="auto"/>
        <w:rPr>
          <w:rFonts w:ascii="TH Sarabun New" w:hAnsi="TH Sarabun New" w:cs="TH Sarabun New"/>
          <w:color w:val="000000"/>
          <w:sz w:val="32"/>
          <w:szCs w:val="32"/>
        </w:rPr>
      </w:pPr>
      <w:r w:rsidRPr="001E4D5A">
        <w:rPr>
          <w:rFonts w:ascii="TH Sarabun New" w:hAnsi="TH Sarabun New" w:cs="TH Sarabun New"/>
          <w:color w:val="000000"/>
          <w:sz w:val="32"/>
          <w:szCs w:val="32"/>
          <w:cs/>
        </w:rPr>
        <w:t xml:space="preserve"> </w:t>
      </w:r>
      <w:r w:rsidRPr="001E4D5A">
        <w:rPr>
          <w:rFonts w:ascii="TH Sarabun New" w:hAnsi="TH Sarabun New" w:cs="TH Sarabun New"/>
          <w:color w:val="000000"/>
          <w:sz w:val="32"/>
          <w:szCs w:val="32"/>
          <w:cs/>
        </w:rPr>
        <w:tab/>
        <w:t xml:space="preserve">งานวิจัยนี้ช่วยแสดงให้เห็นถึงศักยภาพของระบบ </w:t>
      </w:r>
      <w:r w:rsidRPr="001E4D5A">
        <w:rPr>
          <w:rFonts w:ascii="TH Sarabun New" w:hAnsi="TH Sarabun New" w:cs="TH Sarabun New"/>
          <w:color w:val="000000"/>
          <w:sz w:val="32"/>
          <w:szCs w:val="32"/>
        </w:rPr>
        <w:t xml:space="preserve">Knowledge Base Generative AI </w:t>
      </w:r>
      <w:r w:rsidRPr="001E4D5A">
        <w:rPr>
          <w:rFonts w:ascii="TH Sarabun New" w:hAnsi="TH Sarabun New" w:cs="TH Sarabun New"/>
          <w:color w:val="000000"/>
          <w:sz w:val="32"/>
          <w:szCs w:val="32"/>
          <w:cs/>
        </w:rPr>
        <w:t>ในการตรวจจับและจำแนกความคลาดเคลื่อนของการสั่งจ่ายยา ซึ่งสามารถนำไปประยุกต์ใช้เพื่อสนับสนุนการทำงานของบุคลากรทางการแพทย์ ลดความเสี่ยงจากข้อผิดพลาดทางยา และยกระดับความปลอดภัยและประสิทธิภาพของระบบสาธารณสุข</w:t>
      </w:r>
    </w:p>
    <w:p w14:paraId="43F71CF3" w14:textId="77777777" w:rsidR="001E4D5A" w:rsidRPr="001E4D5A" w:rsidRDefault="001E4D5A" w:rsidP="001E4D5A">
      <w:pPr>
        <w:spacing w:after="0" w:line="240" w:lineRule="auto"/>
        <w:rPr>
          <w:rFonts w:ascii="TH Sarabun New" w:hAnsi="TH Sarabun New" w:cs="TH Sarabun New"/>
          <w:color w:val="000000"/>
          <w:sz w:val="32"/>
          <w:szCs w:val="32"/>
        </w:rPr>
      </w:pPr>
    </w:p>
    <w:p w14:paraId="7A1E7EA6" w14:textId="77777777" w:rsidR="001E4D5A" w:rsidRPr="001E4D5A" w:rsidRDefault="001E4D5A" w:rsidP="001E4D5A">
      <w:pPr>
        <w:spacing w:after="0" w:line="240" w:lineRule="auto"/>
        <w:outlineLvl w:val="1"/>
        <w:rPr>
          <w:rFonts w:ascii="TH Sarabun New" w:hAnsi="TH Sarabun New" w:cs="TH Sarabun New"/>
          <w:b/>
          <w:bCs/>
          <w:color w:val="000000"/>
          <w:sz w:val="32"/>
          <w:szCs w:val="32"/>
        </w:rPr>
      </w:pPr>
      <w:bookmarkStart w:id="34" w:name="_Toc227716193"/>
      <w:bookmarkStart w:id="35" w:name="_Toc227716778"/>
      <w:bookmarkStart w:id="36" w:name="_Toc227718590"/>
      <w:r w:rsidRPr="001E4D5A">
        <w:rPr>
          <w:rFonts w:ascii="TH Sarabun New" w:hAnsi="TH Sarabun New" w:cs="TH Sarabun New"/>
          <w:b/>
          <w:bCs/>
          <w:color w:val="000000"/>
          <w:sz w:val="32"/>
          <w:szCs w:val="32"/>
          <w:cs/>
        </w:rPr>
        <w:t>นิยามศัพท์เฉพาะ</w:t>
      </w:r>
      <w:bookmarkEnd w:id="34"/>
      <w:bookmarkEnd w:id="35"/>
      <w:bookmarkEnd w:id="36"/>
    </w:p>
    <w:p w14:paraId="7EEDA77A" w14:textId="77777777" w:rsidR="001E4D5A" w:rsidRPr="001E4D5A" w:rsidRDefault="001E4D5A" w:rsidP="001E4D5A">
      <w:pPr>
        <w:spacing w:after="0" w:line="240" w:lineRule="auto"/>
        <w:ind w:firstLine="360"/>
        <w:rPr>
          <w:rFonts w:ascii="TH Sarabun New" w:hAnsi="TH Sarabun New" w:cs="TH Sarabun New"/>
          <w:b/>
          <w:bCs/>
          <w:color w:val="000000"/>
          <w:sz w:val="32"/>
          <w:szCs w:val="32"/>
        </w:rPr>
      </w:pPr>
      <w:r w:rsidRPr="001E4D5A">
        <w:rPr>
          <w:rFonts w:ascii="TH Sarabun New" w:hAnsi="TH Sarabun New" w:cs="TH Sarabun New"/>
          <w:b/>
          <w:bCs/>
          <w:color w:val="000000"/>
          <w:sz w:val="32"/>
          <w:szCs w:val="32"/>
        </w:rPr>
        <w:t>Medication Error (</w:t>
      </w:r>
      <w:r w:rsidRPr="001E4D5A">
        <w:rPr>
          <w:rFonts w:ascii="TH Sarabun New" w:hAnsi="TH Sarabun New" w:cs="TH Sarabun New"/>
          <w:b/>
          <w:bCs/>
          <w:color w:val="000000"/>
          <w:sz w:val="32"/>
          <w:szCs w:val="32"/>
          <w:cs/>
        </w:rPr>
        <w:t>ข้อผิดพลาดด้านยา)</w:t>
      </w:r>
    </w:p>
    <w:p w14:paraId="7E3EF937" w14:textId="77777777" w:rsidR="001E4D5A" w:rsidRPr="001E4D5A" w:rsidRDefault="001E4D5A" w:rsidP="001E4D5A">
      <w:pPr>
        <w:spacing w:after="0" w:line="240" w:lineRule="auto"/>
        <w:ind w:firstLine="360"/>
        <w:rPr>
          <w:rFonts w:ascii="TH Sarabun New" w:hAnsi="TH Sarabun New" w:cs="TH Sarabun New"/>
          <w:color w:val="000000"/>
          <w:sz w:val="32"/>
          <w:szCs w:val="32"/>
        </w:rPr>
      </w:pPr>
      <w:r w:rsidRPr="001E4D5A">
        <w:rPr>
          <w:rFonts w:ascii="TH Sarabun New" w:hAnsi="TH Sarabun New" w:cs="TH Sarabun New"/>
          <w:color w:val="000000"/>
          <w:sz w:val="32"/>
          <w:szCs w:val="32"/>
          <w:cs/>
        </w:rPr>
        <w:t xml:space="preserve">หมายถึง เหตุการณ์ที่สามารถป้องกันได้ ซึ่งอาจเป็นสาเหตุหรือนำไปสู่การใช้ยาที่ไม่เหมาะสมหรือเป็นอันตรายต่อผู้ป่วย ขณะที่ยาอยู่ในการควบคุมของบุคลากรวิชาชีพด้านสุขภาพ ผู้ป่วย หรือผู้บริโภค เหตุการณ์เหล่านี้อาจเกี่ยวข้องกับการปฏิบัติทางวิชาชีพ ผลิตภัณฑ์สุขภาพ วิธีการปฏิบัติ และระบบที่ครอบคลุมการสั่งใช้ยา การสื่อสารคําสั่ง การจัดทำฉลากยา/การบรรจุและการตั้งชื่อผลิตภัณฑ์ การเตรียมยา การจ่ายยา การกระจายยา การให้ยา การให้ความรู้ การติดตาม และการใช้ยา </w:t>
      </w:r>
    </w:p>
    <w:p w14:paraId="50EBA399" w14:textId="77777777" w:rsidR="001E4D5A" w:rsidRPr="001E4D5A" w:rsidRDefault="001E4D5A" w:rsidP="001E4D5A">
      <w:pPr>
        <w:spacing w:after="0" w:line="240" w:lineRule="auto"/>
        <w:ind w:firstLine="360"/>
        <w:rPr>
          <w:rFonts w:ascii="TH Sarabun New" w:hAnsi="TH Sarabun New" w:cs="TH Sarabun New"/>
          <w:b/>
          <w:bCs/>
          <w:color w:val="000000"/>
          <w:sz w:val="32"/>
          <w:szCs w:val="32"/>
        </w:rPr>
      </w:pPr>
      <w:r w:rsidRPr="001E4D5A">
        <w:rPr>
          <w:rFonts w:ascii="TH Sarabun New" w:hAnsi="TH Sarabun New" w:cs="TH Sarabun New"/>
          <w:b/>
          <w:bCs/>
          <w:color w:val="000000"/>
          <w:sz w:val="32"/>
          <w:szCs w:val="32"/>
        </w:rPr>
        <w:t>Prescription Error (</w:t>
      </w:r>
      <w:r w:rsidRPr="001E4D5A">
        <w:rPr>
          <w:rFonts w:ascii="TH Sarabun New" w:hAnsi="TH Sarabun New" w:cs="TH Sarabun New"/>
          <w:b/>
          <w:bCs/>
          <w:color w:val="000000"/>
          <w:sz w:val="32"/>
          <w:szCs w:val="32"/>
          <w:cs/>
        </w:rPr>
        <w:t>ข้อผิดพลาดในการสั่งจ่ายยา)</w:t>
      </w:r>
    </w:p>
    <w:p w14:paraId="7AEFFEB8" w14:textId="77777777" w:rsidR="001E4D5A" w:rsidRPr="001E4D5A" w:rsidRDefault="001E4D5A" w:rsidP="001E4D5A">
      <w:pPr>
        <w:spacing w:after="0" w:line="240" w:lineRule="auto"/>
        <w:ind w:firstLine="360"/>
        <w:rPr>
          <w:rFonts w:ascii="TH Sarabun New" w:hAnsi="TH Sarabun New" w:cs="TH Sarabun New"/>
          <w:color w:val="000000"/>
          <w:sz w:val="32"/>
          <w:szCs w:val="32"/>
        </w:rPr>
      </w:pPr>
      <w:r w:rsidRPr="001E4D5A">
        <w:rPr>
          <w:rFonts w:ascii="TH Sarabun New" w:hAnsi="TH Sarabun New" w:cs="TH Sarabun New"/>
          <w:color w:val="000000"/>
          <w:sz w:val="32"/>
          <w:szCs w:val="32"/>
          <w:cs/>
        </w:rPr>
        <w:t xml:space="preserve">คือ ความคลาดเคลื่อนในการสั่งใช้ยาของแพทย์ เช่น การเลือกใช้ยาไม่เหมาะสมตามข้อบ่งใช้ ข้อห้ามใช้ การสั่งยาซ้ำซ้อน การสั่งยาที่มีปฏิกิริยาต่อกัน การสั่งจ่ายยาที่ผู้ป่วยมีประวัติแพ้ รวมถึงความไม่สมบูรณ์ในการสั่งใช้ยา หรือความคลาดเคลื่อนเรื่องความแรง รูปแบบของยา ปริมาณหรือรายการ วิธีใช้ยา ความเข้มข้น อัตราเร็วในการให้ยา ซึ่งล้วนนำไปสู่การเกิดความผิดพลาดในการให้ยาแก่ผู้ป่วยได้ </w:t>
      </w:r>
    </w:p>
    <w:p w14:paraId="640BC663" w14:textId="77777777" w:rsidR="001E4D5A" w:rsidRPr="001E4D5A" w:rsidRDefault="001E4D5A" w:rsidP="001E4D5A">
      <w:pPr>
        <w:spacing w:after="0" w:line="240" w:lineRule="auto"/>
        <w:ind w:firstLine="360"/>
        <w:rPr>
          <w:rFonts w:ascii="TH Sarabun New" w:hAnsi="TH Sarabun New" w:cs="TH Sarabun New"/>
          <w:b/>
          <w:bCs/>
          <w:color w:val="000000"/>
          <w:sz w:val="32"/>
          <w:szCs w:val="32"/>
        </w:rPr>
      </w:pPr>
      <w:r w:rsidRPr="001E4D5A">
        <w:rPr>
          <w:rFonts w:ascii="TH Sarabun New" w:hAnsi="TH Sarabun New" w:cs="TH Sarabun New"/>
          <w:b/>
          <w:bCs/>
          <w:color w:val="000000"/>
          <w:sz w:val="32"/>
          <w:szCs w:val="32"/>
        </w:rPr>
        <w:t>Generative AI (</w:t>
      </w:r>
      <w:r w:rsidRPr="001E4D5A">
        <w:rPr>
          <w:rFonts w:ascii="TH Sarabun New" w:hAnsi="TH Sarabun New" w:cs="TH Sarabun New"/>
          <w:b/>
          <w:bCs/>
          <w:color w:val="000000"/>
          <w:sz w:val="32"/>
          <w:szCs w:val="32"/>
          <w:cs/>
        </w:rPr>
        <w:t>ปัญญาประดิษฐ์เชิงสร้างสรรค์)</w:t>
      </w:r>
    </w:p>
    <w:p w14:paraId="32C6B362" w14:textId="77777777" w:rsidR="001E4D5A" w:rsidRPr="001E4D5A" w:rsidRDefault="001E4D5A" w:rsidP="001E4D5A">
      <w:pPr>
        <w:spacing w:after="0" w:line="240" w:lineRule="auto"/>
        <w:ind w:firstLine="360"/>
        <w:rPr>
          <w:rFonts w:ascii="TH Sarabun New" w:hAnsi="TH Sarabun New" w:cs="TH Sarabun New"/>
          <w:color w:val="000000"/>
          <w:sz w:val="32"/>
          <w:szCs w:val="32"/>
        </w:rPr>
      </w:pPr>
      <w:r w:rsidRPr="001E4D5A">
        <w:rPr>
          <w:rFonts w:ascii="TH Sarabun New" w:hAnsi="TH Sarabun New" w:cs="TH Sarabun New"/>
          <w:color w:val="000000"/>
          <w:sz w:val="32"/>
          <w:szCs w:val="32"/>
          <w:cs/>
        </w:rPr>
        <w:t>เทคโนโลยีที่ใช้แบบจำลองปัญญาประดิษฐ์เพื่อสร้างข้อมูลใหม่จากฐานข้อมูลที่มีอยู่ โดยใช้โมเดลที่สามารถเรียนรู้จากตัวอย่างข้อมูลเดิมและพัฒนาแนวทางใหม่ในการแก้ปัญหา</w:t>
      </w:r>
    </w:p>
    <w:p w14:paraId="0BDC9444" w14:textId="77777777" w:rsidR="001E4D5A" w:rsidRPr="001E4D5A" w:rsidRDefault="001E4D5A" w:rsidP="001E4D5A">
      <w:pPr>
        <w:spacing w:after="0" w:line="240" w:lineRule="auto"/>
        <w:ind w:firstLine="360"/>
        <w:rPr>
          <w:rFonts w:ascii="TH Sarabun New" w:hAnsi="TH Sarabun New" w:cs="TH Sarabun New"/>
          <w:b/>
          <w:bCs/>
          <w:color w:val="000000"/>
          <w:sz w:val="32"/>
          <w:szCs w:val="32"/>
        </w:rPr>
      </w:pPr>
      <w:r w:rsidRPr="001E4D5A">
        <w:rPr>
          <w:rFonts w:ascii="TH Sarabun New" w:hAnsi="TH Sarabun New" w:cs="TH Sarabun New"/>
          <w:b/>
          <w:bCs/>
          <w:color w:val="000000"/>
          <w:sz w:val="32"/>
          <w:szCs w:val="32"/>
        </w:rPr>
        <w:t>Knowledge Base (</w:t>
      </w:r>
      <w:r w:rsidRPr="001E4D5A">
        <w:rPr>
          <w:rFonts w:ascii="TH Sarabun New" w:hAnsi="TH Sarabun New" w:cs="TH Sarabun New"/>
          <w:b/>
          <w:bCs/>
          <w:color w:val="000000"/>
          <w:sz w:val="32"/>
          <w:szCs w:val="32"/>
          <w:cs/>
        </w:rPr>
        <w:t>ฐานความรู้)</w:t>
      </w:r>
    </w:p>
    <w:p w14:paraId="2830AA21" w14:textId="77777777" w:rsidR="001E4D5A" w:rsidRPr="001E4D5A" w:rsidRDefault="001E4D5A" w:rsidP="001E4D5A">
      <w:pPr>
        <w:spacing w:after="0" w:line="240" w:lineRule="auto"/>
        <w:ind w:firstLine="360"/>
        <w:rPr>
          <w:rFonts w:ascii="TH Sarabun New" w:hAnsi="TH Sarabun New" w:cs="TH Sarabun New"/>
          <w:color w:val="000000"/>
          <w:sz w:val="32"/>
          <w:szCs w:val="32"/>
        </w:rPr>
      </w:pPr>
      <w:r w:rsidRPr="001E4D5A">
        <w:rPr>
          <w:rFonts w:ascii="TH Sarabun New" w:hAnsi="TH Sarabun New" w:cs="TH Sarabun New"/>
          <w:color w:val="000000"/>
          <w:sz w:val="32"/>
          <w:szCs w:val="32"/>
          <w:cs/>
        </w:rPr>
        <w:t>ระบบที่รวบรวมข้อมูล ข้อเท็จจริง และกฎเกณฑ์ที่ใช้เป็นแหล่งอ้างอิงสำหรับการตัดสินใจ เช่น ฐานข้อมูลทางคลินิกที่ใช้สำหรับสนับสนุนการสั่งจ่ายยา</w:t>
      </w:r>
    </w:p>
    <w:p w14:paraId="6DFB7B05" w14:textId="77777777" w:rsidR="001E4D5A" w:rsidRPr="001E4D5A" w:rsidRDefault="001E4D5A" w:rsidP="001E4D5A">
      <w:pPr>
        <w:spacing w:after="0" w:line="240" w:lineRule="auto"/>
        <w:ind w:firstLine="360"/>
        <w:rPr>
          <w:rFonts w:ascii="TH Sarabun New" w:hAnsi="TH Sarabun New" w:cs="TH Sarabun New"/>
          <w:b/>
          <w:bCs/>
          <w:color w:val="000000"/>
          <w:sz w:val="32"/>
          <w:szCs w:val="32"/>
        </w:rPr>
      </w:pPr>
      <w:r w:rsidRPr="001E4D5A">
        <w:rPr>
          <w:rFonts w:ascii="TH Sarabun New" w:hAnsi="TH Sarabun New" w:cs="TH Sarabun New"/>
          <w:b/>
          <w:bCs/>
          <w:color w:val="000000"/>
          <w:sz w:val="32"/>
          <w:szCs w:val="32"/>
        </w:rPr>
        <w:t>Electronic Health Records (EHRs) (</w:t>
      </w:r>
      <w:r w:rsidRPr="001E4D5A">
        <w:rPr>
          <w:rFonts w:ascii="TH Sarabun New" w:hAnsi="TH Sarabun New" w:cs="TH Sarabun New"/>
          <w:b/>
          <w:bCs/>
          <w:color w:val="000000"/>
          <w:sz w:val="32"/>
          <w:szCs w:val="32"/>
          <w:cs/>
        </w:rPr>
        <w:t>เวชระเบียนอิเล็กทรอนิกส์)</w:t>
      </w:r>
    </w:p>
    <w:p w14:paraId="63AB5025" w14:textId="77777777" w:rsidR="001E4D5A" w:rsidRPr="001E4D5A" w:rsidRDefault="001E4D5A" w:rsidP="001E4D5A">
      <w:pPr>
        <w:spacing w:after="0" w:line="240" w:lineRule="auto"/>
        <w:ind w:firstLine="360"/>
        <w:rPr>
          <w:rFonts w:ascii="TH Sarabun New" w:hAnsi="TH Sarabun New" w:cs="TH Sarabun New"/>
          <w:color w:val="000000"/>
          <w:sz w:val="32"/>
          <w:szCs w:val="32"/>
        </w:rPr>
      </w:pPr>
      <w:r w:rsidRPr="001E4D5A">
        <w:rPr>
          <w:rFonts w:ascii="TH Sarabun New" w:hAnsi="TH Sarabun New" w:cs="TH Sarabun New"/>
          <w:color w:val="000000"/>
          <w:sz w:val="32"/>
          <w:szCs w:val="32"/>
          <w:cs/>
        </w:rPr>
        <w:t xml:space="preserve">เป็นนวัตกรรมที่ใช้ในการเก็บรวบรวมข้อมูลสารสนเทศด้านสุขภาพอย่างเป็นระบบ ใช้ทดแทนเวชระเบียนในรูปแบบกระดาษ ซึ่งมีความผิดพลาดคลาดเคลื่อนได้มากกว่า โดย </w:t>
      </w:r>
      <w:r w:rsidRPr="001E4D5A">
        <w:rPr>
          <w:rFonts w:ascii="TH Sarabun New" w:hAnsi="TH Sarabun New" w:cs="TH Sarabun New"/>
          <w:color w:val="000000"/>
          <w:sz w:val="32"/>
          <w:szCs w:val="32"/>
        </w:rPr>
        <w:t xml:space="preserve">EHRs </w:t>
      </w:r>
      <w:r w:rsidRPr="001E4D5A">
        <w:rPr>
          <w:rFonts w:ascii="TH Sarabun New" w:hAnsi="TH Sarabun New" w:cs="TH Sarabun New"/>
          <w:color w:val="000000"/>
          <w:sz w:val="32"/>
          <w:szCs w:val="32"/>
          <w:cs/>
        </w:rPr>
        <w:t>สามารถแบ่งปันข้อมูลระหว่างสถานพยาบาล ถือเป็นแหล่งข้อมูลที่ช่วยในการตัดสินใจของแพทย์พยาบาล ทำให้มีเวลาเพื่อการดูแลผู้ป่วยมากขึ้น</w:t>
      </w:r>
    </w:p>
    <w:p w14:paraId="3E2E99D9" w14:textId="77777777" w:rsidR="001E4D5A" w:rsidRPr="001E4D5A" w:rsidRDefault="001E4D5A" w:rsidP="001E4D5A">
      <w:pPr>
        <w:spacing w:after="0" w:line="240" w:lineRule="auto"/>
        <w:ind w:firstLine="360"/>
        <w:rPr>
          <w:rFonts w:ascii="TH Sarabun New" w:hAnsi="TH Sarabun New" w:cs="TH Sarabun New"/>
          <w:b/>
          <w:bCs/>
          <w:color w:val="000000"/>
          <w:sz w:val="32"/>
          <w:szCs w:val="32"/>
        </w:rPr>
      </w:pPr>
      <w:r w:rsidRPr="001E4D5A">
        <w:rPr>
          <w:rFonts w:ascii="TH Sarabun New" w:hAnsi="TH Sarabun New" w:cs="TH Sarabun New"/>
          <w:b/>
          <w:bCs/>
          <w:color w:val="000000"/>
          <w:sz w:val="32"/>
          <w:szCs w:val="32"/>
        </w:rPr>
        <w:lastRenderedPageBreak/>
        <w:t>Drug-Drug Interaction (DDI) (</w:t>
      </w:r>
      <w:r w:rsidRPr="001E4D5A">
        <w:rPr>
          <w:rFonts w:ascii="TH Sarabun New" w:hAnsi="TH Sarabun New" w:cs="TH Sarabun New"/>
          <w:b/>
          <w:bCs/>
          <w:color w:val="000000"/>
          <w:sz w:val="32"/>
          <w:szCs w:val="32"/>
          <w:cs/>
        </w:rPr>
        <w:t>ปฏิกิริยาระหว่างยา)</w:t>
      </w:r>
    </w:p>
    <w:p w14:paraId="1CD0DDB8" w14:textId="77777777" w:rsidR="001E4D5A" w:rsidRPr="001E4D5A" w:rsidRDefault="001E4D5A" w:rsidP="001E4D5A">
      <w:pPr>
        <w:spacing w:after="0" w:line="240" w:lineRule="auto"/>
        <w:ind w:firstLine="360"/>
        <w:rPr>
          <w:rFonts w:ascii="TH Sarabun New" w:hAnsi="TH Sarabun New" w:cs="TH Sarabun New"/>
          <w:color w:val="000000"/>
          <w:sz w:val="32"/>
          <w:szCs w:val="32"/>
        </w:rPr>
      </w:pPr>
      <w:r w:rsidRPr="001E4D5A">
        <w:rPr>
          <w:rFonts w:ascii="TH Sarabun New" w:hAnsi="TH Sarabun New" w:cs="TH Sarabun New"/>
          <w:color w:val="000000"/>
          <w:sz w:val="32"/>
          <w:szCs w:val="32"/>
          <w:cs/>
        </w:rPr>
        <w:t>ผลกระทบที่เกิดขึ้นเมื่อมีการใช้ยามากกว่าหนึ่งชนิดพร้อมกัน โดยอาจส่งผลต่อประสิทธิภาพของยา หรือก่อให้เกิดผลข้างเคียงที่ไม่พึงประสงค์</w:t>
      </w:r>
    </w:p>
    <w:p w14:paraId="13D6A50D" w14:textId="77777777" w:rsidR="001E4D5A" w:rsidRPr="001E4D5A" w:rsidRDefault="001E4D5A" w:rsidP="001E4D5A">
      <w:pPr>
        <w:spacing w:after="0" w:line="240" w:lineRule="auto"/>
        <w:ind w:firstLine="360"/>
        <w:rPr>
          <w:rFonts w:ascii="TH Sarabun New" w:hAnsi="TH Sarabun New" w:cs="TH Sarabun New"/>
          <w:b/>
          <w:bCs/>
          <w:color w:val="000000"/>
          <w:sz w:val="32"/>
          <w:szCs w:val="32"/>
        </w:rPr>
      </w:pPr>
      <w:r w:rsidRPr="001E4D5A">
        <w:rPr>
          <w:rFonts w:ascii="TH Sarabun New" w:hAnsi="TH Sarabun New" w:cs="TH Sarabun New"/>
          <w:b/>
          <w:bCs/>
          <w:color w:val="000000"/>
          <w:sz w:val="32"/>
          <w:szCs w:val="32"/>
        </w:rPr>
        <w:t>Clinical Decision Support System (CDSS) (</w:t>
      </w:r>
      <w:r w:rsidRPr="001E4D5A">
        <w:rPr>
          <w:rFonts w:ascii="TH Sarabun New" w:hAnsi="TH Sarabun New" w:cs="TH Sarabun New"/>
          <w:b/>
          <w:bCs/>
          <w:color w:val="000000"/>
          <w:sz w:val="32"/>
          <w:szCs w:val="32"/>
          <w:cs/>
        </w:rPr>
        <w:t>ระบบสนับสนุนการตัดสินใจทางคลินิก)</w:t>
      </w:r>
    </w:p>
    <w:p w14:paraId="2C86A8F5" w14:textId="77777777" w:rsidR="001E4D5A" w:rsidRPr="001E4D5A" w:rsidRDefault="001E4D5A" w:rsidP="001E4D5A">
      <w:pPr>
        <w:spacing w:after="0" w:line="240" w:lineRule="auto"/>
        <w:ind w:firstLine="360"/>
        <w:rPr>
          <w:rFonts w:ascii="TH Sarabun New" w:hAnsi="TH Sarabun New" w:cs="TH Sarabun New"/>
          <w:color w:val="000000"/>
          <w:sz w:val="32"/>
          <w:szCs w:val="32"/>
        </w:rPr>
      </w:pPr>
      <w:r w:rsidRPr="001E4D5A">
        <w:rPr>
          <w:rFonts w:ascii="TH Sarabun New" w:hAnsi="TH Sarabun New" w:cs="TH Sarabun New"/>
          <w:color w:val="000000"/>
          <w:sz w:val="32"/>
          <w:szCs w:val="32"/>
          <w:cs/>
        </w:rPr>
        <w:t>หมายถึง ซอฟต์แวร์คอมพิวเตอร์ที่ออกแบบมาเพื่อช่วยประกอบการตัดสินใจ โดยถูกออกแบบมาเพื่อใช้กับผู้เชี่ยวชาญทางด้านสุขภาพ การทำงานของระบบนี้จะช่วยในการตัดสินใจเกี่ยวกับการดูแลรักษาผู้ป่วย เช่น การแจ้งเตือนข้อผิดพลาดในการสั่งจ่ายยา</w:t>
      </w:r>
    </w:p>
    <w:p w14:paraId="450C928D" w14:textId="77777777" w:rsidR="001E4D5A" w:rsidRPr="001E4D5A" w:rsidRDefault="001E4D5A" w:rsidP="001E4D5A">
      <w:pPr>
        <w:spacing w:after="0" w:line="240" w:lineRule="auto"/>
        <w:ind w:firstLine="360"/>
        <w:rPr>
          <w:rFonts w:ascii="TH Sarabun New" w:hAnsi="TH Sarabun New" w:cs="TH Sarabun New"/>
          <w:b/>
          <w:bCs/>
          <w:color w:val="000000"/>
          <w:sz w:val="32"/>
          <w:szCs w:val="32"/>
        </w:rPr>
      </w:pPr>
      <w:r w:rsidRPr="001E4D5A">
        <w:rPr>
          <w:rFonts w:ascii="TH Sarabun New" w:hAnsi="TH Sarabun New" w:cs="TH Sarabun New"/>
          <w:b/>
          <w:bCs/>
          <w:color w:val="000000"/>
          <w:sz w:val="32"/>
          <w:szCs w:val="32"/>
        </w:rPr>
        <w:t>Adverse Drug Reactions (ADR) (</w:t>
      </w:r>
      <w:r w:rsidRPr="001E4D5A">
        <w:rPr>
          <w:rFonts w:ascii="TH Sarabun New" w:hAnsi="TH Sarabun New" w:cs="TH Sarabun New"/>
          <w:b/>
          <w:bCs/>
          <w:color w:val="000000"/>
          <w:sz w:val="32"/>
          <w:szCs w:val="32"/>
          <w:cs/>
        </w:rPr>
        <w:t>อาการไม่พึงประสงค์จากยา)</w:t>
      </w:r>
    </w:p>
    <w:p w14:paraId="0E5EF302" w14:textId="77777777" w:rsidR="001E4D5A" w:rsidRPr="001E4D5A" w:rsidRDefault="001E4D5A" w:rsidP="001E4D5A">
      <w:pPr>
        <w:spacing w:after="0" w:line="240" w:lineRule="auto"/>
        <w:ind w:firstLine="360"/>
        <w:rPr>
          <w:rFonts w:ascii="TH Sarabun New" w:hAnsi="TH Sarabun New" w:cs="TH Sarabun New"/>
          <w:color w:val="000000"/>
          <w:sz w:val="32"/>
          <w:szCs w:val="32"/>
        </w:rPr>
      </w:pPr>
      <w:r w:rsidRPr="001E4D5A">
        <w:rPr>
          <w:rFonts w:ascii="TH Sarabun New" w:hAnsi="TH Sarabun New" w:cs="TH Sarabun New"/>
          <w:color w:val="000000"/>
          <w:sz w:val="32"/>
          <w:szCs w:val="32"/>
          <w:cs/>
        </w:rPr>
        <w:t>ปฏิกิริยาที่เกิดขึ้นจากการใช้ยาในขนาดปกติซึ่งทำให้เกิดอาการข้างเคียงที่ไม่พึงประสงค์ และอาจเป็นอันตรายต่อสุขภาพของผู้ป่วย</w:t>
      </w:r>
    </w:p>
    <w:p w14:paraId="6B9D47A6" w14:textId="77777777" w:rsidR="001E4D5A" w:rsidRPr="001E4D5A" w:rsidRDefault="001E4D5A" w:rsidP="001E4D5A">
      <w:pPr>
        <w:spacing w:after="0" w:line="240" w:lineRule="auto"/>
        <w:ind w:firstLine="360"/>
        <w:rPr>
          <w:rFonts w:ascii="TH Sarabun New" w:hAnsi="TH Sarabun New" w:cs="TH Sarabun New"/>
          <w:b/>
          <w:bCs/>
          <w:color w:val="000000"/>
          <w:sz w:val="32"/>
          <w:szCs w:val="32"/>
        </w:rPr>
      </w:pPr>
      <w:r w:rsidRPr="001E4D5A">
        <w:rPr>
          <w:rFonts w:ascii="TH Sarabun New" w:hAnsi="TH Sarabun New" w:cs="TH Sarabun New"/>
          <w:b/>
          <w:bCs/>
          <w:color w:val="000000"/>
          <w:sz w:val="32"/>
          <w:szCs w:val="32"/>
          <w:cs/>
        </w:rPr>
        <w:t>ฐานความรู้ (</w:t>
      </w:r>
      <w:r w:rsidRPr="001E4D5A">
        <w:rPr>
          <w:rFonts w:ascii="TH Sarabun New" w:hAnsi="TH Sarabun New" w:cs="TH Sarabun New"/>
          <w:b/>
          <w:bCs/>
          <w:color w:val="000000"/>
          <w:sz w:val="32"/>
          <w:szCs w:val="32"/>
        </w:rPr>
        <w:t>Knowledge Base)</w:t>
      </w:r>
    </w:p>
    <w:p w14:paraId="0BD2A6CA" w14:textId="77777777" w:rsidR="001E4D5A" w:rsidRPr="001E4D5A" w:rsidRDefault="001E4D5A" w:rsidP="001E4D5A">
      <w:pPr>
        <w:spacing w:after="0" w:line="240" w:lineRule="auto"/>
        <w:ind w:firstLine="360"/>
        <w:rPr>
          <w:rFonts w:ascii="TH Sarabun New" w:hAnsi="TH Sarabun New" w:cs="TH Sarabun New"/>
          <w:color w:val="000000"/>
          <w:sz w:val="32"/>
          <w:szCs w:val="32"/>
        </w:rPr>
      </w:pPr>
      <w:r w:rsidRPr="001E4D5A">
        <w:rPr>
          <w:rFonts w:ascii="TH Sarabun New" w:hAnsi="TH Sarabun New" w:cs="TH Sarabun New"/>
          <w:color w:val="000000"/>
          <w:sz w:val="32"/>
          <w:szCs w:val="32"/>
          <w:cs/>
        </w:rPr>
        <w:t xml:space="preserve">แหล่งรวบรวมข้อมูลและองค์ความรู้ที่มีโครงสร้าง เช่น แนวทางการรักษา ข้อมูลยา และหลักเกณฑ์ทางคลินิก ซึ่งใช้สนับสนุนการตัดสินใจของระบบ </w:t>
      </w:r>
      <w:r w:rsidRPr="001E4D5A">
        <w:rPr>
          <w:rFonts w:ascii="TH Sarabun New" w:hAnsi="TH Sarabun New" w:cs="TH Sarabun New"/>
          <w:color w:val="000000"/>
          <w:sz w:val="32"/>
          <w:szCs w:val="32"/>
        </w:rPr>
        <w:t>AI</w:t>
      </w:r>
    </w:p>
    <w:p w14:paraId="2B55540C" w14:textId="77777777" w:rsidR="001E4D5A" w:rsidRPr="001E4D5A" w:rsidRDefault="001E4D5A" w:rsidP="001E4D5A">
      <w:pPr>
        <w:spacing w:after="0" w:line="240" w:lineRule="auto"/>
        <w:ind w:firstLine="360"/>
        <w:rPr>
          <w:rFonts w:ascii="TH Sarabun New" w:hAnsi="TH Sarabun New" w:cs="TH Sarabun New"/>
          <w:b/>
          <w:bCs/>
          <w:color w:val="000000"/>
          <w:sz w:val="32"/>
          <w:szCs w:val="32"/>
        </w:rPr>
      </w:pPr>
      <w:r w:rsidRPr="001E4D5A">
        <w:rPr>
          <w:rFonts w:ascii="TH Sarabun New" w:hAnsi="TH Sarabun New" w:cs="TH Sarabun New"/>
          <w:b/>
          <w:bCs/>
          <w:color w:val="000000"/>
          <w:sz w:val="32"/>
          <w:szCs w:val="32"/>
          <w:cs/>
        </w:rPr>
        <w:t>ระบบปัญญาประดิษฐ์เชิงกำเนิดที่มีฐานความรู้ (</w:t>
      </w:r>
      <w:r w:rsidRPr="001E4D5A">
        <w:rPr>
          <w:rFonts w:ascii="TH Sarabun New" w:hAnsi="TH Sarabun New" w:cs="TH Sarabun New"/>
          <w:b/>
          <w:bCs/>
          <w:color w:val="000000"/>
          <w:sz w:val="32"/>
          <w:szCs w:val="32"/>
        </w:rPr>
        <w:t>Knowledge Base Generative AI)</w:t>
      </w:r>
    </w:p>
    <w:p w14:paraId="038620D6" w14:textId="77777777" w:rsidR="001E4D5A" w:rsidRPr="001E4D5A" w:rsidRDefault="001E4D5A" w:rsidP="001E4D5A">
      <w:pPr>
        <w:spacing w:after="0" w:line="240" w:lineRule="auto"/>
        <w:ind w:firstLine="360"/>
        <w:rPr>
          <w:rFonts w:ascii="TH Sarabun New" w:hAnsi="TH Sarabun New" w:cs="TH Sarabun New"/>
          <w:color w:val="000000"/>
          <w:sz w:val="32"/>
          <w:szCs w:val="32"/>
        </w:rPr>
      </w:pPr>
      <w:r w:rsidRPr="001E4D5A">
        <w:rPr>
          <w:rFonts w:ascii="TH Sarabun New" w:hAnsi="TH Sarabun New" w:cs="TH Sarabun New"/>
          <w:color w:val="000000"/>
          <w:sz w:val="32"/>
          <w:szCs w:val="32"/>
          <w:cs/>
        </w:rPr>
        <w:t xml:space="preserve">ระบบ </w:t>
      </w:r>
      <w:r w:rsidRPr="001E4D5A">
        <w:rPr>
          <w:rFonts w:ascii="TH Sarabun New" w:hAnsi="TH Sarabun New" w:cs="TH Sarabun New"/>
          <w:color w:val="000000"/>
          <w:sz w:val="32"/>
          <w:szCs w:val="32"/>
        </w:rPr>
        <w:t xml:space="preserve">Generative AI </w:t>
      </w:r>
      <w:r w:rsidRPr="001E4D5A">
        <w:rPr>
          <w:rFonts w:ascii="TH Sarabun New" w:hAnsi="TH Sarabun New" w:cs="TH Sarabun New"/>
          <w:color w:val="000000"/>
          <w:sz w:val="32"/>
          <w:szCs w:val="32"/>
          <w:cs/>
        </w:rPr>
        <w:t>ที่ถูกเสริมด้วยฐานความรู้ทางคลินิก เช่น แนวทางการใช้ยา หรือข้อมูลปฏิกิริยาระหว่างยา เพื่อเพิ่มความถูกต้องและความน่าเชื่อถือในการวิเคราะห์ข้อมูลทางการแพทย์</w:t>
      </w:r>
    </w:p>
    <w:p w14:paraId="4BA6685D" w14:textId="77777777" w:rsidR="001E4D5A" w:rsidRPr="001E4D5A" w:rsidRDefault="001E4D5A" w:rsidP="001E4D5A">
      <w:pPr>
        <w:spacing w:after="0" w:line="240" w:lineRule="auto"/>
        <w:ind w:firstLine="360"/>
        <w:rPr>
          <w:rFonts w:ascii="TH Sarabun New" w:hAnsi="TH Sarabun New" w:cs="TH Sarabun New"/>
          <w:b/>
          <w:bCs/>
          <w:color w:val="000000"/>
          <w:sz w:val="32"/>
          <w:szCs w:val="32"/>
        </w:rPr>
      </w:pPr>
      <w:r w:rsidRPr="001E4D5A">
        <w:rPr>
          <w:rFonts w:ascii="TH Sarabun New" w:hAnsi="TH Sarabun New" w:cs="TH Sarabun New"/>
          <w:b/>
          <w:bCs/>
          <w:color w:val="000000"/>
          <w:sz w:val="32"/>
          <w:szCs w:val="32"/>
          <w:cs/>
        </w:rPr>
        <w:t>การจำแนกแบบหลายป้ายกำกับ (</w:t>
      </w:r>
      <w:r w:rsidRPr="001E4D5A">
        <w:rPr>
          <w:rFonts w:ascii="TH Sarabun New" w:hAnsi="TH Sarabun New" w:cs="TH Sarabun New"/>
          <w:b/>
          <w:bCs/>
          <w:color w:val="000000"/>
          <w:sz w:val="32"/>
          <w:szCs w:val="32"/>
        </w:rPr>
        <w:t>Multi-label Classification)</w:t>
      </w:r>
    </w:p>
    <w:p w14:paraId="49FEA195" w14:textId="77777777" w:rsidR="001E4D5A" w:rsidRPr="001E4D5A" w:rsidRDefault="001E4D5A" w:rsidP="001E4D5A">
      <w:pPr>
        <w:spacing w:after="0" w:line="240" w:lineRule="auto"/>
        <w:ind w:firstLine="360"/>
        <w:rPr>
          <w:rFonts w:ascii="TH Sarabun New" w:hAnsi="TH Sarabun New" w:cs="TH Sarabun New"/>
          <w:color w:val="000000"/>
          <w:sz w:val="32"/>
          <w:szCs w:val="32"/>
        </w:rPr>
      </w:pPr>
      <w:r w:rsidRPr="001E4D5A">
        <w:rPr>
          <w:rFonts w:ascii="TH Sarabun New" w:hAnsi="TH Sarabun New" w:cs="TH Sarabun New"/>
          <w:color w:val="000000"/>
          <w:sz w:val="32"/>
          <w:szCs w:val="32"/>
          <w:cs/>
        </w:rPr>
        <w:t>การจำแนกข้อมูลที่อนุญาตให้หนึ่งตัวอย่างสามารถถูกจัดอยู่ในหลายป้ายกำกับ (</w:t>
      </w:r>
      <w:r w:rsidRPr="001E4D5A">
        <w:rPr>
          <w:rFonts w:ascii="TH Sarabun New" w:hAnsi="TH Sarabun New" w:cs="TH Sarabun New"/>
          <w:color w:val="000000"/>
          <w:sz w:val="32"/>
          <w:szCs w:val="32"/>
        </w:rPr>
        <w:t xml:space="preserve">labels) </w:t>
      </w:r>
      <w:r w:rsidRPr="001E4D5A">
        <w:rPr>
          <w:rFonts w:ascii="TH Sarabun New" w:hAnsi="TH Sarabun New" w:cs="TH Sarabun New"/>
          <w:color w:val="000000"/>
          <w:sz w:val="32"/>
          <w:szCs w:val="32"/>
          <w:cs/>
        </w:rPr>
        <w:t>ได้พร้อมกัน เช่น ใบสั่งยาหนึ่งใบอาจมีความคลาดเคลื่อนหลายประเภทเกิดขึ้นร่วมกัน ได้แก่ การสั่งขนาดยาไม่เหมาะสม การเลือกใช้ยาไม่ตรงข้อบ่งใช้ หรือการเกิดปฏิกิริยาระหว่างยา ซึ่งแตกต่างจากการจำแนกแบบป้ายกำกับเดียว (</w:t>
      </w:r>
      <w:r w:rsidRPr="001E4D5A">
        <w:rPr>
          <w:rFonts w:ascii="TH Sarabun New" w:hAnsi="TH Sarabun New" w:cs="TH Sarabun New"/>
          <w:color w:val="000000"/>
          <w:sz w:val="32"/>
          <w:szCs w:val="32"/>
        </w:rPr>
        <w:t xml:space="preserve">Single-label Classification) </w:t>
      </w:r>
      <w:r w:rsidRPr="001E4D5A">
        <w:rPr>
          <w:rFonts w:ascii="TH Sarabun New" w:hAnsi="TH Sarabun New" w:cs="TH Sarabun New"/>
          <w:color w:val="000000"/>
          <w:sz w:val="32"/>
          <w:szCs w:val="32"/>
          <w:cs/>
        </w:rPr>
        <w:t>ที่แต่ละตัวอย่างจะถูกจัดให้อยู่ได้เพียงหนึ่งประเภทเท่านั้น</w:t>
      </w:r>
    </w:p>
    <w:p w14:paraId="4889BD40" w14:textId="77777777" w:rsidR="001E4D5A" w:rsidRPr="001E4D5A" w:rsidRDefault="001E4D5A" w:rsidP="001E4D5A">
      <w:pPr>
        <w:spacing w:after="0" w:line="240" w:lineRule="auto"/>
        <w:rPr>
          <w:rFonts w:ascii="TH Sarabun New" w:hAnsi="TH Sarabun New" w:cs="TH Sarabun New"/>
          <w:color w:val="000000"/>
          <w:sz w:val="32"/>
          <w:szCs w:val="32"/>
        </w:rPr>
      </w:pPr>
    </w:p>
    <w:p w14:paraId="672E1E35" w14:textId="77777777" w:rsidR="001E4D5A" w:rsidRPr="001E4D5A" w:rsidRDefault="001E4D5A" w:rsidP="001E4D5A">
      <w:pPr>
        <w:spacing w:after="0" w:line="240" w:lineRule="auto"/>
        <w:rPr>
          <w:rFonts w:ascii="TH Sarabun New" w:hAnsi="TH Sarabun New" w:cs="TH Sarabun New"/>
          <w:color w:val="000000"/>
          <w:sz w:val="32"/>
          <w:szCs w:val="32"/>
        </w:rPr>
      </w:pPr>
    </w:p>
    <w:p w14:paraId="6F49CEE9" w14:textId="77777777" w:rsidR="001E4D5A" w:rsidRPr="001E4D5A" w:rsidRDefault="001E4D5A" w:rsidP="001E4D5A">
      <w:pPr>
        <w:spacing w:after="0" w:line="240" w:lineRule="auto"/>
        <w:rPr>
          <w:rFonts w:ascii="TH Sarabun New" w:hAnsi="TH Sarabun New" w:cs="TH Sarabun New"/>
          <w:color w:val="000000"/>
          <w:sz w:val="32"/>
          <w:szCs w:val="32"/>
        </w:rPr>
      </w:pPr>
    </w:p>
    <w:p w14:paraId="7D93C3EA" w14:textId="77777777" w:rsidR="001E4D5A" w:rsidRPr="001E4D5A" w:rsidRDefault="001E4D5A" w:rsidP="001E4D5A">
      <w:pPr>
        <w:spacing w:after="0" w:line="240" w:lineRule="auto"/>
        <w:rPr>
          <w:rFonts w:ascii="TH Sarabun New" w:hAnsi="TH Sarabun New" w:cs="TH Sarabun New"/>
          <w:color w:val="000000"/>
          <w:sz w:val="32"/>
          <w:szCs w:val="32"/>
        </w:rPr>
      </w:pPr>
    </w:p>
    <w:p w14:paraId="28CFF134" w14:textId="77777777" w:rsidR="001E4D5A" w:rsidRPr="001E4D5A" w:rsidRDefault="001E4D5A" w:rsidP="001E4D5A">
      <w:pPr>
        <w:spacing w:after="0" w:line="240" w:lineRule="auto"/>
        <w:rPr>
          <w:rFonts w:ascii="TH Sarabun New" w:hAnsi="TH Sarabun New" w:cs="TH Sarabun New"/>
          <w:color w:val="000000"/>
          <w:sz w:val="32"/>
          <w:szCs w:val="32"/>
        </w:rPr>
      </w:pPr>
    </w:p>
    <w:p w14:paraId="4C6521D8" w14:textId="77777777" w:rsidR="001E4D5A" w:rsidRPr="001E4D5A" w:rsidRDefault="001E4D5A" w:rsidP="001E4D5A">
      <w:pPr>
        <w:spacing w:after="0" w:line="240" w:lineRule="auto"/>
        <w:rPr>
          <w:rFonts w:ascii="TH Sarabun New" w:hAnsi="TH Sarabun New" w:cs="TH Sarabun New"/>
          <w:color w:val="000000"/>
          <w:sz w:val="32"/>
          <w:szCs w:val="32"/>
        </w:rPr>
      </w:pPr>
      <w:r w:rsidRPr="001E4D5A">
        <w:rPr>
          <w:rFonts w:ascii="TH Sarabun New" w:hAnsi="TH Sarabun New" w:cs="TH Sarabun New"/>
          <w:color w:val="000000"/>
          <w:sz w:val="32"/>
          <w:szCs w:val="32"/>
        </w:rPr>
        <w:t> </w:t>
      </w:r>
    </w:p>
    <w:p w14:paraId="5ED04005" w14:textId="77777777" w:rsidR="001E4D5A" w:rsidRPr="001E4D5A" w:rsidRDefault="001E4D5A" w:rsidP="001E4D5A">
      <w:pPr>
        <w:rPr>
          <w:rFonts w:ascii="TH Sarabun New" w:hAnsi="TH Sarabun New" w:cs="TH Sarabun New"/>
          <w:color w:val="000000"/>
          <w:sz w:val="32"/>
          <w:szCs w:val="32"/>
          <w:cs/>
        </w:rPr>
      </w:pPr>
      <w:r w:rsidRPr="001E4D5A">
        <w:rPr>
          <w:cs/>
        </w:rPr>
        <w:br w:type="page"/>
      </w:r>
    </w:p>
    <w:p w14:paraId="7634F6E0" w14:textId="77777777" w:rsidR="001E4D5A" w:rsidRPr="001E4D5A" w:rsidRDefault="001E4D5A" w:rsidP="001E4D5A">
      <w:pPr>
        <w:spacing w:after="0" w:line="240" w:lineRule="auto"/>
        <w:jc w:val="center"/>
        <w:outlineLvl w:val="0"/>
        <w:rPr>
          <w:rFonts w:ascii="TH Sarabun New" w:hAnsi="TH Sarabun New" w:cs="TH Sarabun New"/>
          <w:b/>
          <w:bCs/>
          <w:color w:val="000000"/>
          <w:sz w:val="40"/>
          <w:szCs w:val="32"/>
        </w:rPr>
      </w:pPr>
      <w:bookmarkStart w:id="37" w:name="_Toc227716194"/>
      <w:bookmarkStart w:id="38" w:name="_Toc227716779"/>
      <w:bookmarkStart w:id="39" w:name="_Toc227718591"/>
      <w:r w:rsidRPr="001E4D5A">
        <w:rPr>
          <w:rFonts w:ascii="TH Sarabun New" w:hAnsi="TH Sarabun New" w:cs="TH Sarabun New"/>
          <w:b/>
          <w:bCs/>
          <w:color w:val="000000"/>
          <w:sz w:val="40"/>
          <w:szCs w:val="32"/>
          <w:cs/>
        </w:rPr>
        <w:lastRenderedPageBreak/>
        <w:t xml:space="preserve">บทที่ </w:t>
      </w:r>
      <w:r w:rsidRPr="001E4D5A">
        <w:rPr>
          <w:rFonts w:ascii="TH Sarabun New" w:hAnsi="TH Sarabun New" w:cs="TH Sarabun New"/>
          <w:b/>
          <w:bCs/>
          <w:color w:val="000000"/>
          <w:sz w:val="40"/>
          <w:szCs w:val="32"/>
        </w:rPr>
        <w:t>2</w:t>
      </w:r>
      <w:bookmarkEnd w:id="37"/>
      <w:bookmarkEnd w:id="38"/>
      <w:bookmarkEnd w:id="39"/>
    </w:p>
    <w:p w14:paraId="68EFE144" w14:textId="77777777" w:rsidR="001E4D5A" w:rsidRPr="001E4D5A" w:rsidRDefault="001E4D5A" w:rsidP="001E4D5A">
      <w:pPr>
        <w:spacing w:after="0" w:line="240" w:lineRule="auto"/>
        <w:jc w:val="center"/>
        <w:outlineLvl w:val="0"/>
        <w:rPr>
          <w:rFonts w:ascii="TH Sarabun New" w:hAnsi="TH Sarabun New" w:cs="TH Sarabun New"/>
          <w:b/>
          <w:bCs/>
          <w:color w:val="000000"/>
          <w:sz w:val="40"/>
          <w:szCs w:val="32"/>
        </w:rPr>
      </w:pPr>
      <w:r w:rsidRPr="001E4D5A">
        <w:rPr>
          <w:rFonts w:ascii="TH Sarabun New" w:hAnsi="TH Sarabun New" w:cs="TH Sarabun New"/>
          <w:b/>
          <w:bCs/>
          <w:color w:val="000000"/>
          <w:sz w:val="40"/>
          <w:szCs w:val="32"/>
          <w:cs/>
        </w:rPr>
        <w:t xml:space="preserve"> </w:t>
      </w:r>
      <w:bookmarkStart w:id="40" w:name="_Toc227716195"/>
      <w:bookmarkStart w:id="41" w:name="_Toc227716780"/>
      <w:bookmarkStart w:id="42" w:name="_Toc227718592"/>
      <w:r w:rsidRPr="001E4D5A">
        <w:rPr>
          <w:rFonts w:ascii="TH Sarabun New" w:hAnsi="TH Sarabun New" w:cs="TH Sarabun New"/>
          <w:b/>
          <w:bCs/>
          <w:color w:val="000000"/>
          <w:sz w:val="40"/>
          <w:szCs w:val="32"/>
          <w:cs/>
        </w:rPr>
        <w:t>วรรณกรรมที่เกี่ยวข้อง</w:t>
      </w:r>
      <w:bookmarkEnd w:id="40"/>
      <w:bookmarkEnd w:id="41"/>
      <w:bookmarkEnd w:id="42"/>
    </w:p>
    <w:p w14:paraId="55A1CB23" w14:textId="77777777" w:rsidR="001E4D5A" w:rsidRPr="001E4D5A" w:rsidRDefault="001E4D5A" w:rsidP="001E4D5A">
      <w:pPr>
        <w:spacing w:after="0" w:line="240" w:lineRule="auto"/>
        <w:rPr>
          <w:rFonts w:ascii="TH Sarabun New" w:hAnsi="TH Sarabun New" w:cs="TH Sarabun New"/>
          <w:color w:val="000000"/>
          <w:sz w:val="32"/>
          <w:szCs w:val="32"/>
        </w:rPr>
      </w:pPr>
    </w:p>
    <w:p w14:paraId="3AFAEAF6" w14:textId="77777777" w:rsidR="001E4D5A" w:rsidRPr="001E4D5A" w:rsidRDefault="001E4D5A" w:rsidP="001E4D5A">
      <w:pPr>
        <w:spacing w:after="0" w:line="240" w:lineRule="auto"/>
        <w:outlineLvl w:val="1"/>
        <w:rPr>
          <w:rFonts w:ascii="TH Sarabun New" w:hAnsi="TH Sarabun New" w:cs="TH Sarabun New"/>
          <w:b/>
          <w:bCs/>
          <w:color w:val="000000"/>
          <w:sz w:val="32"/>
          <w:szCs w:val="32"/>
        </w:rPr>
      </w:pPr>
      <w:bookmarkStart w:id="43" w:name="_Toc227716196"/>
      <w:bookmarkStart w:id="44" w:name="_Toc227716781"/>
      <w:bookmarkStart w:id="45" w:name="_Toc227718593"/>
      <w:r w:rsidRPr="001E4D5A">
        <w:rPr>
          <w:rFonts w:ascii="TH Sarabun New" w:hAnsi="TH Sarabun New" w:cs="TH Sarabun New"/>
          <w:b/>
          <w:bCs/>
          <w:color w:val="000000"/>
          <w:sz w:val="32"/>
          <w:szCs w:val="32"/>
          <w:cs/>
        </w:rPr>
        <w:t>ความปลอดภัยทางยาและความคลาดเคลื่อนทางยาในระบบสาธารณสุข</w:t>
      </w:r>
      <w:bookmarkEnd w:id="43"/>
      <w:bookmarkEnd w:id="44"/>
      <w:bookmarkEnd w:id="45"/>
    </w:p>
    <w:p w14:paraId="4714B2C3" w14:textId="77777777" w:rsidR="001E4D5A" w:rsidRPr="001E4D5A" w:rsidRDefault="001E4D5A" w:rsidP="001E4D5A">
      <w:pPr>
        <w:spacing w:after="0" w:line="240" w:lineRule="auto"/>
        <w:outlineLvl w:val="1"/>
        <w:rPr>
          <w:rFonts w:ascii="TH Sarabun New" w:hAnsi="TH Sarabun New" w:cs="TH Sarabun New"/>
          <w:b/>
          <w:bCs/>
          <w:color w:val="000000"/>
          <w:sz w:val="32"/>
          <w:szCs w:val="32"/>
        </w:rPr>
      </w:pPr>
      <w:bookmarkStart w:id="46" w:name="_Toc227716197"/>
      <w:bookmarkStart w:id="47" w:name="_Toc227716782"/>
      <w:bookmarkStart w:id="48" w:name="_Toc227718594"/>
      <w:r w:rsidRPr="001E4D5A">
        <w:rPr>
          <w:rFonts w:ascii="TH Sarabun New" w:hAnsi="TH Sarabun New" w:cs="TH Sarabun New"/>
          <w:b/>
          <w:bCs/>
          <w:color w:val="000000"/>
          <w:sz w:val="32"/>
          <w:szCs w:val="32"/>
          <w:cs/>
        </w:rPr>
        <w:t>แนวคิดและนิยามของความคลาดเคลื่อนทางยา (</w:t>
      </w:r>
      <w:r w:rsidRPr="001E4D5A">
        <w:rPr>
          <w:rFonts w:ascii="TH Sarabun New" w:hAnsi="TH Sarabun New" w:cs="TH Sarabun New"/>
          <w:b/>
          <w:bCs/>
          <w:color w:val="000000"/>
          <w:sz w:val="32"/>
          <w:szCs w:val="32"/>
        </w:rPr>
        <w:t>Medication Errors)</w:t>
      </w:r>
      <w:bookmarkEnd w:id="46"/>
      <w:bookmarkEnd w:id="47"/>
      <w:bookmarkEnd w:id="48"/>
    </w:p>
    <w:p w14:paraId="001AC30D" w14:textId="640F3DFB" w:rsidR="001E4D5A" w:rsidRPr="001E4D5A" w:rsidRDefault="001E4D5A" w:rsidP="001E4D5A">
      <w:pPr>
        <w:spacing w:after="0" w:line="240" w:lineRule="auto"/>
        <w:ind w:firstLine="720"/>
        <w:rPr>
          <w:rFonts w:ascii="TH Sarabun New" w:hAnsi="TH Sarabun New" w:cs="TH Sarabun New"/>
          <w:color w:val="000000"/>
          <w:sz w:val="32"/>
          <w:szCs w:val="32"/>
        </w:rPr>
      </w:pPr>
      <w:r w:rsidRPr="001E4D5A">
        <w:rPr>
          <w:rFonts w:ascii="TH Sarabun New" w:hAnsi="TH Sarabun New" w:cs="TH Sarabun New"/>
          <w:color w:val="000000"/>
          <w:sz w:val="32"/>
          <w:szCs w:val="32"/>
          <w:cs/>
        </w:rPr>
        <w:t>ความคลาดเคลื่อนทางยา (</w:t>
      </w:r>
      <w:r w:rsidRPr="001E4D5A">
        <w:rPr>
          <w:rFonts w:ascii="TH Sarabun New" w:hAnsi="TH Sarabun New" w:cs="TH Sarabun New"/>
          <w:color w:val="000000"/>
          <w:sz w:val="32"/>
          <w:szCs w:val="32"/>
        </w:rPr>
        <w:t xml:space="preserve">Medication Errors) </w:t>
      </w:r>
      <w:r w:rsidRPr="001E4D5A">
        <w:rPr>
          <w:rFonts w:ascii="TH Sarabun New" w:hAnsi="TH Sarabun New" w:cs="TH Sarabun New"/>
          <w:color w:val="000000"/>
          <w:sz w:val="32"/>
          <w:szCs w:val="32"/>
          <w:cs/>
        </w:rPr>
        <w:t>เป็นประเด็นสำคัญด้านความปลอดภัยของผู้ป่วยที่ได้รับการยอมรับในระดับสากลว่าเป็นหนึ่งในสาเหตุหลักของเหตุการณ์ไม่พึงประสงค์ที่สามารถป้องกันได้ในระบบบริการสุขภาพ โดยทั่วไปความคลาดเคลื่อนทางยาหมายถึงเหตุการณ์หรือการกระทำที่สามารถป้องกันได้ ซึ่งอาจนำไปสู่การใช้ยาที่ไม่เหมาะสมหรือก่อให้เกิดอันตรายต่อผู้ป่วย ในขณะที่ยาอยู่ภายใต้การควบคุมของบุคลากรทางการแพทย์ ผู้ป่วย หรือระบบบริการสุขภาพ</w:t>
      </w:r>
      <w:r w:rsidRPr="001E4D5A">
        <w:rPr>
          <w:rFonts w:ascii="TH Sarabun New" w:hAnsi="TH Sarabun New" w:cs="TH Sarabun New"/>
          <w:color w:val="000000"/>
          <w:sz w:val="32"/>
          <w:szCs w:val="32"/>
        </w:rPr>
        <w:t xml:space="preserve"> </w:t>
      </w:r>
      <w:r w:rsidRPr="001E4D5A">
        <w:rPr>
          <w:rFonts w:ascii="TH Sarabun New" w:hAnsi="TH Sarabun New" w:cs="TH Sarabun New"/>
          <w:color w:val="000000"/>
          <w:sz w:val="32"/>
          <w:szCs w:val="32"/>
        </w:rPr>
        <w:fldChar w:fldCharType="begin">
          <w:fldData xml:space="preserve">PEVuZE5vdGU+PENpdGU+PEF1dGhvcj5BbHN1bGFtaTwvQXV0aG9yPjxZZWFyPjIwMTM8L1llYXI+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</w:fldData>
        </w:fldChar>
      </w:r>
      <w:r w:rsidR="00013FEA">
        <w:rPr>
          <w:rFonts w:ascii="TH Sarabun New" w:hAnsi="TH Sarabun New" w:cs="TH Sarabun New"/>
          <w:color w:val="000000"/>
          <w:sz w:val="32"/>
          <w:szCs w:val="32"/>
        </w:rPr>
        <w:instrText xml:space="preserve"> ADDIN EN.CITE </w:instrText>
      </w:r>
      <w:r w:rsidR="00013FEA">
        <w:rPr>
          <w:rFonts w:ascii="TH Sarabun New" w:hAnsi="TH Sarabun New" w:cs="TH Sarabun New"/>
          <w:color w:val="000000"/>
          <w:sz w:val="32"/>
          <w:szCs w:val="32"/>
        </w:rPr>
        <w:fldChar w:fldCharType="begin">
          <w:fldData xml:space="preserve">PEVuZE5vdGU+PENpdGU+PEF1dGhvcj5BbHN1bGFtaTwvQXV0aG9yPjxZZWFyPjIwMTM8L1llYXI+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</w:fldData>
        </w:fldChar>
      </w:r>
      <w:r w:rsidR="00013FEA">
        <w:rPr>
          <w:rFonts w:ascii="TH Sarabun New" w:hAnsi="TH Sarabun New" w:cs="TH Sarabun New"/>
          <w:color w:val="000000"/>
          <w:sz w:val="32"/>
          <w:szCs w:val="32"/>
        </w:rPr>
        <w:instrText xml:space="preserve"> ADDIN EN.CITE.DATA </w:instrText>
      </w:r>
      <w:r w:rsidR="00013FEA">
        <w:rPr>
          <w:rFonts w:ascii="TH Sarabun New" w:hAnsi="TH Sarabun New" w:cs="TH Sarabun New"/>
          <w:color w:val="000000"/>
          <w:sz w:val="32"/>
          <w:szCs w:val="32"/>
        </w:rPr>
      </w:r>
      <w:r w:rsidR="00013FEA">
        <w:rPr>
          <w:rFonts w:ascii="TH Sarabun New" w:hAnsi="TH Sarabun New" w:cs="TH Sarabun New"/>
          <w:color w:val="000000"/>
          <w:sz w:val="32"/>
          <w:szCs w:val="32"/>
        </w:rPr>
        <w:fldChar w:fldCharType="end"/>
      </w:r>
      <w:r w:rsidRPr="001E4D5A">
        <w:rPr>
          <w:rFonts w:ascii="TH Sarabun New" w:hAnsi="TH Sarabun New" w:cs="TH Sarabun New"/>
          <w:color w:val="000000"/>
          <w:sz w:val="32"/>
          <w:szCs w:val="32"/>
        </w:rPr>
        <w:fldChar w:fldCharType="separate"/>
      </w:r>
      <w:r w:rsidRPr="001E4D5A">
        <w:rPr>
          <w:rFonts w:ascii="TH Sarabun New" w:hAnsi="TH Sarabun New" w:cs="TH Sarabun New"/>
          <w:noProof/>
          <w:color w:val="000000"/>
          <w:sz w:val="32"/>
          <w:szCs w:val="32"/>
        </w:rPr>
        <w:t>(Alsulami et al., 2013; Natsiavas et al., 2019)</w:t>
      </w:r>
      <w:r w:rsidRPr="001E4D5A">
        <w:rPr>
          <w:rFonts w:ascii="TH Sarabun New" w:hAnsi="TH Sarabun New" w:cs="TH Sarabun New"/>
          <w:color w:val="000000"/>
          <w:sz w:val="32"/>
          <w:szCs w:val="32"/>
        </w:rPr>
        <w:fldChar w:fldCharType="end"/>
      </w:r>
    </w:p>
    <w:p w14:paraId="1DB985E4" w14:textId="1A83A48D" w:rsidR="001E4D5A" w:rsidRPr="001E4D5A" w:rsidRDefault="001E4D5A" w:rsidP="001E4D5A">
      <w:pPr>
        <w:spacing w:after="0" w:line="240" w:lineRule="auto"/>
        <w:ind w:firstLine="720"/>
        <w:rPr>
          <w:rFonts w:ascii="TH Sarabun New" w:hAnsi="TH Sarabun New" w:cs="TH Sarabun New"/>
          <w:color w:val="000000"/>
          <w:sz w:val="32"/>
          <w:szCs w:val="32"/>
        </w:rPr>
      </w:pPr>
      <w:r w:rsidRPr="001E4D5A">
        <w:rPr>
          <w:rFonts w:ascii="TH Sarabun New" w:hAnsi="TH Sarabun New" w:cs="TH Sarabun New"/>
          <w:color w:val="000000"/>
          <w:sz w:val="32"/>
          <w:szCs w:val="32"/>
          <w:cs/>
        </w:rPr>
        <w:t>ในเชิงระบบ ความคลาดเคลื่อนทางยาไม่ได้สะท้อนเฉพาะความผิดพลาดของบุคลากรทางการแพทย์รายบุคคลเท่านั้น แต่ยังเป็นผลลัพธ์จากความซับซ้อนของกระบวนการใช้ยา การสื่อสารที่ไม่สมบูรณ์ ข้อจำกัดด้านเวลา ภาระงานที่สูง และข้อจำกัดของระบบสารสนเทศทางสุขภาพที่ยังไม่สามารถสนับสนุนการตัดสินใจได้อย่างครอบคลุม จึงทำให้ความคลาดเคลื่อนทางยาถูกจัดเป็นปัญหาหลักด้านความปลอดภัยของผู้ป่วยในระบบบริการสุขภาพ</w:t>
      </w:r>
      <w:r w:rsidRPr="001E4D5A">
        <w:rPr>
          <w:rFonts w:ascii="TH Sarabun New" w:hAnsi="TH Sarabun New" w:cs="TH Sarabun New"/>
          <w:color w:val="000000"/>
          <w:sz w:val="32"/>
          <w:szCs w:val="32"/>
        </w:rPr>
        <w:t xml:space="preserve"> </w:t>
      </w:r>
      <w:r w:rsidRPr="001E4D5A">
        <w:rPr>
          <w:rFonts w:ascii="TH Sarabun New" w:hAnsi="TH Sarabun New" w:cs="TH Sarabun New"/>
          <w:color w:val="000000"/>
          <w:sz w:val="32"/>
          <w:szCs w:val="32"/>
        </w:rPr>
        <w:fldChar w:fldCharType="begin">
          <w:fldData xml:space="preserve">PEVuZE5vdGU+PENpdGU+PEF1dGhvcj5LdXBlcm1hbjwvQXV0aG9yPjxZZWFyPjIwMDc8L1llYXI+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</w:fldData>
        </w:fldChar>
      </w:r>
      <w:r w:rsidR="00013FEA">
        <w:rPr>
          <w:rFonts w:ascii="TH Sarabun New" w:hAnsi="TH Sarabun New" w:cs="TH Sarabun New"/>
          <w:color w:val="000000"/>
          <w:sz w:val="32"/>
          <w:szCs w:val="32"/>
        </w:rPr>
        <w:instrText xml:space="preserve"> ADDIN EN.CITE </w:instrText>
      </w:r>
      <w:r w:rsidR="00013FEA">
        <w:rPr>
          <w:rFonts w:ascii="TH Sarabun New" w:hAnsi="TH Sarabun New" w:cs="TH Sarabun New"/>
          <w:color w:val="000000"/>
          <w:sz w:val="32"/>
          <w:szCs w:val="32"/>
        </w:rPr>
        <w:fldChar w:fldCharType="begin">
          <w:fldData xml:space="preserve">PEVuZE5vdGU+PENpdGU+PEF1dGhvcj5LdXBlcm1hbjwvQXV0aG9yPjxZZWFyPjIwMDc8L1llYXI+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</w:fldData>
        </w:fldChar>
      </w:r>
      <w:r w:rsidR="00013FEA">
        <w:rPr>
          <w:rFonts w:ascii="TH Sarabun New" w:hAnsi="TH Sarabun New" w:cs="TH Sarabun New"/>
          <w:color w:val="000000"/>
          <w:sz w:val="32"/>
          <w:szCs w:val="32"/>
        </w:rPr>
        <w:instrText xml:space="preserve"> ADDIN EN.CITE.DATA </w:instrText>
      </w:r>
      <w:r w:rsidR="00013FEA">
        <w:rPr>
          <w:rFonts w:ascii="TH Sarabun New" w:hAnsi="TH Sarabun New" w:cs="TH Sarabun New"/>
          <w:color w:val="000000"/>
          <w:sz w:val="32"/>
          <w:szCs w:val="32"/>
        </w:rPr>
      </w:r>
      <w:r w:rsidR="00013FEA">
        <w:rPr>
          <w:rFonts w:ascii="TH Sarabun New" w:hAnsi="TH Sarabun New" w:cs="TH Sarabun New"/>
          <w:color w:val="000000"/>
          <w:sz w:val="32"/>
          <w:szCs w:val="32"/>
        </w:rPr>
        <w:fldChar w:fldCharType="end"/>
      </w:r>
      <w:r w:rsidRPr="001E4D5A">
        <w:rPr>
          <w:rFonts w:ascii="TH Sarabun New" w:hAnsi="TH Sarabun New" w:cs="TH Sarabun New"/>
          <w:color w:val="000000"/>
          <w:sz w:val="32"/>
          <w:szCs w:val="32"/>
        </w:rPr>
        <w:fldChar w:fldCharType="separate"/>
      </w:r>
      <w:r w:rsidRPr="001E4D5A">
        <w:rPr>
          <w:rFonts w:ascii="TH Sarabun New" w:hAnsi="TH Sarabun New" w:cs="TH Sarabun New"/>
          <w:noProof/>
          <w:color w:val="000000"/>
          <w:sz w:val="32"/>
          <w:szCs w:val="32"/>
        </w:rPr>
        <w:t>(Kuperman et al., 2007; Sutton et al., 2020)</w:t>
      </w:r>
      <w:r w:rsidRPr="001E4D5A">
        <w:rPr>
          <w:rFonts w:ascii="TH Sarabun New" w:hAnsi="TH Sarabun New" w:cs="TH Sarabun New"/>
          <w:color w:val="000000"/>
          <w:sz w:val="32"/>
          <w:szCs w:val="32"/>
        </w:rPr>
        <w:fldChar w:fldCharType="end"/>
      </w:r>
    </w:p>
    <w:p w14:paraId="71525032" w14:textId="5839DACA" w:rsidR="001E4D5A" w:rsidRPr="001E4D5A" w:rsidRDefault="001E4D5A" w:rsidP="001E4D5A">
      <w:pPr>
        <w:spacing w:after="0" w:line="240" w:lineRule="auto"/>
        <w:ind w:firstLine="720"/>
        <w:rPr>
          <w:rFonts w:ascii="TH Sarabun New" w:hAnsi="TH Sarabun New" w:cs="TH Sarabun New"/>
          <w:color w:val="000000"/>
          <w:sz w:val="32"/>
          <w:szCs w:val="32"/>
        </w:rPr>
      </w:pPr>
      <w:r w:rsidRPr="001E4D5A">
        <w:rPr>
          <w:rFonts w:ascii="TH Sarabun New" w:hAnsi="TH Sarabun New" w:cs="TH Sarabun New"/>
          <w:color w:val="000000"/>
          <w:sz w:val="32"/>
          <w:szCs w:val="32"/>
          <w:cs/>
        </w:rPr>
        <w:t xml:space="preserve">งานวิจัยหลายฉบับชี้ให้เห็นว่า ความคลาดเคลื่อนทางยามักเกิดจากการผสมผสานของปัจจัยด้านมนุษย์ เทคโนโลยี และกระบวนการทำงาน โดยเฉพาะในบริบทของโรงพยาบาลที่มีข้อมูลทางคลินิกจำนวนมากและต้องอาศัยการตัดสินใจอย่างรวดเร็ว </w:t>
      </w:r>
      <w:r w:rsidRPr="001E4D5A">
        <w:rPr>
          <w:rFonts w:ascii="TH Sarabun New" w:hAnsi="TH Sarabun New" w:cs="TH Sarabun New"/>
          <w:color w:val="000000"/>
          <w:sz w:val="32"/>
          <w:szCs w:val="32"/>
        </w:rPr>
        <w:t xml:space="preserve">Rajkomar </w:t>
      </w:r>
      <w:r w:rsidRPr="001E4D5A">
        <w:rPr>
          <w:rFonts w:ascii="TH Sarabun New" w:hAnsi="TH Sarabun New" w:cs="TH Sarabun New"/>
          <w:color w:val="000000"/>
          <w:sz w:val="32"/>
          <w:szCs w:val="32"/>
          <w:cs/>
        </w:rPr>
        <w:t>และคณะ (</w:t>
      </w:r>
      <w:r w:rsidRPr="001E4D5A">
        <w:rPr>
          <w:rFonts w:ascii="TH Sarabun New" w:hAnsi="TH Sarabun New" w:cs="TH Sarabun New"/>
          <w:color w:val="000000"/>
          <w:sz w:val="32"/>
          <w:szCs w:val="32"/>
        </w:rPr>
        <w:t xml:space="preserve">2019) </w:t>
      </w:r>
      <w:r w:rsidRPr="001E4D5A">
        <w:rPr>
          <w:rFonts w:ascii="TH Sarabun New" w:hAnsi="TH Sarabun New" w:cs="TH Sarabun New"/>
          <w:color w:val="000000"/>
          <w:sz w:val="32"/>
          <w:szCs w:val="32"/>
          <w:cs/>
        </w:rPr>
        <w:t xml:space="preserve">อธิบายว่า แม้ระบบสารสนเทศทางสุขภาพจะมีการพัฒนาอย่างมาก แต่การพึ่งพาการประมวลผลข้อมูลของมนุษย์เป็นหลักยังคงเป็นข้อจำกัดสำคัญที่เพิ่มความเสี่ยงของความผิดพลาดโดยไม่เจตนา </w:t>
      </w:r>
      <w:r w:rsidRPr="001E4D5A">
        <w:rPr>
          <w:rFonts w:ascii="TH Sarabun New" w:hAnsi="TH Sarabun New" w:cs="TH Sarabun New"/>
          <w:color w:val="000000"/>
          <w:sz w:val="32"/>
          <w:szCs w:val="32"/>
        </w:rPr>
        <w:fldChar w:fldCharType="begin"/>
      </w:r>
      <w:r w:rsidR="00013FEA">
        <w:rPr>
          <w:rFonts w:ascii="TH Sarabun New" w:hAnsi="TH Sarabun New" w:cs="TH Sarabun New"/>
          <w:color w:val="000000"/>
          <w:sz w:val="32"/>
          <w:szCs w:val="32"/>
        </w:rPr>
        <w:instrText xml:space="preserve"> ADDIN EN.CITE &lt;EndNote&gt;&lt;Cite&gt;&lt;Author&gt;Rajkomar&lt;/Author&gt;&lt;Year&gt;2019&lt;/Year&gt;&lt;RecNum&gt;11&lt;/RecNum&gt;&lt;DisplayText&gt;(Rajkomar et al., 2019)&lt;/DisplayText&gt;&lt;record&gt;&lt;rec-number&gt;11&lt;/rec-number&gt;&lt;foreign-keys&gt;&lt;key app="EN" db-id="wfxxwp9df2f5vnevdp8550amzewe2spvzett" timestamp="1776797821"&gt;11&lt;/key&gt;&lt;/foreign-keys&gt;&lt;ref-type name="Journal Article"&gt;17&lt;/ref-type&gt;&lt;contributors&gt;&lt;authors&gt;&lt;author&gt;Rajkomar, Alvin&lt;/author&gt;&lt;author&gt;Dean, Jeffrey&lt;/author&gt;&lt;author&gt;Kohane, Isaac&lt;/author&gt;&lt;/authors&gt;&lt;/contributors&gt;&lt;titles&gt;&lt;title&gt;Machine Learning in Medicine&lt;/title&gt;&lt;secondary-title&gt;New England Journal of Medicine&lt;/secondary-title&gt;&lt;/titles&gt;&lt;periodical&gt;&lt;full-title&gt;New England Journal of Medicine&lt;/full-title&gt;&lt;/periodical&gt;&lt;pages&gt;1347-1358&lt;/pages&gt;&lt;volume&gt;380&lt;/volume&gt;&lt;dates&gt;&lt;year&gt;2019&lt;/year&gt;&lt;pub-dates&gt;&lt;date&gt;04/04&lt;/date&gt;&lt;/pub-dates&gt;&lt;/dates&gt;&lt;urls&gt;&lt;/urls&gt;&lt;electronic-resource-num&gt;10.1056/NEJMra1814259&lt;/electronic-resource-num&gt;&lt;/record&gt;&lt;/Cite&gt;&lt;/EndNote&gt;</w:instrText>
      </w:r>
      <w:r w:rsidRPr="001E4D5A">
        <w:rPr>
          <w:rFonts w:ascii="TH Sarabun New" w:hAnsi="TH Sarabun New" w:cs="TH Sarabun New"/>
          <w:color w:val="000000"/>
          <w:sz w:val="32"/>
          <w:szCs w:val="32"/>
        </w:rPr>
        <w:fldChar w:fldCharType="separate"/>
      </w:r>
      <w:r w:rsidRPr="001E4D5A">
        <w:rPr>
          <w:rFonts w:ascii="TH Sarabun New" w:hAnsi="TH Sarabun New" w:cs="TH Sarabun New"/>
          <w:noProof/>
          <w:color w:val="000000"/>
          <w:sz w:val="32"/>
          <w:szCs w:val="32"/>
        </w:rPr>
        <w:t>(Rajkomar et al., 2019)</w:t>
      </w:r>
      <w:r w:rsidRPr="001E4D5A">
        <w:rPr>
          <w:rFonts w:ascii="TH Sarabun New" w:hAnsi="TH Sarabun New" w:cs="TH Sarabun New"/>
          <w:color w:val="000000"/>
          <w:sz w:val="32"/>
          <w:szCs w:val="32"/>
        </w:rPr>
        <w:fldChar w:fldCharType="end"/>
      </w:r>
    </w:p>
    <w:p w14:paraId="7DDB8A9E" w14:textId="77777777" w:rsidR="001E4D5A" w:rsidRPr="001E4D5A" w:rsidRDefault="001E4D5A" w:rsidP="001E4D5A">
      <w:pPr>
        <w:spacing w:after="0" w:line="240" w:lineRule="auto"/>
        <w:rPr>
          <w:rFonts w:ascii="TH Sarabun New" w:hAnsi="TH Sarabun New" w:cs="TH Sarabun New"/>
          <w:color w:val="000000"/>
          <w:sz w:val="32"/>
          <w:szCs w:val="32"/>
        </w:rPr>
      </w:pPr>
    </w:p>
    <w:p w14:paraId="6A61C45C" w14:textId="77777777" w:rsidR="001E4D5A" w:rsidRPr="001E4D5A" w:rsidRDefault="001E4D5A" w:rsidP="001E4D5A">
      <w:pPr>
        <w:spacing w:after="0" w:line="240" w:lineRule="auto"/>
        <w:outlineLvl w:val="1"/>
        <w:rPr>
          <w:rFonts w:ascii="TH Sarabun New" w:hAnsi="TH Sarabun New" w:cs="TH Sarabun New"/>
          <w:b/>
          <w:bCs/>
          <w:color w:val="000000"/>
          <w:sz w:val="32"/>
          <w:szCs w:val="32"/>
        </w:rPr>
      </w:pPr>
      <w:bookmarkStart w:id="49" w:name="_Toc227716198"/>
      <w:bookmarkStart w:id="50" w:name="_Toc227716783"/>
      <w:bookmarkStart w:id="51" w:name="_Toc227718595"/>
      <w:r w:rsidRPr="001E4D5A">
        <w:rPr>
          <w:rFonts w:ascii="TH Sarabun New" w:hAnsi="TH Sarabun New" w:cs="TH Sarabun New"/>
          <w:b/>
          <w:bCs/>
          <w:color w:val="000000"/>
          <w:sz w:val="32"/>
          <w:szCs w:val="32"/>
          <w:cs/>
        </w:rPr>
        <w:t>ประเภทของความคลาดเคลื่อนทางยา โดยเน้นข้อผิดพลาดในการสั่งจ่ายยา (</w:t>
      </w:r>
      <w:r w:rsidRPr="001E4D5A">
        <w:rPr>
          <w:rFonts w:ascii="TH Sarabun New" w:hAnsi="TH Sarabun New" w:cs="TH Sarabun New"/>
          <w:b/>
          <w:bCs/>
          <w:color w:val="000000"/>
          <w:sz w:val="32"/>
          <w:szCs w:val="32"/>
        </w:rPr>
        <w:t>Prescription Errors)</w:t>
      </w:r>
      <w:bookmarkEnd w:id="49"/>
      <w:bookmarkEnd w:id="50"/>
      <w:bookmarkEnd w:id="51"/>
    </w:p>
    <w:p w14:paraId="43B6EC17" w14:textId="16282555" w:rsidR="001E4D5A" w:rsidRPr="001E4D5A" w:rsidRDefault="001E4D5A" w:rsidP="001E4D5A">
      <w:pPr>
        <w:spacing w:after="0" w:line="240" w:lineRule="auto"/>
        <w:ind w:firstLine="720"/>
        <w:rPr>
          <w:rFonts w:ascii="TH Sarabun New" w:hAnsi="TH Sarabun New" w:cs="TH Sarabun New"/>
          <w:color w:val="000000"/>
          <w:sz w:val="32"/>
          <w:szCs w:val="32"/>
        </w:rPr>
      </w:pPr>
      <w:r w:rsidRPr="001E4D5A">
        <w:rPr>
          <w:rFonts w:ascii="TH Sarabun New" w:hAnsi="TH Sarabun New" w:cs="TH Sarabun New"/>
          <w:color w:val="000000"/>
          <w:sz w:val="32"/>
          <w:szCs w:val="32"/>
          <w:cs/>
        </w:rPr>
        <w:t>ความคลาดเคลื่อนทางยาสามารถจำแนกตามขั้นตอนของกระบวนการใช้ยา ได้แก่ การสั่งจ่ายยา การคัดลอกคำสั่งยา การเตรียมและจ่ายยา การบริหารยา และการติดตามผลการใช้ยา อย่างไรก็ตาม งานวิจัยจำนวนมากระบุว่าข้อผิดพลาดในการสั่งจ่ายยา (</w:t>
      </w:r>
      <w:r w:rsidRPr="001E4D5A">
        <w:rPr>
          <w:rFonts w:ascii="TH Sarabun New" w:hAnsi="TH Sarabun New" w:cs="TH Sarabun New"/>
          <w:color w:val="000000"/>
          <w:sz w:val="32"/>
          <w:szCs w:val="32"/>
        </w:rPr>
        <w:t xml:space="preserve">Prescription Errors) </w:t>
      </w:r>
      <w:r w:rsidRPr="001E4D5A">
        <w:rPr>
          <w:rFonts w:ascii="TH Sarabun New" w:hAnsi="TH Sarabun New" w:cs="TH Sarabun New"/>
          <w:color w:val="000000"/>
          <w:sz w:val="32"/>
          <w:szCs w:val="32"/>
          <w:cs/>
        </w:rPr>
        <w:t>เป็น</w:t>
      </w:r>
      <w:r w:rsidRPr="001E4D5A">
        <w:rPr>
          <w:rFonts w:ascii="TH Sarabun New" w:hAnsi="TH Sarabun New" w:cs="TH Sarabun New"/>
          <w:color w:val="000000"/>
          <w:sz w:val="32"/>
          <w:szCs w:val="32"/>
          <w:cs/>
        </w:rPr>
        <w:lastRenderedPageBreak/>
        <w:t xml:space="preserve">ประเภทที่พบได้บ่อยและมีผลกระทบสูง เนื่องจากเป็นจุดเริ่มต้นของกระบวนการใช้ยา และมีอิทธิพลต่อความถูกต้องของขั้นตอนถัดไปทั้งหมด </w:t>
      </w:r>
      <w:r w:rsidRPr="001E4D5A">
        <w:rPr>
          <w:rFonts w:ascii="TH Sarabun New" w:hAnsi="TH Sarabun New" w:cs="TH Sarabun New"/>
          <w:color w:val="000000"/>
          <w:sz w:val="32"/>
          <w:szCs w:val="32"/>
        </w:rPr>
        <w:fldChar w:fldCharType="begin">
          <w:fldData xml:space="preserve">PEVuZE5vdGU+PENpdGU+PEF1dGhvcj5Db3JueTwvQXV0aG9yPjxZZWFyPjIwMjA8L1llYXI+PFJl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</w:fldData>
        </w:fldChar>
      </w:r>
      <w:r w:rsidR="00013FEA">
        <w:rPr>
          <w:rFonts w:ascii="TH Sarabun New" w:hAnsi="TH Sarabun New" w:cs="TH Sarabun New"/>
          <w:color w:val="000000"/>
          <w:sz w:val="32"/>
          <w:szCs w:val="32"/>
        </w:rPr>
        <w:instrText xml:space="preserve"> ADDIN EN.CITE </w:instrText>
      </w:r>
      <w:r w:rsidR="00013FEA">
        <w:rPr>
          <w:rFonts w:ascii="TH Sarabun New" w:hAnsi="TH Sarabun New" w:cs="TH Sarabun New"/>
          <w:color w:val="000000"/>
          <w:sz w:val="32"/>
          <w:szCs w:val="32"/>
        </w:rPr>
        <w:fldChar w:fldCharType="begin">
          <w:fldData xml:space="preserve">PEVuZE5vdGU+PENpdGU+PEF1dGhvcj5Db3JueTwvQXV0aG9yPjxZZWFyPjIwMjA8L1llYXI+PFJl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</w:fldData>
        </w:fldChar>
      </w:r>
      <w:r w:rsidR="00013FEA">
        <w:rPr>
          <w:rFonts w:ascii="TH Sarabun New" w:hAnsi="TH Sarabun New" w:cs="TH Sarabun New"/>
          <w:color w:val="000000"/>
          <w:sz w:val="32"/>
          <w:szCs w:val="32"/>
        </w:rPr>
        <w:instrText xml:space="preserve"> ADDIN EN.CITE.DATA </w:instrText>
      </w:r>
      <w:r w:rsidR="00013FEA">
        <w:rPr>
          <w:rFonts w:ascii="TH Sarabun New" w:hAnsi="TH Sarabun New" w:cs="TH Sarabun New"/>
          <w:color w:val="000000"/>
          <w:sz w:val="32"/>
          <w:szCs w:val="32"/>
        </w:rPr>
      </w:r>
      <w:r w:rsidR="00013FEA">
        <w:rPr>
          <w:rFonts w:ascii="TH Sarabun New" w:hAnsi="TH Sarabun New" w:cs="TH Sarabun New"/>
          <w:color w:val="000000"/>
          <w:sz w:val="32"/>
          <w:szCs w:val="32"/>
        </w:rPr>
        <w:fldChar w:fldCharType="end"/>
      </w:r>
      <w:r w:rsidRPr="001E4D5A">
        <w:rPr>
          <w:rFonts w:ascii="TH Sarabun New" w:hAnsi="TH Sarabun New" w:cs="TH Sarabun New"/>
          <w:color w:val="000000"/>
          <w:sz w:val="32"/>
          <w:szCs w:val="32"/>
        </w:rPr>
        <w:fldChar w:fldCharType="separate"/>
      </w:r>
      <w:r w:rsidRPr="001E4D5A">
        <w:rPr>
          <w:rFonts w:ascii="TH Sarabun New" w:hAnsi="TH Sarabun New" w:cs="TH Sarabun New"/>
          <w:noProof/>
          <w:color w:val="000000"/>
          <w:sz w:val="32"/>
          <w:szCs w:val="32"/>
        </w:rPr>
        <w:t>(Corny et al., 2020; Rajkomar et al., 2019)</w:t>
      </w:r>
      <w:r w:rsidRPr="001E4D5A">
        <w:rPr>
          <w:rFonts w:ascii="TH Sarabun New" w:hAnsi="TH Sarabun New" w:cs="TH Sarabun New"/>
          <w:color w:val="000000"/>
          <w:sz w:val="32"/>
          <w:szCs w:val="32"/>
        </w:rPr>
        <w:fldChar w:fldCharType="end"/>
      </w:r>
    </w:p>
    <w:p w14:paraId="5B8C130F" w14:textId="5D815F75" w:rsidR="001E4D5A" w:rsidRPr="001E4D5A" w:rsidRDefault="001E4D5A" w:rsidP="001E4D5A">
      <w:pPr>
        <w:spacing w:after="0" w:line="240" w:lineRule="auto"/>
        <w:ind w:firstLine="720"/>
        <w:rPr>
          <w:rFonts w:ascii="TH Sarabun New" w:hAnsi="TH Sarabun New" w:cs="TH Sarabun New"/>
          <w:color w:val="000000"/>
          <w:sz w:val="32"/>
          <w:szCs w:val="32"/>
        </w:rPr>
      </w:pPr>
      <w:r w:rsidRPr="001E4D5A">
        <w:rPr>
          <w:rFonts w:ascii="TH Sarabun New" w:hAnsi="TH Sarabun New" w:cs="TH Sarabun New"/>
          <w:color w:val="000000"/>
          <w:sz w:val="32"/>
          <w:szCs w:val="32"/>
        </w:rPr>
        <w:t xml:space="preserve">Corny </w:t>
      </w:r>
      <w:r w:rsidRPr="001E4D5A">
        <w:rPr>
          <w:rFonts w:ascii="TH Sarabun New" w:hAnsi="TH Sarabun New" w:cs="TH Sarabun New"/>
          <w:color w:val="000000"/>
          <w:sz w:val="32"/>
          <w:szCs w:val="32"/>
          <w:cs/>
        </w:rPr>
        <w:t>และคณะ (</w:t>
      </w:r>
      <w:r w:rsidRPr="001E4D5A">
        <w:rPr>
          <w:rFonts w:ascii="TH Sarabun New" w:hAnsi="TH Sarabun New" w:cs="TH Sarabun New"/>
          <w:color w:val="000000"/>
          <w:sz w:val="32"/>
          <w:szCs w:val="32"/>
        </w:rPr>
        <w:t xml:space="preserve">2020) </w:t>
      </w:r>
      <w:r w:rsidRPr="001E4D5A">
        <w:rPr>
          <w:rFonts w:ascii="TH Sarabun New" w:hAnsi="TH Sarabun New" w:cs="TH Sarabun New"/>
          <w:color w:val="000000"/>
          <w:sz w:val="32"/>
          <w:szCs w:val="32"/>
          <w:cs/>
        </w:rPr>
        <w:t xml:space="preserve">ได้ศึกษาข้อมูลใบสั่งยาจำนวนมากในโรงพยาบาล และพบว่าประมาณร้อยละ </w:t>
      </w:r>
      <w:r w:rsidRPr="001E4D5A">
        <w:rPr>
          <w:rFonts w:ascii="TH Sarabun New" w:hAnsi="TH Sarabun New" w:cs="TH Sarabun New"/>
          <w:color w:val="000000"/>
          <w:sz w:val="32"/>
          <w:szCs w:val="32"/>
        </w:rPr>
        <w:t>20</w:t>
      </w:r>
      <w:r w:rsidRPr="001E4D5A">
        <w:rPr>
          <w:rFonts w:ascii="TH Sarabun New" w:hAnsi="TH Sarabun New" w:cs="TH Sarabun New"/>
          <w:color w:val="000000"/>
          <w:sz w:val="32"/>
          <w:szCs w:val="32"/>
          <w:cs/>
        </w:rPr>
        <w:t xml:space="preserve"> ของใบสั่งยามีความคลาดเคลื่อนที่เภสัชกรสามารถตรวจพบได้ โดยประเภทของความผิดพลาดที่พบบ่อย ได้แก่ การกำหนดขนาดยาสูงหรือต่ำเกินไป การเลือกใช้รูปแบบยาที่ไม่เหมาะสม และการสั่งยาที่ไม่สอดคล้องกับลักษณะทางคลินิกของผู้ป่วย ผลการศึกษานี้สะท้อนให้เห็นว่าข้อผิดพลาดในการสั่งจ่ายยายังคงเป็นปัญหาที่เกิดขึ้นจริงในกระบวนการดูแลรักษา แม้ในระบบบริการสุขภาพที่มีการควบคุมคุณภาพค่อนข้างดีแล้วก็ตาม</w:t>
      </w:r>
      <w:r w:rsidRPr="001E4D5A">
        <w:rPr>
          <w:rFonts w:ascii="TH Sarabun New" w:hAnsi="TH Sarabun New" w:cs="TH Sarabun New"/>
          <w:color w:val="000000"/>
          <w:sz w:val="32"/>
          <w:szCs w:val="32"/>
        </w:rPr>
        <w:t xml:space="preserve"> </w:t>
      </w:r>
      <w:r w:rsidRPr="001E4D5A">
        <w:rPr>
          <w:rFonts w:ascii="TH Sarabun New" w:hAnsi="TH Sarabun New" w:cs="TH Sarabun New"/>
          <w:color w:val="000000"/>
          <w:sz w:val="32"/>
          <w:szCs w:val="32"/>
        </w:rPr>
        <w:fldChar w:fldCharType="begin">
          <w:fldData xml:space="preserve">PEVuZE5vdGU+PENpdGU+PEF1dGhvcj5Db3JueTwvQXV0aG9yPjxZZWFyPjIwMjA8L1llYXI+PFJl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</w:fldData>
        </w:fldChar>
      </w:r>
      <w:r w:rsidR="00013FEA">
        <w:rPr>
          <w:rFonts w:ascii="TH Sarabun New" w:hAnsi="TH Sarabun New" w:cs="TH Sarabun New"/>
          <w:color w:val="000000"/>
          <w:sz w:val="32"/>
          <w:szCs w:val="32"/>
        </w:rPr>
        <w:instrText xml:space="preserve"> ADDIN EN.CITE </w:instrText>
      </w:r>
      <w:r w:rsidR="00013FEA">
        <w:rPr>
          <w:rFonts w:ascii="TH Sarabun New" w:hAnsi="TH Sarabun New" w:cs="TH Sarabun New"/>
          <w:color w:val="000000"/>
          <w:sz w:val="32"/>
          <w:szCs w:val="32"/>
        </w:rPr>
        <w:fldChar w:fldCharType="begin">
          <w:fldData xml:space="preserve">PEVuZE5vdGU+PENpdGU+PEF1dGhvcj5Db3JueTwvQXV0aG9yPjxZZWFyPjIwMjA8L1llYXI+PFJl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</w:fldData>
        </w:fldChar>
      </w:r>
      <w:r w:rsidR="00013FEA">
        <w:rPr>
          <w:rFonts w:ascii="TH Sarabun New" w:hAnsi="TH Sarabun New" w:cs="TH Sarabun New"/>
          <w:color w:val="000000"/>
          <w:sz w:val="32"/>
          <w:szCs w:val="32"/>
        </w:rPr>
        <w:instrText xml:space="preserve"> ADDIN EN.CITE.DATA </w:instrText>
      </w:r>
      <w:r w:rsidR="00013FEA">
        <w:rPr>
          <w:rFonts w:ascii="TH Sarabun New" w:hAnsi="TH Sarabun New" w:cs="TH Sarabun New"/>
          <w:color w:val="000000"/>
          <w:sz w:val="32"/>
          <w:szCs w:val="32"/>
        </w:rPr>
      </w:r>
      <w:r w:rsidR="00013FEA">
        <w:rPr>
          <w:rFonts w:ascii="TH Sarabun New" w:hAnsi="TH Sarabun New" w:cs="TH Sarabun New"/>
          <w:color w:val="000000"/>
          <w:sz w:val="32"/>
          <w:szCs w:val="32"/>
        </w:rPr>
        <w:fldChar w:fldCharType="end"/>
      </w:r>
      <w:r w:rsidRPr="001E4D5A">
        <w:rPr>
          <w:rFonts w:ascii="TH Sarabun New" w:hAnsi="TH Sarabun New" w:cs="TH Sarabun New"/>
          <w:color w:val="000000"/>
          <w:sz w:val="32"/>
          <w:szCs w:val="32"/>
        </w:rPr>
        <w:fldChar w:fldCharType="separate"/>
      </w:r>
      <w:r w:rsidRPr="001E4D5A">
        <w:rPr>
          <w:rFonts w:ascii="TH Sarabun New" w:hAnsi="TH Sarabun New" w:cs="TH Sarabun New"/>
          <w:noProof/>
          <w:color w:val="000000"/>
          <w:sz w:val="32"/>
          <w:szCs w:val="32"/>
        </w:rPr>
        <w:t>(Corny et al., 2020)</w:t>
      </w:r>
      <w:r w:rsidRPr="001E4D5A">
        <w:rPr>
          <w:rFonts w:ascii="TH Sarabun New" w:hAnsi="TH Sarabun New" w:cs="TH Sarabun New"/>
          <w:color w:val="000000"/>
          <w:sz w:val="32"/>
          <w:szCs w:val="32"/>
        </w:rPr>
        <w:fldChar w:fldCharType="end"/>
      </w:r>
    </w:p>
    <w:p w14:paraId="27C40516" w14:textId="25FD8B9F" w:rsidR="001E4D5A" w:rsidRPr="001E4D5A" w:rsidRDefault="001E4D5A" w:rsidP="001E4D5A">
      <w:pPr>
        <w:spacing w:after="0" w:line="240" w:lineRule="auto"/>
        <w:ind w:firstLine="720"/>
        <w:rPr>
          <w:rFonts w:ascii="TH Sarabun New" w:hAnsi="TH Sarabun New" w:cs="TH Sarabun New"/>
          <w:color w:val="000000"/>
          <w:sz w:val="32"/>
          <w:szCs w:val="32"/>
        </w:rPr>
      </w:pPr>
      <w:r w:rsidRPr="001E4D5A">
        <w:rPr>
          <w:rFonts w:ascii="TH Sarabun New" w:hAnsi="TH Sarabun New" w:cs="TH Sarabun New"/>
          <w:color w:val="000000"/>
          <w:sz w:val="32"/>
          <w:szCs w:val="32"/>
          <w:cs/>
        </w:rPr>
        <w:t>นอกจากนี้ ความซับซ้อนของข้อมูลยาในผู้ป่วยที่มีภาวะหลายโรคร่วมและการใช้ยาหลายชนิดพร้อมกัน (</w:t>
      </w:r>
      <w:r w:rsidRPr="001E4D5A">
        <w:rPr>
          <w:rFonts w:ascii="TH Sarabun New" w:hAnsi="TH Sarabun New" w:cs="TH Sarabun New"/>
          <w:color w:val="000000"/>
          <w:sz w:val="32"/>
          <w:szCs w:val="32"/>
        </w:rPr>
        <w:t xml:space="preserve">polypharmacy) </w:t>
      </w:r>
      <w:r w:rsidRPr="001E4D5A">
        <w:rPr>
          <w:rFonts w:ascii="TH Sarabun New" w:hAnsi="TH Sarabun New" w:cs="TH Sarabun New"/>
          <w:color w:val="000000"/>
          <w:sz w:val="32"/>
          <w:szCs w:val="32"/>
          <w:cs/>
        </w:rPr>
        <w:t xml:space="preserve">ยังเป็นปัจจัยสำคัญที่ทำให้ </w:t>
      </w:r>
      <w:r w:rsidRPr="001E4D5A">
        <w:rPr>
          <w:rFonts w:ascii="TH Sarabun New" w:hAnsi="TH Sarabun New" w:cs="TH Sarabun New"/>
          <w:color w:val="000000"/>
          <w:sz w:val="32"/>
          <w:szCs w:val="32"/>
        </w:rPr>
        <w:t xml:space="preserve">Prescription Errors </w:t>
      </w:r>
      <w:r w:rsidRPr="001E4D5A">
        <w:rPr>
          <w:rFonts w:ascii="TH Sarabun New" w:hAnsi="TH Sarabun New" w:cs="TH Sarabun New"/>
          <w:color w:val="000000"/>
          <w:sz w:val="32"/>
          <w:szCs w:val="32"/>
          <w:cs/>
        </w:rPr>
        <w:t xml:space="preserve">เกิดขึ้นอย่างต่อเนื่อง โดยเฉพาะในกลุ่มผู้ป่วยสูงอายุหรือผู้ป่วยโรคเรื้อรังซึ่งต้องอาศัยการประเมินปฏิกิริยาระหว่างยา การปรับขนาดยา และการทบทวนข้อห้ามใช้อย่างละเอียด การตรวจสอบด้วยวิธีการแบบดั้งเดิมจึงมักมีข้อจำกัดในการจัดการกับความซับซ้อนดังกล่าว </w:t>
      </w:r>
      <w:r w:rsidRPr="001E4D5A">
        <w:rPr>
          <w:rFonts w:ascii="TH Sarabun New" w:hAnsi="TH Sarabun New" w:cs="TH Sarabun New"/>
          <w:color w:val="000000"/>
          <w:sz w:val="32"/>
          <w:szCs w:val="32"/>
        </w:rPr>
        <w:fldChar w:fldCharType="begin"/>
      </w:r>
      <w:r w:rsidR="00013FEA">
        <w:rPr>
          <w:rFonts w:ascii="TH Sarabun New" w:hAnsi="TH Sarabun New" w:cs="TH Sarabun New"/>
          <w:color w:val="000000"/>
          <w:sz w:val="32"/>
          <w:szCs w:val="32"/>
        </w:rPr>
        <w:instrText xml:space="preserve"> ADDIN EN.CITE &lt;EndNote&gt;&lt;Cite&gt;&lt;Author&gt;Gonzaga de Andrade Santos&lt;/Author&gt;&lt;Year&gt;2025&lt;/Year&gt;&lt;RecNum&gt;12&lt;/RecNum&gt;&lt;DisplayText&gt;(Gonzaga de Andrade Santos et al., 2025)&lt;/DisplayText&gt;&lt;record&gt;&lt;rec-number&gt;12&lt;/rec-number&gt;&lt;foreign-keys&gt;&lt;key app="EN" db-id="wfxxwp9df2f5vnevdp8550amzewe2spvzett" timestamp="1776797821"&gt;12&lt;/key&gt;&lt;/foreign-keys&gt;&lt;ref-type name="Journal Article"&gt;17&lt;/ref-type&gt;&lt;contributors&gt;&lt;authors&gt;&lt;author&gt;Gonzaga de Andrade Santos, Tâmara Natasha&lt;/author&gt;&lt;author&gt;Mendonça da Cruz Macieira, Givalda&lt;/author&gt;&lt;author&gt;de Oliveira Santos Silva, Rafaella&lt;/author&gt;&lt;author&gt;de Carvalho Brito, Giselle&lt;/author&gt;&lt;author&gt;Felizardo Neves, Sabrina Joany&lt;/author&gt;&lt;author&gt;Ferreira Nascimento, Mônica Thaís&lt;/author&gt;&lt;author&gt;de Castro Araújo Neto, Fernando&lt;/author&gt;&lt;author&gt;Mesquita, Alessandra Rezende&lt;/author&gt;&lt;author&gt;Lyra, Divaldo Pereira de&lt;/author&gt;&lt;author&gt;de Oliveira Filho, Alfredo Dias&lt;/author&gt;&lt;/authors&gt;&lt;/contributors&gt;&lt;titles&gt;&lt;title&gt;Use of a drug-related problem oriented medical record in the medication review of critically ill patients – Randomized clinical trial&lt;/title&gt;&lt;secondary-title&gt;Research in Social and Administrative Pharmacy&lt;/secondary-title&gt;&lt;/titles&gt;&lt;periodical&gt;&lt;full-title&gt;Research in Social and Administrative Pharmacy&lt;/full-title&gt;&lt;/periodical&gt;&lt;pages&gt;268-276&lt;/pages&gt;&lt;volume&gt;21&lt;/volume&gt;&lt;number&gt;4&lt;/number&gt;&lt;keywords&gt;&lt;keyword&gt;Medication review&lt;/keyword&gt;&lt;keyword&gt;Problem-Oriented Medical Records&lt;/keyword&gt;&lt;keyword&gt;Critical Care&lt;/keyword&gt;&lt;keyword&gt;Inpatients&lt;/keyword&gt;&lt;keyword&gt;Length of Stay&lt;/keyword&gt;&lt;keyword&gt;Drug-Related Problems&lt;/keyword&gt;&lt;/keywords&gt;&lt;dates&gt;&lt;year&gt;2025&lt;/year&gt;&lt;pub-dates&gt;&lt;date&gt;2025/04/01/&lt;/date&gt;&lt;/pub-dates&gt;&lt;/dates&gt;&lt;isbn&gt;1551-7411&lt;/isbn&gt;&lt;urls&gt;&lt;related-urls&gt;&lt;url&gt;https://www.sciencedirect.com/science/article/pii/S1551741125000105&lt;/url&gt;&lt;/related-urls&gt;&lt;/urls&gt;&lt;electronic-resource-num&gt;https://doi.org/10.1016/j.sapharm.2025.01.010&lt;/electronic-resource-num&gt;&lt;/record&gt;&lt;/Cite&gt;&lt;/EndNote&gt;</w:instrText>
      </w:r>
      <w:r w:rsidRPr="001E4D5A">
        <w:rPr>
          <w:rFonts w:ascii="TH Sarabun New" w:hAnsi="TH Sarabun New" w:cs="TH Sarabun New"/>
          <w:color w:val="000000"/>
          <w:sz w:val="32"/>
          <w:szCs w:val="32"/>
        </w:rPr>
        <w:fldChar w:fldCharType="separate"/>
      </w:r>
      <w:r w:rsidRPr="001E4D5A">
        <w:rPr>
          <w:rFonts w:ascii="TH Sarabun New" w:hAnsi="TH Sarabun New" w:cs="TH Sarabun New"/>
          <w:noProof/>
          <w:color w:val="000000"/>
          <w:sz w:val="32"/>
          <w:szCs w:val="32"/>
        </w:rPr>
        <w:t>(Gonzaga de Andrade Santos et al., 2025)</w:t>
      </w:r>
      <w:r w:rsidRPr="001E4D5A">
        <w:rPr>
          <w:rFonts w:ascii="TH Sarabun New" w:hAnsi="TH Sarabun New" w:cs="TH Sarabun New"/>
          <w:color w:val="000000"/>
          <w:sz w:val="32"/>
          <w:szCs w:val="32"/>
        </w:rPr>
        <w:fldChar w:fldCharType="end"/>
      </w:r>
    </w:p>
    <w:p w14:paraId="2603E048" w14:textId="77777777" w:rsidR="001E4D5A" w:rsidRPr="001E4D5A" w:rsidRDefault="001E4D5A" w:rsidP="001E4D5A">
      <w:pPr>
        <w:spacing w:after="0" w:line="240" w:lineRule="auto"/>
        <w:outlineLvl w:val="1"/>
        <w:rPr>
          <w:rFonts w:ascii="TH Sarabun New" w:hAnsi="TH Sarabun New" w:cs="TH Sarabun New"/>
          <w:b/>
          <w:bCs/>
          <w:color w:val="000000"/>
          <w:sz w:val="32"/>
          <w:szCs w:val="32"/>
        </w:rPr>
      </w:pPr>
      <w:bookmarkStart w:id="52" w:name="_Toc227716199"/>
      <w:bookmarkStart w:id="53" w:name="_Toc227716784"/>
      <w:bookmarkStart w:id="54" w:name="_Toc227718596"/>
      <w:r w:rsidRPr="001E4D5A">
        <w:rPr>
          <w:rFonts w:ascii="TH Sarabun New" w:hAnsi="TH Sarabun New" w:cs="TH Sarabun New"/>
          <w:b/>
          <w:bCs/>
          <w:color w:val="000000"/>
          <w:sz w:val="32"/>
          <w:szCs w:val="32"/>
          <w:cs/>
        </w:rPr>
        <w:t>ปัจจัยเสี่ยงและบริบทที่นำไปสู่ความคลาดเคลื่อนทางยา</w:t>
      </w:r>
      <w:bookmarkEnd w:id="52"/>
      <w:bookmarkEnd w:id="53"/>
      <w:bookmarkEnd w:id="54"/>
    </w:p>
    <w:p w14:paraId="7DBFE1F9" w14:textId="2AF13D95" w:rsidR="001E4D5A" w:rsidRPr="001E4D5A" w:rsidRDefault="001E4D5A" w:rsidP="001E4D5A">
      <w:pPr>
        <w:spacing w:after="0" w:line="240" w:lineRule="auto"/>
        <w:ind w:firstLine="720"/>
        <w:rPr>
          <w:rFonts w:ascii="TH Sarabun New" w:hAnsi="TH Sarabun New" w:cs="TH Sarabun New"/>
          <w:color w:val="000000"/>
          <w:sz w:val="32"/>
          <w:szCs w:val="32"/>
        </w:rPr>
      </w:pPr>
      <w:r w:rsidRPr="001E4D5A">
        <w:rPr>
          <w:rFonts w:ascii="TH Sarabun New" w:hAnsi="TH Sarabun New" w:cs="TH Sarabun New"/>
          <w:color w:val="000000"/>
          <w:sz w:val="32"/>
          <w:szCs w:val="32"/>
          <w:cs/>
        </w:rPr>
        <w:t>ปัจจัยที่เกี่ยวข้องกับการเกิดความคลาดเคลื่อนทางยามีลักษณะเป็นพหุปัจจัย (</w:t>
      </w:r>
      <w:r w:rsidRPr="001E4D5A">
        <w:rPr>
          <w:rFonts w:ascii="TH Sarabun New" w:hAnsi="TH Sarabun New" w:cs="TH Sarabun New"/>
          <w:color w:val="000000"/>
          <w:sz w:val="32"/>
          <w:szCs w:val="32"/>
        </w:rPr>
        <w:t xml:space="preserve">multifactorial) </w:t>
      </w:r>
      <w:r w:rsidRPr="001E4D5A">
        <w:rPr>
          <w:rFonts w:ascii="TH Sarabun New" w:hAnsi="TH Sarabun New" w:cs="TH Sarabun New"/>
          <w:color w:val="000000"/>
          <w:sz w:val="32"/>
          <w:szCs w:val="32"/>
          <w:cs/>
        </w:rPr>
        <w:t xml:space="preserve">และสามารถแบ่งออกเป็นปัจจัยด้านผู้ป่วย บุคลากร และระบบบริการสุขภาพ โดยแต่ละปัจจัยมีความเชื่อมโยงกันและส่งผลร่วมกันต่อความเสี่ยงในการเกิดข้อผิดพลาดในกระบวนการใช้ยา </w:t>
      </w:r>
      <w:r w:rsidRPr="001E4D5A">
        <w:rPr>
          <w:rFonts w:ascii="TH Sarabun New" w:hAnsi="TH Sarabun New" w:cs="TH Sarabun New"/>
          <w:color w:val="000000"/>
          <w:sz w:val="32"/>
          <w:szCs w:val="32"/>
        </w:rPr>
        <w:fldChar w:fldCharType="begin">
          <w:fldData xml:space="preserve">PEVuZE5vdGU+PENpdGU+PEF1dGhvcj5BbHN1bGFtaTwvQXV0aG9yPjxZZWFyPjIwMTM8L1llYXI+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</w:fldData>
        </w:fldChar>
      </w:r>
      <w:r w:rsidR="00013FEA">
        <w:rPr>
          <w:rFonts w:ascii="TH Sarabun New" w:hAnsi="TH Sarabun New" w:cs="TH Sarabun New"/>
          <w:color w:val="000000"/>
          <w:sz w:val="32"/>
          <w:szCs w:val="32"/>
        </w:rPr>
        <w:instrText xml:space="preserve"> ADDIN EN.CITE </w:instrText>
      </w:r>
      <w:r w:rsidR="00013FEA">
        <w:rPr>
          <w:rFonts w:ascii="TH Sarabun New" w:hAnsi="TH Sarabun New" w:cs="TH Sarabun New"/>
          <w:color w:val="000000"/>
          <w:sz w:val="32"/>
          <w:szCs w:val="32"/>
        </w:rPr>
        <w:fldChar w:fldCharType="begin">
          <w:fldData xml:space="preserve">PEVuZE5vdGU+PENpdGU+PEF1dGhvcj5BbHN1bGFtaTwvQXV0aG9yPjxZZWFyPjIwMTM8L1llYXI+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</w:fldData>
        </w:fldChar>
      </w:r>
      <w:r w:rsidR="00013FEA">
        <w:rPr>
          <w:rFonts w:ascii="TH Sarabun New" w:hAnsi="TH Sarabun New" w:cs="TH Sarabun New"/>
          <w:color w:val="000000"/>
          <w:sz w:val="32"/>
          <w:szCs w:val="32"/>
        </w:rPr>
        <w:instrText xml:space="preserve"> ADDIN EN.CITE.DATA </w:instrText>
      </w:r>
      <w:r w:rsidR="00013FEA">
        <w:rPr>
          <w:rFonts w:ascii="TH Sarabun New" w:hAnsi="TH Sarabun New" w:cs="TH Sarabun New"/>
          <w:color w:val="000000"/>
          <w:sz w:val="32"/>
          <w:szCs w:val="32"/>
        </w:rPr>
      </w:r>
      <w:r w:rsidR="00013FEA">
        <w:rPr>
          <w:rFonts w:ascii="TH Sarabun New" w:hAnsi="TH Sarabun New" w:cs="TH Sarabun New"/>
          <w:color w:val="000000"/>
          <w:sz w:val="32"/>
          <w:szCs w:val="32"/>
        </w:rPr>
        <w:fldChar w:fldCharType="end"/>
      </w:r>
      <w:r w:rsidRPr="001E4D5A">
        <w:rPr>
          <w:rFonts w:ascii="TH Sarabun New" w:hAnsi="TH Sarabun New" w:cs="TH Sarabun New"/>
          <w:color w:val="000000"/>
          <w:sz w:val="32"/>
          <w:szCs w:val="32"/>
        </w:rPr>
        <w:fldChar w:fldCharType="separate"/>
      </w:r>
      <w:r w:rsidRPr="001E4D5A">
        <w:rPr>
          <w:rFonts w:ascii="TH Sarabun New" w:hAnsi="TH Sarabun New" w:cs="TH Sarabun New"/>
          <w:noProof/>
          <w:color w:val="000000"/>
          <w:sz w:val="32"/>
          <w:szCs w:val="32"/>
        </w:rPr>
        <w:t>(Alsulami et al., 2013; Natsiavas et al., 2019)</w:t>
      </w:r>
      <w:r w:rsidRPr="001E4D5A">
        <w:rPr>
          <w:rFonts w:ascii="TH Sarabun New" w:hAnsi="TH Sarabun New" w:cs="TH Sarabun New"/>
          <w:color w:val="000000"/>
          <w:sz w:val="32"/>
          <w:szCs w:val="32"/>
        </w:rPr>
        <w:fldChar w:fldCharType="end"/>
      </w:r>
    </w:p>
    <w:p w14:paraId="454D1A06" w14:textId="44237551" w:rsidR="001E4D5A" w:rsidRPr="001E4D5A" w:rsidRDefault="001E4D5A" w:rsidP="001E4D5A">
      <w:pPr>
        <w:spacing w:after="0" w:line="240" w:lineRule="auto"/>
        <w:ind w:firstLine="720"/>
        <w:rPr>
          <w:rFonts w:ascii="TH Sarabun New" w:hAnsi="TH Sarabun New" w:cs="TH Sarabun New"/>
          <w:color w:val="000000"/>
          <w:sz w:val="32"/>
          <w:szCs w:val="32"/>
        </w:rPr>
      </w:pPr>
      <w:r w:rsidRPr="001E4D5A">
        <w:rPr>
          <w:rFonts w:ascii="TH Sarabun New" w:hAnsi="TH Sarabun New" w:cs="TH Sarabun New"/>
          <w:color w:val="000000"/>
          <w:sz w:val="32"/>
          <w:szCs w:val="32"/>
          <w:cs/>
        </w:rPr>
        <w:t xml:space="preserve">ในด้านผู้ป่วย กลุ่มที่มีความเสี่ยงสูงต่อความคลาดเคลื่อนทางยา ได้แก่ ผู้สูงอายุ ผู้ป่วยโรคเรื้อรัง ผู้ป่วยที่มีภาวะการทำงานของไตหรือตับบกพร่อง และผู้ป่วยที่ได้รับยาหลายชนิดร่วมกัน เนื่องจากกลุ่มดังกล่าวมักต้องการการปรับขนาดยาและการติดตามผลอย่างใกล้ชิด อีกทั้งยังมีความเสี่ยงต่อการเกิดปฏิกิริยาระหว่างยาและการใช้ยาที่ไม่เหมาะสมมากกว่ากลุ่มทั่วไป </w:t>
      </w:r>
      <w:r w:rsidRPr="001E4D5A">
        <w:rPr>
          <w:rFonts w:ascii="TH Sarabun New" w:hAnsi="TH Sarabun New" w:cs="TH Sarabun New"/>
          <w:color w:val="000000"/>
          <w:sz w:val="32"/>
          <w:szCs w:val="32"/>
        </w:rPr>
        <w:fldChar w:fldCharType="begin"/>
      </w:r>
      <w:r w:rsidR="00013FEA">
        <w:rPr>
          <w:rFonts w:ascii="TH Sarabun New" w:hAnsi="TH Sarabun New" w:cs="TH Sarabun New"/>
          <w:color w:val="000000"/>
          <w:sz w:val="32"/>
          <w:szCs w:val="32"/>
        </w:rPr>
        <w:instrText xml:space="preserve"> ADDIN EN.CITE &lt;EndNote&gt;&lt;Cite&gt;&lt;Author&gt;Gonzaga de Andrade Santos&lt;/Author&gt;&lt;Year&gt;2025&lt;/Year&gt;&lt;RecNum&gt;12&lt;/RecNum&gt;&lt;DisplayText&gt;(Gonzaga de Andrade Santos et al., 2025)&lt;/DisplayText&gt;&lt;record&gt;&lt;rec-number&gt;12&lt;/rec-number&gt;&lt;foreign-keys&gt;&lt;key app="EN" db-id="wfxxwp9df2f5vnevdp8550amzewe2spvzett" timestamp="1776797821"&gt;12&lt;/key&gt;&lt;/foreign-keys&gt;&lt;ref-type name="Journal Article"&gt;17&lt;/ref-type&gt;&lt;contributors&gt;&lt;authors&gt;&lt;author&gt;Gonzaga de Andrade Santos, Tâmara Natasha&lt;/author&gt;&lt;author&gt;Mendonça da Cruz Macieira, Givalda&lt;/author&gt;&lt;author&gt;de Oliveira Santos Silva, Rafaella&lt;/author&gt;&lt;author&gt;de Carvalho Brito, Giselle&lt;/author&gt;&lt;author&gt;Felizardo Neves, Sabrina Joany&lt;/author&gt;&lt;author&gt;Ferreira Nascimento, Mônica Thaís&lt;/author&gt;&lt;author&gt;de Castro Araújo Neto, Fernando&lt;/author&gt;&lt;author&gt;Mesquita, Alessandra Rezende&lt;/author&gt;&lt;author&gt;Lyra, Divaldo Pereira de&lt;/author&gt;&lt;author&gt;de Oliveira Filho, Alfredo Dias&lt;/author&gt;&lt;/authors&gt;&lt;/contributors&gt;&lt;titles&gt;&lt;title&gt;Use of a drug-related problem oriented medical record in the medication review of critically ill patients – Randomized clinical trial&lt;/title&gt;&lt;secondary-title&gt;Research in Social and Administrative Pharmacy&lt;/secondary-title&gt;&lt;/titles&gt;&lt;periodical&gt;&lt;full-title&gt;Research in Social and Administrative Pharmacy&lt;/full-title&gt;&lt;/periodical&gt;&lt;pages&gt;268-276&lt;/pages&gt;&lt;volume&gt;21&lt;/volume&gt;&lt;number&gt;4&lt;/number&gt;&lt;keywords&gt;&lt;keyword&gt;Medication review&lt;/keyword&gt;&lt;keyword&gt;Problem-Oriented Medical Records&lt;/keyword&gt;&lt;keyword&gt;Critical Care&lt;/keyword&gt;&lt;keyword&gt;Inpatients&lt;/keyword&gt;&lt;keyword&gt;Length of Stay&lt;/keyword&gt;&lt;keyword&gt;Drug-Related Problems&lt;/keyword&gt;&lt;/keywords&gt;&lt;dates&gt;&lt;year&gt;2025&lt;/year&gt;&lt;pub-dates&gt;&lt;date&gt;2025/04/01/&lt;/date&gt;&lt;/pub-dates&gt;&lt;/dates&gt;&lt;isbn&gt;1551-7411&lt;/isbn&gt;&lt;urls&gt;&lt;related-urls&gt;&lt;url&gt;https://www.sciencedirect.com/science/article/pii/S1551741125000105&lt;/url&gt;&lt;/related-urls&gt;&lt;/urls&gt;&lt;electronic-resource-num&gt;https://doi.org/10.1016/j.sapharm.2025.01.010&lt;/electronic-resource-num&gt;&lt;/record&gt;&lt;/Cite&gt;&lt;/EndNote&gt;</w:instrText>
      </w:r>
      <w:r w:rsidRPr="001E4D5A">
        <w:rPr>
          <w:rFonts w:ascii="TH Sarabun New" w:hAnsi="TH Sarabun New" w:cs="TH Sarabun New"/>
          <w:color w:val="000000"/>
          <w:sz w:val="32"/>
          <w:szCs w:val="32"/>
        </w:rPr>
        <w:fldChar w:fldCharType="separate"/>
      </w:r>
      <w:r w:rsidRPr="001E4D5A">
        <w:rPr>
          <w:rFonts w:ascii="TH Sarabun New" w:hAnsi="TH Sarabun New" w:cs="TH Sarabun New"/>
          <w:noProof/>
          <w:color w:val="000000"/>
          <w:sz w:val="32"/>
          <w:szCs w:val="32"/>
        </w:rPr>
        <w:t>(Gonzaga de Andrade Santos et al., 2025)</w:t>
      </w:r>
      <w:r w:rsidRPr="001E4D5A">
        <w:rPr>
          <w:rFonts w:ascii="TH Sarabun New" w:hAnsi="TH Sarabun New" w:cs="TH Sarabun New"/>
          <w:color w:val="000000"/>
          <w:sz w:val="32"/>
          <w:szCs w:val="32"/>
        </w:rPr>
        <w:fldChar w:fldCharType="end"/>
      </w:r>
    </w:p>
    <w:p w14:paraId="39EC28BA" w14:textId="77777777" w:rsidR="001E4D5A" w:rsidRPr="001E4D5A" w:rsidRDefault="001E4D5A" w:rsidP="001E4D5A">
      <w:pPr>
        <w:spacing w:after="0" w:line="240" w:lineRule="auto"/>
        <w:ind w:firstLine="720"/>
        <w:rPr>
          <w:rFonts w:ascii="TH Sarabun New" w:hAnsi="TH Sarabun New" w:cs="TH Sarabun New"/>
          <w:color w:val="000000"/>
          <w:sz w:val="32"/>
          <w:szCs w:val="32"/>
        </w:rPr>
      </w:pPr>
      <w:r w:rsidRPr="001E4D5A">
        <w:rPr>
          <w:rFonts w:ascii="TH Sarabun New" w:hAnsi="TH Sarabun New" w:cs="TH Sarabun New"/>
          <w:color w:val="000000"/>
          <w:sz w:val="32"/>
          <w:szCs w:val="32"/>
          <w:cs/>
        </w:rPr>
        <w:t xml:space="preserve">ในด้านบุคลากรทางการแพทย์ ภาระงานที่สูง ความเหนื่อยล้า ข้อจำกัดด้านเวลา และการทำงานภายใต้สภาพแวดล้อมที่ต้องตัดสินใจอย่างรวดเร็ว เป็นปัจจัยสำคัญที่เพิ่มโอกาสการเกิด </w:t>
      </w:r>
      <w:r w:rsidRPr="001E4D5A">
        <w:rPr>
          <w:rFonts w:ascii="TH Sarabun New" w:hAnsi="TH Sarabun New" w:cs="TH Sarabun New"/>
          <w:color w:val="000000"/>
          <w:sz w:val="32"/>
          <w:szCs w:val="32"/>
        </w:rPr>
        <w:t xml:space="preserve">human error </w:t>
      </w:r>
      <w:r w:rsidRPr="001E4D5A">
        <w:rPr>
          <w:rFonts w:ascii="TH Sarabun New" w:hAnsi="TH Sarabun New" w:cs="TH Sarabun New"/>
          <w:color w:val="000000"/>
          <w:sz w:val="32"/>
          <w:szCs w:val="32"/>
          <w:cs/>
        </w:rPr>
        <w:t>โดยไม่เจตนา โดยเฉพาะในโรงพยาบาลที่มีจำนวนผู้ป่วยมากและมีความซับซ้อนของข้อมูลทางคลินิกสูง</w:t>
      </w:r>
    </w:p>
    <w:p w14:paraId="33E34B87" w14:textId="77777777" w:rsidR="001E4D5A" w:rsidRPr="001E4D5A" w:rsidRDefault="001E4D5A" w:rsidP="001E4D5A">
      <w:pPr>
        <w:spacing w:after="0" w:line="240" w:lineRule="auto"/>
        <w:ind w:firstLine="720"/>
        <w:rPr>
          <w:rFonts w:ascii="TH Sarabun New" w:hAnsi="TH Sarabun New" w:cs="TH Sarabun New"/>
          <w:color w:val="000000"/>
          <w:sz w:val="32"/>
          <w:szCs w:val="32"/>
        </w:rPr>
      </w:pPr>
      <w:r w:rsidRPr="001E4D5A">
        <w:rPr>
          <w:rFonts w:ascii="TH Sarabun New" w:hAnsi="TH Sarabun New" w:cs="TH Sarabun New"/>
          <w:color w:val="000000"/>
          <w:sz w:val="32"/>
          <w:szCs w:val="32"/>
          <w:cs/>
        </w:rPr>
        <w:t xml:space="preserve">ในด้านระบบบริการสุขภาพ แม้ระบบ </w:t>
      </w:r>
      <w:r w:rsidRPr="001E4D5A">
        <w:rPr>
          <w:rFonts w:ascii="TH Sarabun New" w:hAnsi="TH Sarabun New" w:cs="TH Sarabun New"/>
          <w:color w:val="000000"/>
          <w:sz w:val="32"/>
          <w:szCs w:val="32"/>
        </w:rPr>
        <w:t xml:space="preserve">Computerized Provider Order Entry (CPOE) </w:t>
      </w:r>
      <w:r w:rsidRPr="001E4D5A">
        <w:rPr>
          <w:rFonts w:ascii="TH Sarabun New" w:hAnsi="TH Sarabun New" w:cs="TH Sarabun New"/>
          <w:color w:val="000000"/>
          <w:sz w:val="32"/>
          <w:szCs w:val="32"/>
          <w:cs/>
        </w:rPr>
        <w:t xml:space="preserve">และ </w:t>
      </w:r>
      <w:r w:rsidRPr="001E4D5A">
        <w:rPr>
          <w:rFonts w:ascii="TH Sarabun New" w:hAnsi="TH Sarabun New" w:cs="TH Sarabun New"/>
          <w:color w:val="000000"/>
          <w:sz w:val="32"/>
          <w:szCs w:val="32"/>
        </w:rPr>
        <w:t xml:space="preserve">Clinical Decision Support Systems (CDSS) </w:t>
      </w:r>
      <w:r w:rsidRPr="001E4D5A">
        <w:rPr>
          <w:rFonts w:ascii="TH Sarabun New" w:hAnsi="TH Sarabun New" w:cs="TH Sarabun New"/>
          <w:color w:val="000000"/>
          <w:sz w:val="32"/>
          <w:szCs w:val="32"/>
          <w:cs/>
        </w:rPr>
        <w:t>จะช่วยลดข้อผิดพลาดบางประเภทได้ แต่ยังมีข้อจำกัดสำคัญ เช่น การแจ้งเตือนมากเกินไป (</w:t>
      </w:r>
      <w:r w:rsidRPr="001E4D5A">
        <w:rPr>
          <w:rFonts w:ascii="TH Sarabun New" w:hAnsi="TH Sarabun New" w:cs="TH Sarabun New"/>
          <w:color w:val="000000"/>
          <w:sz w:val="32"/>
          <w:szCs w:val="32"/>
        </w:rPr>
        <w:t xml:space="preserve">alert fatigue) </w:t>
      </w:r>
      <w:r w:rsidRPr="001E4D5A">
        <w:rPr>
          <w:rFonts w:ascii="TH Sarabun New" w:hAnsi="TH Sarabun New" w:cs="TH Sarabun New"/>
          <w:color w:val="000000"/>
          <w:sz w:val="32"/>
          <w:szCs w:val="32"/>
          <w:cs/>
        </w:rPr>
        <w:t>การขาดการเชื่อมโยงบริบททางคลินิก</w:t>
      </w:r>
      <w:r w:rsidRPr="001E4D5A">
        <w:rPr>
          <w:rFonts w:ascii="TH Sarabun New" w:hAnsi="TH Sarabun New" w:cs="TH Sarabun New"/>
          <w:color w:val="000000"/>
          <w:sz w:val="32"/>
          <w:szCs w:val="32"/>
          <w:cs/>
        </w:rPr>
        <w:lastRenderedPageBreak/>
        <w:t xml:space="preserve">อย่างลึกซึ้ง และการไม่สามารถจัดลำดับความสำคัญของความเสี่ยงได้อย่างเหมาะสม ซึ่งล้วนลดประสิทธิภาพของระบบในการป้องกันความคลาดเคลื่อนทางยา </w:t>
      </w:r>
    </w:p>
    <w:p w14:paraId="31D5395C" w14:textId="77777777" w:rsidR="001E4D5A" w:rsidRPr="001E4D5A" w:rsidRDefault="001E4D5A" w:rsidP="001E4D5A">
      <w:pPr>
        <w:spacing w:after="0" w:line="240" w:lineRule="auto"/>
        <w:ind w:firstLine="720"/>
        <w:rPr>
          <w:rFonts w:ascii="TH Sarabun New" w:hAnsi="TH Sarabun New" w:cs="TH Sarabun New"/>
          <w:color w:val="000000"/>
          <w:sz w:val="32"/>
          <w:szCs w:val="32"/>
        </w:rPr>
      </w:pPr>
    </w:p>
    <w:p w14:paraId="5C06448E" w14:textId="77777777" w:rsidR="001E4D5A" w:rsidRPr="001E4D5A" w:rsidRDefault="001E4D5A" w:rsidP="001E4D5A">
      <w:pPr>
        <w:spacing w:after="0" w:line="240" w:lineRule="auto"/>
        <w:outlineLvl w:val="1"/>
        <w:rPr>
          <w:rFonts w:ascii="TH Sarabun New" w:hAnsi="TH Sarabun New" w:cs="TH Sarabun New"/>
          <w:b/>
          <w:bCs/>
          <w:color w:val="000000"/>
          <w:sz w:val="32"/>
          <w:szCs w:val="32"/>
        </w:rPr>
      </w:pPr>
      <w:bookmarkStart w:id="55" w:name="_Toc227716200"/>
      <w:bookmarkStart w:id="56" w:name="_Toc227716785"/>
      <w:bookmarkStart w:id="57" w:name="_Toc227718597"/>
      <w:r w:rsidRPr="001E4D5A">
        <w:rPr>
          <w:rFonts w:ascii="TH Sarabun New" w:hAnsi="TH Sarabun New" w:cs="TH Sarabun New"/>
          <w:b/>
          <w:bCs/>
          <w:color w:val="000000"/>
          <w:sz w:val="32"/>
          <w:szCs w:val="32"/>
          <w:cs/>
        </w:rPr>
        <w:t>ผลกระทบของความคลาดเคลื่อนทางยาต่อผู้ป่วย บุคลากร และระบบสุขภาพ</w:t>
      </w:r>
      <w:bookmarkEnd w:id="55"/>
      <w:bookmarkEnd w:id="56"/>
      <w:bookmarkEnd w:id="57"/>
    </w:p>
    <w:p w14:paraId="7780D605" w14:textId="77777777" w:rsidR="001E4D5A" w:rsidRPr="001E4D5A" w:rsidRDefault="001E4D5A" w:rsidP="001E4D5A">
      <w:pPr>
        <w:spacing w:after="0" w:line="240" w:lineRule="auto"/>
        <w:ind w:firstLine="720"/>
        <w:rPr>
          <w:rFonts w:ascii="TH Sarabun New" w:hAnsi="TH Sarabun New" w:cs="TH Sarabun New"/>
          <w:color w:val="000000"/>
          <w:sz w:val="32"/>
          <w:szCs w:val="32"/>
        </w:rPr>
      </w:pPr>
      <w:r w:rsidRPr="001E4D5A">
        <w:rPr>
          <w:rFonts w:ascii="TH Sarabun New" w:hAnsi="TH Sarabun New" w:cs="TH Sarabun New"/>
          <w:color w:val="000000"/>
          <w:sz w:val="32"/>
          <w:szCs w:val="32"/>
          <w:cs/>
        </w:rPr>
        <w:t xml:space="preserve">ผลกระทบของความคลาดเคลื่อนทางยาสามารถเกิดขึ้นได้ในหลายระดับ โดยในระดับผู้ป่วย ความคลาดเคลื่อนทางยาเป็นสาเหตุสำคัญของอาการไม่พึงประสงค์จากยา การยืดระยะเวลาการรักษาในโรงพยาบาล และการเพิ่มอัตราการกลับเข้ารักษาซ้ำ โดยเฉพาะในกรณีที่เกี่ยวข้องกับการใช้ยาหลายชนิดร่วมกันหรือการเกิดปฏิกิริยาระหว่างยาที่มีนัยสำคัญทางคลินิก </w:t>
      </w:r>
    </w:p>
    <w:p w14:paraId="249F873D" w14:textId="4B76E2EB" w:rsidR="001E4D5A" w:rsidRPr="001E4D5A" w:rsidRDefault="001E4D5A" w:rsidP="001E4D5A">
      <w:pPr>
        <w:spacing w:after="0" w:line="240" w:lineRule="auto"/>
        <w:ind w:firstLine="720"/>
        <w:rPr>
          <w:rFonts w:ascii="TH Sarabun New" w:hAnsi="TH Sarabun New" w:cs="TH Sarabun New"/>
          <w:color w:val="000000"/>
          <w:sz w:val="32"/>
          <w:szCs w:val="32"/>
        </w:rPr>
      </w:pPr>
      <w:r w:rsidRPr="001E4D5A">
        <w:rPr>
          <w:rFonts w:ascii="TH Sarabun New" w:hAnsi="TH Sarabun New" w:cs="TH Sarabun New"/>
          <w:color w:val="000000"/>
          <w:sz w:val="32"/>
          <w:szCs w:val="32"/>
          <w:cs/>
        </w:rPr>
        <w:t>ในระดับบุคลากรทางการแพทย์ ความคลาดเคลื่อนทางยาส่งผลต่อความเครียด ความกังวลด้านความรับผิดทางวิชาชีพ และภาวะหมดไฟจากการทำงาน (</w:t>
      </w:r>
      <w:r w:rsidRPr="001E4D5A">
        <w:rPr>
          <w:rFonts w:ascii="TH Sarabun New" w:hAnsi="TH Sarabun New" w:cs="TH Sarabun New"/>
          <w:color w:val="000000"/>
          <w:sz w:val="32"/>
          <w:szCs w:val="32"/>
        </w:rPr>
        <w:t xml:space="preserve">burnout) </w:t>
      </w:r>
      <w:r w:rsidRPr="001E4D5A">
        <w:rPr>
          <w:rFonts w:ascii="TH Sarabun New" w:hAnsi="TH Sarabun New" w:cs="TH Sarabun New"/>
          <w:color w:val="000000"/>
          <w:sz w:val="32"/>
          <w:szCs w:val="32"/>
          <w:cs/>
        </w:rPr>
        <w:t>โดยเฉพาะในบริบทที่บุคลากรต้องรับภาระงานสูงและต้องประมวลผลข้อมูลจำนวนมากภายใต้ข้อจำกัดด้านเวลา สถานการณ์ดังกล่าวอาจส่งผลต่อคุณภาพการดูแลผู้ป่วยในระยะยาวได้</w:t>
      </w:r>
      <w:r w:rsidRPr="001E4D5A">
        <w:rPr>
          <w:rFonts w:ascii="TH Sarabun New" w:hAnsi="TH Sarabun New" w:cs="TH Sarabun New" w:hint="cs"/>
          <w:color w:val="000000"/>
          <w:sz w:val="32"/>
          <w:szCs w:val="32"/>
          <w:cs/>
        </w:rPr>
        <w:t xml:space="preserve"> </w:t>
      </w:r>
      <w:r w:rsidRPr="001E4D5A">
        <w:rPr>
          <w:rFonts w:ascii="TH Sarabun New" w:hAnsi="TH Sarabun New" w:cs="TH Sarabun New"/>
          <w:color w:val="000000"/>
          <w:sz w:val="32"/>
          <w:szCs w:val="32"/>
          <w:cs/>
        </w:rPr>
        <w:fldChar w:fldCharType="begin">
          <w:fldData xml:space="preserve">PEVuZE5vdGU+PENpdGU+PEF1dGhvcj5Qb2x5PC9BdXRob3I+PFllYXI+MjAyMDwvWWVhcj48UmVj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=
</w:fldData>
        </w:fldChar>
      </w:r>
      <w:r w:rsidR="00013FEA">
        <w:rPr>
          <w:rFonts w:ascii="TH Sarabun New" w:hAnsi="TH Sarabun New" w:cs="TH Sarabun New"/>
          <w:color w:val="000000"/>
          <w:sz w:val="32"/>
          <w:szCs w:val="32"/>
        </w:rPr>
        <w:instrText xml:space="preserve"> ADDIN EN.CITE </w:instrText>
      </w:r>
      <w:r w:rsidR="00013FEA">
        <w:rPr>
          <w:rFonts w:ascii="TH Sarabun New" w:hAnsi="TH Sarabun New" w:cs="TH Sarabun New"/>
          <w:color w:val="000000"/>
          <w:sz w:val="32"/>
          <w:szCs w:val="32"/>
          <w:cs/>
        </w:rPr>
        <w:fldChar w:fldCharType="begin">
          <w:fldData xml:space="preserve">PEVuZE5vdGU+PENpdGU+PEF1dGhvcj5Qb2x5PC9BdXRob3I+PFllYXI+MjAyMDwvWWVhcj48UmVj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=
</w:fldData>
        </w:fldChar>
      </w:r>
      <w:r w:rsidR="00013FEA">
        <w:rPr>
          <w:rFonts w:ascii="TH Sarabun New" w:hAnsi="TH Sarabun New" w:cs="TH Sarabun New"/>
          <w:color w:val="000000"/>
          <w:sz w:val="32"/>
          <w:szCs w:val="32"/>
        </w:rPr>
        <w:instrText xml:space="preserve"> ADDIN EN.CITE.DATA </w:instrText>
      </w:r>
      <w:r w:rsidR="00013FEA">
        <w:rPr>
          <w:rFonts w:ascii="TH Sarabun New" w:hAnsi="TH Sarabun New" w:cs="TH Sarabun New"/>
          <w:color w:val="000000"/>
          <w:sz w:val="32"/>
          <w:szCs w:val="32"/>
          <w:cs/>
        </w:rPr>
      </w:r>
      <w:r w:rsidR="00013FEA">
        <w:rPr>
          <w:rFonts w:ascii="TH Sarabun New" w:hAnsi="TH Sarabun New" w:cs="TH Sarabun New"/>
          <w:color w:val="000000"/>
          <w:sz w:val="32"/>
          <w:szCs w:val="32"/>
          <w:cs/>
        </w:rPr>
        <w:fldChar w:fldCharType="end"/>
      </w:r>
      <w:r w:rsidRPr="001E4D5A">
        <w:rPr>
          <w:rFonts w:ascii="TH Sarabun New" w:hAnsi="TH Sarabun New" w:cs="TH Sarabun New"/>
          <w:color w:val="000000"/>
          <w:sz w:val="32"/>
          <w:szCs w:val="32"/>
          <w:cs/>
        </w:rPr>
        <w:fldChar w:fldCharType="separate"/>
      </w:r>
      <w:r w:rsidRPr="001E4D5A">
        <w:rPr>
          <w:rFonts w:ascii="TH Sarabun New" w:hAnsi="TH Sarabun New" w:cs="TH Sarabun New"/>
          <w:noProof/>
          <w:color w:val="000000"/>
          <w:sz w:val="32"/>
          <w:szCs w:val="32"/>
          <w:cs/>
        </w:rPr>
        <w:t>(</w:t>
      </w:r>
      <w:r w:rsidRPr="001E4D5A">
        <w:rPr>
          <w:rFonts w:ascii="TH Sarabun New" w:hAnsi="TH Sarabun New" w:cs="TH Sarabun New"/>
          <w:noProof/>
          <w:color w:val="000000"/>
          <w:sz w:val="32"/>
          <w:szCs w:val="32"/>
        </w:rPr>
        <w:t xml:space="preserve">Poly et al., </w:t>
      </w:r>
      <w:r w:rsidRPr="001E4D5A">
        <w:rPr>
          <w:rFonts w:ascii="TH Sarabun New" w:hAnsi="TH Sarabun New" w:cs="TH Sarabun New"/>
          <w:noProof/>
          <w:color w:val="000000"/>
          <w:sz w:val="32"/>
          <w:szCs w:val="32"/>
          <w:cs/>
        </w:rPr>
        <w:t>2020)</w:t>
      </w:r>
      <w:r w:rsidRPr="001E4D5A">
        <w:rPr>
          <w:rFonts w:ascii="TH Sarabun New" w:hAnsi="TH Sarabun New" w:cs="TH Sarabun New"/>
          <w:color w:val="000000"/>
          <w:sz w:val="32"/>
          <w:szCs w:val="32"/>
          <w:cs/>
        </w:rPr>
        <w:fldChar w:fldCharType="end"/>
      </w:r>
      <w:r w:rsidRPr="001E4D5A">
        <w:rPr>
          <w:rFonts w:ascii="TH Sarabun New" w:hAnsi="TH Sarabun New" w:cs="TH Sarabun New"/>
          <w:color w:val="000000"/>
          <w:sz w:val="32"/>
          <w:szCs w:val="32"/>
          <w:cs/>
        </w:rPr>
        <w:t xml:space="preserve"> </w:t>
      </w:r>
    </w:p>
    <w:p w14:paraId="1713E7BC" w14:textId="77777777" w:rsidR="001E4D5A" w:rsidRPr="001E4D5A" w:rsidRDefault="001E4D5A" w:rsidP="001E4D5A">
      <w:pPr>
        <w:spacing w:after="0" w:line="240" w:lineRule="auto"/>
        <w:ind w:firstLine="720"/>
        <w:rPr>
          <w:rFonts w:ascii="TH Sarabun New" w:hAnsi="TH Sarabun New" w:cs="TH Sarabun New"/>
          <w:color w:val="000000"/>
          <w:sz w:val="32"/>
          <w:szCs w:val="32"/>
        </w:rPr>
      </w:pPr>
      <w:r w:rsidRPr="001E4D5A">
        <w:rPr>
          <w:rFonts w:ascii="TH Sarabun New" w:hAnsi="TH Sarabun New" w:cs="TH Sarabun New"/>
          <w:color w:val="000000"/>
          <w:sz w:val="32"/>
          <w:szCs w:val="32"/>
          <w:cs/>
        </w:rPr>
        <w:t xml:space="preserve">ในระดับระบบสาธารณสุข ความคลาดเคลื่อนทางยานำไปสู่ต้นทุนการรักษาที่เพิ่มขึ้นอย่างมีนัยสำคัญ ทั้งจากค่าใช้จ่ายในการจัดการภาวะแทรกซ้อน การใช้ทรัพยากรทางการแพทย์ที่ไม่จำเป็น และผลกระทบต่อความเชื่อมั่นของประชาชนต่อระบบบริการสุขภาพ ด้วยเหตุนี้ ความคลาดเคลื่อนทางยาจึงถูกมองว่าเป็นปัญหาความปลอดภัยที่สามารถป้องกันได้ และเป็นเป้าหมายสำคัญของการพัฒนาเทคโนโลยีและนโยบายด้านความปลอดภัยของผู้ป่วย </w:t>
      </w:r>
    </w:p>
    <w:p w14:paraId="71ADD017" w14:textId="77777777" w:rsidR="001E4D5A" w:rsidRPr="001E4D5A" w:rsidRDefault="001E4D5A" w:rsidP="001E4D5A">
      <w:pPr>
        <w:spacing w:after="0" w:line="240" w:lineRule="auto"/>
        <w:rPr>
          <w:rFonts w:ascii="TH Sarabun New" w:hAnsi="TH Sarabun New" w:cs="TH Sarabun New"/>
          <w:color w:val="000000"/>
          <w:sz w:val="32"/>
          <w:szCs w:val="32"/>
        </w:rPr>
      </w:pPr>
    </w:p>
    <w:p w14:paraId="3414F66C" w14:textId="77777777" w:rsidR="001E4D5A" w:rsidRPr="001E4D5A" w:rsidRDefault="001E4D5A" w:rsidP="001E4D5A">
      <w:pPr>
        <w:spacing w:after="0" w:line="240" w:lineRule="auto"/>
        <w:outlineLvl w:val="1"/>
        <w:rPr>
          <w:rFonts w:ascii="TH Sarabun New" w:hAnsi="TH Sarabun New" w:cs="TH Sarabun New"/>
          <w:b/>
          <w:bCs/>
          <w:color w:val="000000"/>
          <w:sz w:val="32"/>
          <w:szCs w:val="32"/>
        </w:rPr>
      </w:pPr>
      <w:bookmarkStart w:id="58" w:name="_Toc227716201"/>
      <w:bookmarkStart w:id="59" w:name="_Toc227716786"/>
      <w:bookmarkStart w:id="60" w:name="_Toc227718598"/>
      <w:r w:rsidRPr="001E4D5A">
        <w:rPr>
          <w:rFonts w:ascii="TH Sarabun New" w:hAnsi="TH Sarabun New" w:cs="TH Sarabun New"/>
          <w:b/>
          <w:bCs/>
          <w:color w:val="000000"/>
          <w:sz w:val="32"/>
          <w:szCs w:val="32"/>
          <w:cs/>
        </w:rPr>
        <w:t>ระบบสนับสนุนการตัดสินใจทางคลินิก (</w:t>
      </w:r>
      <w:r w:rsidRPr="001E4D5A">
        <w:rPr>
          <w:rFonts w:ascii="TH Sarabun New" w:hAnsi="TH Sarabun New" w:cs="TH Sarabun New"/>
          <w:b/>
          <w:bCs/>
          <w:color w:val="000000"/>
          <w:sz w:val="32"/>
          <w:szCs w:val="32"/>
        </w:rPr>
        <w:t>Clinical Decision Support Systems; CDSS)</w:t>
      </w:r>
      <w:bookmarkEnd w:id="58"/>
      <w:bookmarkEnd w:id="59"/>
      <w:bookmarkEnd w:id="60"/>
    </w:p>
    <w:p w14:paraId="233E4EA6" w14:textId="77777777" w:rsidR="001E4D5A" w:rsidRPr="001E4D5A" w:rsidRDefault="001E4D5A" w:rsidP="001E4D5A">
      <w:pPr>
        <w:spacing w:after="0" w:line="240" w:lineRule="auto"/>
        <w:outlineLvl w:val="1"/>
        <w:rPr>
          <w:rFonts w:ascii="TH Sarabun New" w:hAnsi="TH Sarabun New" w:cs="TH Sarabun New"/>
          <w:b/>
          <w:bCs/>
          <w:color w:val="000000"/>
          <w:sz w:val="32"/>
          <w:szCs w:val="32"/>
        </w:rPr>
      </w:pPr>
      <w:bookmarkStart w:id="61" w:name="_Toc227716202"/>
      <w:bookmarkStart w:id="62" w:name="_Toc227716787"/>
      <w:bookmarkStart w:id="63" w:name="_Toc227718599"/>
      <w:r w:rsidRPr="001E4D5A">
        <w:rPr>
          <w:rFonts w:ascii="TH Sarabun New" w:hAnsi="TH Sarabun New" w:cs="TH Sarabun New"/>
          <w:b/>
          <w:bCs/>
          <w:color w:val="000000"/>
          <w:sz w:val="32"/>
          <w:szCs w:val="32"/>
          <w:cs/>
        </w:rPr>
        <w:t>แนวคิดและบทบาทของระบบสนับสนุนการตัดสินใจทางคลินิก</w:t>
      </w:r>
      <w:bookmarkEnd w:id="61"/>
      <w:bookmarkEnd w:id="62"/>
      <w:bookmarkEnd w:id="63"/>
    </w:p>
    <w:p w14:paraId="285BFFBC" w14:textId="420E1334" w:rsidR="001E4D5A" w:rsidRPr="001E4D5A" w:rsidRDefault="001E4D5A" w:rsidP="001E4D5A">
      <w:pPr>
        <w:spacing w:after="0" w:line="240" w:lineRule="auto"/>
        <w:ind w:firstLine="720"/>
        <w:rPr>
          <w:rFonts w:ascii="TH Sarabun New" w:hAnsi="TH Sarabun New" w:cs="TH Sarabun New"/>
          <w:color w:val="000000"/>
          <w:sz w:val="32"/>
          <w:szCs w:val="32"/>
        </w:rPr>
      </w:pPr>
      <w:r w:rsidRPr="001E4D5A">
        <w:rPr>
          <w:rFonts w:ascii="TH Sarabun New" w:hAnsi="TH Sarabun New" w:cs="TH Sarabun New"/>
          <w:color w:val="000000"/>
          <w:sz w:val="32"/>
          <w:szCs w:val="32"/>
          <w:cs/>
        </w:rPr>
        <w:t>ระบบสนับสนุนการตัดสินใจทางคลินิก (</w:t>
      </w:r>
      <w:r w:rsidRPr="001E4D5A">
        <w:rPr>
          <w:rFonts w:ascii="TH Sarabun New" w:hAnsi="TH Sarabun New" w:cs="TH Sarabun New"/>
          <w:color w:val="000000"/>
          <w:sz w:val="32"/>
          <w:szCs w:val="32"/>
        </w:rPr>
        <w:t xml:space="preserve">Clinical Decision Support Systems; CDSS) </w:t>
      </w:r>
      <w:r w:rsidRPr="001E4D5A">
        <w:rPr>
          <w:rFonts w:ascii="TH Sarabun New" w:hAnsi="TH Sarabun New" w:cs="TH Sarabun New"/>
          <w:color w:val="000000"/>
          <w:sz w:val="32"/>
          <w:szCs w:val="32"/>
          <w:cs/>
        </w:rPr>
        <w:t>เป็นระบบสารสนเทศที่ถูกออกแบบมาเพื่อช่วยบุคลากรทางการแพทย์ในการตัดสินใจด้านการดูแลรักษาผู้ป่วย โดยอาศัยการประมวลผลข้อมูลทางคลินิก แนวทางปฏิบัติทางการแพทย์ และองค์ความรู้ที่เกี่ยวข้อง เพื่อให้คำแนะนำ แจ้งเตือน หรือแสดงข้อมูลประกอบการตัดสินใจในช่วงเวลาที่เหมาะสม ระบบดังกล่าวมีบทบาทสำคัญในการเพิ่มคุณภาพและความปลอดภัยของการดูแลผู้ป่วย โดยช่วยสนับสนุนการตัดสินใจทางคลินิกในสถานการณ์ที่มีข้อมูลจำนวนมากและมีความซับซ้อนสูง</w:t>
      </w:r>
      <w:r w:rsidRPr="001E4D5A">
        <w:rPr>
          <w:rFonts w:ascii="TH Sarabun New" w:hAnsi="TH Sarabun New" w:cs="TH Sarabun New" w:hint="cs"/>
          <w:color w:val="000000"/>
          <w:sz w:val="32"/>
          <w:szCs w:val="32"/>
          <w:cs/>
        </w:rPr>
        <w:t xml:space="preserve"> </w:t>
      </w:r>
      <w:r w:rsidRPr="001E4D5A">
        <w:rPr>
          <w:rFonts w:ascii="TH Sarabun New" w:hAnsi="TH Sarabun New" w:cs="TH Sarabun New"/>
          <w:color w:val="000000"/>
          <w:sz w:val="32"/>
          <w:szCs w:val="32"/>
          <w:cs/>
        </w:rPr>
        <w:fldChar w:fldCharType="begin"/>
      </w:r>
      <w:r w:rsidR="00013FEA">
        <w:rPr>
          <w:rFonts w:ascii="TH Sarabun New" w:hAnsi="TH Sarabun New" w:cs="TH Sarabun New"/>
          <w:color w:val="000000"/>
          <w:sz w:val="32"/>
          <w:szCs w:val="32"/>
        </w:rPr>
        <w:instrText xml:space="preserve"> ADDIN EN.CITE &lt;EndNote&gt;&lt;Cite&gt;&lt;Author&gt;Sutton&lt;/Author&gt;&lt;Year&gt;</w:instrText>
      </w:r>
      <w:r w:rsidR="00013FEA">
        <w:rPr>
          <w:rFonts w:ascii="TH Sarabun New" w:hAnsi="TH Sarabun New" w:cs="TH Sarabun New"/>
          <w:color w:val="000000"/>
          <w:sz w:val="32"/>
          <w:szCs w:val="32"/>
          <w:cs/>
        </w:rPr>
        <w:instrText>2020</w:instrText>
      </w:r>
      <w:r w:rsidR="00013FEA">
        <w:rPr>
          <w:rFonts w:ascii="TH Sarabun New" w:hAnsi="TH Sarabun New" w:cs="TH Sarabun New"/>
          <w:color w:val="000000"/>
          <w:sz w:val="32"/>
          <w:szCs w:val="32"/>
        </w:rPr>
        <w:instrText>&lt;/Year&gt;&lt;RecNum&gt;</w:instrText>
      </w:r>
      <w:r w:rsidR="00013FEA">
        <w:rPr>
          <w:rFonts w:ascii="TH Sarabun New" w:hAnsi="TH Sarabun New" w:cs="TH Sarabun New"/>
          <w:color w:val="000000"/>
          <w:sz w:val="32"/>
          <w:szCs w:val="32"/>
          <w:cs/>
        </w:rPr>
        <w:instrText>5</w:instrText>
      </w:r>
      <w:r w:rsidR="00013FEA">
        <w:rPr>
          <w:rFonts w:ascii="TH Sarabun New" w:hAnsi="TH Sarabun New" w:cs="TH Sarabun New"/>
          <w:color w:val="000000"/>
          <w:sz w:val="32"/>
          <w:szCs w:val="32"/>
        </w:rPr>
        <w:instrText xml:space="preserve">&lt;/RecNum&gt;&lt;DisplayText&gt;(Sutton et al., </w:instrText>
      </w:r>
      <w:r w:rsidR="00013FEA">
        <w:rPr>
          <w:rFonts w:ascii="TH Sarabun New" w:hAnsi="TH Sarabun New" w:cs="TH Sarabun New"/>
          <w:color w:val="000000"/>
          <w:sz w:val="32"/>
          <w:szCs w:val="32"/>
          <w:cs/>
        </w:rPr>
        <w:instrText>2020)</w:instrText>
      </w:r>
      <w:r w:rsidR="00013FEA">
        <w:rPr>
          <w:rFonts w:ascii="TH Sarabun New" w:hAnsi="TH Sarabun New" w:cs="TH Sarabun New"/>
          <w:color w:val="000000"/>
          <w:sz w:val="32"/>
          <w:szCs w:val="32"/>
        </w:rPr>
        <w:instrText>&lt;/DisplayText&gt;&lt;record&gt;&lt;rec-number&gt;</w:instrText>
      </w:r>
      <w:r w:rsidR="00013FEA">
        <w:rPr>
          <w:rFonts w:ascii="TH Sarabun New" w:hAnsi="TH Sarabun New" w:cs="TH Sarabun New"/>
          <w:color w:val="000000"/>
          <w:sz w:val="32"/>
          <w:szCs w:val="32"/>
          <w:cs/>
        </w:rPr>
        <w:instrText>5</w:instrText>
      </w:r>
      <w:r w:rsidR="00013FEA">
        <w:rPr>
          <w:rFonts w:ascii="TH Sarabun New" w:hAnsi="TH Sarabun New" w:cs="TH Sarabun New"/>
          <w:color w:val="000000"/>
          <w:sz w:val="32"/>
          <w:szCs w:val="32"/>
        </w:rPr>
        <w:instrText>&lt;/rec-number&gt;&lt;foreign-keys&gt;&lt;key app="EN" db-id="wfxxwp</w:instrText>
      </w:r>
      <w:r w:rsidR="00013FEA">
        <w:rPr>
          <w:rFonts w:ascii="TH Sarabun New" w:hAnsi="TH Sarabun New" w:cs="TH Sarabun New"/>
          <w:color w:val="000000"/>
          <w:sz w:val="32"/>
          <w:szCs w:val="32"/>
          <w:cs/>
        </w:rPr>
        <w:instrText>9</w:instrText>
      </w:r>
      <w:r w:rsidR="00013FEA">
        <w:rPr>
          <w:rFonts w:ascii="TH Sarabun New" w:hAnsi="TH Sarabun New" w:cs="TH Sarabun New"/>
          <w:color w:val="000000"/>
          <w:sz w:val="32"/>
          <w:szCs w:val="32"/>
        </w:rPr>
        <w:instrText>df</w:instrText>
      </w:r>
      <w:r w:rsidR="00013FEA">
        <w:rPr>
          <w:rFonts w:ascii="TH Sarabun New" w:hAnsi="TH Sarabun New" w:cs="TH Sarabun New"/>
          <w:color w:val="000000"/>
          <w:sz w:val="32"/>
          <w:szCs w:val="32"/>
          <w:cs/>
        </w:rPr>
        <w:instrText>2</w:instrText>
      </w:r>
      <w:r w:rsidR="00013FEA">
        <w:rPr>
          <w:rFonts w:ascii="TH Sarabun New" w:hAnsi="TH Sarabun New" w:cs="TH Sarabun New"/>
          <w:color w:val="000000"/>
          <w:sz w:val="32"/>
          <w:szCs w:val="32"/>
        </w:rPr>
        <w:instrText>f</w:instrText>
      </w:r>
      <w:r w:rsidR="00013FEA">
        <w:rPr>
          <w:rFonts w:ascii="TH Sarabun New" w:hAnsi="TH Sarabun New" w:cs="TH Sarabun New"/>
          <w:color w:val="000000"/>
          <w:sz w:val="32"/>
          <w:szCs w:val="32"/>
          <w:cs/>
        </w:rPr>
        <w:instrText>5</w:instrText>
      </w:r>
      <w:r w:rsidR="00013FEA">
        <w:rPr>
          <w:rFonts w:ascii="TH Sarabun New" w:hAnsi="TH Sarabun New" w:cs="TH Sarabun New"/>
          <w:color w:val="000000"/>
          <w:sz w:val="32"/>
          <w:szCs w:val="32"/>
        </w:rPr>
        <w:instrText>vnevdp</w:instrText>
      </w:r>
      <w:r w:rsidR="00013FEA">
        <w:rPr>
          <w:rFonts w:ascii="TH Sarabun New" w:hAnsi="TH Sarabun New" w:cs="TH Sarabun New"/>
          <w:color w:val="000000"/>
          <w:sz w:val="32"/>
          <w:szCs w:val="32"/>
          <w:cs/>
        </w:rPr>
        <w:instrText>8550</w:instrText>
      </w:r>
      <w:r w:rsidR="00013FEA">
        <w:rPr>
          <w:rFonts w:ascii="TH Sarabun New" w:hAnsi="TH Sarabun New" w:cs="TH Sarabun New"/>
          <w:color w:val="000000"/>
          <w:sz w:val="32"/>
          <w:szCs w:val="32"/>
        </w:rPr>
        <w:instrText>amzewe</w:instrText>
      </w:r>
      <w:r w:rsidR="00013FEA">
        <w:rPr>
          <w:rFonts w:ascii="TH Sarabun New" w:hAnsi="TH Sarabun New" w:cs="TH Sarabun New"/>
          <w:color w:val="000000"/>
          <w:sz w:val="32"/>
          <w:szCs w:val="32"/>
          <w:cs/>
        </w:rPr>
        <w:instrText>2</w:instrText>
      </w:r>
      <w:r w:rsidR="00013FEA">
        <w:rPr>
          <w:rFonts w:ascii="TH Sarabun New" w:hAnsi="TH Sarabun New" w:cs="TH Sarabun New"/>
          <w:color w:val="000000"/>
          <w:sz w:val="32"/>
          <w:szCs w:val="32"/>
        </w:rPr>
        <w:instrText>spvzett" timestamp="</w:instrText>
      </w:r>
      <w:r w:rsidR="00013FEA">
        <w:rPr>
          <w:rFonts w:ascii="TH Sarabun New" w:hAnsi="TH Sarabun New" w:cs="TH Sarabun New"/>
          <w:color w:val="000000"/>
          <w:sz w:val="32"/>
          <w:szCs w:val="32"/>
          <w:cs/>
        </w:rPr>
        <w:instrText>1776797821"</w:instrText>
      </w:r>
      <w:r w:rsidR="00013FEA">
        <w:rPr>
          <w:rFonts w:ascii="TH Sarabun New" w:hAnsi="TH Sarabun New" w:cs="TH Sarabun New"/>
          <w:color w:val="000000"/>
          <w:sz w:val="32"/>
          <w:szCs w:val="32"/>
        </w:rPr>
        <w:instrText>&gt;</w:instrText>
      </w:r>
      <w:r w:rsidR="00013FEA">
        <w:rPr>
          <w:rFonts w:ascii="TH Sarabun New" w:hAnsi="TH Sarabun New" w:cs="TH Sarabun New"/>
          <w:color w:val="000000"/>
          <w:sz w:val="32"/>
          <w:szCs w:val="32"/>
          <w:cs/>
        </w:rPr>
        <w:instrText>5</w:instrText>
      </w:r>
      <w:r w:rsidR="00013FEA">
        <w:rPr>
          <w:rFonts w:ascii="TH Sarabun New" w:hAnsi="TH Sarabun New" w:cs="TH Sarabun New"/>
          <w:color w:val="000000"/>
          <w:sz w:val="32"/>
          <w:szCs w:val="32"/>
        </w:rPr>
        <w:instrText>&lt;/key&gt;&lt;/foreign-keys&gt;&lt;ref-type name="Journal Article"&gt;</w:instrText>
      </w:r>
      <w:r w:rsidR="00013FEA">
        <w:rPr>
          <w:rFonts w:ascii="TH Sarabun New" w:hAnsi="TH Sarabun New" w:cs="TH Sarabun New"/>
          <w:color w:val="000000"/>
          <w:sz w:val="32"/>
          <w:szCs w:val="32"/>
          <w:cs/>
        </w:rPr>
        <w:instrText>17</w:instrText>
      </w:r>
      <w:r w:rsidR="00013FEA">
        <w:rPr>
          <w:rFonts w:ascii="TH Sarabun New" w:hAnsi="TH Sarabun New" w:cs="TH Sarabun New"/>
          <w:color w:val="000000"/>
          <w:sz w:val="32"/>
          <w:szCs w:val="32"/>
        </w:rPr>
        <w:instrText>&lt;/ref-type&gt;&lt;contributors&gt;&lt;authors&gt;&lt;author&gt;Sutton, R. T.&lt;/author&gt;&lt;author&gt;Pincock, D.&lt;/author&gt;&lt;author&gt;Baumgart, D. C.&lt;/author&gt;&lt;author&gt;Sadowski, D. C.&lt;/author&gt;&lt;author&gt;Fedorak, R. N.&lt;/author&gt;&lt;author&gt;Kroeker, K. I.&lt;/author&gt;&lt;/authors&gt;&lt;/contributors&gt;&lt;auth-address&gt;</w:instrText>
      </w:r>
      <w:r w:rsidR="00013FEA">
        <w:rPr>
          <w:rFonts w:ascii="TH Sarabun New" w:hAnsi="TH Sarabun New" w:cs="TH Sarabun New"/>
          <w:color w:val="000000"/>
          <w:sz w:val="32"/>
          <w:szCs w:val="32"/>
          <w:cs/>
        </w:rPr>
        <w:instrText>1</w:instrText>
      </w:r>
      <w:r w:rsidR="00013FEA">
        <w:rPr>
          <w:rFonts w:ascii="TH Sarabun New" w:hAnsi="TH Sarabun New" w:cs="TH Sarabun New"/>
          <w:color w:val="000000"/>
          <w:sz w:val="32"/>
          <w:szCs w:val="32"/>
        </w:rPr>
        <w:instrText>Department of Medicine, Division of Gastroenterology, University of Alberta, Edmonton, Canada. GRID: grid.</w:instrText>
      </w:r>
      <w:r w:rsidR="00013FEA">
        <w:rPr>
          <w:rFonts w:ascii="TH Sarabun New" w:hAnsi="TH Sarabun New" w:cs="TH Sarabun New"/>
          <w:color w:val="000000"/>
          <w:sz w:val="32"/>
          <w:szCs w:val="32"/>
          <w:cs/>
        </w:rPr>
        <w:instrText>17089.37</w:instrText>
      </w:r>
      <w:r w:rsidR="00013FEA">
        <w:rPr>
          <w:rFonts w:ascii="TH Sarabun New" w:hAnsi="TH Sarabun New" w:cs="TH Sarabun New"/>
          <w:color w:val="000000"/>
          <w:sz w:val="32"/>
          <w:szCs w:val="32"/>
        </w:rPr>
        <w:instrText>&amp;#xD;</w:instrText>
      </w:r>
      <w:r w:rsidR="00013FEA">
        <w:rPr>
          <w:rFonts w:ascii="TH Sarabun New" w:hAnsi="TH Sarabun New" w:cs="TH Sarabun New"/>
          <w:color w:val="000000"/>
          <w:sz w:val="32"/>
          <w:szCs w:val="32"/>
          <w:cs/>
        </w:rPr>
        <w:instrText>2</w:instrText>
      </w:r>
      <w:r w:rsidR="00013FEA">
        <w:rPr>
          <w:rFonts w:ascii="TH Sarabun New" w:hAnsi="TH Sarabun New" w:cs="TH Sarabun New"/>
          <w:color w:val="000000"/>
          <w:sz w:val="32"/>
          <w:szCs w:val="32"/>
        </w:rPr>
        <w:instrText xml:space="preserve">Chief Medical Information Office, Alberta Health Services, Edmonton, Canada. ISNI: </w:instrText>
      </w:r>
      <w:r w:rsidR="00013FEA">
        <w:rPr>
          <w:rFonts w:ascii="TH Sarabun New" w:hAnsi="TH Sarabun New" w:cs="TH Sarabun New"/>
          <w:color w:val="000000"/>
          <w:sz w:val="32"/>
          <w:szCs w:val="32"/>
          <w:cs/>
        </w:rPr>
        <w:instrText xml:space="preserve">0000 0001 0693 8815. </w:instrText>
      </w:r>
      <w:r w:rsidR="00013FEA">
        <w:rPr>
          <w:rFonts w:ascii="TH Sarabun New" w:hAnsi="TH Sarabun New" w:cs="TH Sarabun New"/>
          <w:color w:val="000000"/>
          <w:sz w:val="32"/>
          <w:szCs w:val="32"/>
        </w:rPr>
        <w:instrText>GRID: grid.</w:instrText>
      </w:r>
      <w:r w:rsidR="00013FEA">
        <w:rPr>
          <w:rFonts w:ascii="TH Sarabun New" w:hAnsi="TH Sarabun New" w:cs="TH Sarabun New"/>
          <w:color w:val="000000"/>
          <w:sz w:val="32"/>
          <w:szCs w:val="32"/>
          <w:cs/>
        </w:rPr>
        <w:instrText>413574.0</w:instrText>
      </w:r>
      <w:r w:rsidR="00013FEA">
        <w:rPr>
          <w:rFonts w:ascii="TH Sarabun New" w:hAnsi="TH Sarabun New" w:cs="TH Sarabun New"/>
          <w:color w:val="000000"/>
          <w:sz w:val="32"/>
          <w:szCs w:val="32"/>
        </w:rPr>
        <w:instrText>&lt;/auth-address&gt;&lt;titles&gt;&lt;title&gt;An overview of clinical decision support systems: benefits, risks, and strategies for success&lt;/title&gt;&lt;secondary-title&gt;NPJ Digit Med&lt;/secondary-title&gt;&lt;/titles&gt;&lt;periodical&gt;&lt;full-title&gt;NPJ Digit Med&lt;/full-title&gt;&lt;/periodical&gt;&lt;pages&gt;</w:instrText>
      </w:r>
      <w:r w:rsidR="00013FEA">
        <w:rPr>
          <w:rFonts w:ascii="TH Sarabun New" w:hAnsi="TH Sarabun New" w:cs="TH Sarabun New"/>
          <w:color w:val="000000"/>
          <w:sz w:val="32"/>
          <w:szCs w:val="32"/>
          <w:cs/>
        </w:rPr>
        <w:instrText>17</w:instrText>
      </w:r>
      <w:r w:rsidR="00013FEA">
        <w:rPr>
          <w:rFonts w:ascii="TH Sarabun New" w:hAnsi="TH Sarabun New" w:cs="TH Sarabun New"/>
          <w:color w:val="000000"/>
          <w:sz w:val="32"/>
          <w:szCs w:val="32"/>
        </w:rPr>
        <w:instrText>&lt;/pages&gt;&lt;volume&gt;</w:instrText>
      </w:r>
      <w:r w:rsidR="00013FEA">
        <w:rPr>
          <w:rFonts w:ascii="TH Sarabun New" w:hAnsi="TH Sarabun New" w:cs="TH Sarabun New"/>
          <w:color w:val="000000"/>
          <w:sz w:val="32"/>
          <w:szCs w:val="32"/>
          <w:cs/>
        </w:rPr>
        <w:instrText>3</w:instrText>
      </w:r>
      <w:r w:rsidR="00013FEA">
        <w:rPr>
          <w:rFonts w:ascii="TH Sarabun New" w:hAnsi="TH Sarabun New" w:cs="TH Sarabun New"/>
          <w:color w:val="000000"/>
          <w:sz w:val="32"/>
          <w:szCs w:val="32"/>
        </w:rPr>
        <w:instrText>&lt;/volume&gt;&lt;edition&gt;</w:instrText>
      </w:r>
      <w:r w:rsidR="00013FEA">
        <w:rPr>
          <w:rFonts w:ascii="TH Sarabun New" w:hAnsi="TH Sarabun New" w:cs="TH Sarabun New"/>
          <w:color w:val="000000"/>
          <w:sz w:val="32"/>
          <w:szCs w:val="32"/>
          <w:cs/>
        </w:rPr>
        <w:instrText>20200206</w:instrText>
      </w:r>
      <w:r w:rsidR="00013FEA">
        <w:rPr>
          <w:rFonts w:ascii="TH Sarabun New" w:hAnsi="TH Sarabun New" w:cs="TH Sarabun New"/>
          <w:color w:val="000000"/>
          <w:sz w:val="32"/>
          <w:szCs w:val="32"/>
        </w:rPr>
        <w:instrText>&lt;/edition&gt;&lt;keywords&gt;&lt;keyword&gt;Diagnosis&lt;/keyword&gt;&lt;keyword&gt;Drug regulation&lt;/keyword&gt;&lt;keyword&gt;Health services&lt;/keyword&gt;&lt;keyword&gt;Medical imaging&lt;/keyword&gt;&lt;/keywords&gt;&lt;dates&gt;&lt;year&gt;</w:instrText>
      </w:r>
      <w:r w:rsidR="00013FEA">
        <w:rPr>
          <w:rFonts w:ascii="TH Sarabun New" w:hAnsi="TH Sarabun New" w:cs="TH Sarabun New"/>
          <w:color w:val="000000"/>
          <w:sz w:val="32"/>
          <w:szCs w:val="32"/>
          <w:cs/>
        </w:rPr>
        <w:instrText>2020</w:instrText>
      </w:r>
      <w:r w:rsidR="00013FEA">
        <w:rPr>
          <w:rFonts w:ascii="TH Sarabun New" w:hAnsi="TH Sarabun New" w:cs="TH Sarabun New"/>
          <w:color w:val="000000"/>
          <w:sz w:val="32"/>
          <w:szCs w:val="32"/>
        </w:rPr>
        <w:instrText>&lt;/year&gt;&lt;/dates&gt;&lt;isbn&gt;</w:instrText>
      </w:r>
      <w:r w:rsidR="00013FEA">
        <w:rPr>
          <w:rFonts w:ascii="TH Sarabun New" w:hAnsi="TH Sarabun New" w:cs="TH Sarabun New"/>
          <w:color w:val="000000"/>
          <w:sz w:val="32"/>
          <w:szCs w:val="32"/>
          <w:cs/>
        </w:rPr>
        <w:instrText>2398-6352 (</w:instrText>
      </w:r>
      <w:r w:rsidR="00013FEA">
        <w:rPr>
          <w:rFonts w:ascii="TH Sarabun New" w:hAnsi="TH Sarabun New" w:cs="TH Sarabun New"/>
          <w:color w:val="000000"/>
          <w:sz w:val="32"/>
          <w:szCs w:val="32"/>
        </w:rPr>
        <w:instrText>Electronic)&amp;#xD;</w:instrText>
      </w:r>
      <w:r w:rsidR="00013FEA">
        <w:rPr>
          <w:rFonts w:ascii="TH Sarabun New" w:hAnsi="TH Sarabun New" w:cs="TH Sarabun New"/>
          <w:color w:val="000000"/>
          <w:sz w:val="32"/>
          <w:szCs w:val="32"/>
          <w:cs/>
        </w:rPr>
        <w:instrText>2398-6352 (</w:instrText>
      </w:r>
      <w:r w:rsidR="00013FEA">
        <w:rPr>
          <w:rFonts w:ascii="TH Sarabun New" w:hAnsi="TH Sarabun New" w:cs="TH Sarabun New"/>
          <w:color w:val="000000"/>
          <w:sz w:val="32"/>
          <w:szCs w:val="32"/>
        </w:rPr>
        <w:instrText>Linking)&lt;/isbn&gt;&lt;accession-num&gt;</w:instrText>
      </w:r>
      <w:r w:rsidR="00013FEA">
        <w:rPr>
          <w:rFonts w:ascii="TH Sarabun New" w:hAnsi="TH Sarabun New" w:cs="TH Sarabun New"/>
          <w:color w:val="000000"/>
          <w:sz w:val="32"/>
          <w:szCs w:val="32"/>
          <w:cs/>
        </w:rPr>
        <w:instrText>32047862</w:instrText>
      </w:r>
      <w:r w:rsidR="00013FEA">
        <w:rPr>
          <w:rFonts w:ascii="TH Sarabun New" w:hAnsi="TH Sarabun New" w:cs="TH Sarabun New"/>
          <w:color w:val="000000"/>
          <w:sz w:val="32"/>
          <w:szCs w:val="32"/>
        </w:rPr>
        <w:instrText>&lt;/accession-num&gt;&lt;urls&gt;&lt;related-urls&gt;&lt;url&gt;https://www.ncbi.nlm.nih.gov/pubmed/</w:instrText>
      </w:r>
      <w:r w:rsidR="00013FEA">
        <w:rPr>
          <w:rFonts w:ascii="TH Sarabun New" w:hAnsi="TH Sarabun New" w:cs="TH Sarabun New"/>
          <w:color w:val="000000"/>
          <w:sz w:val="32"/>
          <w:szCs w:val="32"/>
          <w:cs/>
        </w:rPr>
        <w:instrText>32047862</w:instrText>
      </w:r>
      <w:r w:rsidR="00013FEA">
        <w:rPr>
          <w:rFonts w:ascii="TH Sarabun New" w:hAnsi="TH Sarabun New" w:cs="TH Sarabun New"/>
          <w:color w:val="000000"/>
          <w:sz w:val="32"/>
          <w:szCs w:val="32"/>
        </w:rPr>
        <w:instrText>&lt;/url&gt;&lt;/related-urls&gt;&lt;/urls&gt;&lt;custom</w:instrText>
      </w:r>
      <w:r w:rsidR="00013FEA">
        <w:rPr>
          <w:rFonts w:ascii="TH Sarabun New" w:hAnsi="TH Sarabun New" w:cs="TH Sarabun New"/>
          <w:color w:val="000000"/>
          <w:sz w:val="32"/>
          <w:szCs w:val="32"/>
          <w:cs/>
        </w:rPr>
        <w:instrText>1</w:instrText>
      </w:r>
      <w:r w:rsidR="00013FEA">
        <w:rPr>
          <w:rFonts w:ascii="TH Sarabun New" w:hAnsi="TH Sarabun New" w:cs="TH Sarabun New"/>
          <w:color w:val="000000"/>
          <w:sz w:val="32"/>
          <w:szCs w:val="32"/>
        </w:rPr>
        <w:instrText>&gt;Competing interestsThe authors declare no competing interests.&lt;/custom</w:instrText>
      </w:r>
      <w:r w:rsidR="00013FEA">
        <w:rPr>
          <w:rFonts w:ascii="TH Sarabun New" w:hAnsi="TH Sarabun New" w:cs="TH Sarabun New"/>
          <w:color w:val="000000"/>
          <w:sz w:val="32"/>
          <w:szCs w:val="32"/>
          <w:cs/>
        </w:rPr>
        <w:instrText>1</w:instrText>
      </w:r>
      <w:r w:rsidR="00013FEA">
        <w:rPr>
          <w:rFonts w:ascii="TH Sarabun New" w:hAnsi="TH Sarabun New" w:cs="TH Sarabun New"/>
          <w:color w:val="000000"/>
          <w:sz w:val="32"/>
          <w:szCs w:val="32"/>
        </w:rPr>
        <w:instrText>&gt;&lt;custom</w:instrText>
      </w:r>
      <w:r w:rsidR="00013FEA">
        <w:rPr>
          <w:rFonts w:ascii="TH Sarabun New" w:hAnsi="TH Sarabun New" w:cs="TH Sarabun New"/>
          <w:color w:val="000000"/>
          <w:sz w:val="32"/>
          <w:szCs w:val="32"/>
          <w:cs/>
        </w:rPr>
        <w:instrText>2</w:instrText>
      </w:r>
      <w:r w:rsidR="00013FEA">
        <w:rPr>
          <w:rFonts w:ascii="TH Sarabun New" w:hAnsi="TH Sarabun New" w:cs="TH Sarabun New"/>
          <w:color w:val="000000"/>
          <w:sz w:val="32"/>
          <w:szCs w:val="32"/>
        </w:rPr>
        <w:instrText>&gt;PMC</w:instrText>
      </w:r>
      <w:r w:rsidR="00013FEA">
        <w:rPr>
          <w:rFonts w:ascii="TH Sarabun New" w:hAnsi="TH Sarabun New" w:cs="TH Sarabun New"/>
          <w:color w:val="000000"/>
          <w:sz w:val="32"/>
          <w:szCs w:val="32"/>
          <w:cs/>
        </w:rPr>
        <w:instrText>7005290</w:instrText>
      </w:r>
      <w:r w:rsidR="00013FEA">
        <w:rPr>
          <w:rFonts w:ascii="TH Sarabun New" w:hAnsi="TH Sarabun New" w:cs="TH Sarabun New"/>
          <w:color w:val="000000"/>
          <w:sz w:val="32"/>
          <w:szCs w:val="32"/>
        </w:rPr>
        <w:instrText>&lt;/custom</w:instrText>
      </w:r>
      <w:r w:rsidR="00013FEA">
        <w:rPr>
          <w:rFonts w:ascii="TH Sarabun New" w:hAnsi="TH Sarabun New" w:cs="TH Sarabun New"/>
          <w:color w:val="000000"/>
          <w:sz w:val="32"/>
          <w:szCs w:val="32"/>
          <w:cs/>
        </w:rPr>
        <w:instrText>2</w:instrText>
      </w:r>
      <w:r w:rsidR="00013FEA">
        <w:rPr>
          <w:rFonts w:ascii="TH Sarabun New" w:hAnsi="TH Sarabun New" w:cs="TH Sarabun New"/>
          <w:color w:val="000000"/>
          <w:sz w:val="32"/>
          <w:szCs w:val="32"/>
        </w:rPr>
        <w:instrText>&gt;&lt;electronic-resource-num&gt;</w:instrText>
      </w:r>
      <w:r w:rsidR="00013FEA">
        <w:rPr>
          <w:rFonts w:ascii="TH Sarabun New" w:hAnsi="TH Sarabun New" w:cs="TH Sarabun New"/>
          <w:color w:val="000000"/>
          <w:sz w:val="32"/>
          <w:szCs w:val="32"/>
          <w:cs/>
        </w:rPr>
        <w:instrText>10.1038/</w:instrText>
      </w:r>
      <w:r w:rsidR="00013FEA">
        <w:rPr>
          <w:rFonts w:ascii="TH Sarabun New" w:hAnsi="TH Sarabun New" w:cs="TH Sarabun New"/>
          <w:color w:val="000000"/>
          <w:sz w:val="32"/>
          <w:szCs w:val="32"/>
        </w:rPr>
        <w:instrText>s</w:instrText>
      </w:r>
      <w:r w:rsidR="00013FEA">
        <w:rPr>
          <w:rFonts w:ascii="TH Sarabun New" w:hAnsi="TH Sarabun New" w:cs="TH Sarabun New"/>
          <w:color w:val="000000"/>
          <w:sz w:val="32"/>
          <w:szCs w:val="32"/>
          <w:cs/>
        </w:rPr>
        <w:instrText>41746-020-0221-</w:instrText>
      </w:r>
      <w:r w:rsidR="00013FEA">
        <w:rPr>
          <w:rFonts w:ascii="TH Sarabun New" w:hAnsi="TH Sarabun New" w:cs="TH Sarabun New"/>
          <w:color w:val="000000"/>
          <w:sz w:val="32"/>
          <w:szCs w:val="32"/>
        </w:rPr>
        <w:instrText>y&lt;/electronic-resource-num&gt;&lt;remote-database-name&gt;PubMed-not-MEDLINE&lt;/remote-database-name&gt;&lt;remote-database-provider&gt;NLM&lt;/remote-database-provider&gt;&lt;/record&gt;&lt;/Cite&gt;&lt;/EndNote&gt;</w:instrText>
      </w:r>
      <w:r w:rsidRPr="001E4D5A">
        <w:rPr>
          <w:rFonts w:ascii="TH Sarabun New" w:hAnsi="TH Sarabun New" w:cs="TH Sarabun New"/>
          <w:color w:val="000000"/>
          <w:sz w:val="32"/>
          <w:szCs w:val="32"/>
          <w:cs/>
        </w:rPr>
        <w:fldChar w:fldCharType="separate"/>
      </w:r>
      <w:r w:rsidRPr="001E4D5A">
        <w:rPr>
          <w:rFonts w:ascii="TH Sarabun New" w:hAnsi="TH Sarabun New" w:cs="TH Sarabun New"/>
          <w:noProof/>
          <w:color w:val="000000"/>
          <w:sz w:val="32"/>
          <w:szCs w:val="32"/>
          <w:cs/>
        </w:rPr>
        <w:t>(</w:t>
      </w:r>
      <w:r w:rsidRPr="001E4D5A">
        <w:rPr>
          <w:rFonts w:ascii="TH Sarabun New" w:hAnsi="TH Sarabun New" w:cs="TH Sarabun New"/>
          <w:noProof/>
          <w:color w:val="000000"/>
          <w:sz w:val="32"/>
          <w:szCs w:val="32"/>
        </w:rPr>
        <w:t xml:space="preserve">Sutton et al., </w:t>
      </w:r>
      <w:r w:rsidRPr="001E4D5A">
        <w:rPr>
          <w:rFonts w:ascii="TH Sarabun New" w:hAnsi="TH Sarabun New" w:cs="TH Sarabun New"/>
          <w:noProof/>
          <w:color w:val="000000"/>
          <w:sz w:val="32"/>
          <w:szCs w:val="32"/>
          <w:cs/>
        </w:rPr>
        <w:t>2020)</w:t>
      </w:r>
      <w:r w:rsidRPr="001E4D5A">
        <w:rPr>
          <w:rFonts w:ascii="TH Sarabun New" w:hAnsi="TH Sarabun New" w:cs="TH Sarabun New"/>
          <w:color w:val="000000"/>
          <w:sz w:val="32"/>
          <w:szCs w:val="32"/>
          <w:cs/>
        </w:rPr>
        <w:fldChar w:fldCharType="end"/>
      </w:r>
      <w:r w:rsidRPr="001E4D5A">
        <w:rPr>
          <w:rFonts w:ascii="TH Sarabun New" w:hAnsi="TH Sarabun New" w:cs="TH Sarabun New"/>
          <w:color w:val="000000"/>
          <w:sz w:val="32"/>
          <w:szCs w:val="32"/>
          <w:cs/>
        </w:rPr>
        <w:t xml:space="preserve"> </w:t>
      </w:r>
    </w:p>
    <w:p w14:paraId="6C6EA96F" w14:textId="60D90CE9" w:rsidR="001E4D5A" w:rsidRPr="001E4D5A" w:rsidRDefault="001E4D5A" w:rsidP="001E4D5A">
      <w:pPr>
        <w:spacing w:after="0" w:line="240" w:lineRule="auto"/>
        <w:ind w:firstLine="720"/>
        <w:rPr>
          <w:rFonts w:ascii="TH Sarabun New" w:hAnsi="TH Sarabun New" w:cs="TH Sarabun New"/>
          <w:color w:val="000000"/>
          <w:sz w:val="32"/>
          <w:szCs w:val="32"/>
        </w:rPr>
      </w:pPr>
      <w:r w:rsidRPr="001E4D5A">
        <w:rPr>
          <w:rFonts w:ascii="TH Sarabun New" w:hAnsi="TH Sarabun New" w:cs="TH Sarabun New"/>
          <w:color w:val="000000"/>
          <w:sz w:val="32"/>
          <w:szCs w:val="32"/>
        </w:rPr>
        <w:t xml:space="preserve">CDSS </w:t>
      </w:r>
      <w:r w:rsidRPr="001E4D5A">
        <w:rPr>
          <w:rFonts w:ascii="TH Sarabun New" w:hAnsi="TH Sarabun New" w:cs="TH Sarabun New"/>
          <w:color w:val="000000"/>
          <w:sz w:val="32"/>
          <w:szCs w:val="32"/>
          <w:cs/>
        </w:rPr>
        <w:t xml:space="preserve">มีบทบาทสำคัญในการลดความคลาดเคลื่อนทางการแพทย์ โดยเฉพาะในกระบวนการสั่งจ่ายยา เนื่องจากระบบสามารถช่วยตรวจสอบความถูกต้องของคำสั่งยา แจ้งเตือนข้อห้ามใช้ยา ปฏิกิริยาระหว่างยา และการกำหนดขนาดยาที่ไม่เหมาะสมกับผู้ป่วย การนำ </w:t>
      </w:r>
      <w:r w:rsidRPr="001E4D5A">
        <w:rPr>
          <w:rFonts w:ascii="TH Sarabun New" w:hAnsi="TH Sarabun New" w:cs="TH Sarabun New"/>
          <w:color w:val="000000"/>
          <w:sz w:val="32"/>
          <w:szCs w:val="32"/>
        </w:rPr>
        <w:t xml:space="preserve">CDSS </w:t>
      </w:r>
      <w:r w:rsidRPr="001E4D5A">
        <w:rPr>
          <w:rFonts w:ascii="TH Sarabun New" w:hAnsi="TH Sarabun New" w:cs="TH Sarabun New"/>
          <w:color w:val="000000"/>
          <w:sz w:val="32"/>
          <w:szCs w:val="32"/>
          <w:cs/>
        </w:rPr>
        <w:t xml:space="preserve">มาใช้ร่วมกับระบบ </w:t>
      </w:r>
      <w:r w:rsidRPr="001E4D5A">
        <w:rPr>
          <w:rFonts w:ascii="TH Sarabun New" w:hAnsi="TH Sarabun New" w:cs="TH Sarabun New"/>
          <w:color w:val="000000"/>
          <w:sz w:val="32"/>
          <w:szCs w:val="32"/>
        </w:rPr>
        <w:t xml:space="preserve">Computerized Provider Order Entry (CPOE) </w:t>
      </w:r>
      <w:r w:rsidRPr="001E4D5A">
        <w:rPr>
          <w:rFonts w:ascii="TH Sarabun New" w:hAnsi="TH Sarabun New" w:cs="TH Sarabun New"/>
          <w:color w:val="000000"/>
          <w:sz w:val="32"/>
          <w:szCs w:val="32"/>
          <w:cs/>
        </w:rPr>
        <w:t>จึงถือเป็นองค์ประกอบสำคัญของระบบ</w:t>
      </w:r>
      <w:r w:rsidRPr="001E4D5A">
        <w:rPr>
          <w:rFonts w:ascii="TH Sarabun New" w:hAnsi="TH Sarabun New" w:cs="TH Sarabun New"/>
          <w:color w:val="000000"/>
          <w:sz w:val="32"/>
          <w:szCs w:val="32"/>
          <w:cs/>
        </w:rPr>
        <w:lastRenderedPageBreak/>
        <w:t xml:space="preserve">สารสนเทศทางการแพทย์ที่ช่วยเพิ่มความปลอดภัยในการใช้ยาในสถานพยาบาล </w:t>
      </w:r>
      <w:r w:rsidRPr="001E4D5A">
        <w:rPr>
          <w:rFonts w:ascii="TH Sarabun New" w:hAnsi="TH Sarabun New" w:cs="TH Sarabun New"/>
          <w:color w:val="000000"/>
          <w:sz w:val="32"/>
          <w:szCs w:val="32"/>
        </w:rPr>
        <w:fldChar w:fldCharType="begin">
          <w:fldData xml:space="preserve">PEVuZE5vdGU+PENpdGU+PEF1dGhvcj5LdXBlcm1hbjwvQXV0aG9yPjxZZWFyPjIwMDc8L1llYXI+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</w:fldData>
        </w:fldChar>
      </w:r>
      <w:r w:rsidR="00013FEA">
        <w:rPr>
          <w:rFonts w:ascii="TH Sarabun New" w:hAnsi="TH Sarabun New" w:cs="TH Sarabun New"/>
          <w:color w:val="000000"/>
          <w:sz w:val="32"/>
          <w:szCs w:val="32"/>
        </w:rPr>
        <w:instrText xml:space="preserve"> ADDIN EN.CITE </w:instrText>
      </w:r>
      <w:r w:rsidR="00013FEA">
        <w:rPr>
          <w:rFonts w:ascii="TH Sarabun New" w:hAnsi="TH Sarabun New" w:cs="TH Sarabun New"/>
          <w:color w:val="000000"/>
          <w:sz w:val="32"/>
          <w:szCs w:val="32"/>
        </w:rPr>
        <w:fldChar w:fldCharType="begin">
          <w:fldData xml:space="preserve">PEVuZE5vdGU+PENpdGU+PEF1dGhvcj5LdXBlcm1hbjwvQXV0aG9yPjxZZWFyPjIwMDc8L1llYXI+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</w:fldData>
        </w:fldChar>
      </w:r>
      <w:r w:rsidR="00013FEA">
        <w:rPr>
          <w:rFonts w:ascii="TH Sarabun New" w:hAnsi="TH Sarabun New" w:cs="TH Sarabun New"/>
          <w:color w:val="000000"/>
          <w:sz w:val="32"/>
          <w:szCs w:val="32"/>
        </w:rPr>
        <w:instrText xml:space="preserve"> ADDIN EN.CITE.DATA </w:instrText>
      </w:r>
      <w:r w:rsidR="00013FEA">
        <w:rPr>
          <w:rFonts w:ascii="TH Sarabun New" w:hAnsi="TH Sarabun New" w:cs="TH Sarabun New"/>
          <w:color w:val="000000"/>
          <w:sz w:val="32"/>
          <w:szCs w:val="32"/>
        </w:rPr>
      </w:r>
      <w:r w:rsidR="00013FEA">
        <w:rPr>
          <w:rFonts w:ascii="TH Sarabun New" w:hAnsi="TH Sarabun New" w:cs="TH Sarabun New"/>
          <w:color w:val="000000"/>
          <w:sz w:val="32"/>
          <w:szCs w:val="32"/>
        </w:rPr>
        <w:fldChar w:fldCharType="end"/>
      </w:r>
      <w:r w:rsidRPr="001E4D5A">
        <w:rPr>
          <w:rFonts w:ascii="TH Sarabun New" w:hAnsi="TH Sarabun New" w:cs="TH Sarabun New"/>
          <w:color w:val="000000"/>
          <w:sz w:val="32"/>
          <w:szCs w:val="32"/>
        </w:rPr>
        <w:fldChar w:fldCharType="separate"/>
      </w:r>
      <w:r w:rsidRPr="001E4D5A">
        <w:rPr>
          <w:rFonts w:ascii="TH Sarabun New" w:hAnsi="TH Sarabun New" w:cs="TH Sarabun New"/>
          <w:noProof/>
          <w:color w:val="000000"/>
          <w:sz w:val="32"/>
          <w:szCs w:val="32"/>
        </w:rPr>
        <w:t>(Kuperman et al., 2007)</w:t>
      </w:r>
      <w:r w:rsidRPr="001E4D5A">
        <w:rPr>
          <w:rFonts w:ascii="TH Sarabun New" w:hAnsi="TH Sarabun New" w:cs="TH Sarabun New"/>
          <w:color w:val="000000"/>
          <w:sz w:val="32"/>
          <w:szCs w:val="32"/>
        </w:rPr>
        <w:fldChar w:fldCharType="end"/>
      </w:r>
    </w:p>
    <w:p w14:paraId="6C66F4DE" w14:textId="000E529B" w:rsidR="001E4D5A" w:rsidRPr="001E4D5A" w:rsidRDefault="001E4D5A" w:rsidP="001E4D5A">
      <w:pPr>
        <w:spacing w:after="0" w:line="240" w:lineRule="auto"/>
        <w:ind w:firstLine="720"/>
        <w:rPr>
          <w:rFonts w:ascii="TH Sarabun New" w:hAnsi="TH Sarabun New" w:cs="TH Sarabun New"/>
          <w:color w:val="000000"/>
          <w:sz w:val="32"/>
          <w:szCs w:val="32"/>
        </w:rPr>
      </w:pPr>
      <w:r w:rsidRPr="001E4D5A">
        <w:rPr>
          <w:rFonts w:ascii="TH Sarabun New" w:hAnsi="TH Sarabun New" w:cs="TH Sarabun New"/>
          <w:color w:val="000000"/>
          <w:sz w:val="32"/>
          <w:szCs w:val="32"/>
          <w:cs/>
        </w:rPr>
        <w:t xml:space="preserve">นอกจากนี้ </w:t>
      </w:r>
      <w:r w:rsidRPr="001E4D5A">
        <w:rPr>
          <w:rFonts w:ascii="TH Sarabun New" w:hAnsi="TH Sarabun New" w:cs="TH Sarabun New"/>
          <w:color w:val="000000"/>
          <w:sz w:val="32"/>
          <w:szCs w:val="32"/>
        </w:rPr>
        <w:t xml:space="preserve">CDSS </w:t>
      </w:r>
      <w:r w:rsidRPr="001E4D5A">
        <w:rPr>
          <w:rFonts w:ascii="TH Sarabun New" w:hAnsi="TH Sarabun New" w:cs="TH Sarabun New"/>
          <w:color w:val="000000"/>
          <w:sz w:val="32"/>
          <w:szCs w:val="32"/>
          <w:cs/>
        </w:rPr>
        <w:t xml:space="preserve">ยังสามารถช่วยเพิ่มความสม่ำเสมอของการตัดสินใจทางคลินิก ลดความแปรปรวนที่เกิดจากประสบการณ์และความเชี่ยวชาญของบุคลากรแต่ละราย และสนับสนุนการทำงานของบุคลากรทางการแพทย์ในสภาพแวดล้อมที่มีภาระงานสูง โดยเฉพาะเมื่อมีการประยุกต์ใช้เทคนิคการวิเคราะห์ข้อมูลหรือ </w:t>
      </w:r>
      <w:r w:rsidRPr="001E4D5A">
        <w:rPr>
          <w:rFonts w:ascii="TH Sarabun New" w:hAnsi="TH Sarabun New" w:cs="TH Sarabun New"/>
          <w:color w:val="000000"/>
          <w:sz w:val="32"/>
          <w:szCs w:val="32"/>
        </w:rPr>
        <w:t xml:space="preserve">machine learning </w:t>
      </w:r>
      <w:r w:rsidRPr="001E4D5A">
        <w:rPr>
          <w:rFonts w:ascii="TH Sarabun New" w:hAnsi="TH Sarabun New" w:cs="TH Sarabun New"/>
          <w:color w:val="000000"/>
          <w:sz w:val="32"/>
          <w:szCs w:val="32"/>
          <w:cs/>
        </w:rPr>
        <w:t xml:space="preserve">เพื่อช่วยคัดแยกใบสั่งยาที่มีความเสี่ยงสูงต่อความคลาดเคลื่อนทางยา </w:t>
      </w:r>
      <w:r w:rsidRPr="001E4D5A">
        <w:rPr>
          <w:rFonts w:ascii="TH Sarabun New" w:hAnsi="TH Sarabun New" w:cs="TH Sarabun New"/>
          <w:color w:val="000000"/>
          <w:sz w:val="32"/>
          <w:szCs w:val="32"/>
        </w:rPr>
        <w:fldChar w:fldCharType="begin">
          <w:fldData xml:space="preserve">PEVuZE5vdGU+PENpdGU+PEF1dGhvcj5Db3JueTwvQXV0aG9yPjxZZWFyPjIwMjA8L1llYXI+PFJl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</w:fldData>
        </w:fldChar>
      </w:r>
      <w:r w:rsidR="00013FEA">
        <w:rPr>
          <w:rFonts w:ascii="TH Sarabun New" w:hAnsi="TH Sarabun New" w:cs="TH Sarabun New"/>
          <w:color w:val="000000"/>
          <w:sz w:val="32"/>
          <w:szCs w:val="32"/>
        </w:rPr>
        <w:instrText xml:space="preserve"> ADDIN EN.CITE </w:instrText>
      </w:r>
      <w:r w:rsidR="00013FEA">
        <w:rPr>
          <w:rFonts w:ascii="TH Sarabun New" w:hAnsi="TH Sarabun New" w:cs="TH Sarabun New"/>
          <w:color w:val="000000"/>
          <w:sz w:val="32"/>
          <w:szCs w:val="32"/>
        </w:rPr>
        <w:fldChar w:fldCharType="begin">
          <w:fldData xml:space="preserve">PEVuZE5vdGU+PENpdGU+PEF1dGhvcj5Db3JueTwvQXV0aG9yPjxZZWFyPjIwMjA8L1llYXI+PFJl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</w:fldData>
        </w:fldChar>
      </w:r>
      <w:r w:rsidR="00013FEA">
        <w:rPr>
          <w:rFonts w:ascii="TH Sarabun New" w:hAnsi="TH Sarabun New" w:cs="TH Sarabun New"/>
          <w:color w:val="000000"/>
          <w:sz w:val="32"/>
          <w:szCs w:val="32"/>
        </w:rPr>
        <w:instrText xml:space="preserve"> ADDIN EN.CITE.DATA </w:instrText>
      </w:r>
      <w:r w:rsidR="00013FEA">
        <w:rPr>
          <w:rFonts w:ascii="TH Sarabun New" w:hAnsi="TH Sarabun New" w:cs="TH Sarabun New"/>
          <w:color w:val="000000"/>
          <w:sz w:val="32"/>
          <w:szCs w:val="32"/>
        </w:rPr>
      </w:r>
      <w:r w:rsidR="00013FEA">
        <w:rPr>
          <w:rFonts w:ascii="TH Sarabun New" w:hAnsi="TH Sarabun New" w:cs="TH Sarabun New"/>
          <w:color w:val="000000"/>
          <w:sz w:val="32"/>
          <w:szCs w:val="32"/>
        </w:rPr>
        <w:fldChar w:fldCharType="end"/>
      </w:r>
      <w:r w:rsidRPr="001E4D5A">
        <w:rPr>
          <w:rFonts w:ascii="TH Sarabun New" w:hAnsi="TH Sarabun New" w:cs="TH Sarabun New"/>
          <w:color w:val="000000"/>
          <w:sz w:val="32"/>
          <w:szCs w:val="32"/>
        </w:rPr>
        <w:fldChar w:fldCharType="separate"/>
      </w:r>
      <w:r w:rsidRPr="001E4D5A">
        <w:rPr>
          <w:rFonts w:ascii="TH Sarabun New" w:hAnsi="TH Sarabun New" w:cs="TH Sarabun New"/>
          <w:noProof/>
          <w:color w:val="000000"/>
          <w:sz w:val="32"/>
          <w:szCs w:val="32"/>
        </w:rPr>
        <w:t>(Corny et al., 2020)</w:t>
      </w:r>
      <w:r w:rsidRPr="001E4D5A">
        <w:rPr>
          <w:rFonts w:ascii="TH Sarabun New" w:hAnsi="TH Sarabun New" w:cs="TH Sarabun New"/>
          <w:color w:val="000000"/>
          <w:sz w:val="32"/>
          <w:szCs w:val="32"/>
        </w:rPr>
        <w:fldChar w:fldCharType="end"/>
      </w:r>
    </w:p>
    <w:p w14:paraId="44CCD811" w14:textId="77777777" w:rsidR="001E4D5A" w:rsidRPr="001E4D5A" w:rsidRDefault="001E4D5A" w:rsidP="001E4D5A">
      <w:pPr>
        <w:spacing w:after="0" w:line="240" w:lineRule="auto"/>
        <w:ind w:firstLine="720"/>
        <w:rPr>
          <w:rFonts w:ascii="TH Sarabun New" w:hAnsi="TH Sarabun New" w:cs="TH Sarabun New"/>
          <w:color w:val="000000"/>
          <w:sz w:val="32"/>
          <w:szCs w:val="32"/>
        </w:rPr>
      </w:pPr>
    </w:p>
    <w:p w14:paraId="0189E1EA" w14:textId="77777777" w:rsidR="001E4D5A" w:rsidRPr="001E4D5A" w:rsidRDefault="001E4D5A" w:rsidP="001E4D5A">
      <w:pPr>
        <w:spacing w:after="0" w:line="240" w:lineRule="auto"/>
        <w:outlineLvl w:val="1"/>
        <w:rPr>
          <w:rFonts w:ascii="TH Sarabun New" w:hAnsi="TH Sarabun New" w:cs="TH Sarabun New"/>
          <w:b/>
          <w:bCs/>
          <w:color w:val="000000"/>
          <w:sz w:val="32"/>
          <w:szCs w:val="32"/>
        </w:rPr>
      </w:pPr>
      <w:bookmarkStart w:id="64" w:name="_Toc227716203"/>
      <w:bookmarkStart w:id="65" w:name="_Toc227716788"/>
      <w:bookmarkStart w:id="66" w:name="_Toc227718600"/>
      <w:r w:rsidRPr="001E4D5A">
        <w:rPr>
          <w:rFonts w:ascii="TH Sarabun New" w:hAnsi="TH Sarabun New" w:cs="TH Sarabun New"/>
          <w:b/>
          <w:bCs/>
          <w:color w:val="000000"/>
          <w:sz w:val="32"/>
          <w:szCs w:val="32"/>
        </w:rPr>
        <w:t xml:space="preserve">CDSS </w:t>
      </w:r>
      <w:r w:rsidRPr="001E4D5A">
        <w:rPr>
          <w:rFonts w:ascii="TH Sarabun New" w:hAnsi="TH Sarabun New" w:cs="TH Sarabun New"/>
          <w:b/>
          <w:bCs/>
          <w:color w:val="000000"/>
          <w:sz w:val="32"/>
          <w:szCs w:val="32"/>
          <w:cs/>
        </w:rPr>
        <w:t>สำหรับการสั่งจ่ายยาและความปลอดภัยทางยา</w:t>
      </w:r>
      <w:bookmarkEnd w:id="64"/>
      <w:bookmarkEnd w:id="65"/>
      <w:bookmarkEnd w:id="66"/>
    </w:p>
    <w:p w14:paraId="21AC8A67" w14:textId="50C932CB" w:rsidR="001E4D5A" w:rsidRPr="001E4D5A" w:rsidRDefault="001E4D5A" w:rsidP="001E4D5A">
      <w:pPr>
        <w:spacing w:after="0" w:line="240" w:lineRule="auto"/>
        <w:ind w:firstLine="720"/>
        <w:rPr>
          <w:rFonts w:ascii="TH Sarabun New" w:hAnsi="TH Sarabun New" w:cs="TH Sarabun New"/>
          <w:color w:val="000000"/>
          <w:sz w:val="32"/>
          <w:szCs w:val="32"/>
        </w:rPr>
      </w:pPr>
      <w:r w:rsidRPr="001E4D5A">
        <w:rPr>
          <w:rFonts w:ascii="TH Sarabun New" w:hAnsi="TH Sarabun New" w:cs="TH Sarabun New"/>
          <w:color w:val="000000"/>
          <w:sz w:val="32"/>
          <w:szCs w:val="32"/>
          <w:cs/>
        </w:rPr>
        <w:t xml:space="preserve">ในบริบทของความปลอดภัยทางยา </w:t>
      </w:r>
      <w:r w:rsidRPr="001E4D5A">
        <w:rPr>
          <w:rFonts w:ascii="TH Sarabun New" w:hAnsi="TH Sarabun New" w:cs="TH Sarabun New"/>
          <w:color w:val="000000"/>
          <w:sz w:val="32"/>
          <w:szCs w:val="32"/>
        </w:rPr>
        <w:t xml:space="preserve">CDSS </w:t>
      </w:r>
      <w:r w:rsidRPr="001E4D5A">
        <w:rPr>
          <w:rFonts w:ascii="TH Sarabun New" w:hAnsi="TH Sarabun New" w:cs="TH Sarabun New"/>
          <w:color w:val="000000"/>
          <w:sz w:val="32"/>
          <w:szCs w:val="32"/>
          <w:cs/>
        </w:rPr>
        <w:t>ถูกนำมาใช้เพื่อสนับสนุนการตรวจสอบใบสั่งยาในหลายมิติ ได้แก่ การแจ้งเตือนการแพ้ยา การตรวจจับปฏิกิริยาระหว่างยา (</w:t>
      </w:r>
      <w:r w:rsidRPr="001E4D5A">
        <w:rPr>
          <w:rFonts w:ascii="TH Sarabun New" w:hAnsi="TH Sarabun New" w:cs="TH Sarabun New"/>
          <w:color w:val="000000"/>
          <w:sz w:val="32"/>
          <w:szCs w:val="32"/>
        </w:rPr>
        <w:t xml:space="preserve">Drug–Drug Interactions; DDIs) </w:t>
      </w:r>
      <w:r w:rsidRPr="001E4D5A">
        <w:rPr>
          <w:rFonts w:ascii="TH Sarabun New" w:hAnsi="TH Sarabun New" w:cs="TH Sarabun New"/>
          <w:color w:val="000000"/>
          <w:sz w:val="32"/>
          <w:szCs w:val="32"/>
          <w:cs/>
        </w:rPr>
        <w:t xml:space="preserve">การตรวจสอบความเหมาะสมของขนาดยา และการแจ้งเตือนการใช้ยาที่ไม่เหมาะสมกับภาวะของผู้ป่วย </w:t>
      </w:r>
      <w:r w:rsidRPr="001E4D5A">
        <w:rPr>
          <w:rFonts w:ascii="TH Sarabun New" w:hAnsi="TH Sarabun New" w:cs="TH Sarabun New"/>
          <w:color w:val="000000"/>
          <w:sz w:val="32"/>
          <w:szCs w:val="32"/>
        </w:rPr>
        <w:fldChar w:fldCharType="begin">
          <w:fldData xml:space="preserve">PEVuZE5vdGU+PENpdGU+PEF1dGhvcj5LdXBlcm1hbjwvQXV0aG9yPjxZZWFyPjIwMDc8L1llYXI+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</w:fldData>
        </w:fldChar>
      </w:r>
      <w:r w:rsidR="00013FEA">
        <w:rPr>
          <w:rFonts w:ascii="TH Sarabun New" w:hAnsi="TH Sarabun New" w:cs="TH Sarabun New"/>
          <w:color w:val="000000"/>
          <w:sz w:val="32"/>
          <w:szCs w:val="32"/>
        </w:rPr>
        <w:instrText xml:space="preserve"> ADDIN EN.CITE </w:instrText>
      </w:r>
      <w:r w:rsidR="00013FEA">
        <w:rPr>
          <w:rFonts w:ascii="TH Sarabun New" w:hAnsi="TH Sarabun New" w:cs="TH Sarabun New"/>
          <w:color w:val="000000"/>
          <w:sz w:val="32"/>
          <w:szCs w:val="32"/>
        </w:rPr>
        <w:fldChar w:fldCharType="begin">
          <w:fldData xml:space="preserve">PEVuZE5vdGU+PENpdGU+PEF1dGhvcj5LdXBlcm1hbjwvQXV0aG9yPjxZZWFyPjIwMDc8L1llYXI+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</w:fldData>
        </w:fldChar>
      </w:r>
      <w:r w:rsidR="00013FEA">
        <w:rPr>
          <w:rFonts w:ascii="TH Sarabun New" w:hAnsi="TH Sarabun New" w:cs="TH Sarabun New"/>
          <w:color w:val="000000"/>
          <w:sz w:val="32"/>
          <w:szCs w:val="32"/>
        </w:rPr>
        <w:instrText xml:space="preserve"> ADDIN EN.CITE.DATA </w:instrText>
      </w:r>
      <w:r w:rsidR="00013FEA">
        <w:rPr>
          <w:rFonts w:ascii="TH Sarabun New" w:hAnsi="TH Sarabun New" w:cs="TH Sarabun New"/>
          <w:color w:val="000000"/>
          <w:sz w:val="32"/>
          <w:szCs w:val="32"/>
        </w:rPr>
      </w:r>
      <w:r w:rsidR="00013FEA">
        <w:rPr>
          <w:rFonts w:ascii="TH Sarabun New" w:hAnsi="TH Sarabun New" w:cs="TH Sarabun New"/>
          <w:color w:val="000000"/>
          <w:sz w:val="32"/>
          <w:szCs w:val="32"/>
        </w:rPr>
        <w:fldChar w:fldCharType="end"/>
      </w:r>
      <w:r w:rsidRPr="001E4D5A">
        <w:rPr>
          <w:rFonts w:ascii="TH Sarabun New" w:hAnsi="TH Sarabun New" w:cs="TH Sarabun New"/>
          <w:color w:val="000000"/>
          <w:sz w:val="32"/>
          <w:szCs w:val="32"/>
        </w:rPr>
        <w:fldChar w:fldCharType="separate"/>
      </w:r>
      <w:r w:rsidRPr="001E4D5A">
        <w:rPr>
          <w:rFonts w:ascii="TH Sarabun New" w:hAnsi="TH Sarabun New" w:cs="TH Sarabun New"/>
          <w:noProof/>
          <w:color w:val="000000"/>
          <w:sz w:val="32"/>
          <w:szCs w:val="32"/>
        </w:rPr>
        <w:t>(Kuperman et al., 2007)</w:t>
      </w:r>
      <w:r w:rsidRPr="001E4D5A">
        <w:rPr>
          <w:rFonts w:ascii="TH Sarabun New" w:hAnsi="TH Sarabun New" w:cs="TH Sarabun New"/>
          <w:color w:val="000000"/>
          <w:sz w:val="32"/>
          <w:szCs w:val="32"/>
        </w:rPr>
        <w:fldChar w:fldCharType="end"/>
      </w:r>
    </w:p>
    <w:p w14:paraId="73465454" w14:textId="22CC1A0F" w:rsidR="001E4D5A" w:rsidRPr="001E4D5A" w:rsidRDefault="001E4D5A" w:rsidP="001E4D5A">
      <w:pPr>
        <w:spacing w:after="0" w:line="240" w:lineRule="auto"/>
        <w:ind w:firstLine="720"/>
        <w:rPr>
          <w:rFonts w:ascii="TH Sarabun New" w:hAnsi="TH Sarabun New" w:cs="TH Sarabun New"/>
          <w:color w:val="000000"/>
          <w:sz w:val="32"/>
          <w:szCs w:val="32"/>
        </w:rPr>
      </w:pPr>
      <w:r w:rsidRPr="001E4D5A">
        <w:rPr>
          <w:rFonts w:ascii="TH Sarabun New" w:hAnsi="TH Sarabun New" w:cs="TH Sarabun New"/>
          <w:color w:val="000000"/>
          <w:sz w:val="32"/>
          <w:szCs w:val="32"/>
          <w:cs/>
        </w:rPr>
        <w:t xml:space="preserve">การประยุกต์ใช้ </w:t>
      </w:r>
      <w:r w:rsidRPr="001E4D5A">
        <w:rPr>
          <w:rFonts w:ascii="TH Sarabun New" w:hAnsi="TH Sarabun New" w:cs="TH Sarabun New"/>
          <w:color w:val="000000"/>
          <w:sz w:val="32"/>
          <w:szCs w:val="32"/>
        </w:rPr>
        <w:t xml:space="preserve">CDSS </w:t>
      </w:r>
      <w:r w:rsidRPr="001E4D5A">
        <w:rPr>
          <w:rFonts w:ascii="TH Sarabun New" w:hAnsi="TH Sarabun New" w:cs="TH Sarabun New"/>
          <w:color w:val="000000"/>
          <w:sz w:val="32"/>
          <w:szCs w:val="32"/>
          <w:cs/>
        </w:rPr>
        <w:t xml:space="preserve">ในระบบ </w:t>
      </w:r>
      <w:r w:rsidRPr="001E4D5A">
        <w:rPr>
          <w:rFonts w:ascii="TH Sarabun New" w:hAnsi="TH Sarabun New" w:cs="TH Sarabun New"/>
          <w:color w:val="000000"/>
          <w:sz w:val="32"/>
          <w:szCs w:val="32"/>
        </w:rPr>
        <w:t xml:space="preserve">Computerized Provider Order Entry (CPOE) </w:t>
      </w:r>
      <w:r w:rsidRPr="001E4D5A">
        <w:rPr>
          <w:rFonts w:ascii="TH Sarabun New" w:hAnsi="TH Sarabun New" w:cs="TH Sarabun New"/>
          <w:color w:val="000000"/>
          <w:sz w:val="32"/>
          <w:szCs w:val="32"/>
          <w:cs/>
        </w:rPr>
        <w:t>สามารถช่วยลดอัตราการเกิดความคลาดเคลื่อนทางยาและเหตุการณ์ไม่พึงประสงค์จากยาได้อย่างมีนัยสำคัญ อย่างไรก็ตาม ประสิทธิภาพของระบบขึ้นอยู่กับคุณภาพของฐานความรู้ทางยา ความถูกต้องและความครบถ้วนของข้อมูลผู้ป่วย รวมถึงการออกแบบการแจ้งเตือนที่สอดคล้องกับบริบททางคลินิก</w:t>
      </w:r>
      <w:r w:rsidRPr="001E4D5A">
        <w:rPr>
          <w:rFonts w:ascii="TH Sarabun New" w:hAnsi="TH Sarabun New" w:cs="TH Sarabun New"/>
          <w:color w:val="000000"/>
          <w:sz w:val="32"/>
          <w:szCs w:val="32"/>
        </w:rPr>
        <w:t xml:space="preserve"> </w:t>
      </w:r>
      <w:r w:rsidRPr="001E4D5A">
        <w:rPr>
          <w:rFonts w:ascii="TH Sarabun New" w:hAnsi="TH Sarabun New" w:cs="TH Sarabun New"/>
          <w:color w:val="000000"/>
          <w:sz w:val="32"/>
          <w:szCs w:val="32"/>
        </w:rPr>
        <w:fldChar w:fldCharType="begin">
          <w:fldData xml:space="preserve">PEVuZE5vdGU+PENpdGU+PEF1dGhvcj5LdXBlcm1hbjwvQXV0aG9yPjxZZWFyPjIwMDc8L1llYXI+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</w:fldData>
        </w:fldChar>
      </w:r>
      <w:r w:rsidR="00013FEA">
        <w:rPr>
          <w:rFonts w:ascii="TH Sarabun New" w:hAnsi="TH Sarabun New" w:cs="TH Sarabun New"/>
          <w:color w:val="000000"/>
          <w:sz w:val="32"/>
          <w:szCs w:val="32"/>
        </w:rPr>
        <w:instrText xml:space="preserve"> ADDIN EN.CITE </w:instrText>
      </w:r>
      <w:r w:rsidR="00013FEA">
        <w:rPr>
          <w:rFonts w:ascii="TH Sarabun New" w:hAnsi="TH Sarabun New" w:cs="TH Sarabun New"/>
          <w:color w:val="000000"/>
          <w:sz w:val="32"/>
          <w:szCs w:val="32"/>
        </w:rPr>
        <w:fldChar w:fldCharType="begin">
          <w:fldData xml:space="preserve">PEVuZE5vdGU+PENpdGU+PEF1dGhvcj5LdXBlcm1hbjwvQXV0aG9yPjxZZWFyPjIwMDc8L1llYXI+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</w:fldData>
        </w:fldChar>
      </w:r>
      <w:r w:rsidR="00013FEA">
        <w:rPr>
          <w:rFonts w:ascii="TH Sarabun New" w:hAnsi="TH Sarabun New" w:cs="TH Sarabun New"/>
          <w:color w:val="000000"/>
          <w:sz w:val="32"/>
          <w:szCs w:val="32"/>
        </w:rPr>
        <w:instrText xml:space="preserve"> ADDIN EN.CITE.DATA </w:instrText>
      </w:r>
      <w:r w:rsidR="00013FEA">
        <w:rPr>
          <w:rFonts w:ascii="TH Sarabun New" w:hAnsi="TH Sarabun New" w:cs="TH Sarabun New"/>
          <w:color w:val="000000"/>
          <w:sz w:val="32"/>
          <w:szCs w:val="32"/>
        </w:rPr>
      </w:r>
      <w:r w:rsidR="00013FEA">
        <w:rPr>
          <w:rFonts w:ascii="TH Sarabun New" w:hAnsi="TH Sarabun New" w:cs="TH Sarabun New"/>
          <w:color w:val="000000"/>
          <w:sz w:val="32"/>
          <w:szCs w:val="32"/>
        </w:rPr>
        <w:fldChar w:fldCharType="end"/>
      </w:r>
      <w:r w:rsidRPr="001E4D5A">
        <w:rPr>
          <w:rFonts w:ascii="TH Sarabun New" w:hAnsi="TH Sarabun New" w:cs="TH Sarabun New"/>
          <w:color w:val="000000"/>
          <w:sz w:val="32"/>
          <w:szCs w:val="32"/>
        </w:rPr>
        <w:fldChar w:fldCharType="separate"/>
      </w:r>
      <w:r w:rsidRPr="001E4D5A">
        <w:rPr>
          <w:rFonts w:ascii="TH Sarabun New" w:hAnsi="TH Sarabun New" w:cs="TH Sarabun New"/>
          <w:noProof/>
          <w:color w:val="000000"/>
          <w:sz w:val="32"/>
          <w:szCs w:val="32"/>
        </w:rPr>
        <w:t>(Kuperman et al., 2007; Sutton et al., 2020)</w:t>
      </w:r>
      <w:r w:rsidRPr="001E4D5A">
        <w:rPr>
          <w:rFonts w:ascii="TH Sarabun New" w:hAnsi="TH Sarabun New" w:cs="TH Sarabun New"/>
          <w:color w:val="000000"/>
          <w:sz w:val="32"/>
          <w:szCs w:val="32"/>
        </w:rPr>
        <w:fldChar w:fldCharType="end"/>
      </w:r>
    </w:p>
    <w:p w14:paraId="6C1E07B9" w14:textId="77777777" w:rsidR="001E4D5A" w:rsidRPr="001E4D5A" w:rsidRDefault="001E4D5A" w:rsidP="001E4D5A">
      <w:pPr>
        <w:spacing w:after="0" w:line="240" w:lineRule="auto"/>
        <w:ind w:firstLine="720"/>
        <w:rPr>
          <w:rFonts w:ascii="TH Sarabun New" w:hAnsi="TH Sarabun New" w:cs="TH Sarabun New"/>
          <w:color w:val="000000"/>
          <w:sz w:val="32"/>
          <w:szCs w:val="32"/>
        </w:rPr>
      </w:pPr>
      <w:r w:rsidRPr="001E4D5A">
        <w:rPr>
          <w:rFonts w:ascii="TH Sarabun New" w:hAnsi="TH Sarabun New" w:cs="TH Sarabun New"/>
          <w:color w:val="000000"/>
          <w:sz w:val="32"/>
          <w:szCs w:val="32"/>
          <w:cs/>
        </w:rPr>
        <w:t xml:space="preserve">นอกจากนี้ การนำเทคนิคการเรียนรู้ของเครื่องมาประยุกต์ใช้กับ </w:t>
      </w:r>
      <w:r w:rsidRPr="001E4D5A">
        <w:rPr>
          <w:rFonts w:ascii="TH Sarabun New" w:hAnsi="TH Sarabun New" w:cs="TH Sarabun New"/>
          <w:color w:val="000000"/>
          <w:sz w:val="32"/>
          <w:szCs w:val="32"/>
        </w:rPr>
        <w:t xml:space="preserve">CDSS </w:t>
      </w:r>
      <w:r w:rsidRPr="001E4D5A">
        <w:rPr>
          <w:rFonts w:ascii="TH Sarabun New" w:hAnsi="TH Sarabun New" w:cs="TH Sarabun New"/>
          <w:color w:val="000000"/>
          <w:sz w:val="32"/>
          <w:szCs w:val="32"/>
          <w:cs/>
        </w:rPr>
        <w:t xml:space="preserve">สามารถช่วยเพิ่มประสิทธิภาพในการคัดกรองใบสั่งยาที่มีความเสี่ยงสูงต่อความคลาดเคลื่อนทางยา โดยช่วยจัดลำดับความสำคัญของการตรวจสอบใบสั่งยาและลดภาระงานของเภสัชกรในการตรวจสอบคำสั่งยาจำนวนมากในระบบบริการสุขภาพ </w:t>
      </w:r>
    </w:p>
    <w:p w14:paraId="571B2756" w14:textId="77777777" w:rsidR="001E4D5A" w:rsidRPr="001E4D5A" w:rsidRDefault="001E4D5A" w:rsidP="001E4D5A">
      <w:pPr>
        <w:spacing w:after="0" w:line="240" w:lineRule="auto"/>
        <w:outlineLvl w:val="1"/>
        <w:rPr>
          <w:rFonts w:ascii="TH Sarabun New" w:hAnsi="TH Sarabun New" w:cs="TH Sarabun New"/>
          <w:b/>
          <w:bCs/>
          <w:color w:val="000000"/>
          <w:sz w:val="32"/>
          <w:szCs w:val="32"/>
        </w:rPr>
      </w:pPr>
    </w:p>
    <w:p w14:paraId="47C0F412" w14:textId="77777777" w:rsidR="001E4D5A" w:rsidRPr="001E4D5A" w:rsidRDefault="001E4D5A" w:rsidP="001E4D5A">
      <w:pPr>
        <w:spacing w:after="0" w:line="240" w:lineRule="auto"/>
        <w:outlineLvl w:val="1"/>
        <w:rPr>
          <w:rFonts w:ascii="TH Sarabun New" w:hAnsi="TH Sarabun New" w:cs="TH Sarabun New"/>
          <w:b/>
          <w:bCs/>
          <w:color w:val="000000"/>
          <w:sz w:val="32"/>
          <w:szCs w:val="32"/>
        </w:rPr>
      </w:pPr>
      <w:bookmarkStart w:id="67" w:name="_Toc227716204"/>
      <w:bookmarkStart w:id="68" w:name="_Toc227716789"/>
      <w:bookmarkStart w:id="69" w:name="_Toc227718601"/>
      <w:r w:rsidRPr="001E4D5A">
        <w:rPr>
          <w:rFonts w:ascii="TH Sarabun New" w:hAnsi="TH Sarabun New" w:cs="TH Sarabun New"/>
          <w:b/>
          <w:bCs/>
          <w:color w:val="000000"/>
          <w:sz w:val="32"/>
          <w:szCs w:val="32"/>
          <w:cs/>
        </w:rPr>
        <w:t xml:space="preserve">ข้อจำกัดของ </w:t>
      </w:r>
      <w:r w:rsidRPr="001E4D5A">
        <w:rPr>
          <w:rFonts w:ascii="TH Sarabun New" w:hAnsi="TH Sarabun New" w:cs="TH Sarabun New"/>
          <w:b/>
          <w:bCs/>
          <w:color w:val="000000"/>
          <w:sz w:val="32"/>
          <w:szCs w:val="32"/>
        </w:rPr>
        <w:t xml:space="preserve">CDSS </w:t>
      </w:r>
      <w:r w:rsidRPr="001E4D5A">
        <w:rPr>
          <w:rFonts w:ascii="TH Sarabun New" w:hAnsi="TH Sarabun New" w:cs="TH Sarabun New"/>
          <w:b/>
          <w:bCs/>
          <w:color w:val="000000"/>
          <w:sz w:val="32"/>
          <w:szCs w:val="32"/>
          <w:cs/>
        </w:rPr>
        <w:t>แบบดั้งเดิม</w:t>
      </w:r>
      <w:bookmarkEnd w:id="67"/>
      <w:bookmarkEnd w:id="68"/>
      <w:bookmarkEnd w:id="69"/>
    </w:p>
    <w:p w14:paraId="50602A9C" w14:textId="77777777" w:rsidR="001E4D5A" w:rsidRPr="001E4D5A" w:rsidRDefault="001E4D5A" w:rsidP="001E4D5A">
      <w:pPr>
        <w:spacing w:after="0" w:line="240" w:lineRule="auto"/>
        <w:ind w:firstLine="720"/>
        <w:rPr>
          <w:rFonts w:ascii="TH Sarabun New" w:hAnsi="TH Sarabun New" w:cs="TH Sarabun New"/>
          <w:color w:val="000000"/>
          <w:sz w:val="32"/>
          <w:szCs w:val="32"/>
        </w:rPr>
      </w:pPr>
      <w:r w:rsidRPr="001E4D5A">
        <w:rPr>
          <w:rFonts w:ascii="TH Sarabun New" w:hAnsi="TH Sarabun New" w:cs="TH Sarabun New"/>
          <w:color w:val="000000"/>
          <w:sz w:val="32"/>
          <w:szCs w:val="32"/>
          <w:cs/>
        </w:rPr>
        <w:t xml:space="preserve">แม้ </w:t>
      </w:r>
      <w:r w:rsidRPr="001E4D5A">
        <w:rPr>
          <w:rFonts w:ascii="TH Sarabun New" w:hAnsi="TH Sarabun New" w:cs="TH Sarabun New"/>
          <w:color w:val="000000"/>
          <w:sz w:val="32"/>
          <w:szCs w:val="32"/>
        </w:rPr>
        <w:t xml:space="preserve">CDSS </w:t>
      </w:r>
      <w:r w:rsidRPr="001E4D5A">
        <w:rPr>
          <w:rFonts w:ascii="TH Sarabun New" w:hAnsi="TH Sarabun New" w:cs="TH Sarabun New"/>
          <w:color w:val="000000"/>
          <w:sz w:val="32"/>
          <w:szCs w:val="32"/>
          <w:cs/>
        </w:rPr>
        <w:t xml:space="preserve">จะมีบทบาทสำคัญในการเพิ่มความปลอดภัยทางยา แต่ระบบ </w:t>
      </w:r>
      <w:r w:rsidRPr="001E4D5A">
        <w:rPr>
          <w:rFonts w:ascii="TH Sarabun New" w:hAnsi="TH Sarabun New" w:cs="TH Sarabun New"/>
          <w:color w:val="000000"/>
          <w:sz w:val="32"/>
          <w:szCs w:val="32"/>
        </w:rPr>
        <w:t xml:space="preserve">CDSS </w:t>
      </w:r>
      <w:r w:rsidRPr="001E4D5A">
        <w:rPr>
          <w:rFonts w:ascii="TH Sarabun New" w:hAnsi="TH Sarabun New" w:cs="TH Sarabun New"/>
          <w:color w:val="000000"/>
          <w:sz w:val="32"/>
          <w:szCs w:val="32"/>
          <w:cs/>
        </w:rPr>
        <w:t>แบบดั้งเดิมยังมีข้อจำกัดหลายประการ ระบบที่อาศัยกฎที่กำหนดไว้ล่วงหน้า (</w:t>
      </w:r>
      <w:r w:rsidRPr="001E4D5A">
        <w:rPr>
          <w:rFonts w:ascii="TH Sarabun New" w:hAnsi="TH Sarabun New" w:cs="TH Sarabun New"/>
          <w:color w:val="000000"/>
          <w:sz w:val="32"/>
          <w:szCs w:val="32"/>
        </w:rPr>
        <w:t xml:space="preserve">rule-based systems) </w:t>
      </w:r>
      <w:r w:rsidRPr="001E4D5A">
        <w:rPr>
          <w:rFonts w:ascii="TH Sarabun New" w:hAnsi="TH Sarabun New" w:cs="TH Sarabun New"/>
          <w:color w:val="000000"/>
          <w:sz w:val="32"/>
          <w:szCs w:val="32"/>
          <w:cs/>
        </w:rPr>
        <w:t>มักมีความยืดหยุ่นต่ำ และต้องอาศัยการปรับปรุงฐานกฎอย่างต่อเนื่องเพื่อให้ทันต่อแนวทางการรักษาและข้อมูลยาที่มีการเปลี่ยนแปลงอยู่เสมอ</w:t>
      </w:r>
    </w:p>
    <w:p w14:paraId="144F74DF" w14:textId="77777777" w:rsidR="001E4D5A" w:rsidRPr="001E4D5A" w:rsidRDefault="001E4D5A" w:rsidP="001E4D5A">
      <w:pPr>
        <w:spacing w:after="0" w:line="240" w:lineRule="auto"/>
        <w:ind w:firstLine="720"/>
        <w:rPr>
          <w:rFonts w:ascii="TH Sarabun New" w:hAnsi="TH Sarabun New" w:cs="TH Sarabun New"/>
          <w:color w:val="000000"/>
          <w:sz w:val="32"/>
          <w:szCs w:val="32"/>
        </w:rPr>
      </w:pPr>
      <w:r w:rsidRPr="001E4D5A">
        <w:rPr>
          <w:rFonts w:ascii="TH Sarabun New" w:hAnsi="TH Sarabun New" w:cs="TH Sarabun New"/>
          <w:color w:val="000000"/>
          <w:sz w:val="32"/>
          <w:szCs w:val="32"/>
          <w:cs/>
        </w:rPr>
        <w:t xml:space="preserve">อีกหนึ่งข้อจำกัดสำคัญคือปัญหา </w:t>
      </w:r>
      <w:r w:rsidRPr="001E4D5A">
        <w:rPr>
          <w:rFonts w:ascii="TH Sarabun New" w:hAnsi="TH Sarabun New" w:cs="TH Sarabun New"/>
          <w:color w:val="000000"/>
          <w:sz w:val="32"/>
          <w:szCs w:val="32"/>
        </w:rPr>
        <w:t xml:space="preserve">alert fatigue </w:t>
      </w:r>
      <w:r w:rsidRPr="001E4D5A">
        <w:rPr>
          <w:rFonts w:ascii="TH Sarabun New" w:hAnsi="TH Sarabun New" w:cs="TH Sarabun New"/>
          <w:color w:val="000000"/>
          <w:sz w:val="32"/>
          <w:szCs w:val="32"/>
          <w:cs/>
        </w:rPr>
        <w:t>ซึ่งเกิดจากการแจ้งเตือนจำนวนมากที่ไม่สามารถจัดลำดับความสำคัญตามความเสี่ยงทางคลินิกได้อย่างเหมาะสม ส่งผลให้ผู้ใช้งานมีแนวโน้มเพิกเฉยต่อการแจ้งเตือน แม้ในกรณีที่มีความสำคัญต่อความปลอดภัยของผู้ป่วย (</w:t>
      </w:r>
      <w:r w:rsidRPr="001E4D5A">
        <w:rPr>
          <w:rFonts w:ascii="TH Sarabun New" w:hAnsi="TH Sarabun New" w:cs="TH Sarabun New"/>
          <w:color w:val="000000"/>
          <w:sz w:val="32"/>
          <w:szCs w:val="32"/>
        </w:rPr>
        <w:t>Poly et al., 2020)</w:t>
      </w:r>
    </w:p>
    <w:p w14:paraId="47434C74" w14:textId="34630C94" w:rsidR="001E4D5A" w:rsidRPr="001E4D5A" w:rsidRDefault="001E4D5A" w:rsidP="001E4D5A">
      <w:pPr>
        <w:spacing w:after="0" w:line="240" w:lineRule="auto"/>
        <w:rPr>
          <w:rFonts w:ascii="TH Sarabun New" w:hAnsi="TH Sarabun New" w:cs="TH Sarabun New"/>
          <w:color w:val="000000"/>
          <w:sz w:val="32"/>
          <w:szCs w:val="32"/>
          <w:cs/>
        </w:rPr>
      </w:pPr>
      <w:r w:rsidRPr="001E4D5A">
        <w:rPr>
          <w:rFonts w:ascii="TH Sarabun New" w:hAnsi="TH Sarabun New" w:cs="TH Sarabun New"/>
          <w:color w:val="000000"/>
          <w:sz w:val="32"/>
          <w:szCs w:val="32"/>
          <w:cs/>
        </w:rPr>
        <w:lastRenderedPageBreak/>
        <w:t xml:space="preserve">นอกจากนี้ </w:t>
      </w:r>
      <w:r w:rsidRPr="001E4D5A">
        <w:rPr>
          <w:rFonts w:ascii="TH Sarabun New" w:hAnsi="TH Sarabun New" w:cs="TH Sarabun New"/>
          <w:color w:val="000000"/>
          <w:sz w:val="32"/>
          <w:szCs w:val="32"/>
        </w:rPr>
        <w:t xml:space="preserve">CDSS </w:t>
      </w:r>
      <w:r w:rsidRPr="001E4D5A">
        <w:rPr>
          <w:rFonts w:ascii="TH Sarabun New" w:hAnsi="TH Sarabun New" w:cs="TH Sarabun New"/>
          <w:color w:val="000000"/>
          <w:sz w:val="32"/>
          <w:szCs w:val="32"/>
          <w:cs/>
        </w:rPr>
        <w:t xml:space="preserve">แบบดั้งเดิมยังมีข้อจำกัดในการประมวลผลข้อมูลทางคลินิกที่มีความซับซ้อน โดยเฉพาะข้อมูลที่อยู่ในรูปแบบข้อความอิสระจากเวชระเบียนอิเล็กทรอนิกส์ ซึ่งทำให้ระบบไม่สามารถตีความบริบททางคลินิกของผู้ป่วยได้อย่างครอบคลุม </w:t>
      </w:r>
      <w:r w:rsidRPr="001E4D5A">
        <w:rPr>
          <w:rFonts w:ascii="TH Sarabun New" w:hAnsi="TH Sarabun New" w:cs="TH Sarabun New"/>
          <w:color w:val="000000"/>
          <w:sz w:val="32"/>
          <w:szCs w:val="32"/>
          <w:cs/>
        </w:rPr>
        <w:fldChar w:fldCharType="begin">
          <w:fldData xml:space="preserve">PEVuZE5vdGU+PENpdGU+PEF1dGhvcj5OYXRzaWF2YXM8L0F1dGhvcj48WWVhcj4yMDE5PC9ZZWFy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</w:fldData>
        </w:fldChar>
      </w:r>
      <w:r w:rsidR="00013FEA">
        <w:rPr>
          <w:rFonts w:ascii="TH Sarabun New" w:hAnsi="TH Sarabun New" w:cs="TH Sarabun New"/>
          <w:color w:val="000000"/>
          <w:sz w:val="32"/>
          <w:szCs w:val="32"/>
        </w:rPr>
        <w:instrText xml:space="preserve"> ADDIN EN.CITE </w:instrText>
      </w:r>
      <w:r w:rsidR="00013FEA">
        <w:rPr>
          <w:rFonts w:ascii="TH Sarabun New" w:hAnsi="TH Sarabun New" w:cs="TH Sarabun New"/>
          <w:color w:val="000000"/>
          <w:sz w:val="32"/>
          <w:szCs w:val="32"/>
          <w:cs/>
        </w:rPr>
        <w:fldChar w:fldCharType="begin">
          <w:fldData xml:space="preserve">PEVuZE5vdGU+PENpdGU+PEF1dGhvcj5OYXRzaWF2YXM8L0F1dGhvcj48WWVhcj4yMDE5PC9ZZWFy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</w:fldData>
        </w:fldChar>
      </w:r>
      <w:r w:rsidR="00013FEA">
        <w:rPr>
          <w:rFonts w:ascii="TH Sarabun New" w:hAnsi="TH Sarabun New" w:cs="TH Sarabun New"/>
          <w:color w:val="000000"/>
          <w:sz w:val="32"/>
          <w:szCs w:val="32"/>
        </w:rPr>
        <w:instrText xml:space="preserve"> ADDIN EN.CITE.DATA </w:instrText>
      </w:r>
      <w:r w:rsidR="00013FEA">
        <w:rPr>
          <w:rFonts w:ascii="TH Sarabun New" w:hAnsi="TH Sarabun New" w:cs="TH Sarabun New"/>
          <w:color w:val="000000"/>
          <w:sz w:val="32"/>
          <w:szCs w:val="32"/>
          <w:cs/>
        </w:rPr>
      </w:r>
      <w:r w:rsidR="00013FEA">
        <w:rPr>
          <w:rFonts w:ascii="TH Sarabun New" w:hAnsi="TH Sarabun New" w:cs="TH Sarabun New"/>
          <w:color w:val="000000"/>
          <w:sz w:val="32"/>
          <w:szCs w:val="32"/>
          <w:cs/>
        </w:rPr>
        <w:fldChar w:fldCharType="end"/>
      </w:r>
      <w:r w:rsidRPr="001E4D5A">
        <w:rPr>
          <w:rFonts w:ascii="TH Sarabun New" w:hAnsi="TH Sarabun New" w:cs="TH Sarabun New"/>
          <w:color w:val="000000"/>
          <w:sz w:val="32"/>
          <w:szCs w:val="32"/>
          <w:cs/>
        </w:rPr>
        <w:fldChar w:fldCharType="separate"/>
      </w:r>
      <w:r w:rsidRPr="001E4D5A">
        <w:rPr>
          <w:rFonts w:ascii="TH Sarabun New" w:hAnsi="TH Sarabun New" w:cs="TH Sarabun New"/>
          <w:noProof/>
          <w:color w:val="000000"/>
          <w:sz w:val="32"/>
          <w:szCs w:val="32"/>
          <w:cs/>
        </w:rPr>
        <w:t>(</w:t>
      </w:r>
      <w:r w:rsidRPr="001E4D5A">
        <w:rPr>
          <w:rFonts w:ascii="TH Sarabun New" w:hAnsi="TH Sarabun New" w:cs="TH Sarabun New"/>
          <w:noProof/>
          <w:color w:val="000000"/>
          <w:sz w:val="32"/>
          <w:szCs w:val="32"/>
        </w:rPr>
        <w:t xml:space="preserve">Natsiavas et al., </w:t>
      </w:r>
      <w:r w:rsidRPr="001E4D5A">
        <w:rPr>
          <w:rFonts w:ascii="TH Sarabun New" w:hAnsi="TH Sarabun New" w:cs="TH Sarabun New"/>
          <w:noProof/>
          <w:color w:val="000000"/>
          <w:sz w:val="32"/>
          <w:szCs w:val="32"/>
          <w:cs/>
        </w:rPr>
        <w:t>2019)</w:t>
      </w:r>
      <w:r w:rsidRPr="001E4D5A">
        <w:rPr>
          <w:rFonts w:ascii="TH Sarabun New" w:hAnsi="TH Sarabun New" w:cs="TH Sarabun New"/>
          <w:color w:val="000000"/>
          <w:sz w:val="32"/>
          <w:szCs w:val="32"/>
          <w:cs/>
        </w:rPr>
        <w:fldChar w:fldCharType="end"/>
      </w:r>
    </w:p>
    <w:p w14:paraId="7BD8D5E1" w14:textId="77777777" w:rsidR="001E4D5A" w:rsidRPr="001E4D5A" w:rsidRDefault="001E4D5A" w:rsidP="001E4D5A">
      <w:pPr>
        <w:spacing w:after="0" w:line="240" w:lineRule="auto"/>
        <w:outlineLvl w:val="1"/>
        <w:rPr>
          <w:rFonts w:ascii="TH Sarabun New" w:hAnsi="TH Sarabun New" w:cs="TH Sarabun New"/>
          <w:b/>
          <w:bCs/>
          <w:color w:val="000000"/>
          <w:sz w:val="32"/>
          <w:szCs w:val="32"/>
        </w:rPr>
      </w:pPr>
    </w:p>
    <w:p w14:paraId="48920D7A" w14:textId="77777777" w:rsidR="001E4D5A" w:rsidRPr="001E4D5A" w:rsidRDefault="001E4D5A" w:rsidP="001E4D5A">
      <w:pPr>
        <w:spacing w:after="0" w:line="240" w:lineRule="auto"/>
        <w:outlineLvl w:val="1"/>
        <w:rPr>
          <w:rFonts w:ascii="TH Sarabun New" w:hAnsi="TH Sarabun New" w:cs="TH Sarabun New"/>
          <w:b/>
          <w:bCs/>
          <w:color w:val="000000"/>
          <w:sz w:val="32"/>
          <w:szCs w:val="32"/>
        </w:rPr>
      </w:pPr>
      <w:bookmarkStart w:id="70" w:name="_Toc227716205"/>
      <w:bookmarkStart w:id="71" w:name="_Toc227716790"/>
      <w:bookmarkStart w:id="72" w:name="_Toc227718602"/>
      <w:r w:rsidRPr="001E4D5A">
        <w:rPr>
          <w:rFonts w:ascii="TH Sarabun New" w:hAnsi="TH Sarabun New" w:cs="TH Sarabun New"/>
          <w:b/>
          <w:bCs/>
          <w:color w:val="000000"/>
          <w:sz w:val="32"/>
          <w:szCs w:val="32"/>
          <w:cs/>
        </w:rPr>
        <w:t xml:space="preserve">บทบาทของ </w:t>
      </w:r>
      <w:r w:rsidRPr="001E4D5A">
        <w:rPr>
          <w:rFonts w:ascii="TH Sarabun New" w:hAnsi="TH Sarabun New" w:cs="TH Sarabun New"/>
          <w:b/>
          <w:bCs/>
          <w:color w:val="000000"/>
          <w:sz w:val="32"/>
          <w:szCs w:val="32"/>
        </w:rPr>
        <w:t xml:space="preserve">CDSS </w:t>
      </w:r>
      <w:r w:rsidRPr="001E4D5A">
        <w:rPr>
          <w:rFonts w:ascii="TH Sarabun New" w:hAnsi="TH Sarabun New" w:cs="TH Sarabun New"/>
          <w:b/>
          <w:bCs/>
          <w:color w:val="000000"/>
          <w:sz w:val="32"/>
          <w:szCs w:val="32"/>
          <w:cs/>
        </w:rPr>
        <w:t xml:space="preserve">ในการพัฒนาไปสู่ระบบ </w:t>
      </w:r>
      <w:r w:rsidRPr="001E4D5A">
        <w:rPr>
          <w:rFonts w:ascii="TH Sarabun New" w:hAnsi="TH Sarabun New" w:cs="TH Sarabun New"/>
          <w:b/>
          <w:bCs/>
          <w:color w:val="000000"/>
          <w:sz w:val="32"/>
          <w:szCs w:val="32"/>
        </w:rPr>
        <w:t>AI</w:t>
      </w:r>
      <w:bookmarkEnd w:id="70"/>
      <w:bookmarkEnd w:id="71"/>
      <w:bookmarkEnd w:id="72"/>
    </w:p>
    <w:p w14:paraId="261BDB29" w14:textId="77777777" w:rsidR="001E4D5A" w:rsidRPr="001E4D5A" w:rsidRDefault="001E4D5A" w:rsidP="001E4D5A">
      <w:pPr>
        <w:spacing w:after="0" w:line="240" w:lineRule="auto"/>
        <w:ind w:firstLine="720"/>
        <w:rPr>
          <w:rFonts w:ascii="TH Sarabun New" w:hAnsi="TH Sarabun New" w:cs="TH Sarabun New"/>
          <w:color w:val="000000"/>
          <w:sz w:val="32"/>
          <w:szCs w:val="32"/>
        </w:rPr>
      </w:pPr>
      <w:r w:rsidRPr="001E4D5A">
        <w:rPr>
          <w:rFonts w:ascii="TH Sarabun New" w:hAnsi="TH Sarabun New" w:cs="TH Sarabun New"/>
          <w:color w:val="000000"/>
          <w:sz w:val="32"/>
          <w:szCs w:val="32"/>
          <w:cs/>
        </w:rPr>
        <w:t xml:space="preserve">จากข้อจำกัดของ </w:t>
      </w:r>
      <w:r w:rsidRPr="001E4D5A">
        <w:rPr>
          <w:rFonts w:ascii="TH Sarabun New" w:hAnsi="TH Sarabun New" w:cs="TH Sarabun New"/>
          <w:color w:val="000000"/>
          <w:sz w:val="32"/>
          <w:szCs w:val="32"/>
        </w:rPr>
        <w:t xml:space="preserve">CDSS </w:t>
      </w:r>
      <w:r w:rsidRPr="001E4D5A">
        <w:rPr>
          <w:rFonts w:ascii="TH Sarabun New" w:hAnsi="TH Sarabun New" w:cs="TH Sarabun New"/>
          <w:color w:val="000000"/>
          <w:sz w:val="32"/>
          <w:szCs w:val="32"/>
          <w:cs/>
        </w:rPr>
        <w:t xml:space="preserve">แบบดั้งเดิม งานวิจัยในช่วงหลังจึงมุ่งเน้นการพัฒนาระบบ </w:t>
      </w:r>
      <w:r w:rsidRPr="001E4D5A">
        <w:rPr>
          <w:rFonts w:ascii="TH Sarabun New" w:hAnsi="TH Sarabun New" w:cs="TH Sarabun New"/>
          <w:color w:val="000000"/>
          <w:sz w:val="32"/>
          <w:szCs w:val="32"/>
        </w:rPr>
        <w:t xml:space="preserve">CDSS </w:t>
      </w:r>
      <w:r w:rsidRPr="001E4D5A">
        <w:rPr>
          <w:rFonts w:ascii="TH Sarabun New" w:hAnsi="TH Sarabun New" w:cs="TH Sarabun New"/>
          <w:color w:val="000000"/>
          <w:sz w:val="32"/>
          <w:szCs w:val="32"/>
          <w:cs/>
        </w:rPr>
        <w:t>ที่ผสานเทคโนโลยีปัญญาประดิษฐ์ (</w:t>
      </w:r>
      <w:r w:rsidRPr="001E4D5A">
        <w:rPr>
          <w:rFonts w:ascii="TH Sarabun New" w:hAnsi="TH Sarabun New" w:cs="TH Sarabun New"/>
          <w:color w:val="000000"/>
          <w:sz w:val="32"/>
          <w:szCs w:val="32"/>
        </w:rPr>
        <w:t xml:space="preserve">Artificial Intelligence; AI) </w:t>
      </w:r>
      <w:r w:rsidRPr="001E4D5A">
        <w:rPr>
          <w:rFonts w:ascii="TH Sarabun New" w:hAnsi="TH Sarabun New" w:cs="TH Sarabun New"/>
          <w:color w:val="000000"/>
          <w:sz w:val="32"/>
          <w:szCs w:val="32"/>
          <w:cs/>
        </w:rPr>
        <w:t xml:space="preserve">เพื่อเพิ่มความสามารถในการวิเคราะห์ข้อมูลทางคลินิกจำนวนมากและปรับปรุงความแม่นยำของการแจ้งเตือน โดยเทคนิค </w:t>
      </w:r>
      <w:r w:rsidRPr="001E4D5A">
        <w:rPr>
          <w:rFonts w:ascii="TH Sarabun New" w:hAnsi="TH Sarabun New" w:cs="TH Sarabun New"/>
          <w:color w:val="000000"/>
          <w:sz w:val="32"/>
          <w:szCs w:val="32"/>
        </w:rPr>
        <w:t xml:space="preserve">machine learning </w:t>
      </w:r>
      <w:r w:rsidRPr="001E4D5A">
        <w:rPr>
          <w:rFonts w:ascii="TH Sarabun New" w:hAnsi="TH Sarabun New" w:cs="TH Sarabun New"/>
          <w:color w:val="000000"/>
          <w:sz w:val="32"/>
          <w:szCs w:val="32"/>
          <w:cs/>
        </w:rPr>
        <w:t xml:space="preserve">สามารถช่วยให้ระบบเรียนรู้จากข้อมูลจริงและให้คำแนะนำที่สอดคล้องกับบริบทของผู้ป่วยมากขึ้น </w:t>
      </w:r>
    </w:p>
    <w:p w14:paraId="15B38592" w14:textId="14E16B6B" w:rsidR="001E4D5A" w:rsidRPr="001E4D5A" w:rsidRDefault="001E4D5A" w:rsidP="001E4D5A">
      <w:pPr>
        <w:spacing w:after="0" w:line="240" w:lineRule="auto"/>
        <w:ind w:firstLine="720"/>
        <w:rPr>
          <w:rFonts w:ascii="TH Sarabun New" w:hAnsi="TH Sarabun New" w:cs="TH Sarabun New"/>
          <w:color w:val="000000"/>
          <w:sz w:val="32"/>
          <w:szCs w:val="32"/>
          <w:cs/>
        </w:rPr>
      </w:pPr>
      <w:r w:rsidRPr="001E4D5A">
        <w:rPr>
          <w:rFonts w:ascii="TH Sarabun New" w:hAnsi="TH Sarabun New" w:cs="TH Sarabun New"/>
          <w:color w:val="000000"/>
          <w:sz w:val="32"/>
          <w:szCs w:val="32"/>
          <w:cs/>
        </w:rPr>
        <w:t xml:space="preserve">เทคโนโลยี </w:t>
      </w:r>
      <w:r w:rsidRPr="001E4D5A">
        <w:rPr>
          <w:rFonts w:ascii="TH Sarabun New" w:hAnsi="TH Sarabun New" w:cs="TH Sarabun New"/>
          <w:color w:val="000000"/>
          <w:sz w:val="32"/>
          <w:szCs w:val="32"/>
        </w:rPr>
        <w:t xml:space="preserve">AI </w:t>
      </w:r>
      <w:r w:rsidRPr="001E4D5A">
        <w:rPr>
          <w:rFonts w:ascii="TH Sarabun New" w:hAnsi="TH Sarabun New" w:cs="TH Sarabun New"/>
          <w:color w:val="000000"/>
          <w:sz w:val="32"/>
          <w:szCs w:val="32"/>
          <w:cs/>
        </w:rPr>
        <w:t xml:space="preserve">ยังช่วยให้ระบบสามารถวิเคราะห์ข้อมูลทั้งที่มีโครงสร้างและไม่มีโครงสร้างจากเวชระเบียนอิเล็กทรอนิกส์ ซึ่งช่วยเพิ่มศักยภาพของระบบสนับสนุนการตัดสินใจทางคลินิกในสถานการณ์ที่มีข้อมูลจำนวนมากและมีความซับซ้อนสูง </w:t>
      </w:r>
      <w:r w:rsidRPr="001E4D5A">
        <w:rPr>
          <w:rFonts w:ascii="TH Sarabun New" w:hAnsi="TH Sarabun New" w:cs="TH Sarabun New"/>
          <w:color w:val="000000"/>
          <w:sz w:val="32"/>
          <w:szCs w:val="32"/>
          <w:cs/>
        </w:rPr>
        <w:fldChar w:fldCharType="begin"/>
      </w:r>
      <w:r w:rsidR="00013FEA">
        <w:rPr>
          <w:rFonts w:ascii="TH Sarabun New" w:hAnsi="TH Sarabun New" w:cs="TH Sarabun New"/>
          <w:color w:val="000000"/>
          <w:sz w:val="32"/>
          <w:szCs w:val="32"/>
        </w:rPr>
        <w:instrText xml:space="preserve"> ADDIN EN.CITE &lt;EndNote&gt;&lt;Cite&gt;&lt;Author&gt;Topol&lt;/Author&gt;&lt;Year&gt;</w:instrText>
      </w:r>
      <w:r w:rsidR="00013FEA">
        <w:rPr>
          <w:rFonts w:ascii="TH Sarabun New" w:hAnsi="TH Sarabun New" w:cs="TH Sarabun New"/>
          <w:color w:val="000000"/>
          <w:sz w:val="32"/>
          <w:szCs w:val="32"/>
          <w:cs/>
        </w:rPr>
        <w:instrText>2019</w:instrText>
      </w:r>
      <w:r w:rsidR="00013FEA">
        <w:rPr>
          <w:rFonts w:ascii="TH Sarabun New" w:hAnsi="TH Sarabun New" w:cs="TH Sarabun New"/>
          <w:color w:val="000000"/>
          <w:sz w:val="32"/>
          <w:szCs w:val="32"/>
        </w:rPr>
        <w:instrText>&lt;/Year&gt;&lt;RecNum&gt;</w:instrText>
      </w:r>
      <w:r w:rsidR="00013FEA">
        <w:rPr>
          <w:rFonts w:ascii="TH Sarabun New" w:hAnsi="TH Sarabun New" w:cs="TH Sarabun New"/>
          <w:color w:val="000000"/>
          <w:sz w:val="32"/>
          <w:szCs w:val="32"/>
          <w:cs/>
        </w:rPr>
        <w:instrText>13</w:instrText>
      </w:r>
      <w:r w:rsidR="00013FEA">
        <w:rPr>
          <w:rFonts w:ascii="TH Sarabun New" w:hAnsi="TH Sarabun New" w:cs="TH Sarabun New"/>
          <w:color w:val="000000"/>
          <w:sz w:val="32"/>
          <w:szCs w:val="32"/>
        </w:rPr>
        <w:instrText xml:space="preserve">&lt;/RecNum&gt;&lt;DisplayText&gt;(Topol, </w:instrText>
      </w:r>
      <w:r w:rsidR="00013FEA">
        <w:rPr>
          <w:rFonts w:ascii="TH Sarabun New" w:hAnsi="TH Sarabun New" w:cs="TH Sarabun New"/>
          <w:color w:val="000000"/>
          <w:sz w:val="32"/>
          <w:szCs w:val="32"/>
          <w:cs/>
        </w:rPr>
        <w:instrText>2019)</w:instrText>
      </w:r>
      <w:r w:rsidR="00013FEA">
        <w:rPr>
          <w:rFonts w:ascii="TH Sarabun New" w:hAnsi="TH Sarabun New" w:cs="TH Sarabun New"/>
          <w:color w:val="000000"/>
          <w:sz w:val="32"/>
          <w:szCs w:val="32"/>
        </w:rPr>
        <w:instrText>&lt;/DisplayText&gt;&lt;record&gt;&lt;rec-number&gt;</w:instrText>
      </w:r>
      <w:r w:rsidR="00013FEA">
        <w:rPr>
          <w:rFonts w:ascii="TH Sarabun New" w:hAnsi="TH Sarabun New" w:cs="TH Sarabun New"/>
          <w:color w:val="000000"/>
          <w:sz w:val="32"/>
          <w:szCs w:val="32"/>
          <w:cs/>
        </w:rPr>
        <w:instrText>13</w:instrText>
      </w:r>
      <w:r w:rsidR="00013FEA">
        <w:rPr>
          <w:rFonts w:ascii="TH Sarabun New" w:hAnsi="TH Sarabun New" w:cs="TH Sarabun New"/>
          <w:color w:val="000000"/>
          <w:sz w:val="32"/>
          <w:szCs w:val="32"/>
        </w:rPr>
        <w:instrText>&lt;/rec-number&gt;&lt;foreign-keys&gt;&lt;key app="EN" db-id="wfxxwp</w:instrText>
      </w:r>
      <w:r w:rsidR="00013FEA">
        <w:rPr>
          <w:rFonts w:ascii="TH Sarabun New" w:hAnsi="TH Sarabun New" w:cs="TH Sarabun New"/>
          <w:color w:val="000000"/>
          <w:sz w:val="32"/>
          <w:szCs w:val="32"/>
          <w:cs/>
        </w:rPr>
        <w:instrText>9</w:instrText>
      </w:r>
      <w:r w:rsidR="00013FEA">
        <w:rPr>
          <w:rFonts w:ascii="TH Sarabun New" w:hAnsi="TH Sarabun New" w:cs="TH Sarabun New"/>
          <w:color w:val="000000"/>
          <w:sz w:val="32"/>
          <w:szCs w:val="32"/>
        </w:rPr>
        <w:instrText>df</w:instrText>
      </w:r>
      <w:r w:rsidR="00013FEA">
        <w:rPr>
          <w:rFonts w:ascii="TH Sarabun New" w:hAnsi="TH Sarabun New" w:cs="TH Sarabun New"/>
          <w:color w:val="000000"/>
          <w:sz w:val="32"/>
          <w:szCs w:val="32"/>
          <w:cs/>
        </w:rPr>
        <w:instrText>2</w:instrText>
      </w:r>
      <w:r w:rsidR="00013FEA">
        <w:rPr>
          <w:rFonts w:ascii="TH Sarabun New" w:hAnsi="TH Sarabun New" w:cs="TH Sarabun New"/>
          <w:color w:val="000000"/>
          <w:sz w:val="32"/>
          <w:szCs w:val="32"/>
        </w:rPr>
        <w:instrText>f</w:instrText>
      </w:r>
      <w:r w:rsidR="00013FEA">
        <w:rPr>
          <w:rFonts w:ascii="TH Sarabun New" w:hAnsi="TH Sarabun New" w:cs="TH Sarabun New"/>
          <w:color w:val="000000"/>
          <w:sz w:val="32"/>
          <w:szCs w:val="32"/>
          <w:cs/>
        </w:rPr>
        <w:instrText>5</w:instrText>
      </w:r>
      <w:r w:rsidR="00013FEA">
        <w:rPr>
          <w:rFonts w:ascii="TH Sarabun New" w:hAnsi="TH Sarabun New" w:cs="TH Sarabun New"/>
          <w:color w:val="000000"/>
          <w:sz w:val="32"/>
          <w:szCs w:val="32"/>
        </w:rPr>
        <w:instrText>vnevdp</w:instrText>
      </w:r>
      <w:r w:rsidR="00013FEA">
        <w:rPr>
          <w:rFonts w:ascii="TH Sarabun New" w:hAnsi="TH Sarabun New" w:cs="TH Sarabun New"/>
          <w:color w:val="000000"/>
          <w:sz w:val="32"/>
          <w:szCs w:val="32"/>
          <w:cs/>
        </w:rPr>
        <w:instrText>8550</w:instrText>
      </w:r>
      <w:r w:rsidR="00013FEA">
        <w:rPr>
          <w:rFonts w:ascii="TH Sarabun New" w:hAnsi="TH Sarabun New" w:cs="TH Sarabun New"/>
          <w:color w:val="000000"/>
          <w:sz w:val="32"/>
          <w:szCs w:val="32"/>
        </w:rPr>
        <w:instrText>amzewe</w:instrText>
      </w:r>
      <w:r w:rsidR="00013FEA">
        <w:rPr>
          <w:rFonts w:ascii="TH Sarabun New" w:hAnsi="TH Sarabun New" w:cs="TH Sarabun New"/>
          <w:color w:val="000000"/>
          <w:sz w:val="32"/>
          <w:szCs w:val="32"/>
          <w:cs/>
        </w:rPr>
        <w:instrText>2</w:instrText>
      </w:r>
      <w:r w:rsidR="00013FEA">
        <w:rPr>
          <w:rFonts w:ascii="TH Sarabun New" w:hAnsi="TH Sarabun New" w:cs="TH Sarabun New"/>
          <w:color w:val="000000"/>
          <w:sz w:val="32"/>
          <w:szCs w:val="32"/>
        </w:rPr>
        <w:instrText>spvzett" timestamp="</w:instrText>
      </w:r>
      <w:r w:rsidR="00013FEA">
        <w:rPr>
          <w:rFonts w:ascii="TH Sarabun New" w:hAnsi="TH Sarabun New" w:cs="TH Sarabun New"/>
          <w:color w:val="000000"/>
          <w:sz w:val="32"/>
          <w:szCs w:val="32"/>
          <w:cs/>
        </w:rPr>
        <w:instrText>1776797821"</w:instrText>
      </w:r>
      <w:r w:rsidR="00013FEA">
        <w:rPr>
          <w:rFonts w:ascii="TH Sarabun New" w:hAnsi="TH Sarabun New" w:cs="TH Sarabun New"/>
          <w:color w:val="000000"/>
          <w:sz w:val="32"/>
          <w:szCs w:val="32"/>
        </w:rPr>
        <w:instrText>&gt;</w:instrText>
      </w:r>
      <w:r w:rsidR="00013FEA">
        <w:rPr>
          <w:rFonts w:ascii="TH Sarabun New" w:hAnsi="TH Sarabun New" w:cs="TH Sarabun New"/>
          <w:color w:val="000000"/>
          <w:sz w:val="32"/>
          <w:szCs w:val="32"/>
          <w:cs/>
        </w:rPr>
        <w:instrText>13</w:instrText>
      </w:r>
      <w:r w:rsidR="00013FEA">
        <w:rPr>
          <w:rFonts w:ascii="TH Sarabun New" w:hAnsi="TH Sarabun New" w:cs="TH Sarabun New"/>
          <w:color w:val="000000"/>
          <w:sz w:val="32"/>
          <w:szCs w:val="32"/>
        </w:rPr>
        <w:instrText>&lt;/key&gt;&lt;/foreign-keys&gt;&lt;ref-type name="Journal Article"&gt;</w:instrText>
      </w:r>
      <w:r w:rsidR="00013FEA">
        <w:rPr>
          <w:rFonts w:ascii="TH Sarabun New" w:hAnsi="TH Sarabun New" w:cs="TH Sarabun New"/>
          <w:color w:val="000000"/>
          <w:sz w:val="32"/>
          <w:szCs w:val="32"/>
          <w:cs/>
        </w:rPr>
        <w:instrText>17</w:instrText>
      </w:r>
      <w:r w:rsidR="00013FEA">
        <w:rPr>
          <w:rFonts w:ascii="TH Sarabun New" w:hAnsi="TH Sarabun New" w:cs="TH Sarabun New"/>
          <w:color w:val="000000"/>
          <w:sz w:val="32"/>
          <w:szCs w:val="32"/>
        </w:rPr>
        <w:instrText>&lt;/ref-type&gt;&lt;contributors&gt;&lt;authors&gt;&lt;author&gt;Topol, Ej Auid-Orcid&lt;/author&gt;&lt;/authors&gt;&lt;translated-authors&gt;&lt;author&gt;Nat, Med&lt;/author&gt;&lt;/translated-authors&gt;&lt;/contributors&gt;&lt;auth-address&gt;Department of Molecular Medicine, Scripps Research, La Jolla, CA, USA. etopol@scripps.edu.&lt;/auth-address&gt;&lt;titles&gt;&lt;title&gt;High-performance medicine: the convergence of human and artificial intelligence&lt;/title&gt;&lt;/titles&gt;&lt;number&gt;</w:instrText>
      </w:r>
      <w:r w:rsidR="00013FEA">
        <w:rPr>
          <w:rFonts w:ascii="TH Sarabun New" w:hAnsi="TH Sarabun New" w:cs="TH Sarabun New"/>
          <w:color w:val="000000"/>
          <w:sz w:val="32"/>
          <w:szCs w:val="32"/>
          <w:cs/>
        </w:rPr>
        <w:instrText>1546-170</w:instrText>
      </w:r>
      <w:r w:rsidR="00013FEA">
        <w:rPr>
          <w:rFonts w:ascii="TH Sarabun New" w:hAnsi="TH Sarabun New" w:cs="TH Sarabun New"/>
          <w:color w:val="000000"/>
          <w:sz w:val="32"/>
          <w:szCs w:val="32"/>
        </w:rPr>
        <w:instrText>X (Electronic)&lt;/number&gt;&lt;dates&gt;&lt;year&gt;</w:instrText>
      </w:r>
      <w:r w:rsidR="00013FEA">
        <w:rPr>
          <w:rFonts w:ascii="TH Sarabun New" w:hAnsi="TH Sarabun New" w:cs="TH Sarabun New"/>
          <w:color w:val="000000"/>
          <w:sz w:val="32"/>
          <w:szCs w:val="32"/>
          <w:cs/>
        </w:rPr>
        <w:instrText>2019</w:instrText>
      </w:r>
      <w:r w:rsidR="00013FEA">
        <w:rPr>
          <w:rFonts w:ascii="TH Sarabun New" w:hAnsi="TH Sarabun New" w:cs="TH Sarabun New"/>
          <w:color w:val="000000"/>
          <w:sz w:val="32"/>
          <w:szCs w:val="32"/>
        </w:rPr>
        <w:instrText>&lt;/year&gt;&lt;/dates&gt;&lt;urls&gt;&lt;/urls&gt;&lt;remote-database-provider&gt;</w:instrText>
      </w:r>
      <w:r w:rsidR="00013FEA">
        <w:rPr>
          <w:rFonts w:ascii="TH Sarabun New" w:hAnsi="TH Sarabun New" w:cs="TH Sarabun New"/>
          <w:color w:val="000000"/>
          <w:sz w:val="32"/>
          <w:szCs w:val="32"/>
          <w:cs/>
        </w:rPr>
        <w:instrText xml:space="preserve">2019 </w:instrText>
      </w:r>
      <w:r w:rsidR="00013FEA">
        <w:rPr>
          <w:rFonts w:ascii="TH Sarabun New" w:hAnsi="TH Sarabun New" w:cs="TH Sarabun New"/>
          <w:color w:val="000000"/>
          <w:sz w:val="32"/>
          <w:szCs w:val="32"/>
        </w:rPr>
        <w:instrText>Jan&lt;/remote-database-provider&gt;&lt;language&gt;eng&lt;/language&gt;&lt;/record&gt;&lt;/Cite&gt;&lt;/EndNote&gt;</w:instrText>
      </w:r>
      <w:r w:rsidRPr="001E4D5A">
        <w:rPr>
          <w:rFonts w:ascii="TH Sarabun New" w:hAnsi="TH Sarabun New" w:cs="TH Sarabun New"/>
          <w:color w:val="000000"/>
          <w:sz w:val="32"/>
          <w:szCs w:val="32"/>
          <w:cs/>
        </w:rPr>
        <w:fldChar w:fldCharType="separate"/>
      </w:r>
      <w:r w:rsidRPr="001E4D5A">
        <w:rPr>
          <w:rFonts w:ascii="TH Sarabun New" w:hAnsi="TH Sarabun New" w:cs="TH Sarabun New"/>
          <w:noProof/>
          <w:color w:val="000000"/>
          <w:sz w:val="32"/>
          <w:szCs w:val="32"/>
          <w:cs/>
        </w:rPr>
        <w:t>(</w:t>
      </w:r>
      <w:r w:rsidRPr="001E4D5A">
        <w:rPr>
          <w:rFonts w:ascii="TH Sarabun New" w:hAnsi="TH Sarabun New" w:cs="TH Sarabun New"/>
          <w:noProof/>
          <w:color w:val="000000"/>
          <w:sz w:val="32"/>
          <w:szCs w:val="32"/>
        </w:rPr>
        <w:t xml:space="preserve">Topol, </w:t>
      </w:r>
      <w:r w:rsidRPr="001E4D5A">
        <w:rPr>
          <w:rFonts w:ascii="TH Sarabun New" w:hAnsi="TH Sarabun New" w:cs="TH Sarabun New"/>
          <w:noProof/>
          <w:color w:val="000000"/>
          <w:sz w:val="32"/>
          <w:szCs w:val="32"/>
          <w:cs/>
        </w:rPr>
        <w:t>2019)</w:t>
      </w:r>
      <w:r w:rsidRPr="001E4D5A">
        <w:rPr>
          <w:rFonts w:ascii="TH Sarabun New" w:hAnsi="TH Sarabun New" w:cs="TH Sarabun New"/>
          <w:color w:val="000000"/>
          <w:sz w:val="32"/>
          <w:szCs w:val="32"/>
          <w:cs/>
        </w:rPr>
        <w:fldChar w:fldCharType="end"/>
      </w:r>
    </w:p>
    <w:p w14:paraId="2317E511" w14:textId="77777777" w:rsidR="001E4D5A" w:rsidRPr="001E4D5A" w:rsidRDefault="001E4D5A" w:rsidP="001E4D5A">
      <w:pPr>
        <w:spacing w:after="0" w:line="240" w:lineRule="auto"/>
        <w:ind w:firstLine="720"/>
        <w:rPr>
          <w:rFonts w:ascii="TH Sarabun New" w:hAnsi="TH Sarabun New" w:cs="TH Sarabun New"/>
          <w:color w:val="000000"/>
          <w:sz w:val="32"/>
          <w:szCs w:val="32"/>
        </w:rPr>
      </w:pPr>
      <w:r w:rsidRPr="001E4D5A">
        <w:rPr>
          <w:rFonts w:ascii="TH Sarabun New" w:hAnsi="TH Sarabun New" w:cs="TH Sarabun New"/>
          <w:color w:val="000000"/>
          <w:sz w:val="32"/>
          <w:szCs w:val="32"/>
          <w:cs/>
        </w:rPr>
        <w:t xml:space="preserve">อย่างไรก็ตาม การประยุกต์ใช้ </w:t>
      </w:r>
      <w:r w:rsidRPr="001E4D5A">
        <w:rPr>
          <w:rFonts w:ascii="TH Sarabun New" w:hAnsi="TH Sarabun New" w:cs="TH Sarabun New"/>
          <w:color w:val="000000"/>
          <w:sz w:val="32"/>
          <w:szCs w:val="32"/>
        </w:rPr>
        <w:t xml:space="preserve">AI </w:t>
      </w:r>
      <w:r w:rsidRPr="001E4D5A">
        <w:rPr>
          <w:rFonts w:ascii="TH Sarabun New" w:hAnsi="TH Sarabun New" w:cs="TH Sarabun New"/>
          <w:color w:val="000000"/>
          <w:sz w:val="32"/>
          <w:szCs w:val="32"/>
          <w:cs/>
        </w:rPr>
        <w:t>ในระบบสนับสนุนการตัดสินใจทางคลินิกยังคงมีความท้าทาย โดยเฉพาะในด้านความโปร่งใสของโมเดลและความสามารถในการอธิบายผลลัพธ์ ซึ่งเป็นปัจจัยสำคัญต่อความน่าเชื่อถือและการนำระบบไปใช้จริงในบริบททางการแพทย์</w:t>
      </w:r>
    </w:p>
    <w:p w14:paraId="66BB8B66" w14:textId="77777777" w:rsidR="001E4D5A" w:rsidRPr="001E4D5A" w:rsidRDefault="001E4D5A" w:rsidP="001E4D5A">
      <w:pPr>
        <w:spacing w:after="0" w:line="240" w:lineRule="auto"/>
        <w:ind w:firstLine="720"/>
        <w:rPr>
          <w:rFonts w:ascii="TH Sarabun New" w:hAnsi="TH Sarabun New" w:cs="TH Sarabun New"/>
          <w:color w:val="000000"/>
          <w:sz w:val="32"/>
          <w:szCs w:val="32"/>
        </w:rPr>
      </w:pPr>
      <w:r w:rsidRPr="001E4D5A">
        <w:rPr>
          <w:rFonts w:ascii="TH Sarabun New" w:hAnsi="TH Sarabun New" w:cs="TH Sarabun New"/>
          <w:color w:val="000000"/>
          <w:sz w:val="32"/>
          <w:szCs w:val="32"/>
          <w:cs/>
        </w:rPr>
        <w:t xml:space="preserve">ด้วยเหตุนี้ </w:t>
      </w:r>
      <w:r w:rsidRPr="001E4D5A">
        <w:rPr>
          <w:rFonts w:ascii="TH Sarabun New" w:hAnsi="TH Sarabun New" w:cs="TH Sarabun New"/>
          <w:color w:val="000000"/>
          <w:sz w:val="32"/>
          <w:szCs w:val="32"/>
        </w:rPr>
        <w:t xml:space="preserve">CDSS </w:t>
      </w:r>
      <w:r w:rsidRPr="001E4D5A">
        <w:rPr>
          <w:rFonts w:ascii="TH Sarabun New" w:hAnsi="TH Sarabun New" w:cs="TH Sarabun New"/>
          <w:color w:val="000000"/>
          <w:sz w:val="32"/>
          <w:szCs w:val="32"/>
          <w:cs/>
        </w:rPr>
        <w:t xml:space="preserve">จึงถือเป็นรากฐานสำคัญของการพัฒนาระบบอัจฉริยะด้านความปลอดภัยทางยา และเป็นพื้นฐานของการประยุกต์ใช้เทคโนโลยีปัญญาประดิษฐ์ขั้นสูง เช่น </w:t>
      </w:r>
      <w:r w:rsidRPr="001E4D5A">
        <w:rPr>
          <w:rFonts w:ascii="TH Sarabun New" w:hAnsi="TH Sarabun New" w:cs="TH Sarabun New"/>
          <w:color w:val="000000"/>
          <w:sz w:val="32"/>
          <w:szCs w:val="32"/>
        </w:rPr>
        <w:t xml:space="preserve">machine learning </w:t>
      </w:r>
      <w:r w:rsidRPr="001E4D5A">
        <w:rPr>
          <w:rFonts w:ascii="TH Sarabun New" w:hAnsi="TH Sarabun New" w:cs="TH Sarabun New"/>
          <w:color w:val="000000"/>
          <w:sz w:val="32"/>
          <w:szCs w:val="32"/>
          <w:cs/>
        </w:rPr>
        <w:t xml:space="preserve">และ </w:t>
      </w:r>
      <w:r w:rsidRPr="001E4D5A">
        <w:rPr>
          <w:rFonts w:ascii="TH Sarabun New" w:hAnsi="TH Sarabun New" w:cs="TH Sarabun New"/>
          <w:color w:val="000000"/>
          <w:sz w:val="32"/>
          <w:szCs w:val="32"/>
        </w:rPr>
        <w:t xml:space="preserve">knowledge-based AI </w:t>
      </w:r>
      <w:r w:rsidRPr="001E4D5A">
        <w:rPr>
          <w:rFonts w:ascii="TH Sarabun New" w:hAnsi="TH Sarabun New" w:cs="TH Sarabun New"/>
          <w:color w:val="000000"/>
          <w:sz w:val="32"/>
          <w:szCs w:val="32"/>
          <w:cs/>
        </w:rPr>
        <w:t>เพื่อสนับสนุนการตัดสินใจทางคลินิกในงานวิจัยนี้</w:t>
      </w:r>
    </w:p>
    <w:p w14:paraId="43DFBA2C" w14:textId="77777777" w:rsidR="001E4D5A" w:rsidRPr="001E4D5A" w:rsidRDefault="001E4D5A" w:rsidP="001E4D5A">
      <w:pPr>
        <w:spacing w:after="0" w:line="240" w:lineRule="auto"/>
        <w:rPr>
          <w:rFonts w:ascii="TH Sarabun New" w:hAnsi="TH Sarabun New" w:cs="TH Sarabun New"/>
          <w:color w:val="000000"/>
          <w:sz w:val="32"/>
          <w:szCs w:val="32"/>
        </w:rPr>
      </w:pPr>
    </w:p>
    <w:p w14:paraId="78F5F5F5" w14:textId="77777777" w:rsidR="001E4D5A" w:rsidRPr="001E4D5A" w:rsidRDefault="001E4D5A" w:rsidP="001E4D5A">
      <w:pPr>
        <w:spacing w:after="0" w:line="240" w:lineRule="auto"/>
        <w:outlineLvl w:val="1"/>
        <w:rPr>
          <w:rFonts w:ascii="TH Sarabun New" w:hAnsi="TH Sarabun New" w:cs="TH Sarabun New"/>
          <w:b/>
          <w:bCs/>
          <w:color w:val="000000"/>
          <w:sz w:val="32"/>
          <w:szCs w:val="32"/>
        </w:rPr>
      </w:pPr>
      <w:bookmarkStart w:id="73" w:name="_Toc227716206"/>
      <w:bookmarkStart w:id="74" w:name="_Toc227716791"/>
      <w:bookmarkStart w:id="75" w:name="_Toc227718603"/>
      <w:r w:rsidRPr="001E4D5A">
        <w:rPr>
          <w:rFonts w:ascii="TH Sarabun New" w:hAnsi="TH Sarabun New" w:cs="TH Sarabun New"/>
          <w:b/>
          <w:bCs/>
          <w:color w:val="000000"/>
          <w:sz w:val="32"/>
          <w:szCs w:val="32"/>
          <w:cs/>
        </w:rPr>
        <w:t>เทคโนโลยีปัญญาประดิษฐ์ในระบบสาธารณสุข</w:t>
      </w:r>
      <w:bookmarkEnd w:id="73"/>
      <w:bookmarkEnd w:id="74"/>
      <w:bookmarkEnd w:id="75"/>
    </w:p>
    <w:p w14:paraId="0EE9BF41" w14:textId="77777777" w:rsidR="001E4D5A" w:rsidRPr="001E4D5A" w:rsidRDefault="001E4D5A" w:rsidP="001E4D5A">
      <w:pPr>
        <w:spacing w:after="0" w:line="240" w:lineRule="auto"/>
        <w:outlineLvl w:val="1"/>
        <w:rPr>
          <w:rFonts w:ascii="TH Sarabun New" w:hAnsi="TH Sarabun New" w:cs="TH Sarabun New"/>
          <w:b/>
          <w:bCs/>
          <w:color w:val="000000"/>
          <w:sz w:val="32"/>
          <w:szCs w:val="32"/>
        </w:rPr>
      </w:pPr>
      <w:bookmarkStart w:id="76" w:name="_Toc227716207"/>
      <w:bookmarkStart w:id="77" w:name="_Toc227716792"/>
      <w:bookmarkStart w:id="78" w:name="_Toc227718604"/>
      <w:r w:rsidRPr="001E4D5A">
        <w:rPr>
          <w:rFonts w:ascii="TH Sarabun New" w:hAnsi="TH Sarabun New" w:cs="TH Sarabun New"/>
          <w:b/>
          <w:bCs/>
          <w:color w:val="000000"/>
          <w:sz w:val="32"/>
          <w:szCs w:val="32"/>
          <w:cs/>
        </w:rPr>
        <w:t>แนวคิดพื้นฐานของปัญญาประดิษฐ์ในทางการแพทย์</w:t>
      </w:r>
      <w:bookmarkEnd w:id="76"/>
      <w:bookmarkEnd w:id="77"/>
      <w:bookmarkEnd w:id="78"/>
    </w:p>
    <w:p w14:paraId="385ACED8" w14:textId="4A1E72FC" w:rsidR="001E4D5A" w:rsidRPr="001E4D5A" w:rsidRDefault="001E4D5A" w:rsidP="001E4D5A">
      <w:pPr>
        <w:spacing w:after="0" w:line="240" w:lineRule="auto"/>
        <w:ind w:firstLine="720"/>
        <w:rPr>
          <w:rFonts w:ascii="TH Sarabun New" w:hAnsi="TH Sarabun New" w:cs="TH Sarabun New"/>
          <w:color w:val="000000"/>
          <w:sz w:val="32"/>
          <w:szCs w:val="32"/>
        </w:rPr>
      </w:pPr>
      <w:r w:rsidRPr="001E4D5A">
        <w:rPr>
          <w:rFonts w:ascii="TH Sarabun New" w:hAnsi="TH Sarabun New" w:cs="TH Sarabun New"/>
          <w:color w:val="000000"/>
          <w:sz w:val="32"/>
          <w:szCs w:val="32"/>
          <w:cs/>
        </w:rPr>
        <w:t>ปัญญาประดิษฐ์ (</w:t>
      </w:r>
      <w:r w:rsidRPr="001E4D5A">
        <w:rPr>
          <w:rFonts w:ascii="TH Sarabun New" w:hAnsi="TH Sarabun New" w:cs="TH Sarabun New"/>
          <w:color w:val="000000"/>
          <w:sz w:val="32"/>
          <w:szCs w:val="32"/>
        </w:rPr>
        <w:t xml:space="preserve">Artificial Intelligence; AI) </w:t>
      </w:r>
      <w:r w:rsidRPr="001E4D5A">
        <w:rPr>
          <w:rFonts w:ascii="TH Sarabun New" w:hAnsi="TH Sarabun New" w:cs="TH Sarabun New"/>
          <w:color w:val="000000"/>
          <w:sz w:val="32"/>
          <w:szCs w:val="32"/>
          <w:cs/>
        </w:rPr>
        <w:t xml:space="preserve">หมายถึงระบบคอมพิวเตอร์ที่สามารถเลียนแบบความสามารถของมนุษย์ในการเรียนรู้ การให้เหตุผล และการตัดสินใจ โดยอาศัยอัลกอริธึมทางคณิตศาสตร์และสถิติในการประมวลผลข้อมูล ในบริบทของระบบสาธารณสุข </w:t>
      </w:r>
      <w:r w:rsidRPr="001E4D5A">
        <w:rPr>
          <w:rFonts w:ascii="TH Sarabun New" w:hAnsi="TH Sarabun New" w:cs="TH Sarabun New"/>
          <w:color w:val="000000"/>
          <w:sz w:val="32"/>
          <w:szCs w:val="32"/>
        </w:rPr>
        <w:t xml:space="preserve">AI </w:t>
      </w:r>
      <w:r w:rsidRPr="001E4D5A">
        <w:rPr>
          <w:rFonts w:ascii="TH Sarabun New" w:hAnsi="TH Sarabun New" w:cs="TH Sarabun New"/>
          <w:color w:val="000000"/>
          <w:sz w:val="32"/>
          <w:szCs w:val="32"/>
          <w:cs/>
        </w:rPr>
        <w:t xml:space="preserve">ถูกนำมาใช้เพื่อจัดการกับข้อมูลทางการแพทย์ที่มีปริมาณมาก มีความหลากหลาย และมีความซับซ้อนสูง ซึ่งเกินขีดความสามารถของการวิเคราะห์ข้อมูลโดยมนุษย์เพียงอย่างเดียว </w:t>
      </w:r>
      <w:r w:rsidRPr="001E4D5A">
        <w:rPr>
          <w:rFonts w:ascii="TH Sarabun New" w:hAnsi="TH Sarabun New" w:cs="TH Sarabun New"/>
          <w:color w:val="000000"/>
          <w:sz w:val="32"/>
          <w:szCs w:val="32"/>
        </w:rPr>
        <w:fldChar w:fldCharType="begin"/>
      </w:r>
      <w:r w:rsidR="00013FEA">
        <w:rPr>
          <w:rFonts w:ascii="TH Sarabun New" w:hAnsi="TH Sarabun New" w:cs="TH Sarabun New"/>
          <w:color w:val="000000"/>
          <w:sz w:val="32"/>
          <w:szCs w:val="32"/>
        </w:rPr>
        <w:instrText xml:space="preserve"> ADDIN EN.CITE &lt;EndNote&gt;&lt;Cite&gt;&lt;Author&gt;Topol&lt;/Author&gt;&lt;Year&gt;2019&lt;/Year&gt;&lt;RecNum&gt;13&lt;/RecNum&gt;&lt;DisplayText&gt;(Topol, 2019)&lt;/DisplayText&gt;&lt;record&gt;&lt;rec-number&gt;13&lt;/rec-number&gt;&lt;foreign-keys&gt;&lt;key app="EN" db-id="wfxxwp9df2f5vnevdp8550amzewe2spvzett" timestamp="1776797821"&gt;13&lt;/key&gt;&lt;/foreign-keys&gt;&lt;ref-type name="Journal Article"&gt;17&lt;/ref-type&gt;&lt;contributors&gt;&lt;authors&gt;&lt;author&gt;Topol, Ej Auid-Orcid&lt;/author&gt;&lt;/authors&gt;&lt;translated-authors&gt;&lt;author&gt;Nat, Med&lt;/author&gt;&lt;/translated-authors&gt;&lt;/contributors&gt;&lt;auth-address&gt;Department of Molecular Medicine, Scripps Research, La Jolla, CA, USA. etopol@scripps.edu.&lt;/auth-address&gt;&lt;titles&gt;&lt;title&gt;High-performance medicine: the convergence of human and artificial intelligence&lt;/title&gt;&lt;/titles&gt;&lt;number&gt;1546-170X (Electronic)&lt;/number&gt;&lt;dates&gt;&lt;year&gt;2019&lt;/year&gt;&lt;/dates&gt;&lt;urls&gt;&lt;/urls&gt;&lt;remote-database-provider&gt;2019 Jan&lt;/remote-database-provider&gt;&lt;language&gt;eng&lt;/language&gt;&lt;/record&gt;&lt;/Cite&gt;&lt;/EndNote&gt;</w:instrText>
      </w:r>
      <w:r w:rsidRPr="001E4D5A">
        <w:rPr>
          <w:rFonts w:ascii="TH Sarabun New" w:hAnsi="TH Sarabun New" w:cs="TH Sarabun New"/>
          <w:color w:val="000000"/>
          <w:sz w:val="32"/>
          <w:szCs w:val="32"/>
        </w:rPr>
        <w:fldChar w:fldCharType="separate"/>
      </w:r>
      <w:r w:rsidRPr="001E4D5A">
        <w:rPr>
          <w:rFonts w:ascii="TH Sarabun New" w:hAnsi="TH Sarabun New" w:cs="TH Sarabun New"/>
          <w:noProof/>
          <w:color w:val="000000"/>
          <w:sz w:val="32"/>
          <w:szCs w:val="32"/>
        </w:rPr>
        <w:t>(Topol, 2019)</w:t>
      </w:r>
      <w:r w:rsidRPr="001E4D5A">
        <w:rPr>
          <w:rFonts w:ascii="TH Sarabun New" w:hAnsi="TH Sarabun New" w:cs="TH Sarabun New"/>
          <w:color w:val="000000"/>
          <w:sz w:val="32"/>
          <w:szCs w:val="32"/>
        </w:rPr>
        <w:fldChar w:fldCharType="end"/>
      </w:r>
      <w:r w:rsidRPr="001E4D5A">
        <w:rPr>
          <w:rFonts w:ascii="TH Sarabun New" w:hAnsi="TH Sarabun New" w:cs="TH Sarabun New"/>
          <w:color w:val="000000"/>
          <w:sz w:val="32"/>
          <w:szCs w:val="32"/>
        </w:rPr>
        <w:tab/>
      </w:r>
    </w:p>
    <w:p w14:paraId="0EBE1115" w14:textId="15626537" w:rsidR="001E4D5A" w:rsidRPr="001E4D5A" w:rsidRDefault="001E4D5A" w:rsidP="001E4D5A">
      <w:pPr>
        <w:spacing w:after="0" w:line="240" w:lineRule="auto"/>
        <w:ind w:firstLine="720"/>
        <w:rPr>
          <w:rFonts w:ascii="TH Sarabun New" w:hAnsi="TH Sarabun New" w:cs="TH Sarabun New"/>
          <w:color w:val="000000"/>
          <w:sz w:val="32"/>
          <w:szCs w:val="32"/>
        </w:rPr>
      </w:pPr>
      <w:r w:rsidRPr="001E4D5A">
        <w:rPr>
          <w:rFonts w:ascii="TH Sarabun New" w:hAnsi="TH Sarabun New" w:cs="TH Sarabun New"/>
          <w:color w:val="000000"/>
          <w:sz w:val="32"/>
          <w:szCs w:val="32"/>
          <w:cs/>
        </w:rPr>
        <w:t xml:space="preserve">การพัฒนาเทคโนโลยี </w:t>
      </w:r>
      <w:r w:rsidRPr="001E4D5A">
        <w:rPr>
          <w:rFonts w:ascii="TH Sarabun New" w:hAnsi="TH Sarabun New" w:cs="TH Sarabun New"/>
          <w:color w:val="000000"/>
          <w:sz w:val="32"/>
          <w:szCs w:val="32"/>
        </w:rPr>
        <w:t xml:space="preserve">AI </w:t>
      </w:r>
      <w:r w:rsidRPr="001E4D5A">
        <w:rPr>
          <w:rFonts w:ascii="TH Sarabun New" w:hAnsi="TH Sarabun New" w:cs="TH Sarabun New"/>
          <w:color w:val="000000"/>
          <w:sz w:val="32"/>
          <w:szCs w:val="32"/>
          <w:cs/>
        </w:rPr>
        <w:t>ได้มีบทบาทสำคัญต่อการเปลี่ยนแปลงระบบการแพทย์สมัยใหม่ โดยสามารถนำไปใช้ในการวิเคราะห์ข้อมูลสุขภาพ การสนับสนุนการตัดสินใจทางคลินิก การวินิจฉัยโรค และการเพิ่มประสิทธิภาพของกระบวนการดูแลผู้ป่วย โดยเฉพาะในบริบทที่ต้องอาศัยการ</w:t>
      </w:r>
      <w:r w:rsidRPr="001E4D5A">
        <w:rPr>
          <w:rFonts w:ascii="TH Sarabun New" w:hAnsi="TH Sarabun New" w:cs="TH Sarabun New"/>
          <w:color w:val="000000"/>
          <w:sz w:val="32"/>
          <w:szCs w:val="32"/>
          <w:cs/>
        </w:rPr>
        <w:lastRenderedPageBreak/>
        <w:t xml:space="preserve">ประมวลผลข้อมูลจำนวนมากและการวิเคราะห์ข้อมูลเชิงซับซ้อนในระยะเวลาอันสั้น </w:t>
      </w:r>
      <w:r w:rsidRPr="001E4D5A">
        <w:rPr>
          <w:rFonts w:ascii="TH Sarabun New" w:hAnsi="TH Sarabun New" w:cs="TH Sarabun New"/>
          <w:color w:val="000000"/>
          <w:sz w:val="32"/>
          <w:szCs w:val="32"/>
        </w:rPr>
        <w:fldChar w:fldCharType="begin"/>
      </w:r>
      <w:r w:rsidR="00013FEA">
        <w:rPr>
          <w:rFonts w:ascii="TH Sarabun New" w:hAnsi="TH Sarabun New" w:cs="TH Sarabun New"/>
          <w:color w:val="000000"/>
          <w:sz w:val="32"/>
          <w:szCs w:val="32"/>
        </w:rPr>
        <w:instrText xml:space="preserve"> ADDIN EN.CITE &lt;EndNote&gt;&lt;Cite&gt;&lt;Author&gt;Topol&lt;/Author&gt;&lt;Year&gt;2019&lt;/Year&gt;&lt;RecNum&gt;13&lt;/RecNum&gt;&lt;DisplayText&gt;(Rajkomar et al., 2019; Topol, 2019)&lt;/DisplayText&gt;&lt;record&gt;&lt;rec-number&gt;13&lt;/rec-number&gt;&lt;foreign-keys&gt;&lt;key app="EN" db-id="wfxxwp9df2f5vnevdp8550amzewe2spvzett" timestamp="1776797821"&gt;13&lt;/key&gt;&lt;/foreign-keys&gt;&lt;ref-type name="Journal Article"&gt;17&lt;/ref-type&gt;&lt;contributors&gt;&lt;authors&gt;&lt;author&gt;Topol, Ej Auid-Orcid&lt;/author&gt;&lt;/authors&gt;&lt;translated-authors&gt;&lt;author&gt;Nat, Med&lt;/author&gt;&lt;/translated-authors&gt;&lt;/contributors&gt;&lt;auth-address&gt;Department of Molecular Medicine, Scripps Research, La Jolla, CA, USA. etopol@scripps.edu.&lt;/auth-address&gt;&lt;titles&gt;&lt;title&gt;High-performance medicine: the convergence of human and artificial intelligence&lt;/title&gt;&lt;/titles&gt;&lt;number&gt;1546-170X (Electronic)&lt;/number&gt;&lt;dates&gt;&lt;year&gt;2019&lt;/year&gt;&lt;/dates&gt;&lt;urls&gt;&lt;/urls&gt;&lt;remote-database-provider&gt;2019 Jan&lt;/remote-database-provider&gt;&lt;language&gt;eng&lt;/language&gt;&lt;/record&gt;&lt;/Cite&gt;&lt;Cite&gt;&lt;Author&gt;Rajkomar&lt;/Author&gt;&lt;Year&gt;2019&lt;/Year&gt;&lt;RecNum&gt;11&lt;/RecNum&gt;&lt;record&gt;&lt;rec-number&gt;11&lt;/rec-number&gt;&lt;foreign-keys&gt;&lt;key app="EN" db-id="wfxxwp9df2f5vnevdp8550amzewe2spvzett" timestamp="1776797821"&gt;11&lt;/key&gt;&lt;/foreign-keys&gt;&lt;ref-type name="Journal Article"&gt;17&lt;/ref-type&gt;&lt;contributors&gt;&lt;authors&gt;&lt;author&gt;Rajkomar, Alvin&lt;/author&gt;&lt;author&gt;Dean, Jeffrey&lt;/author&gt;&lt;author&gt;Kohane, Isaac&lt;/author&gt;&lt;/authors&gt;&lt;/contributors&gt;&lt;titles&gt;&lt;title&gt;Machine Learning in Medicine&lt;/title&gt;&lt;secondary-title&gt;New England Journal of Medicine&lt;/secondary-title&gt;&lt;/titles&gt;&lt;periodical&gt;&lt;full-title&gt;New England Journal of Medicine&lt;/full-title&gt;&lt;/periodical&gt;&lt;pages&gt;1347-1358&lt;/pages&gt;&lt;volume&gt;380&lt;/volume&gt;&lt;dates&gt;&lt;year&gt;2019&lt;/year&gt;&lt;pub-dates&gt;&lt;date&gt;04/04&lt;/date&gt;&lt;/pub-dates&gt;&lt;/dates&gt;&lt;urls&gt;&lt;/urls&gt;&lt;electronic-resource-num&gt;10.1056/NEJMra1814259&lt;/electronic-resource-num&gt;&lt;/record&gt;&lt;/Cite&gt;&lt;/EndNote&gt;</w:instrText>
      </w:r>
      <w:r w:rsidRPr="001E4D5A">
        <w:rPr>
          <w:rFonts w:ascii="TH Sarabun New" w:hAnsi="TH Sarabun New" w:cs="TH Sarabun New"/>
          <w:color w:val="000000"/>
          <w:sz w:val="32"/>
          <w:szCs w:val="32"/>
        </w:rPr>
        <w:fldChar w:fldCharType="separate"/>
      </w:r>
      <w:r w:rsidRPr="001E4D5A">
        <w:rPr>
          <w:rFonts w:ascii="TH Sarabun New" w:hAnsi="TH Sarabun New" w:cs="TH Sarabun New"/>
          <w:noProof/>
          <w:color w:val="000000"/>
          <w:sz w:val="32"/>
          <w:szCs w:val="32"/>
        </w:rPr>
        <w:t>(Rajkomar et al., 2019; Topol, 2019)</w:t>
      </w:r>
      <w:r w:rsidRPr="001E4D5A">
        <w:rPr>
          <w:rFonts w:ascii="TH Sarabun New" w:hAnsi="TH Sarabun New" w:cs="TH Sarabun New"/>
          <w:color w:val="000000"/>
          <w:sz w:val="32"/>
          <w:szCs w:val="32"/>
        </w:rPr>
        <w:fldChar w:fldCharType="end"/>
      </w:r>
    </w:p>
    <w:p w14:paraId="2CA21996" w14:textId="77777777" w:rsidR="001E4D5A" w:rsidRPr="001E4D5A" w:rsidRDefault="001E4D5A" w:rsidP="001E4D5A">
      <w:pPr>
        <w:spacing w:after="0" w:line="240" w:lineRule="auto"/>
        <w:ind w:firstLine="720"/>
        <w:rPr>
          <w:rFonts w:ascii="TH Sarabun New" w:hAnsi="TH Sarabun New" w:cs="TH Sarabun New"/>
          <w:color w:val="000000"/>
          <w:sz w:val="32"/>
          <w:szCs w:val="32"/>
        </w:rPr>
      </w:pPr>
    </w:p>
    <w:p w14:paraId="61BC69DB" w14:textId="77777777" w:rsidR="001E4D5A" w:rsidRPr="001E4D5A" w:rsidRDefault="001E4D5A" w:rsidP="001E4D5A">
      <w:pPr>
        <w:spacing w:after="0" w:line="240" w:lineRule="auto"/>
        <w:outlineLvl w:val="1"/>
        <w:rPr>
          <w:rFonts w:ascii="TH Sarabun New" w:hAnsi="TH Sarabun New" w:cs="TH Sarabun New"/>
          <w:b/>
          <w:bCs/>
          <w:color w:val="000000"/>
          <w:sz w:val="32"/>
          <w:szCs w:val="32"/>
        </w:rPr>
      </w:pPr>
      <w:bookmarkStart w:id="79" w:name="_Toc227716208"/>
      <w:bookmarkStart w:id="80" w:name="_Toc227716793"/>
      <w:bookmarkStart w:id="81" w:name="_Toc227718605"/>
      <w:r w:rsidRPr="001E4D5A">
        <w:rPr>
          <w:rFonts w:ascii="TH Sarabun New" w:hAnsi="TH Sarabun New" w:cs="TH Sarabun New"/>
          <w:b/>
          <w:bCs/>
          <w:color w:val="000000"/>
          <w:sz w:val="32"/>
          <w:szCs w:val="32"/>
        </w:rPr>
        <w:t xml:space="preserve">Machine Learning </w:t>
      </w:r>
      <w:r w:rsidRPr="001E4D5A">
        <w:rPr>
          <w:rFonts w:ascii="TH Sarabun New" w:hAnsi="TH Sarabun New" w:cs="TH Sarabun New"/>
          <w:b/>
          <w:bCs/>
          <w:color w:val="000000"/>
          <w:sz w:val="32"/>
          <w:szCs w:val="32"/>
          <w:cs/>
        </w:rPr>
        <w:t xml:space="preserve">และ </w:t>
      </w:r>
      <w:r w:rsidRPr="001E4D5A">
        <w:rPr>
          <w:rFonts w:ascii="TH Sarabun New" w:hAnsi="TH Sarabun New" w:cs="TH Sarabun New"/>
          <w:b/>
          <w:bCs/>
          <w:color w:val="000000"/>
          <w:sz w:val="32"/>
          <w:szCs w:val="32"/>
        </w:rPr>
        <w:t xml:space="preserve">Deep Learning </w:t>
      </w:r>
      <w:r w:rsidRPr="001E4D5A">
        <w:rPr>
          <w:rFonts w:ascii="TH Sarabun New" w:hAnsi="TH Sarabun New" w:cs="TH Sarabun New"/>
          <w:b/>
          <w:bCs/>
          <w:color w:val="000000"/>
          <w:sz w:val="32"/>
          <w:szCs w:val="32"/>
          <w:cs/>
        </w:rPr>
        <w:t>ในงานด้านสาธารณสุข</w:t>
      </w:r>
      <w:bookmarkEnd w:id="79"/>
      <w:bookmarkEnd w:id="80"/>
      <w:bookmarkEnd w:id="81"/>
    </w:p>
    <w:p w14:paraId="1435D2A6" w14:textId="77777777" w:rsidR="001E4D5A" w:rsidRPr="001E4D5A" w:rsidRDefault="001E4D5A" w:rsidP="001E4D5A">
      <w:pPr>
        <w:spacing w:after="0" w:line="240" w:lineRule="auto"/>
        <w:ind w:firstLine="720"/>
        <w:rPr>
          <w:rFonts w:ascii="TH Sarabun New" w:hAnsi="TH Sarabun New" w:cs="TH Sarabun New"/>
          <w:color w:val="000000"/>
          <w:sz w:val="32"/>
          <w:szCs w:val="32"/>
        </w:rPr>
      </w:pPr>
      <w:r w:rsidRPr="001E4D5A">
        <w:rPr>
          <w:rFonts w:ascii="TH Sarabun New" w:hAnsi="TH Sarabun New" w:cs="TH Sarabun New"/>
          <w:color w:val="000000"/>
          <w:sz w:val="32"/>
          <w:szCs w:val="32"/>
        </w:rPr>
        <w:t xml:space="preserve">Machine Learning (ML) </w:t>
      </w:r>
      <w:r w:rsidRPr="001E4D5A">
        <w:rPr>
          <w:rFonts w:ascii="TH Sarabun New" w:hAnsi="TH Sarabun New" w:cs="TH Sarabun New"/>
          <w:color w:val="000000"/>
          <w:sz w:val="32"/>
          <w:szCs w:val="32"/>
          <w:cs/>
        </w:rPr>
        <w:t xml:space="preserve">เป็นแขนงหนึ่งของปัญญาประดิษฐ์ที่มุ่งเน้นให้ระบบสามารถเรียนรู้รูปแบบหรือความสัมพันธ์ของข้อมูลจากตัวอย่างข้อมูลจำนวนมากโดยไม่จำเป็นต้องกำหนดกฎตายตัวล่วงหน้า เทคโนโลยี </w:t>
      </w:r>
      <w:r w:rsidRPr="001E4D5A">
        <w:rPr>
          <w:rFonts w:ascii="TH Sarabun New" w:hAnsi="TH Sarabun New" w:cs="TH Sarabun New"/>
          <w:color w:val="000000"/>
          <w:sz w:val="32"/>
          <w:szCs w:val="32"/>
        </w:rPr>
        <w:t xml:space="preserve">ML </w:t>
      </w:r>
      <w:r w:rsidRPr="001E4D5A">
        <w:rPr>
          <w:rFonts w:ascii="TH Sarabun New" w:hAnsi="TH Sarabun New" w:cs="TH Sarabun New"/>
          <w:color w:val="000000"/>
          <w:sz w:val="32"/>
          <w:szCs w:val="32"/>
          <w:cs/>
        </w:rPr>
        <w:t xml:space="preserve">ถูกนำมาใช้ในงานด้านสาธารณสุขอย่างแพร่หลาย เช่น การพยากรณ์ผลลัพธ์ทางคลินิก การจำแนกกลุ่มผู้ป่วย การวิเคราะห์ข้อมูลเวชระเบียนอิเล็กทรอนิกส์ และการตรวจจับความผิดปกติจากข้อมูลสุขภาพ </w:t>
      </w:r>
    </w:p>
    <w:p w14:paraId="6FDEE6D8" w14:textId="59B741B8" w:rsidR="001E4D5A" w:rsidRPr="001E4D5A" w:rsidRDefault="001E4D5A" w:rsidP="001E4D5A">
      <w:pPr>
        <w:spacing w:after="0" w:line="240" w:lineRule="auto"/>
        <w:ind w:firstLine="720"/>
        <w:rPr>
          <w:rFonts w:ascii="TH Sarabun New" w:hAnsi="TH Sarabun New" w:cs="TH Sarabun New"/>
          <w:color w:val="000000"/>
          <w:sz w:val="32"/>
          <w:szCs w:val="32"/>
        </w:rPr>
      </w:pPr>
      <w:r w:rsidRPr="001E4D5A">
        <w:rPr>
          <w:rFonts w:ascii="TH Sarabun New" w:hAnsi="TH Sarabun New" w:cs="TH Sarabun New"/>
          <w:color w:val="000000"/>
          <w:sz w:val="32"/>
          <w:szCs w:val="32"/>
          <w:cs/>
        </w:rPr>
        <w:t xml:space="preserve">การประยุกต์ใช้ </w:t>
      </w:r>
      <w:r w:rsidRPr="001E4D5A">
        <w:rPr>
          <w:rFonts w:ascii="TH Sarabun New" w:hAnsi="TH Sarabun New" w:cs="TH Sarabun New"/>
          <w:color w:val="000000"/>
          <w:sz w:val="32"/>
          <w:szCs w:val="32"/>
        </w:rPr>
        <w:t xml:space="preserve">ML </w:t>
      </w:r>
      <w:r w:rsidRPr="001E4D5A">
        <w:rPr>
          <w:rFonts w:ascii="TH Sarabun New" w:hAnsi="TH Sarabun New" w:cs="TH Sarabun New"/>
          <w:color w:val="000000"/>
          <w:sz w:val="32"/>
          <w:szCs w:val="32"/>
          <w:cs/>
        </w:rPr>
        <w:t>ในระบบสาธารณสุขช่วยให้สามารถวิเคราะห์ข้อมูลที่มีตัวแปรจำนวนมากและมีความสัมพันธ์เชิงซับซ้อนได้ดีกว่าระบบที่ใช้กฎตายตัว (</w:t>
      </w:r>
      <w:r w:rsidRPr="001E4D5A">
        <w:rPr>
          <w:rFonts w:ascii="TH Sarabun New" w:hAnsi="TH Sarabun New" w:cs="TH Sarabun New"/>
          <w:color w:val="000000"/>
          <w:sz w:val="32"/>
          <w:szCs w:val="32"/>
        </w:rPr>
        <w:t xml:space="preserve">rule-based systems) </w:t>
      </w:r>
      <w:r w:rsidRPr="001E4D5A">
        <w:rPr>
          <w:rFonts w:ascii="TH Sarabun New" w:hAnsi="TH Sarabun New" w:cs="TH Sarabun New"/>
          <w:color w:val="000000"/>
          <w:sz w:val="32"/>
          <w:szCs w:val="32"/>
          <w:cs/>
        </w:rPr>
        <w:t xml:space="preserve">อย่างไรก็ตาม ประสิทธิภาพของโมเดล </w:t>
      </w:r>
      <w:r w:rsidRPr="001E4D5A">
        <w:rPr>
          <w:rFonts w:ascii="TH Sarabun New" w:hAnsi="TH Sarabun New" w:cs="TH Sarabun New"/>
          <w:color w:val="000000"/>
          <w:sz w:val="32"/>
          <w:szCs w:val="32"/>
        </w:rPr>
        <w:t xml:space="preserve">ML </w:t>
      </w:r>
      <w:r w:rsidRPr="001E4D5A">
        <w:rPr>
          <w:rFonts w:ascii="TH Sarabun New" w:hAnsi="TH Sarabun New" w:cs="TH Sarabun New"/>
          <w:color w:val="000000"/>
          <w:sz w:val="32"/>
          <w:szCs w:val="32"/>
          <w:cs/>
        </w:rPr>
        <w:t>ขึ้นอยู่กับคุณภาพและความครอบคลุมของข้อมูลฝึกสอน (</w:t>
      </w:r>
      <w:r w:rsidRPr="001E4D5A">
        <w:rPr>
          <w:rFonts w:ascii="TH Sarabun New" w:hAnsi="TH Sarabun New" w:cs="TH Sarabun New"/>
          <w:color w:val="000000"/>
          <w:sz w:val="32"/>
          <w:szCs w:val="32"/>
        </w:rPr>
        <w:t xml:space="preserve">training data) </w:t>
      </w:r>
      <w:r w:rsidRPr="001E4D5A">
        <w:rPr>
          <w:rFonts w:ascii="TH Sarabun New" w:hAnsi="TH Sarabun New" w:cs="TH Sarabun New"/>
          <w:color w:val="000000"/>
          <w:sz w:val="32"/>
          <w:szCs w:val="32"/>
          <w:cs/>
        </w:rPr>
        <w:t>เป็นอย่างมาก หากข้อมูลมีความลำเอียงหรือไม่ครอบคลุมบริบททางคลินิกที่หลากหลาย อาจส่งผลให้โมเดลมีความแม่นยำลดลงหรือเกิดปัญหาการทำนายที่ไม่เหมาะสมในสถานการณ์จริง</w:t>
      </w:r>
      <w:r w:rsidRPr="001E4D5A">
        <w:rPr>
          <w:rFonts w:ascii="TH Sarabun New" w:hAnsi="TH Sarabun New" w:cs="TH Sarabun New"/>
          <w:color w:val="000000"/>
          <w:sz w:val="32"/>
          <w:szCs w:val="32"/>
        </w:rPr>
        <w:fldChar w:fldCharType="begin"/>
      </w:r>
      <w:r w:rsidR="00013FEA">
        <w:rPr>
          <w:rFonts w:ascii="TH Sarabun New" w:hAnsi="TH Sarabun New" w:cs="TH Sarabun New"/>
          <w:color w:val="000000"/>
          <w:sz w:val="32"/>
          <w:szCs w:val="32"/>
        </w:rPr>
        <w:instrText xml:space="preserve"> ADDIN EN.CITE &lt;EndNote&gt;&lt;Cite&gt;&lt;Author&gt;Rajkomar&lt;/Author&gt;&lt;Year&gt;2019&lt;/Year&gt;&lt;RecNum&gt;11&lt;/RecNum&gt;&lt;DisplayText&gt;(Rajkomar et al., 2019)&lt;/DisplayText&gt;&lt;record&gt;&lt;rec-number&gt;11&lt;/rec-number&gt;&lt;foreign-keys&gt;&lt;key app="EN" db-id="wfxxwp9df2f5vnevdp8550amzewe2spvzett" timestamp="1776797821"&gt;11&lt;/key&gt;&lt;/foreign-keys&gt;&lt;ref-type name="Journal Article"&gt;17&lt;/ref-type&gt;&lt;contributors&gt;&lt;authors&gt;&lt;author&gt;Rajkomar, Alvin&lt;/author&gt;&lt;author&gt;Dean, Jeffrey&lt;/author&gt;&lt;author&gt;Kohane, Isaac&lt;/author&gt;&lt;/authors&gt;&lt;/contributors&gt;&lt;titles&gt;&lt;title&gt;Machine Learning in Medicine&lt;/title&gt;&lt;secondary-title&gt;New England Journal of Medicine&lt;/secondary-title&gt;&lt;/titles&gt;&lt;periodical&gt;&lt;full-title&gt;New England Journal of Medicine&lt;/full-title&gt;&lt;/periodical&gt;&lt;pages&gt;1347-1358&lt;/pages&gt;&lt;volume&gt;380&lt;/volume&gt;&lt;dates&gt;&lt;year&gt;2019&lt;/year&gt;&lt;pub-dates&gt;&lt;date&gt;04/04&lt;/date&gt;&lt;/pub-dates&gt;&lt;/dates&gt;&lt;urls&gt;&lt;/urls&gt;&lt;electronic-resource-num&gt;10.1056/NEJMra1814259&lt;/electronic-resource-num&gt;&lt;/record&gt;&lt;/Cite&gt;&lt;/EndNote&gt;</w:instrText>
      </w:r>
      <w:r w:rsidRPr="001E4D5A">
        <w:rPr>
          <w:rFonts w:ascii="TH Sarabun New" w:hAnsi="TH Sarabun New" w:cs="TH Sarabun New"/>
          <w:color w:val="000000"/>
          <w:sz w:val="32"/>
          <w:szCs w:val="32"/>
        </w:rPr>
        <w:fldChar w:fldCharType="separate"/>
      </w:r>
      <w:r w:rsidRPr="001E4D5A">
        <w:rPr>
          <w:rFonts w:ascii="TH Sarabun New" w:hAnsi="TH Sarabun New" w:cs="TH Sarabun New"/>
          <w:noProof/>
          <w:color w:val="000000"/>
          <w:sz w:val="32"/>
          <w:szCs w:val="32"/>
        </w:rPr>
        <w:t>(Rajkomar et al., 2019)</w:t>
      </w:r>
      <w:r w:rsidRPr="001E4D5A">
        <w:rPr>
          <w:rFonts w:ascii="TH Sarabun New" w:hAnsi="TH Sarabun New" w:cs="TH Sarabun New"/>
          <w:color w:val="000000"/>
          <w:sz w:val="32"/>
          <w:szCs w:val="32"/>
        </w:rPr>
        <w:fldChar w:fldCharType="end"/>
      </w:r>
    </w:p>
    <w:p w14:paraId="554AE3AE" w14:textId="36675FFE" w:rsidR="001E4D5A" w:rsidRPr="001E4D5A" w:rsidRDefault="001E4D5A" w:rsidP="001E4D5A">
      <w:pPr>
        <w:spacing w:after="0" w:line="240" w:lineRule="auto"/>
        <w:ind w:firstLine="720"/>
        <w:rPr>
          <w:rFonts w:ascii="TH Sarabun New" w:hAnsi="TH Sarabun New" w:cs="TH Sarabun New"/>
          <w:color w:val="000000"/>
          <w:sz w:val="32"/>
          <w:szCs w:val="32"/>
        </w:rPr>
      </w:pPr>
      <w:r w:rsidRPr="001E4D5A">
        <w:rPr>
          <w:rFonts w:ascii="TH Sarabun New" w:hAnsi="TH Sarabun New" w:cs="TH Sarabun New"/>
          <w:color w:val="000000"/>
          <w:sz w:val="32"/>
          <w:szCs w:val="32"/>
        </w:rPr>
        <w:t xml:space="preserve">Deep Learning (DL) </w:t>
      </w:r>
      <w:r w:rsidRPr="001E4D5A">
        <w:rPr>
          <w:rFonts w:ascii="TH Sarabun New" w:hAnsi="TH Sarabun New" w:cs="TH Sarabun New"/>
          <w:color w:val="000000"/>
          <w:sz w:val="32"/>
          <w:szCs w:val="32"/>
          <w:cs/>
        </w:rPr>
        <w:t xml:space="preserve">เป็นรูปแบบหนึ่งของ </w:t>
      </w:r>
      <w:r w:rsidRPr="001E4D5A">
        <w:rPr>
          <w:rFonts w:ascii="TH Sarabun New" w:hAnsi="TH Sarabun New" w:cs="TH Sarabun New"/>
          <w:color w:val="000000"/>
          <w:sz w:val="32"/>
          <w:szCs w:val="32"/>
        </w:rPr>
        <w:t xml:space="preserve">ML </w:t>
      </w:r>
      <w:r w:rsidRPr="001E4D5A">
        <w:rPr>
          <w:rFonts w:ascii="TH Sarabun New" w:hAnsi="TH Sarabun New" w:cs="TH Sarabun New"/>
          <w:color w:val="000000"/>
          <w:sz w:val="32"/>
          <w:szCs w:val="32"/>
          <w:cs/>
        </w:rPr>
        <w:t>ที่ใช้โครงข่ายประสาทเทียมหลายชั้น (</w:t>
      </w:r>
      <w:r w:rsidRPr="001E4D5A">
        <w:rPr>
          <w:rFonts w:ascii="TH Sarabun New" w:hAnsi="TH Sarabun New" w:cs="TH Sarabun New"/>
          <w:color w:val="000000"/>
          <w:sz w:val="32"/>
          <w:szCs w:val="32"/>
        </w:rPr>
        <w:t xml:space="preserve">deep neural networks) </w:t>
      </w:r>
      <w:r w:rsidRPr="001E4D5A">
        <w:rPr>
          <w:rFonts w:ascii="TH Sarabun New" w:hAnsi="TH Sarabun New" w:cs="TH Sarabun New"/>
          <w:color w:val="000000"/>
          <w:sz w:val="32"/>
          <w:szCs w:val="32"/>
          <w:cs/>
        </w:rPr>
        <w:t xml:space="preserve">เพื่อเรียนรู้ความสัมพันธ์เชิงลึกของข้อมูล </w:t>
      </w:r>
      <w:r w:rsidRPr="001E4D5A">
        <w:rPr>
          <w:rFonts w:ascii="TH Sarabun New" w:hAnsi="TH Sarabun New" w:cs="TH Sarabun New"/>
          <w:color w:val="000000"/>
          <w:sz w:val="32"/>
          <w:szCs w:val="32"/>
        </w:rPr>
        <w:t xml:space="preserve">DL </w:t>
      </w:r>
      <w:r w:rsidRPr="001E4D5A">
        <w:rPr>
          <w:rFonts w:ascii="TH Sarabun New" w:hAnsi="TH Sarabun New" w:cs="TH Sarabun New"/>
          <w:color w:val="000000"/>
          <w:sz w:val="32"/>
          <w:szCs w:val="32"/>
          <w:cs/>
        </w:rPr>
        <w:t xml:space="preserve">ถูกนำมาใช้กันอย่างแพร่หลายในงานวิเคราะห์ภาพทางการแพทย์ การวิเคราะห์สัญญาณชีวภาพ และการประมวลผลข้อมูลสุขภาพขนาดใหญ่ อย่างไรก็ตาม โมเดล </w:t>
      </w:r>
      <w:r w:rsidRPr="001E4D5A">
        <w:rPr>
          <w:rFonts w:ascii="TH Sarabun New" w:hAnsi="TH Sarabun New" w:cs="TH Sarabun New"/>
          <w:color w:val="000000"/>
          <w:sz w:val="32"/>
          <w:szCs w:val="32"/>
        </w:rPr>
        <w:t xml:space="preserve">DL </w:t>
      </w:r>
      <w:r w:rsidRPr="001E4D5A">
        <w:rPr>
          <w:rFonts w:ascii="TH Sarabun New" w:hAnsi="TH Sarabun New" w:cs="TH Sarabun New"/>
          <w:color w:val="000000"/>
          <w:sz w:val="32"/>
          <w:szCs w:val="32"/>
          <w:cs/>
        </w:rPr>
        <w:t xml:space="preserve">มักมีความซับซ้อนสูงและยากต่อการอธิบายผลลัพธ์ ซึ่งเป็นข้อจำกัดสำคัญในการนำไปใช้ในบริบททางคลินิกที่ต้องการความโปร่งใสในการตัดสินใจ </w:t>
      </w:r>
      <w:r w:rsidRPr="001E4D5A">
        <w:rPr>
          <w:rFonts w:ascii="TH Sarabun New" w:hAnsi="TH Sarabun New" w:cs="TH Sarabun New"/>
          <w:color w:val="000000"/>
          <w:sz w:val="32"/>
          <w:szCs w:val="32"/>
        </w:rPr>
        <w:fldChar w:fldCharType="begin"/>
      </w:r>
      <w:r w:rsidR="00013FEA">
        <w:rPr>
          <w:rFonts w:ascii="TH Sarabun New" w:hAnsi="TH Sarabun New" w:cs="TH Sarabun New"/>
          <w:color w:val="000000"/>
          <w:sz w:val="32"/>
          <w:szCs w:val="32"/>
        </w:rPr>
        <w:instrText xml:space="preserve"> ADDIN EN.CITE &lt;EndNote&gt;&lt;Cite&gt;&lt;Author&gt;Topol&lt;/Author&gt;&lt;Year&gt;2019&lt;/Year&gt;&lt;RecNum&gt;13&lt;/RecNum&gt;&lt;DisplayText&gt;(Topol, 2019)&lt;/DisplayText&gt;&lt;record&gt;&lt;rec-number&gt;13&lt;/rec-number&gt;&lt;foreign-keys&gt;&lt;key app="EN" db-id="wfxxwp9df2f5vnevdp8550amzewe2spvzett" timestamp="1776797821"&gt;13&lt;/key&gt;&lt;/foreign-keys&gt;&lt;ref-type name="Journal Article"&gt;17&lt;/ref-type&gt;&lt;contributors&gt;&lt;authors&gt;&lt;author&gt;Topol, Ej Auid-Orcid&lt;/author&gt;&lt;/authors&gt;&lt;translated-authors&gt;&lt;author&gt;Nat, Med&lt;/author&gt;&lt;/translated-authors&gt;&lt;/contributors&gt;&lt;auth-address&gt;Department of Molecular Medicine, Scripps Research, La Jolla, CA, USA. etopol@scripps.edu.&lt;/auth-address&gt;&lt;titles&gt;&lt;title&gt;High-performance medicine: the convergence of human and artificial intelligence&lt;/title&gt;&lt;/titles&gt;&lt;number&gt;1546-170X (Electronic)&lt;/number&gt;&lt;dates&gt;&lt;year&gt;2019&lt;/year&gt;&lt;/dates&gt;&lt;urls&gt;&lt;/urls&gt;&lt;remote-database-provider&gt;2019 Jan&lt;/remote-database-provider&gt;&lt;language&gt;eng&lt;/language&gt;&lt;/record&gt;&lt;/Cite&gt;&lt;/EndNote&gt;</w:instrText>
      </w:r>
      <w:r w:rsidRPr="001E4D5A">
        <w:rPr>
          <w:rFonts w:ascii="TH Sarabun New" w:hAnsi="TH Sarabun New" w:cs="TH Sarabun New"/>
          <w:color w:val="000000"/>
          <w:sz w:val="32"/>
          <w:szCs w:val="32"/>
        </w:rPr>
        <w:fldChar w:fldCharType="separate"/>
      </w:r>
      <w:r w:rsidRPr="001E4D5A">
        <w:rPr>
          <w:rFonts w:ascii="TH Sarabun New" w:hAnsi="TH Sarabun New" w:cs="TH Sarabun New"/>
          <w:noProof/>
          <w:color w:val="000000"/>
          <w:sz w:val="32"/>
          <w:szCs w:val="32"/>
        </w:rPr>
        <w:t>(Topol, 2019)</w:t>
      </w:r>
      <w:r w:rsidRPr="001E4D5A">
        <w:rPr>
          <w:rFonts w:ascii="TH Sarabun New" w:hAnsi="TH Sarabun New" w:cs="TH Sarabun New"/>
          <w:color w:val="000000"/>
          <w:sz w:val="32"/>
          <w:szCs w:val="32"/>
        </w:rPr>
        <w:fldChar w:fldCharType="end"/>
      </w:r>
    </w:p>
    <w:p w14:paraId="350D63C0" w14:textId="77777777" w:rsidR="001E4D5A" w:rsidRPr="001E4D5A" w:rsidRDefault="001E4D5A" w:rsidP="001E4D5A">
      <w:pPr>
        <w:spacing w:after="0" w:line="240" w:lineRule="auto"/>
        <w:rPr>
          <w:rFonts w:ascii="TH Sarabun New" w:hAnsi="TH Sarabun New" w:cs="TH Sarabun New"/>
          <w:color w:val="000000"/>
          <w:sz w:val="32"/>
          <w:szCs w:val="32"/>
        </w:rPr>
      </w:pPr>
    </w:p>
    <w:p w14:paraId="5DB898E9" w14:textId="77777777" w:rsidR="001E4D5A" w:rsidRPr="001E4D5A" w:rsidRDefault="001E4D5A" w:rsidP="001E4D5A">
      <w:pPr>
        <w:spacing w:after="0" w:line="240" w:lineRule="auto"/>
        <w:outlineLvl w:val="1"/>
        <w:rPr>
          <w:rFonts w:ascii="TH Sarabun New" w:hAnsi="TH Sarabun New" w:cs="TH Sarabun New"/>
          <w:b/>
          <w:bCs/>
          <w:color w:val="000000"/>
          <w:sz w:val="32"/>
          <w:szCs w:val="32"/>
        </w:rPr>
      </w:pPr>
      <w:bookmarkStart w:id="82" w:name="_Toc227716209"/>
      <w:bookmarkStart w:id="83" w:name="_Toc227716794"/>
      <w:bookmarkStart w:id="84" w:name="_Toc227718606"/>
      <w:r w:rsidRPr="001E4D5A">
        <w:rPr>
          <w:rFonts w:ascii="TH Sarabun New" w:hAnsi="TH Sarabun New" w:cs="TH Sarabun New"/>
          <w:b/>
          <w:bCs/>
          <w:color w:val="000000"/>
          <w:sz w:val="32"/>
          <w:szCs w:val="32"/>
          <w:cs/>
        </w:rPr>
        <w:t>การประมวลผลภาษาธรรมชาติ (</w:t>
      </w:r>
      <w:r w:rsidRPr="001E4D5A">
        <w:rPr>
          <w:rFonts w:ascii="TH Sarabun New" w:hAnsi="TH Sarabun New" w:cs="TH Sarabun New"/>
          <w:b/>
          <w:bCs/>
          <w:color w:val="000000"/>
          <w:sz w:val="32"/>
          <w:szCs w:val="32"/>
        </w:rPr>
        <w:t xml:space="preserve">Natural Language Processing; NLP) </w:t>
      </w:r>
      <w:r w:rsidRPr="001E4D5A">
        <w:rPr>
          <w:rFonts w:ascii="TH Sarabun New" w:hAnsi="TH Sarabun New" w:cs="TH Sarabun New"/>
          <w:b/>
          <w:bCs/>
          <w:color w:val="000000"/>
          <w:sz w:val="32"/>
          <w:szCs w:val="32"/>
          <w:cs/>
        </w:rPr>
        <w:t>กับข้อมูลทางการแพทย์</w:t>
      </w:r>
      <w:bookmarkEnd w:id="82"/>
      <w:bookmarkEnd w:id="83"/>
      <w:bookmarkEnd w:id="84"/>
    </w:p>
    <w:p w14:paraId="0DCF0C86" w14:textId="286C170B" w:rsidR="001E4D5A" w:rsidRPr="001E4D5A" w:rsidRDefault="001E4D5A" w:rsidP="001E4D5A">
      <w:pPr>
        <w:spacing w:after="0" w:line="240" w:lineRule="auto"/>
        <w:ind w:firstLine="720"/>
        <w:rPr>
          <w:rFonts w:ascii="TH Sarabun New" w:hAnsi="TH Sarabun New" w:cs="TH Sarabun New"/>
          <w:color w:val="000000"/>
          <w:sz w:val="32"/>
          <w:szCs w:val="32"/>
        </w:rPr>
      </w:pPr>
      <w:r w:rsidRPr="001E4D5A">
        <w:rPr>
          <w:rFonts w:ascii="TH Sarabun New" w:hAnsi="TH Sarabun New" w:cs="TH Sarabun New"/>
          <w:color w:val="000000"/>
          <w:sz w:val="32"/>
          <w:szCs w:val="32"/>
          <w:cs/>
        </w:rPr>
        <w:t>ข้อมูลทางการแพทย์จำนวนมากอยู่ในรูปแบบข้อความอิสระ (</w:t>
      </w:r>
      <w:r w:rsidRPr="001E4D5A">
        <w:rPr>
          <w:rFonts w:ascii="TH Sarabun New" w:hAnsi="TH Sarabun New" w:cs="TH Sarabun New"/>
          <w:color w:val="000000"/>
          <w:sz w:val="32"/>
          <w:szCs w:val="32"/>
        </w:rPr>
        <w:t xml:space="preserve">unstructured text) </w:t>
      </w:r>
      <w:r w:rsidRPr="001E4D5A">
        <w:rPr>
          <w:rFonts w:ascii="TH Sarabun New" w:hAnsi="TH Sarabun New" w:cs="TH Sarabun New"/>
          <w:color w:val="000000"/>
          <w:sz w:val="32"/>
          <w:szCs w:val="32"/>
          <w:cs/>
        </w:rPr>
        <w:t>เช่น บันทึกเวชระเบียน รายงานทางคลินิก และใบสั่งยา ซึ่งทำให้การนำข้อมูลเหล่านี้มาใช้ในการวิเคราะห์เชิงระบบมีความท้าทาย เทคโนโลยีการประมวลผลภาษาธรรมชาติ (</w:t>
      </w:r>
      <w:r w:rsidRPr="001E4D5A">
        <w:rPr>
          <w:rFonts w:ascii="TH Sarabun New" w:hAnsi="TH Sarabun New" w:cs="TH Sarabun New"/>
          <w:color w:val="000000"/>
          <w:sz w:val="32"/>
          <w:szCs w:val="32"/>
        </w:rPr>
        <w:t xml:space="preserve">Natural Language Processing; NLP) </w:t>
      </w:r>
      <w:r w:rsidRPr="001E4D5A">
        <w:rPr>
          <w:rFonts w:ascii="TH Sarabun New" w:hAnsi="TH Sarabun New" w:cs="TH Sarabun New"/>
          <w:color w:val="000000"/>
          <w:sz w:val="32"/>
          <w:szCs w:val="32"/>
          <w:cs/>
        </w:rPr>
        <w:t xml:space="preserve">จึงถูกพัฒนาขึ้นเพื่อช่วยให้ระบบ </w:t>
      </w:r>
      <w:r w:rsidRPr="001E4D5A">
        <w:rPr>
          <w:rFonts w:ascii="TH Sarabun New" w:hAnsi="TH Sarabun New" w:cs="TH Sarabun New"/>
          <w:color w:val="000000"/>
          <w:sz w:val="32"/>
          <w:szCs w:val="32"/>
        </w:rPr>
        <w:t xml:space="preserve">AI </w:t>
      </w:r>
      <w:r w:rsidRPr="001E4D5A">
        <w:rPr>
          <w:rFonts w:ascii="TH Sarabun New" w:hAnsi="TH Sarabun New" w:cs="TH Sarabun New"/>
          <w:color w:val="000000"/>
          <w:sz w:val="32"/>
          <w:szCs w:val="32"/>
          <w:cs/>
        </w:rPr>
        <w:t xml:space="preserve">สามารถเข้าใจ วิเคราะห์ และดึงข้อมูลที่มีความหมายจากข้อความดังกล่าวได้ </w:t>
      </w:r>
      <w:r w:rsidRPr="001E4D5A">
        <w:rPr>
          <w:rFonts w:ascii="TH Sarabun New" w:hAnsi="TH Sarabun New" w:cs="TH Sarabun New"/>
          <w:color w:val="000000"/>
          <w:sz w:val="32"/>
          <w:szCs w:val="32"/>
        </w:rPr>
        <w:fldChar w:fldCharType="begin">
          <w:fldData xml:space="preserve">PEVuZE5vdGU+PENpdGU+PEF1dGhvcj5CaGF0dDwvQXV0aG9yPjxZZWFyPjIwMjE8L1llYXI+PFJl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</w:fldData>
        </w:fldChar>
      </w:r>
      <w:r w:rsidR="00013FEA">
        <w:rPr>
          <w:rFonts w:ascii="TH Sarabun New" w:hAnsi="TH Sarabun New" w:cs="TH Sarabun New"/>
          <w:color w:val="000000"/>
          <w:sz w:val="32"/>
          <w:szCs w:val="32"/>
        </w:rPr>
        <w:instrText xml:space="preserve"> ADDIN EN.CITE </w:instrText>
      </w:r>
      <w:r w:rsidR="00013FEA">
        <w:rPr>
          <w:rFonts w:ascii="TH Sarabun New" w:hAnsi="TH Sarabun New" w:cs="TH Sarabun New"/>
          <w:color w:val="000000"/>
          <w:sz w:val="32"/>
          <w:szCs w:val="32"/>
        </w:rPr>
        <w:fldChar w:fldCharType="begin">
          <w:fldData xml:space="preserve">PEVuZE5vdGU+PENpdGU+PEF1dGhvcj5CaGF0dDwvQXV0aG9yPjxZZWFyPjIwMjE8L1llYXI+PFJl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</w:fldData>
        </w:fldChar>
      </w:r>
      <w:r w:rsidR="00013FEA">
        <w:rPr>
          <w:rFonts w:ascii="TH Sarabun New" w:hAnsi="TH Sarabun New" w:cs="TH Sarabun New"/>
          <w:color w:val="000000"/>
          <w:sz w:val="32"/>
          <w:szCs w:val="32"/>
        </w:rPr>
        <w:instrText xml:space="preserve"> ADDIN EN.CITE.DATA </w:instrText>
      </w:r>
      <w:r w:rsidR="00013FEA">
        <w:rPr>
          <w:rFonts w:ascii="TH Sarabun New" w:hAnsi="TH Sarabun New" w:cs="TH Sarabun New"/>
          <w:color w:val="000000"/>
          <w:sz w:val="32"/>
          <w:szCs w:val="32"/>
        </w:rPr>
      </w:r>
      <w:r w:rsidR="00013FEA">
        <w:rPr>
          <w:rFonts w:ascii="TH Sarabun New" w:hAnsi="TH Sarabun New" w:cs="TH Sarabun New"/>
          <w:color w:val="000000"/>
          <w:sz w:val="32"/>
          <w:szCs w:val="32"/>
        </w:rPr>
        <w:fldChar w:fldCharType="end"/>
      </w:r>
      <w:r w:rsidRPr="001E4D5A">
        <w:rPr>
          <w:rFonts w:ascii="TH Sarabun New" w:hAnsi="TH Sarabun New" w:cs="TH Sarabun New"/>
          <w:color w:val="000000"/>
          <w:sz w:val="32"/>
          <w:szCs w:val="32"/>
        </w:rPr>
        <w:fldChar w:fldCharType="separate"/>
      </w:r>
      <w:r w:rsidRPr="001E4D5A">
        <w:rPr>
          <w:rFonts w:ascii="TH Sarabun New" w:hAnsi="TH Sarabun New" w:cs="TH Sarabun New"/>
          <w:noProof/>
          <w:color w:val="000000"/>
          <w:sz w:val="32"/>
          <w:szCs w:val="32"/>
        </w:rPr>
        <w:t>(Bhatt et al., 2021)</w:t>
      </w:r>
      <w:r w:rsidRPr="001E4D5A">
        <w:rPr>
          <w:rFonts w:ascii="TH Sarabun New" w:hAnsi="TH Sarabun New" w:cs="TH Sarabun New"/>
          <w:color w:val="000000"/>
          <w:sz w:val="32"/>
          <w:szCs w:val="32"/>
        </w:rPr>
        <w:fldChar w:fldCharType="end"/>
      </w:r>
    </w:p>
    <w:p w14:paraId="5B20170B" w14:textId="03BBBF42" w:rsidR="001E4D5A" w:rsidRPr="001E4D5A" w:rsidRDefault="001E4D5A" w:rsidP="001E4D5A">
      <w:pPr>
        <w:spacing w:after="0" w:line="240" w:lineRule="auto"/>
        <w:ind w:firstLine="720"/>
        <w:rPr>
          <w:rFonts w:ascii="TH Sarabun New" w:hAnsi="TH Sarabun New" w:cs="TH Sarabun New"/>
          <w:color w:val="000000"/>
          <w:sz w:val="32"/>
          <w:szCs w:val="32"/>
        </w:rPr>
      </w:pPr>
      <w:r w:rsidRPr="001E4D5A">
        <w:rPr>
          <w:rFonts w:ascii="TH Sarabun New" w:hAnsi="TH Sarabun New" w:cs="TH Sarabun New"/>
          <w:color w:val="000000"/>
          <w:sz w:val="32"/>
          <w:szCs w:val="32"/>
          <w:cs/>
        </w:rPr>
        <w:t xml:space="preserve">การประยุกต์ใช้ </w:t>
      </w:r>
      <w:r w:rsidRPr="001E4D5A">
        <w:rPr>
          <w:rFonts w:ascii="TH Sarabun New" w:hAnsi="TH Sarabun New" w:cs="TH Sarabun New"/>
          <w:color w:val="000000"/>
          <w:sz w:val="32"/>
          <w:szCs w:val="32"/>
        </w:rPr>
        <w:t xml:space="preserve">NLP </w:t>
      </w:r>
      <w:r w:rsidRPr="001E4D5A">
        <w:rPr>
          <w:rFonts w:ascii="TH Sarabun New" w:hAnsi="TH Sarabun New" w:cs="TH Sarabun New"/>
          <w:color w:val="000000"/>
          <w:sz w:val="32"/>
          <w:szCs w:val="32"/>
          <w:cs/>
        </w:rPr>
        <w:t>ในระบบสาธารณสุขช่วยให้สามารถนำข้อมูลจากเวชระเบียนอิเล็กทรอนิกส์และเอกสารทางการแพทย์มาใช้ในการสนับสนุนการตัดสินใจทางคลินิกได้อย่างมี</w:t>
      </w:r>
      <w:r w:rsidRPr="001E4D5A">
        <w:rPr>
          <w:rFonts w:ascii="TH Sarabun New" w:hAnsi="TH Sarabun New" w:cs="TH Sarabun New"/>
          <w:color w:val="000000"/>
          <w:sz w:val="32"/>
          <w:szCs w:val="32"/>
          <w:cs/>
        </w:rPr>
        <w:lastRenderedPageBreak/>
        <w:t xml:space="preserve">ประสิทธิภาพ อย่างไรก็ตาม ระบบ </w:t>
      </w:r>
      <w:r w:rsidRPr="001E4D5A">
        <w:rPr>
          <w:rFonts w:ascii="TH Sarabun New" w:hAnsi="TH Sarabun New" w:cs="TH Sarabun New"/>
          <w:color w:val="000000"/>
          <w:sz w:val="32"/>
          <w:szCs w:val="32"/>
        </w:rPr>
        <w:t xml:space="preserve">NLP </w:t>
      </w:r>
      <w:r w:rsidRPr="001E4D5A">
        <w:rPr>
          <w:rFonts w:ascii="TH Sarabun New" w:hAnsi="TH Sarabun New" w:cs="TH Sarabun New"/>
          <w:color w:val="000000"/>
          <w:sz w:val="32"/>
          <w:szCs w:val="32"/>
          <w:cs/>
        </w:rPr>
        <w:t xml:space="preserve">แบบดั้งเดิมยังมีข้อจำกัดในการเข้าใจบริบทเชิงลึกของภาษาและความหมายทางคลินิกที่ซับซ้อน ซึ่งมักต้องอาศัยการพัฒนาโมเดลเฉพาะงานหรือการใช้ฐานความรู้ทางการแพทย์เพิ่มเติมเพื่อเพิ่มความแม่นยำของผลลัพธ์ </w:t>
      </w:r>
      <w:r w:rsidRPr="001E4D5A">
        <w:rPr>
          <w:rFonts w:ascii="TH Sarabun New" w:hAnsi="TH Sarabun New" w:cs="TH Sarabun New"/>
          <w:color w:val="000000"/>
          <w:sz w:val="32"/>
          <w:szCs w:val="32"/>
        </w:rPr>
        <w:fldChar w:fldCharType="begin">
          <w:fldData xml:space="preserve">PEVuZE5vdGU+PENpdGU+PEF1dGhvcj5OYXRzaWF2YXM8L0F1dGhvcj48WWVhcj4yMDE5PC9ZZWFy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</w:fldData>
        </w:fldChar>
      </w:r>
      <w:r w:rsidR="00013FEA">
        <w:rPr>
          <w:rFonts w:ascii="TH Sarabun New" w:hAnsi="TH Sarabun New" w:cs="TH Sarabun New"/>
          <w:color w:val="000000"/>
          <w:sz w:val="32"/>
          <w:szCs w:val="32"/>
        </w:rPr>
        <w:instrText xml:space="preserve"> ADDIN EN.CITE </w:instrText>
      </w:r>
      <w:r w:rsidR="00013FEA">
        <w:rPr>
          <w:rFonts w:ascii="TH Sarabun New" w:hAnsi="TH Sarabun New" w:cs="TH Sarabun New"/>
          <w:color w:val="000000"/>
          <w:sz w:val="32"/>
          <w:szCs w:val="32"/>
        </w:rPr>
        <w:fldChar w:fldCharType="begin">
          <w:fldData xml:space="preserve">PEVuZE5vdGU+PENpdGU+PEF1dGhvcj5OYXRzaWF2YXM8L0F1dGhvcj48WWVhcj4yMDE5PC9ZZWFy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</w:fldData>
        </w:fldChar>
      </w:r>
      <w:r w:rsidR="00013FEA">
        <w:rPr>
          <w:rFonts w:ascii="TH Sarabun New" w:hAnsi="TH Sarabun New" w:cs="TH Sarabun New"/>
          <w:color w:val="000000"/>
          <w:sz w:val="32"/>
          <w:szCs w:val="32"/>
        </w:rPr>
        <w:instrText xml:space="preserve"> ADDIN EN.CITE.DATA </w:instrText>
      </w:r>
      <w:r w:rsidR="00013FEA">
        <w:rPr>
          <w:rFonts w:ascii="TH Sarabun New" w:hAnsi="TH Sarabun New" w:cs="TH Sarabun New"/>
          <w:color w:val="000000"/>
          <w:sz w:val="32"/>
          <w:szCs w:val="32"/>
        </w:rPr>
      </w:r>
      <w:r w:rsidR="00013FEA">
        <w:rPr>
          <w:rFonts w:ascii="TH Sarabun New" w:hAnsi="TH Sarabun New" w:cs="TH Sarabun New"/>
          <w:color w:val="000000"/>
          <w:sz w:val="32"/>
          <w:szCs w:val="32"/>
        </w:rPr>
        <w:fldChar w:fldCharType="end"/>
      </w:r>
      <w:r w:rsidRPr="001E4D5A">
        <w:rPr>
          <w:rFonts w:ascii="TH Sarabun New" w:hAnsi="TH Sarabun New" w:cs="TH Sarabun New"/>
          <w:color w:val="000000"/>
          <w:sz w:val="32"/>
          <w:szCs w:val="32"/>
        </w:rPr>
        <w:fldChar w:fldCharType="separate"/>
      </w:r>
      <w:r w:rsidRPr="001E4D5A">
        <w:rPr>
          <w:rFonts w:ascii="TH Sarabun New" w:hAnsi="TH Sarabun New" w:cs="TH Sarabun New"/>
          <w:noProof/>
          <w:color w:val="000000"/>
          <w:sz w:val="32"/>
          <w:szCs w:val="32"/>
        </w:rPr>
        <w:t>(Natsiavas et al., 2019)</w:t>
      </w:r>
      <w:r w:rsidRPr="001E4D5A">
        <w:rPr>
          <w:rFonts w:ascii="TH Sarabun New" w:hAnsi="TH Sarabun New" w:cs="TH Sarabun New"/>
          <w:color w:val="000000"/>
          <w:sz w:val="32"/>
          <w:szCs w:val="32"/>
        </w:rPr>
        <w:fldChar w:fldCharType="end"/>
      </w:r>
    </w:p>
    <w:p w14:paraId="7920DAD5" w14:textId="77777777" w:rsidR="001E4D5A" w:rsidRPr="001E4D5A" w:rsidRDefault="001E4D5A" w:rsidP="001E4D5A">
      <w:pPr>
        <w:spacing w:after="0" w:line="240" w:lineRule="auto"/>
        <w:rPr>
          <w:rFonts w:ascii="TH Sarabun New" w:hAnsi="TH Sarabun New" w:cs="TH Sarabun New"/>
          <w:color w:val="000000"/>
          <w:sz w:val="32"/>
          <w:szCs w:val="32"/>
        </w:rPr>
      </w:pPr>
      <w:r w:rsidRPr="001E4D5A">
        <w:rPr>
          <w:rFonts w:ascii="TH Sarabun New" w:hAnsi="TH Sarabun New" w:cs="TH Sarabun New"/>
          <w:color w:val="000000"/>
          <w:sz w:val="32"/>
          <w:szCs w:val="32"/>
        </w:rPr>
        <w:t> </w:t>
      </w:r>
    </w:p>
    <w:p w14:paraId="7C781569" w14:textId="77777777" w:rsidR="001E4D5A" w:rsidRPr="001E4D5A" w:rsidRDefault="001E4D5A" w:rsidP="001E4D5A">
      <w:pPr>
        <w:spacing w:after="0" w:line="240" w:lineRule="auto"/>
        <w:outlineLvl w:val="1"/>
        <w:rPr>
          <w:rFonts w:ascii="TH Sarabun New" w:hAnsi="TH Sarabun New" w:cs="TH Sarabun New"/>
          <w:b/>
          <w:bCs/>
          <w:color w:val="000000"/>
          <w:sz w:val="32"/>
          <w:szCs w:val="32"/>
        </w:rPr>
      </w:pPr>
      <w:bookmarkStart w:id="85" w:name="_Toc227716210"/>
      <w:bookmarkStart w:id="86" w:name="_Toc227716795"/>
      <w:bookmarkStart w:id="87" w:name="_Toc227718607"/>
      <w:r w:rsidRPr="001E4D5A">
        <w:rPr>
          <w:rFonts w:ascii="TH Sarabun New" w:hAnsi="TH Sarabun New" w:cs="TH Sarabun New"/>
          <w:b/>
          <w:bCs/>
          <w:color w:val="000000"/>
          <w:sz w:val="32"/>
          <w:szCs w:val="32"/>
          <w:cs/>
        </w:rPr>
        <w:t xml:space="preserve">ข้อจำกัดและความท้าทายของ </w:t>
      </w:r>
      <w:r w:rsidRPr="001E4D5A">
        <w:rPr>
          <w:rFonts w:ascii="TH Sarabun New" w:hAnsi="TH Sarabun New" w:cs="TH Sarabun New"/>
          <w:b/>
          <w:bCs/>
          <w:color w:val="000000"/>
          <w:sz w:val="32"/>
          <w:szCs w:val="32"/>
        </w:rPr>
        <w:t xml:space="preserve">AI </w:t>
      </w:r>
      <w:r w:rsidRPr="001E4D5A">
        <w:rPr>
          <w:rFonts w:ascii="TH Sarabun New" w:hAnsi="TH Sarabun New" w:cs="TH Sarabun New"/>
          <w:b/>
          <w:bCs/>
          <w:color w:val="000000"/>
          <w:sz w:val="32"/>
          <w:szCs w:val="32"/>
          <w:cs/>
        </w:rPr>
        <w:t>ในระบบสาธารณสุข</w:t>
      </w:r>
      <w:bookmarkEnd w:id="85"/>
      <w:bookmarkEnd w:id="86"/>
      <w:bookmarkEnd w:id="87"/>
    </w:p>
    <w:p w14:paraId="25DA5D0D" w14:textId="77777777" w:rsidR="001E4D5A" w:rsidRPr="001E4D5A" w:rsidRDefault="001E4D5A" w:rsidP="001E4D5A">
      <w:pPr>
        <w:spacing w:after="0" w:line="240" w:lineRule="auto"/>
        <w:ind w:firstLine="720"/>
        <w:rPr>
          <w:rFonts w:ascii="TH Sarabun New" w:hAnsi="TH Sarabun New" w:cs="TH Sarabun New"/>
          <w:color w:val="000000"/>
          <w:sz w:val="32"/>
          <w:szCs w:val="32"/>
        </w:rPr>
      </w:pPr>
      <w:r w:rsidRPr="001E4D5A">
        <w:rPr>
          <w:rFonts w:ascii="TH Sarabun New" w:hAnsi="TH Sarabun New" w:cs="TH Sarabun New"/>
          <w:color w:val="000000"/>
          <w:sz w:val="32"/>
          <w:szCs w:val="32"/>
          <w:cs/>
        </w:rPr>
        <w:t xml:space="preserve">แม้เทคโนโลยี </w:t>
      </w:r>
      <w:r w:rsidRPr="001E4D5A">
        <w:rPr>
          <w:rFonts w:ascii="TH Sarabun New" w:hAnsi="TH Sarabun New" w:cs="TH Sarabun New"/>
          <w:color w:val="000000"/>
          <w:sz w:val="32"/>
          <w:szCs w:val="32"/>
        </w:rPr>
        <w:t xml:space="preserve">AI </w:t>
      </w:r>
      <w:r w:rsidRPr="001E4D5A">
        <w:rPr>
          <w:rFonts w:ascii="TH Sarabun New" w:hAnsi="TH Sarabun New" w:cs="TH Sarabun New"/>
          <w:color w:val="000000"/>
          <w:sz w:val="32"/>
          <w:szCs w:val="32"/>
          <w:cs/>
        </w:rPr>
        <w:t>จะมีศักยภาพสูงในการยกระดับระบบสาธารณสุข แต่การนำไปใช้ในบริบททางคลินิกยังคงเผชิญกับความท้าทายหลายประการ หนึ่งในประเด็นสำคัญคือปัญหาความลำเอียงของข้อมูล (</w:t>
      </w:r>
      <w:r w:rsidRPr="001E4D5A">
        <w:rPr>
          <w:rFonts w:ascii="TH Sarabun New" w:hAnsi="TH Sarabun New" w:cs="TH Sarabun New"/>
          <w:color w:val="000000"/>
          <w:sz w:val="32"/>
          <w:szCs w:val="32"/>
        </w:rPr>
        <w:t xml:space="preserve">data bias) </w:t>
      </w:r>
      <w:r w:rsidRPr="001E4D5A">
        <w:rPr>
          <w:rFonts w:ascii="TH Sarabun New" w:hAnsi="TH Sarabun New" w:cs="TH Sarabun New"/>
          <w:color w:val="000000"/>
          <w:sz w:val="32"/>
          <w:szCs w:val="32"/>
          <w:cs/>
        </w:rPr>
        <w:t xml:space="preserve">ซึ่งอาจส่งผลให้โมเดล </w:t>
      </w:r>
      <w:r w:rsidRPr="001E4D5A">
        <w:rPr>
          <w:rFonts w:ascii="TH Sarabun New" w:hAnsi="TH Sarabun New" w:cs="TH Sarabun New"/>
          <w:color w:val="000000"/>
          <w:sz w:val="32"/>
          <w:szCs w:val="32"/>
        </w:rPr>
        <w:t xml:space="preserve">AI </w:t>
      </w:r>
      <w:r w:rsidRPr="001E4D5A">
        <w:rPr>
          <w:rFonts w:ascii="TH Sarabun New" w:hAnsi="TH Sarabun New" w:cs="TH Sarabun New"/>
          <w:color w:val="000000"/>
          <w:sz w:val="32"/>
          <w:szCs w:val="32"/>
          <w:cs/>
        </w:rPr>
        <w:t xml:space="preserve">ให้ผลลัพธ์ที่ไม่สอดคล้องกับกลุ่มประชากรบางกลุ่ม หากข้อมูลที่ใช้ในการฝึกสอนไม่ครอบคลุมความหลากหลายของประชากรผู้ป่วย </w:t>
      </w:r>
    </w:p>
    <w:p w14:paraId="45307199" w14:textId="208FFE7C" w:rsidR="001E4D5A" w:rsidRPr="001E4D5A" w:rsidRDefault="001E4D5A" w:rsidP="001E4D5A">
      <w:pPr>
        <w:spacing w:after="0" w:line="240" w:lineRule="auto"/>
        <w:ind w:firstLine="720"/>
        <w:rPr>
          <w:rFonts w:ascii="TH Sarabun New" w:hAnsi="TH Sarabun New" w:cs="TH Sarabun New"/>
          <w:color w:val="000000"/>
          <w:sz w:val="32"/>
          <w:szCs w:val="32"/>
        </w:rPr>
      </w:pPr>
      <w:r w:rsidRPr="001E4D5A">
        <w:rPr>
          <w:rFonts w:ascii="TH Sarabun New" w:hAnsi="TH Sarabun New" w:cs="TH Sarabun New"/>
          <w:color w:val="000000"/>
          <w:sz w:val="32"/>
          <w:szCs w:val="32"/>
          <w:cs/>
        </w:rPr>
        <w:t>อีกหนึ่งข้อจำกัดสำคัญคือความสามารถในการอธิบายผลลัพธ์ของโมเดล (</w:t>
      </w:r>
      <w:r w:rsidRPr="001E4D5A">
        <w:rPr>
          <w:rFonts w:ascii="TH Sarabun New" w:hAnsi="TH Sarabun New" w:cs="TH Sarabun New"/>
          <w:color w:val="000000"/>
          <w:sz w:val="32"/>
          <w:szCs w:val="32"/>
        </w:rPr>
        <w:t xml:space="preserve">explainability) </w:t>
      </w:r>
      <w:r w:rsidRPr="001E4D5A">
        <w:rPr>
          <w:rFonts w:ascii="TH Sarabun New" w:hAnsi="TH Sarabun New" w:cs="TH Sarabun New"/>
          <w:color w:val="000000"/>
          <w:sz w:val="32"/>
          <w:szCs w:val="32"/>
          <w:cs/>
        </w:rPr>
        <w:t xml:space="preserve">โดยเฉพาะในโมเดล </w:t>
      </w:r>
      <w:r w:rsidRPr="001E4D5A">
        <w:rPr>
          <w:rFonts w:ascii="TH Sarabun New" w:hAnsi="TH Sarabun New" w:cs="TH Sarabun New"/>
          <w:color w:val="000000"/>
          <w:sz w:val="32"/>
          <w:szCs w:val="32"/>
        </w:rPr>
        <w:t xml:space="preserve">ML </w:t>
      </w:r>
      <w:r w:rsidRPr="001E4D5A">
        <w:rPr>
          <w:rFonts w:ascii="TH Sarabun New" w:hAnsi="TH Sarabun New" w:cs="TH Sarabun New"/>
          <w:color w:val="000000"/>
          <w:sz w:val="32"/>
          <w:szCs w:val="32"/>
          <w:cs/>
        </w:rPr>
        <w:t xml:space="preserve">และ </w:t>
      </w:r>
      <w:r w:rsidRPr="001E4D5A">
        <w:rPr>
          <w:rFonts w:ascii="TH Sarabun New" w:hAnsi="TH Sarabun New" w:cs="TH Sarabun New"/>
          <w:color w:val="000000"/>
          <w:sz w:val="32"/>
          <w:szCs w:val="32"/>
        </w:rPr>
        <w:t xml:space="preserve">DL </w:t>
      </w:r>
      <w:r w:rsidRPr="001E4D5A">
        <w:rPr>
          <w:rFonts w:ascii="TH Sarabun New" w:hAnsi="TH Sarabun New" w:cs="TH Sarabun New"/>
          <w:color w:val="000000"/>
          <w:sz w:val="32"/>
          <w:szCs w:val="32"/>
          <w:cs/>
        </w:rPr>
        <w:t xml:space="preserve">ที่มีโครงสร้างซับซ้อน ซึ่งอาจลดความเชื่อมั่นของบุคลากรทางการแพทย์ในการนำ </w:t>
      </w:r>
      <w:r w:rsidRPr="001E4D5A">
        <w:rPr>
          <w:rFonts w:ascii="TH Sarabun New" w:hAnsi="TH Sarabun New" w:cs="TH Sarabun New"/>
          <w:color w:val="000000"/>
          <w:sz w:val="32"/>
          <w:szCs w:val="32"/>
        </w:rPr>
        <w:t xml:space="preserve">AI </w:t>
      </w:r>
      <w:r w:rsidRPr="001E4D5A">
        <w:rPr>
          <w:rFonts w:ascii="TH Sarabun New" w:hAnsi="TH Sarabun New" w:cs="TH Sarabun New"/>
          <w:color w:val="000000"/>
          <w:sz w:val="32"/>
          <w:szCs w:val="32"/>
          <w:cs/>
        </w:rPr>
        <w:t xml:space="preserve">มาใช้ประกอบการตัดสินใจทางคลินิก </w:t>
      </w:r>
      <w:r w:rsidRPr="001E4D5A">
        <w:rPr>
          <w:rFonts w:ascii="TH Sarabun New" w:hAnsi="TH Sarabun New" w:cs="TH Sarabun New"/>
          <w:color w:val="000000"/>
          <w:sz w:val="32"/>
          <w:szCs w:val="32"/>
          <w:cs/>
        </w:rPr>
        <w:fldChar w:fldCharType="begin"/>
      </w:r>
      <w:r w:rsidR="00013FEA">
        <w:rPr>
          <w:rFonts w:ascii="TH Sarabun New" w:hAnsi="TH Sarabun New" w:cs="TH Sarabun New"/>
          <w:color w:val="000000"/>
          <w:sz w:val="32"/>
          <w:szCs w:val="32"/>
        </w:rPr>
        <w:instrText xml:space="preserve"> ADDIN EN.CITE &lt;EndNote&gt;&lt;Cite&gt;&lt;Author&gt;Topol&lt;/Author&gt;&lt;Year&gt;</w:instrText>
      </w:r>
      <w:r w:rsidR="00013FEA">
        <w:rPr>
          <w:rFonts w:ascii="TH Sarabun New" w:hAnsi="TH Sarabun New" w:cs="TH Sarabun New"/>
          <w:color w:val="000000"/>
          <w:sz w:val="32"/>
          <w:szCs w:val="32"/>
          <w:cs/>
        </w:rPr>
        <w:instrText>2019</w:instrText>
      </w:r>
      <w:r w:rsidR="00013FEA">
        <w:rPr>
          <w:rFonts w:ascii="TH Sarabun New" w:hAnsi="TH Sarabun New" w:cs="TH Sarabun New"/>
          <w:color w:val="000000"/>
          <w:sz w:val="32"/>
          <w:szCs w:val="32"/>
        </w:rPr>
        <w:instrText>&lt;/Year&gt;&lt;RecNum&gt;</w:instrText>
      </w:r>
      <w:r w:rsidR="00013FEA">
        <w:rPr>
          <w:rFonts w:ascii="TH Sarabun New" w:hAnsi="TH Sarabun New" w:cs="TH Sarabun New"/>
          <w:color w:val="000000"/>
          <w:sz w:val="32"/>
          <w:szCs w:val="32"/>
          <w:cs/>
        </w:rPr>
        <w:instrText>13</w:instrText>
      </w:r>
      <w:r w:rsidR="00013FEA">
        <w:rPr>
          <w:rFonts w:ascii="TH Sarabun New" w:hAnsi="TH Sarabun New" w:cs="TH Sarabun New"/>
          <w:color w:val="000000"/>
          <w:sz w:val="32"/>
          <w:szCs w:val="32"/>
        </w:rPr>
        <w:instrText xml:space="preserve">&lt;/RecNum&gt;&lt;DisplayText&gt;(Topol, </w:instrText>
      </w:r>
      <w:r w:rsidR="00013FEA">
        <w:rPr>
          <w:rFonts w:ascii="TH Sarabun New" w:hAnsi="TH Sarabun New" w:cs="TH Sarabun New"/>
          <w:color w:val="000000"/>
          <w:sz w:val="32"/>
          <w:szCs w:val="32"/>
          <w:cs/>
        </w:rPr>
        <w:instrText>2019)</w:instrText>
      </w:r>
      <w:r w:rsidR="00013FEA">
        <w:rPr>
          <w:rFonts w:ascii="TH Sarabun New" w:hAnsi="TH Sarabun New" w:cs="TH Sarabun New"/>
          <w:color w:val="000000"/>
          <w:sz w:val="32"/>
          <w:szCs w:val="32"/>
        </w:rPr>
        <w:instrText>&lt;/DisplayText&gt;&lt;record&gt;&lt;rec-number&gt;</w:instrText>
      </w:r>
      <w:r w:rsidR="00013FEA">
        <w:rPr>
          <w:rFonts w:ascii="TH Sarabun New" w:hAnsi="TH Sarabun New" w:cs="TH Sarabun New"/>
          <w:color w:val="000000"/>
          <w:sz w:val="32"/>
          <w:szCs w:val="32"/>
          <w:cs/>
        </w:rPr>
        <w:instrText>13</w:instrText>
      </w:r>
      <w:r w:rsidR="00013FEA">
        <w:rPr>
          <w:rFonts w:ascii="TH Sarabun New" w:hAnsi="TH Sarabun New" w:cs="TH Sarabun New"/>
          <w:color w:val="000000"/>
          <w:sz w:val="32"/>
          <w:szCs w:val="32"/>
        </w:rPr>
        <w:instrText>&lt;/rec-number&gt;&lt;foreign-keys&gt;&lt;key app="EN" db-id="wfxxwp</w:instrText>
      </w:r>
      <w:r w:rsidR="00013FEA">
        <w:rPr>
          <w:rFonts w:ascii="TH Sarabun New" w:hAnsi="TH Sarabun New" w:cs="TH Sarabun New"/>
          <w:color w:val="000000"/>
          <w:sz w:val="32"/>
          <w:szCs w:val="32"/>
          <w:cs/>
        </w:rPr>
        <w:instrText>9</w:instrText>
      </w:r>
      <w:r w:rsidR="00013FEA">
        <w:rPr>
          <w:rFonts w:ascii="TH Sarabun New" w:hAnsi="TH Sarabun New" w:cs="TH Sarabun New"/>
          <w:color w:val="000000"/>
          <w:sz w:val="32"/>
          <w:szCs w:val="32"/>
        </w:rPr>
        <w:instrText>df</w:instrText>
      </w:r>
      <w:r w:rsidR="00013FEA">
        <w:rPr>
          <w:rFonts w:ascii="TH Sarabun New" w:hAnsi="TH Sarabun New" w:cs="TH Sarabun New"/>
          <w:color w:val="000000"/>
          <w:sz w:val="32"/>
          <w:szCs w:val="32"/>
          <w:cs/>
        </w:rPr>
        <w:instrText>2</w:instrText>
      </w:r>
      <w:r w:rsidR="00013FEA">
        <w:rPr>
          <w:rFonts w:ascii="TH Sarabun New" w:hAnsi="TH Sarabun New" w:cs="TH Sarabun New"/>
          <w:color w:val="000000"/>
          <w:sz w:val="32"/>
          <w:szCs w:val="32"/>
        </w:rPr>
        <w:instrText>f</w:instrText>
      </w:r>
      <w:r w:rsidR="00013FEA">
        <w:rPr>
          <w:rFonts w:ascii="TH Sarabun New" w:hAnsi="TH Sarabun New" w:cs="TH Sarabun New"/>
          <w:color w:val="000000"/>
          <w:sz w:val="32"/>
          <w:szCs w:val="32"/>
          <w:cs/>
        </w:rPr>
        <w:instrText>5</w:instrText>
      </w:r>
      <w:r w:rsidR="00013FEA">
        <w:rPr>
          <w:rFonts w:ascii="TH Sarabun New" w:hAnsi="TH Sarabun New" w:cs="TH Sarabun New"/>
          <w:color w:val="000000"/>
          <w:sz w:val="32"/>
          <w:szCs w:val="32"/>
        </w:rPr>
        <w:instrText>vnevdp</w:instrText>
      </w:r>
      <w:r w:rsidR="00013FEA">
        <w:rPr>
          <w:rFonts w:ascii="TH Sarabun New" w:hAnsi="TH Sarabun New" w:cs="TH Sarabun New"/>
          <w:color w:val="000000"/>
          <w:sz w:val="32"/>
          <w:szCs w:val="32"/>
          <w:cs/>
        </w:rPr>
        <w:instrText>8550</w:instrText>
      </w:r>
      <w:r w:rsidR="00013FEA">
        <w:rPr>
          <w:rFonts w:ascii="TH Sarabun New" w:hAnsi="TH Sarabun New" w:cs="TH Sarabun New"/>
          <w:color w:val="000000"/>
          <w:sz w:val="32"/>
          <w:szCs w:val="32"/>
        </w:rPr>
        <w:instrText>amzewe</w:instrText>
      </w:r>
      <w:r w:rsidR="00013FEA">
        <w:rPr>
          <w:rFonts w:ascii="TH Sarabun New" w:hAnsi="TH Sarabun New" w:cs="TH Sarabun New"/>
          <w:color w:val="000000"/>
          <w:sz w:val="32"/>
          <w:szCs w:val="32"/>
          <w:cs/>
        </w:rPr>
        <w:instrText>2</w:instrText>
      </w:r>
      <w:r w:rsidR="00013FEA">
        <w:rPr>
          <w:rFonts w:ascii="TH Sarabun New" w:hAnsi="TH Sarabun New" w:cs="TH Sarabun New"/>
          <w:color w:val="000000"/>
          <w:sz w:val="32"/>
          <w:szCs w:val="32"/>
        </w:rPr>
        <w:instrText>spvzett" timestamp="</w:instrText>
      </w:r>
      <w:r w:rsidR="00013FEA">
        <w:rPr>
          <w:rFonts w:ascii="TH Sarabun New" w:hAnsi="TH Sarabun New" w:cs="TH Sarabun New"/>
          <w:color w:val="000000"/>
          <w:sz w:val="32"/>
          <w:szCs w:val="32"/>
          <w:cs/>
        </w:rPr>
        <w:instrText>1776797821"</w:instrText>
      </w:r>
      <w:r w:rsidR="00013FEA">
        <w:rPr>
          <w:rFonts w:ascii="TH Sarabun New" w:hAnsi="TH Sarabun New" w:cs="TH Sarabun New"/>
          <w:color w:val="000000"/>
          <w:sz w:val="32"/>
          <w:szCs w:val="32"/>
        </w:rPr>
        <w:instrText>&gt;</w:instrText>
      </w:r>
      <w:r w:rsidR="00013FEA">
        <w:rPr>
          <w:rFonts w:ascii="TH Sarabun New" w:hAnsi="TH Sarabun New" w:cs="TH Sarabun New"/>
          <w:color w:val="000000"/>
          <w:sz w:val="32"/>
          <w:szCs w:val="32"/>
          <w:cs/>
        </w:rPr>
        <w:instrText>13</w:instrText>
      </w:r>
      <w:r w:rsidR="00013FEA">
        <w:rPr>
          <w:rFonts w:ascii="TH Sarabun New" w:hAnsi="TH Sarabun New" w:cs="TH Sarabun New"/>
          <w:color w:val="000000"/>
          <w:sz w:val="32"/>
          <w:szCs w:val="32"/>
        </w:rPr>
        <w:instrText>&lt;/key&gt;&lt;/foreign-keys&gt;&lt;ref-type name="Journal Article"&gt;</w:instrText>
      </w:r>
      <w:r w:rsidR="00013FEA">
        <w:rPr>
          <w:rFonts w:ascii="TH Sarabun New" w:hAnsi="TH Sarabun New" w:cs="TH Sarabun New"/>
          <w:color w:val="000000"/>
          <w:sz w:val="32"/>
          <w:szCs w:val="32"/>
          <w:cs/>
        </w:rPr>
        <w:instrText>17</w:instrText>
      </w:r>
      <w:r w:rsidR="00013FEA">
        <w:rPr>
          <w:rFonts w:ascii="TH Sarabun New" w:hAnsi="TH Sarabun New" w:cs="TH Sarabun New"/>
          <w:color w:val="000000"/>
          <w:sz w:val="32"/>
          <w:szCs w:val="32"/>
        </w:rPr>
        <w:instrText>&lt;/ref-type&gt;&lt;contributors&gt;&lt;authors&gt;&lt;author&gt;Topol, Ej Auid-Orcid&lt;/author&gt;&lt;/authors&gt;&lt;translated-authors&gt;&lt;author&gt;Nat, Med&lt;/author&gt;&lt;/translated-authors&gt;&lt;/contributors&gt;&lt;auth-address&gt;Department of Molecular Medicine, Scripps Research, La Jolla, CA, USA. etopol@scripps.edu.&lt;/auth-address&gt;&lt;titles&gt;&lt;title&gt;High-performance medicine: the convergence of human and artificial intelligence&lt;/title&gt;&lt;/titles&gt;&lt;number&gt;</w:instrText>
      </w:r>
      <w:r w:rsidR="00013FEA">
        <w:rPr>
          <w:rFonts w:ascii="TH Sarabun New" w:hAnsi="TH Sarabun New" w:cs="TH Sarabun New"/>
          <w:color w:val="000000"/>
          <w:sz w:val="32"/>
          <w:szCs w:val="32"/>
          <w:cs/>
        </w:rPr>
        <w:instrText>1546-170</w:instrText>
      </w:r>
      <w:r w:rsidR="00013FEA">
        <w:rPr>
          <w:rFonts w:ascii="TH Sarabun New" w:hAnsi="TH Sarabun New" w:cs="TH Sarabun New"/>
          <w:color w:val="000000"/>
          <w:sz w:val="32"/>
          <w:szCs w:val="32"/>
        </w:rPr>
        <w:instrText>X (Electronic)&lt;/number&gt;&lt;dates&gt;&lt;year&gt;</w:instrText>
      </w:r>
      <w:r w:rsidR="00013FEA">
        <w:rPr>
          <w:rFonts w:ascii="TH Sarabun New" w:hAnsi="TH Sarabun New" w:cs="TH Sarabun New"/>
          <w:color w:val="000000"/>
          <w:sz w:val="32"/>
          <w:szCs w:val="32"/>
          <w:cs/>
        </w:rPr>
        <w:instrText>2019</w:instrText>
      </w:r>
      <w:r w:rsidR="00013FEA">
        <w:rPr>
          <w:rFonts w:ascii="TH Sarabun New" w:hAnsi="TH Sarabun New" w:cs="TH Sarabun New"/>
          <w:color w:val="000000"/>
          <w:sz w:val="32"/>
          <w:szCs w:val="32"/>
        </w:rPr>
        <w:instrText>&lt;/year&gt;&lt;/dates&gt;&lt;urls&gt;&lt;/urls&gt;&lt;remote-database-provider&gt;</w:instrText>
      </w:r>
      <w:r w:rsidR="00013FEA">
        <w:rPr>
          <w:rFonts w:ascii="TH Sarabun New" w:hAnsi="TH Sarabun New" w:cs="TH Sarabun New"/>
          <w:color w:val="000000"/>
          <w:sz w:val="32"/>
          <w:szCs w:val="32"/>
          <w:cs/>
        </w:rPr>
        <w:instrText xml:space="preserve">2019 </w:instrText>
      </w:r>
      <w:r w:rsidR="00013FEA">
        <w:rPr>
          <w:rFonts w:ascii="TH Sarabun New" w:hAnsi="TH Sarabun New" w:cs="TH Sarabun New"/>
          <w:color w:val="000000"/>
          <w:sz w:val="32"/>
          <w:szCs w:val="32"/>
        </w:rPr>
        <w:instrText>Jan&lt;/remote-database-provider&gt;&lt;language&gt;eng&lt;/language&gt;&lt;/record&gt;&lt;/Cite&gt;&lt;/EndNote&gt;</w:instrText>
      </w:r>
      <w:r w:rsidRPr="001E4D5A">
        <w:rPr>
          <w:rFonts w:ascii="TH Sarabun New" w:hAnsi="TH Sarabun New" w:cs="TH Sarabun New"/>
          <w:color w:val="000000"/>
          <w:sz w:val="32"/>
          <w:szCs w:val="32"/>
          <w:cs/>
        </w:rPr>
        <w:fldChar w:fldCharType="separate"/>
      </w:r>
      <w:r w:rsidRPr="001E4D5A">
        <w:rPr>
          <w:rFonts w:ascii="TH Sarabun New" w:hAnsi="TH Sarabun New" w:cs="TH Sarabun New"/>
          <w:noProof/>
          <w:color w:val="000000"/>
          <w:sz w:val="32"/>
          <w:szCs w:val="32"/>
          <w:cs/>
        </w:rPr>
        <w:t>(</w:t>
      </w:r>
      <w:r w:rsidRPr="001E4D5A">
        <w:rPr>
          <w:rFonts w:ascii="TH Sarabun New" w:hAnsi="TH Sarabun New" w:cs="TH Sarabun New"/>
          <w:noProof/>
          <w:color w:val="000000"/>
          <w:sz w:val="32"/>
          <w:szCs w:val="32"/>
        </w:rPr>
        <w:t xml:space="preserve">Topol, </w:t>
      </w:r>
      <w:r w:rsidRPr="001E4D5A">
        <w:rPr>
          <w:rFonts w:ascii="TH Sarabun New" w:hAnsi="TH Sarabun New" w:cs="TH Sarabun New"/>
          <w:noProof/>
          <w:color w:val="000000"/>
          <w:sz w:val="32"/>
          <w:szCs w:val="32"/>
          <w:cs/>
        </w:rPr>
        <w:t>2019)</w:t>
      </w:r>
      <w:r w:rsidRPr="001E4D5A">
        <w:rPr>
          <w:rFonts w:ascii="TH Sarabun New" w:hAnsi="TH Sarabun New" w:cs="TH Sarabun New"/>
          <w:color w:val="000000"/>
          <w:sz w:val="32"/>
          <w:szCs w:val="32"/>
          <w:cs/>
        </w:rPr>
        <w:fldChar w:fldCharType="end"/>
      </w:r>
    </w:p>
    <w:p w14:paraId="6E82C50F" w14:textId="68C708BB" w:rsidR="001E4D5A" w:rsidRPr="001E4D5A" w:rsidRDefault="001E4D5A" w:rsidP="001E4D5A">
      <w:pPr>
        <w:spacing w:after="0" w:line="240" w:lineRule="auto"/>
        <w:ind w:firstLine="720"/>
        <w:rPr>
          <w:rFonts w:ascii="TH Sarabun New" w:hAnsi="TH Sarabun New" w:cs="TH Sarabun New"/>
          <w:color w:val="000000"/>
          <w:sz w:val="32"/>
          <w:szCs w:val="32"/>
        </w:rPr>
      </w:pPr>
      <w:r w:rsidRPr="001E4D5A">
        <w:rPr>
          <w:rFonts w:ascii="TH Sarabun New" w:hAnsi="TH Sarabun New" w:cs="TH Sarabun New"/>
          <w:color w:val="000000"/>
          <w:sz w:val="32"/>
          <w:szCs w:val="32"/>
          <w:cs/>
        </w:rPr>
        <w:t xml:space="preserve">นอกจากนี้ การนำ </w:t>
      </w:r>
      <w:r w:rsidRPr="001E4D5A">
        <w:rPr>
          <w:rFonts w:ascii="TH Sarabun New" w:hAnsi="TH Sarabun New" w:cs="TH Sarabun New"/>
          <w:color w:val="000000"/>
          <w:sz w:val="32"/>
          <w:szCs w:val="32"/>
        </w:rPr>
        <w:t xml:space="preserve">AI </w:t>
      </w:r>
      <w:r w:rsidRPr="001E4D5A">
        <w:rPr>
          <w:rFonts w:ascii="TH Sarabun New" w:hAnsi="TH Sarabun New" w:cs="TH Sarabun New"/>
          <w:color w:val="000000"/>
          <w:sz w:val="32"/>
          <w:szCs w:val="32"/>
          <w:cs/>
        </w:rPr>
        <w:t xml:space="preserve">มาใช้ในงานทางคลินิกยังมีความท้าทายด้านความปลอดภัย ความน่าเชื่อถือของผลลัพธ์ และประเด็นด้านจริยธรรม โดยเฉพาะในกรณีที่ระบบ </w:t>
      </w:r>
      <w:r w:rsidRPr="001E4D5A">
        <w:rPr>
          <w:rFonts w:ascii="TH Sarabun New" w:hAnsi="TH Sarabun New" w:cs="TH Sarabun New"/>
          <w:color w:val="000000"/>
          <w:sz w:val="32"/>
          <w:szCs w:val="32"/>
        </w:rPr>
        <w:t xml:space="preserve">AI </w:t>
      </w:r>
      <w:r w:rsidRPr="001E4D5A">
        <w:rPr>
          <w:rFonts w:ascii="TH Sarabun New" w:hAnsi="TH Sarabun New" w:cs="TH Sarabun New"/>
          <w:color w:val="000000"/>
          <w:sz w:val="32"/>
          <w:szCs w:val="32"/>
          <w:cs/>
        </w:rPr>
        <w:t xml:space="preserve">ถูกนำมาใช้ในการตัดสินใจทางคลินิกโดยอัตโนมัติแทนบุคลากรทางการแพทย์ ซึ่งทำให้เกิดข้อถกเถียงด้านกฎระเบียบและการกำกับดูแลเทคโนโลยี </w:t>
      </w:r>
      <w:r w:rsidRPr="001E4D5A">
        <w:rPr>
          <w:rFonts w:ascii="TH Sarabun New" w:hAnsi="TH Sarabun New" w:cs="TH Sarabun New"/>
          <w:color w:val="000000"/>
          <w:sz w:val="32"/>
          <w:szCs w:val="32"/>
        </w:rPr>
        <w:t xml:space="preserve">AI </w:t>
      </w:r>
      <w:r w:rsidRPr="001E4D5A">
        <w:rPr>
          <w:rFonts w:ascii="TH Sarabun New" w:hAnsi="TH Sarabun New" w:cs="TH Sarabun New"/>
          <w:color w:val="000000"/>
          <w:sz w:val="32"/>
          <w:szCs w:val="32"/>
          <w:cs/>
        </w:rPr>
        <w:t xml:space="preserve">ในระบบสาธารณสุข </w:t>
      </w:r>
      <w:r w:rsidRPr="001E4D5A">
        <w:rPr>
          <w:rFonts w:ascii="TH Sarabun New" w:hAnsi="TH Sarabun New" w:cs="TH Sarabun New"/>
          <w:color w:val="000000"/>
          <w:sz w:val="32"/>
          <w:szCs w:val="32"/>
        </w:rPr>
        <w:fldChar w:fldCharType="begin"/>
      </w:r>
      <w:r w:rsidR="00013FEA">
        <w:rPr>
          <w:rFonts w:ascii="TH Sarabun New" w:hAnsi="TH Sarabun New" w:cs="TH Sarabun New"/>
          <w:color w:val="000000"/>
          <w:sz w:val="32"/>
          <w:szCs w:val="32"/>
        </w:rPr>
        <w:instrText xml:space="preserve"> ADDIN EN.CITE &lt;EndNote&gt;&lt;Cite&gt;&lt;Author&gt;Mesko&lt;/Author&gt;&lt;Year&gt;2023&lt;/Year&gt;&lt;RecNum&gt;10&lt;/RecNum&gt;&lt;DisplayText&gt;(Mesko &amp;amp; Topol, 2023)&lt;/DisplayText&gt;&lt;record&gt;&lt;rec-number&gt;10&lt;/rec-number&gt;&lt;foreign-keys&gt;&lt;key app="EN" db-id="wfxxwp9df2f5vnevdp8550amzewe2spvzett" timestamp="1776797821"&gt;10&lt;/key&gt;&lt;/foreign-keys&gt;&lt;ref-type name="Journal Article"&gt;17&lt;/ref-type&gt;&lt;contributors&gt;&lt;authors&gt;&lt;author&gt;Mesko, B.&lt;/author&gt;&lt;author&gt;Topol, E. J.&lt;/author&gt;&lt;/authors&gt;&lt;/contributors&gt;&lt;auth-address&gt;The Medical Futurist Institute, Budapest, Hungary. berci@medicalfuturist.com.&amp;#xD;Department of Behavioural Sciences, Semmelweis University, Budapest, Hungary. berci@medicalfuturist.com.&amp;#xD;Scripps Research Translational Institute, Scripps Research, La Jolla, CA, USA.&lt;/auth-address&gt;&lt;titles&gt;&lt;title&gt;The imperative for regulatory oversight of large language models (or generative AI) in healthcare&lt;/title&gt;&lt;secondary-title&gt;NPJ Digit Med&lt;/secondary-title&gt;&lt;/titles&gt;&lt;periodical&gt;&lt;full-title&gt;NPJ Digit Med&lt;/full-title&gt;&lt;/periodical&gt;&lt;pages&gt;120&lt;/pages&gt;&lt;volume&gt;6&lt;/volume&gt;&lt;number&gt;1&lt;/number&gt;&lt;edition&gt;20230706&lt;/edition&gt;&lt;dates&gt;&lt;year&gt;2023&lt;/year&gt;&lt;pub-dates&gt;&lt;date&gt;Jul 6&lt;/date&gt;&lt;/pub-dates&gt;&lt;/dates&gt;&lt;isbn&gt;2398-6352 (Electronic)&amp;#xD;2398-6352 (Linking)&lt;/isbn&gt;&lt;accession-num&gt;37414860&lt;/accession-num&gt;&lt;urls&gt;&lt;related-urls&gt;&lt;url&gt;https://www.ncbi.nlm.nih.gov/pubmed/37414860&lt;/url&gt;&lt;/related-urls&gt;&lt;/urls&gt;&lt;custom1&gt;The authors declare no competing interests.&lt;/custom1&gt;&lt;custom2&gt;PMC10326069&lt;/custom2&gt;&lt;electronic-resource-num&gt;10.1038/s41746-023-00873-0&lt;/electronic-resource-num&gt;&lt;remote-database-name&gt;PubMed-not-MEDLINE&lt;/remote-database-name&gt;&lt;remote-database-provider&gt;NLM&lt;/remote-database-provider&gt;&lt;/record&gt;&lt;/Cite&gt;&lt;/EndNote&gt;</w:instrText>
      </w:r>
      <w:r w:rsidRPr="001E4D5A">
        <w:rPr>
          <w:rFonts w:ascii="TH Sarabun New" w:hAnsi="TH Sarabun New" w:cs="TH Sarabun New"/>
          <w:color w:val="000000"/>
          <w:sz w:val="32"/>
          <w:szCs w:val="32"/>
        </w:rPr>
        <w:fldChar w:fldCharType="separate"/>
      </w:r>
      <w:r w:rsidRPr="001E4D5A">
        <w:rPr>
          <w:rFonts w:ascii="TH Sarabun New" w:hAnsi="TH Sarabun New" w:cs="TH Sarabun New"/>
          <w:noProof/>
          <w:color w:val="000000"/>
          <w:sz w:val="32"/>
          <w:szCs w:val="32"/>
        </w:rPr>
        <w:t>(Mesko &amp; Topol, 2023)</w:t>
      </w:r>
      <w:r w:rsidRPr="001E4D5A">
        <w:rPr>
          <w:rFonts w:ascii="TH Sarabun New" w:hAnsi="TH Sarabun New" w:cs="TH Sarabun New"/>
          <w:color w:val="000000"/>
          <w:sz w:val="32"/>
          <w:szCs w:val="32"/>
        </w:rPr>
        <w:fldChar w:fldCharType="end"/>
      </w:r>
    </w:p>
    <w:p w14:paraId="29CEBF6B" w14:textId="77777777" w:rsidR="001E4D5A" w:rsidRPr="001E4D5A" w:rsidRDefault="001E4D5A" w:rsidP="001E4D5A">
      <w:pPr>
        <w:spacing w:after="0" w:line="240" w:lineRule="auto"/>
        <w:ind w:firstLine="720"/>
        <w:rPr>
          <w:rFonts w:ascii="TH Sarabun New" w:hAnsi="TH Sarabun New" w:cs="TH Sarabun New"/>
          <w:color w:val="000000"/>
          <w:sz w:val="32"/>
          <w:szCs w:val="32"/>
        </w:rPr>
      </w:pPr>
    </w:p>
    <w:p w14:paraId="7B924628" w14:textId="77777777" w:rsidR="001E4D5A" w:rsidRPr="001E4D5A" w:rsidRDefault="001E4D5A" w:rsidP="001E4D5A">
      <w:pPr>
        <w:spacing w:after="0" w:line="240" w:lineRule="auto"/>
        <w:outlineLvl w:val="1"/>
        <w:rPr>
          <w:rFonts w:ascii="TH Sarabun New" w:hAnsi="TH Sarabun New" w:cs="TH Sarabun New"/>
          <w:b/>
          <w:bCs/>
          <w:color w:val="000000"/>
          <w:sz w:val="32"/>
          <w:szCs w:val="32"/>
        </w:rPr>
      </w:pPr>
      <w:bookmarkStart w:id="88" w:name="_Toc227716211"/>
      <w:bookmarkStart w:id="89" w:name="_Toc227716796"/>
      <w:bookmarkStart w:id="90" w:name="_Toc227718608"/>
      <w:r w:rsidRPr="001E4D5A">
        <w:rPr>
          <w:rFonts w:ascii="TH Sarabun New" w:hAnsi="TH Sarabun New" w:cs="TH Sarabun New"/>
          <w:b/>
          <w:bCs/>
          <w:color w:val="000000"/>
          <w:sz w:val="32"/>
          <w:szCs w:val="32"/>
          <w:cs/>
        </w:rPr>
        <w:t xml:space="preserve">การพัฒนา </w:t>
      </w:r>
      <w:r w:rsidRPr="001E4D5A">
        <w:rPr>
          <w:rFonts w:ascii="TH Sarabun New" w:hAnsi="TH Sarabun New" w:cs="TH Sarabun New"/>
          <w:b/>
          <w:bCs/>
          <w:color w:val="000000"/>
          <w:sz w:val="32"/>
          <w:szCs w:val="32"/>
        </w:rPr>
        <w:t xml:space="preserve">AI </w:t>
      </w:r>
      <w:r w:rsidRPr="001E4D5A">
        <w:rPr>
          <w:rFonts w:ascii="TH Sarabun New" w:hAnsi="TH Sarabun New" w:cs="TH Sarabun New"/>
          <w:b/>
          <w:bCs/>
          <w:color w:val="000000"/>
          <w:sz w:val="32"/>
          <w:szCs w:val="32"/>
          <w:cs/>
        </w:rPr>
        <w:t xml:space="preserve">จากระบบวิเคราะห์ข้อมูลสู่ </w:t>
      </w:r>
      <w:r w:rsidRPr="001E4D5A">
        <w:rPr>
          <w:rFonts w:ascii="TH Sarabun New" w:hAnsi="TH Sarabun New" w:cs="TH Sarabun New"/>
          <w:b/>
          <w:bCs/>
          <w:color w:val="000000"/>
          <w:sz w:val="32"/>
          <w:szCs w:val="32"/>
        </w:rPr>
        <w:t>Generative AI</w:t>
      </w:r>
      <w:bookmarkEnd w:id="88"/>
      <w:bookmarkEnd w:id="89"/>
      <w:bookmarkEnd w:id="90"/>
    </w:p>
    <w:p w14:paraId="359A6804" w14:textId="1320E747" w:rsidR="001E4D5A" w:rsidRPr="001E4D5A" w:rsidRDefault="001E4D5A" w:rsidP="001E4D5A">
      <w:pPr>
        <w:spacing w:after="0" w:line="240" w:lineRule="auto"/>
        <w:ind w:firstLine="720"/>
        <w:rPr>
          <w:rFonts w:ascii="TH Sarabun New" w:hAnsi="TH Sarabun New" w:cs="TH Sarabun New"/>
          <w:color w:val="000000"/>
          <w:sz w:val="32"/>
          <w:szCs w:val="32"/>
        </w:rPr>
      </w:pPr>
      <w:r w:rsidRPr="001E4D5A">
        <w:rPr>
          <w:rFonts w:ascii="TH Sarabun New" w:hAnsi="TH Sarabun New" w:cs="TH Sarabun New"/>
          <w:color w:val="000000"/>
          <w:sz w:val="32"/>
          <w:szCs w:val="32"/>
          <w:cs/>
        </w:rPr>
        <w:t xml:space="preserve">จากข้อจำกัดของ </w:t>
      </w:r>
      <w:r w:rsidRPr="001E4D5A">
        <w:rPr>
          <w:rFonts w:ascii="TH Sarabun New" w:hAnsi="TH Sarabun New" w:cs="TH Sarabun New"/>
          <w:color w:val="000000"/>
          <w:sz w:val="32"/>
          <w:szCs w:val="32"/>
        </w:rPr>
        <w:t xml:space="preserve">AI </w:t>
      </w:r>
      <w:r w:rsidRPr="001E4D5A">
        <w:rPr>
          <w:rFonts w:ascii="TH Sarabun New" w:hAnsi="TH Sarabun New" w:cs="TH Sarabun New"/>
          <w:color w:val="000000"/>
          <w:sz w:val="32"/>
          <w:szCs w:val="32"/>
          <w:cs/>
        </w:rPr>
        <w:t>แบบวิเคราะห์ข้อมูล (</w:t>
      </w:r>
      <w:r w:rsidRPr="001E4D5A">
        <w:rPr>
          <w:rFonts w:ascii="TH Sarabun New" w:hAnsi="TH Sarabun New" w:cs="TH Sarabun New"/>
          <w:color w:val="000000"/>
          <w:sz w:val="32"/>
          <w:szCs w:val="32"/>
        </w:rPr>
        <w:t xml:space="preserve">discriminative models) </w:t>
      </w:r>
      <w:r w:rsidRPr="001E4D5A">
        <w:rPr>
          <w:rFonts w:ascii="TH Sarabun New" w:hAnsi="TH Sarabun New" w:cs="TH Sarabun New"/>
          <w:color w:val="000000"/>
          <w:sz w:val="32"/>
          <w:szCs w:val="32"/>
          <w:cs/>
        </w:rPr>
        <w:t xml:space="preserve">งานวิจัยในช่วงหลังจึงให้ความสนใจกับ </w:t>
      </w:r>
      <w:r w:rsidRPr="001E4D5A">
        <w:rPr>
          <w:rFonts w:ascii="TH Sarabun New" w:hAnsi="TH Sarabun New" w:cs="TH Sarabun New"/>
          <w:color w:val="000000"/>
          <w:sz w:val="32"/>
          <w:szCs w:val="32"/>
        </w:rPr>
        <w:t xml:space="preserve">Generative AI </w:t>
      </w:r>
      <w:r w:rsidRPr="001E4D5A">
        <w:rPr>
          <w:rFonts w:ascii="TH Sarabun New" w:hAnsi="TH Sarabun New" w:cs="TH Sarabun New"/>
          <w:color w:val="000000"/>
          <w:sz w:val="32"/>
          <w:szCs w:val="32"/>
          <w:cs/>
        </w:rPr>
        <w:t xml:space="preserve">ซึ่งเป็นเทคโนโลยีที่สามารถสร้างข้อมูลใหม่และให้เหตุผลเชิงบริบทจากข้อมูลที่มีอยู่ โดยเฉพาะ </w:t>
      </w:r>
      <w:r w:rsidRPr="001E4D5A">
        <w:rPr>
          <w:rFonts w:ascii="TH Sarabun New" w:hAnsi="TH Sarabun New" w:cs="TH Sarabun New"/>
          <w:color w:val="000000"/>
          <w:sz w:val="32"/>
          <w:szCs w:val="32"/>
        </w:rPr>
        <w:t xml:space="preserve">Large Language Models (LLMs) </w:t>
      </w:r>
      <w:r w:rsidRPr="001E4D5A">
        <w:rPr>
          <w:rFonts w:ascii="TH Sarabun New" w:hAnsi="TH Sarabun New" w:cs="TH Sarabun New"/>
          <w:color w:val="000000"/>
          <w:sz w:val="32"/>
          <w:szCs w:val="32"/>
          <w:cs/>
        </w:rPr>
        <w:t xml:space="preserve">ที่มีความสามารถในการประมวลผลภาษาเชิงลึกและเชื่อมโยงข้อมูลจากหลายแหล่งเข้าด้วยกัน  </w:t>
      </w:r>
      <w:r w:rsidRPr="001E4D5A">
        <w:rPr>
          <w:rFonts w:ascii="TH Sarabun New" w:hAnsi="TH Sarabun New" w:cs="TH Sarabun New"/>
          <w:color w:val="000000"/>
          <w:sz w:val="32"/>
          <w:szCs w:val="32"/>
        </w:rPr>
        <w:fldChar w:fldCharType="begin"/>
      </w:r>
      <w:r w:rsidR="00013FEA">
        <w:rPr>
          <w:rFonts w:ascii="TH Sarabun New" w:hAnsi="TH Sarabun New" w:cs="TH Sarabun New"/>
          <w:color w:val="000000"/>
          <w:sz w:val="32"/>
          <w:szCs w:val="32"/>
        </w:rPr>
        <w:instrText xml:space="preserve"> ADDIN EN.CITE &lt;EndNote&gt;&lt;Cite&gt;&lt;Author&gt;Mesko&lt;/Author&gt;&lt;Year&gt;2023&lt;/Year&gt;&lt;RecNum&gt;10&lt;/RecNum&gt;&lt;DisplayText&gt;(Mesko &amp;amp; Topol, 2023)&lt;/DisplayText&gt;&lt;record&gt;&lt;rec-number&gt;10&lt;/rec-number&gt;&lt;foreign-keys&gt;&lt;key app="EN" db-id="wfxxwp9df2f5vnevdp8550amzewe2spvzett" timestamp="1776797821"&gt;10&lt;/key&gt;&lt;/foreign-keys&gt;&lt;ref-type name="Journal Article"&gt;17&lt;/ref-type&gt;&lt;contributors&gt;&lt;authors&gt;&lt;author&gt;Mesko, B.&lt;/author&gt;&lt;author&gt;Topol, E. J.&lt;/author&gt;&lt;/authors&gt;&lt;/contributors&gt;&lt;auth-address&gt;The Medical Futurist Institute, Budapest, Hungary. berci@medicalfuturist.com.&amp;#xD;Department of Behavioural Sciences, Semmelweis University, Budapest, Hungary. berci@medicalfuturist.com.&amp;#xD;Scripps Research Translational Institute, Scripps Research, La Jolla, CA, USA.&lt;/auth-address&gt;&lt;titles&gt;&lt;title&gt;The imperative for regulatory oversight of large language models (or generative AI) in healthcare&lt;/title&gt;&lt;secondary-title&gt;NPJ Digit Med&lt;/secondary-title&gt;&lt;/titles&gt;&lt;periodical&gt;&lt;full-title&gt;NPJ Digit Med&lt;/full-title&gt;&lt;/periodical&gt;&lt;pages&gt;120&lt;/pages&gt;&lt;volume&gt;6&lt;/volume&gt;&lt;number&gt;1&lt;/number&gt;&lt;edition&gt;20230706&lt;/edition&gt;&lt;dates&gt;&lt;year&gt;2023&lt;/year&gt;&lt;pub-dates&gt;&lt;date&gt;Jul 6&lt;/date&gt;&lt;/pub-dates&gt;&lt;/dates&gt;&lt;isbn&gt;2398-6352 (Electronic)&amp;#xD;2398-6352 (Linking)&lt;/isbn&gt;&lt;accession-num&gt;37414860&lt;/accession-num&gt;&lt;urls&gt;&lt;related-urls&gt;&lt;url&gt;https://www.ncbi.nlm.nih.gov/pubmed/37414860&lt;/url&gt;&lt;/related-urls&gt;&lt;/urls&gt;&lt;custom1&gt;The authors declare no competing interests.&lt;/custom1&gt;&lt;custom2&gt;PMC10326069&lt;/custom2&gt;&lt;electronic-resource-num&gt;10.1038/s41746-023-00873-0&lt;/electronic-resource-num&gt;&lt;remote-database-name&gt;PubMed-not-MEDLINE&lt;/remote-database-name&gt;&lt;remote-database-provider&gt;NLM&lt;/remote-database-provider&gt;&lt;/record&gt;&lt;/Cite&gt;&lt;/EndNote&gt;</w:instrText>
      </w:r>
      <w:r w:rsidRPr="001E4D5A">
        <w:rPr>
          <w:rFonts w:ascii="TH Sarabun New" w:hAnsi="TH Sarabun New" w:cs="TH Sarabun New"/>
          <w:color w:val="000000"/>
          <w:sz w:val="32"/>
          <w:szCs w:val="32"/>
        </w:rPr>
        <w:fldChar w:fldCharType="separate"/>
      </w:r>
      <w:r w:rsidRPr="001E4D5A">
        <w:rPr>
          <w:rFonts w:ascii="TH Sarabun New" w:hAnsi="TH Sarabun New" w:cs="TH Sarabun New"/>
          <w:noProof/>
          <w:color w:val="000000"/>
          <w:sz w:val="32"/>
          <w:szCs w:val="32"/>
        </w:rPr>
        <w:t>(Mesko &amp; Topol, 2023)</w:t>
      </w:r>
      <w:r w:rsidRPr="001E4D5A">
        <w:rPr>
          <w:rFonts w:ascii="TH Sarabun New" w:hAnsi="TH Sarabun New" w:cs="TH Sarabun New"/>
          <w:color w:val="000000"/>
          <w:sz w:val="32"/>
          <w:szCs w:val="32"/>
        </w:rPr>
        <w:fldChar w:fldCharType="end"/>
      </w:r>
    </w:p>
    <w:p w14:paraId="7F95221D" w14:textId="38F17896" w:rsidR="001E4D5A" w:rsidRPr="001E4D5A" w:rsidRDefault="001E4D5A" w:rsidP="001E4D5A">
      <w:pPr>
        <w:spacing w:after="0" w:line="240" w:lineRule="auto"/>
        <w:ind w:firstLine="720"/>
        <w:rPr>
          <w:rFonts w:ascii="TH Sarabun New" w:hAnsi="TH Sarabun New" w:cs="TH Sarabun New"/>
          <w:color w:val="000000"/>
          <w:sz w:val="32"/>
          <w:szCs w:val="32"/>
        </w:rPr>
      </w:pPr>
      <w:r w:rsidRPr="001E4D5A">
        <w:rPr>
          <w:rFonts w:ascii="TH Sarabun New" w:hAnsi="TH Sarabun New" w:cs="TH Sarabun New"/>
          <w:color w:val="000000"/>
          <w:sz w:val="32"/>
          <w:szCs w:val="32"/>
          <w:cs/>
        </w:rPr>
        <w:t xml:space="preserve">อย่างไรก็ตาม การใช้ </w:t>
      </w:r>
      <w:r w:rsidRPr="001E4D5A">
        <w:rPr>
          <w:rFonts w:ascii="TH Sarabun New" w:hAnsi="TH Sarabun New" w:cs="TH Sarabun New"/>
          <w:color w:val="000000"/>
          <w:sz w:val="32"/>
          <w:szCs w:val="32"/>
        </w:rPr>
        <w:t xml:space="preserve">Generative AI </w:t>
      </w:r>
      <w:r w:rsidRPr="001E4D5A">
        <w:rPr>
          <w:rFonts w:ascii="TH Sarabun New" w:hAnsi="TH Sarabun New" w:cs="TH Sarabun New"/>
          <w:color w:val="000000"/>
          <w:sz w:val="32"/>
          <w:szCs w:val="32"/>
          <w:cs/>
        </w:rPr>
        <w:t xml:space="preserve">ในบริบททางคลินิกยังคงมีข้อจำกัดด้านความถูกต้องและความน่าเชื่อถือของข้อมูล รวมถึงความเสี่ยงจากการสร้างข้อมูลที่ไม่สอดคล้องกับหลักฐานทางการแพทย์ ซึ่งทำให้การนำเทคโนโลยีดังกล่าวไปใช้ในงานด้านสาธารณสุขจำเป็นต้องมีการกำกับดูแลและการผสานเข้ากับฐานความรู้ทางการแพทย์ที่เชื่อถือได้ </w:t>
      </w:r>
      <w:r w:rsidRPr="001E4D5A">
        <w:rPr>
          <w:rFonts w:ascii="TH Sarabun New" w:hAnsi="TH Sarabun New" w:cs="TH Sarabun New"/>
          <w:color w:val="000000"/>
          <w:sz w:val="32"/>
          <w:szCs w:val="32"/>
        </w:rPr>
        <w:fldChar w:fldCharType="begin">
          <w:fldData xml:space="preserve">PEVuZE5vdGU+PENpdGU+PEF1dGhvcj5DaGVsbGk8L0F1dGhvcj48WWVhcj4yMDI0PC9ZZWFyPjxS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==
</w:fldData>
        </w:fldChar>
      </w:r>
      <w:r w:rsidR="00013FEA">
        <w:rPr>
          <w:rFonts w:ascii="TH Sarabun New" w:hAnsi="TH Sarabun New" w:cs="TH Sarabun New"/>
          <w:color w:val="000000"/>
          <w:sz w:val="32"/>
          <w:szCs w:val="32"/>
        </w:rPr>
        <w:instrText xml:space="preserve"> ADDIN EN.CITE </w:instrText>
      </w:r>
      <w:r w:rsidR="00013FEA">
        <w:rPr>
          <w:rFonts w:ascii="TH Sarabun New" w:hAnsi="TH Sarabun New" w:cs="TH Sarabun New"/>
          <w:color w:val="000000"/>
          <w:sz w:val="32"/>
          <w:szCs w:val="32"/>
        </w:rPr>
        <w:fldChar w:fldCharType="begin">
          <w:fldData xml:space="preserve">PEVuZE5vdGU+PENpdGU+PEF1dGhvcj5DaGVsbGk8L0F1dGhvcj48WWVhcj4yMDI0PC9ZZWFyPjxS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==
</w:fldData>
        </w:fldChar>
      </w:r>
      <w:r w:rsidR="00013FEA">
        <w:rPr>
          <w:rFonts w:ascii="TH Sarabun New" w:hAnsi="TH Sarabun New" w:cs="TH Sarabun New"/>
          <w:color w:val="000000"/>
          <w:sz w:val="32"/>
          <w:szCs w:val="32"/>
        </w:rPr>
        <w:instrText xml:space="preserve"> ADDIN EN.CITE.DATA </w:instrText>
      </w:r>
      <w:r w:rsidR="00013FEA">
        <w:rPr>
          <w:rFonts w:ascii="TH Sarabun New" w:hAnsi="TH Sarabun New" w:cs="TH Sarabun New"/>
          <w:color w:val="000000"/>
          <w:sz w:val="32"/>
          <w:szCs w:val="32"/>
        </w:rPr>
      </w:r>
      <w:r w:rsidR="00013FEA">
        <w:rPr>
          <w:rFonts w:ascii="TH Sarabun New" w:hAnsi="TH Sarabun New" w:cs="TH Sarabun New"/>
          <w:color w:val="000000"/>
          <w:sz w:val="32"/>
          <w:szCs w:val="32"/>
        </w:rPr>
        <w:fldChar w:fldCharType="end"/>
      </w:r>
      <w:r w:rsidRPr="001E4D5A">
        <w:rPr>
          <w:rFonts w:ascii="TH Sarabun New" w:hAnsi="TH Sarabun New" w:cs="TH Sarabun New"/>
          <w:color w:val="000000"/>
          <w:sz w:val="32"/>
          <w:szCs w:val="32"/>
        </w:rPr>
        <w:fldChar w:fldCharType="separate"/>
      </w:r>
      <w:r w:rsidRPr="001E4D5A">
        <w:rPr>
          <w:rFonts w:ascii="TH Sarabun New" w:hAnsi="TH Sarabun New" w:cs="TH Sarabun New"/>
          <w:noProof/>
          <w:color w:val="000000"/>
          <w:sz w:val="32"/>
          <w:szCs w:val="32"/>
        </w:rPr>
        <w:t>(Chelli et al., 2024; The Lancet Digital, 2023)</w:t>
      </w:r>
      <w:r w:rsidRPr="001E4D5A">
        <w:rPr>
          <w:rFonts w:ascii="TH Sarabun New" w:hAnsi="TH Sarabun New" w:cs="TH Sarabun New"/>
          <w:color w:val="000000"/>
          <w:sz w:val="32"/>
          <w:szCs w:val="32"/>
        </w:rPr>
        <w:fldChar w:fldCharType="end"/>
      </w:r>
    </w:p>
    <w:p w14:paraId="174AA960" w14:textId="77777777" w:rsidR="001E4D5A" w:rsidRPr="001E4D5A" w:rsidRDefault="001E4D5A" w:rsidP="001E4D5A">
      <w:pPr>
        <w:spacing w:after="0" w:line="240" w:lineRule="auto"/>
        <w:ind w:firstLine="720"/>
        <w:rPr>
          <w:rFonts w:ascii="TH Sarabun New" w:hAnsi="TH Sarabun New" w:cs="TH Sarabun New"/>
          <w:color w:val="000000"/>
          <w:sz w:val="32"/>
          <w:szCs w:val="32"/>
        </w:rPr>
      </w:pPr>
      <w:r w:rsidRPr="001E4D5A">
        <w:rPr>
          <w:rFonts w:ascii="TH Sarabun New" w:hAnsi="TH Sarabun New" w:cs="TH Sarabun New"/>
          <w:color w:val="000000"/>
          <w:sz w:val="32"/>
          <w:szCs w:val="32"/>
          <w:cs/>
        </w:rPr>
        <w:t xml:space="preserve">ด้วยเหตุนี้ แนวทางหนึ่งที่ได้รับความสนใจคือการผสาน </w:t>
      </w:r>
      <w:r w:rsidRPr="001E4D5A">
        <w:rPr>
          <w:rFonts w:ascii="TH Sarabun New" w:hAnsi="TH Sarabun New" w:cs="TH Sarabun New"/>
          <w:color w:val="000000"/>
          <w:sz w:val="32"/>
          <w:szCs w:val="32"/>
        </w:rPr>
        <w:t xml:space="preserve">Generative AI </w:t>
      </w:r>
      <w:r w:rsidRPr="001E4D5A">
        <w:rPr>
          <w:rFonts w:ascii="TH Sarabun New" w:hAnsi="TH Sarabun New" w:cs="TH Sarabun New"/>
          <w:color w:val="000000"/>
          <w:sz w:val="32"/>
          <w:szCs w:val="32"/>
          <w:cs/>
        </w:rPr>
        <w:t xml:space="preserve">เข้ากับฐานความรู้ทางการแพทย์ เพื่อพัฒนาเป็น </w:t>
      </w:r>
      <w:r w:rsidRPr="001E4D5A">
        <w:rPr>
          <w:rFonts w:ascii="TH Sarabun New" w:hAnsi="TH Sarabun New" w:cs="TH Sarabun New"/>
          <w:color w:val="000000"/>
          <w:sz w:val="32"/>
          <w:szCs w:val="32"/>
        </w:rPr>
        <w:t xml:space="preserve">Knowledge-Based Generative AI </w:t>
      </w:r>
      <w:r w:rsidRPr="001E4D5A">
        <w:rPr>
          <w:rFonts w:ascii="TH Sarabun New" w:hAnsi="TH Sarabun New" w:cs="TH Sarabun New"/>
          <w:color w:val="000000"/>
          <w:sz w:val="32"/>
          <w:szCs w:val="32"/>
          <w:cs/>
        </w:rPr>
        <w:t>ที่สามารถให้ผลลัพธ์ที่สอดคล้องกับหลักฐานเชิงวิชาการและบริบททางคลินิกได้อย่างเหมาะสม แนวคิดดังกล่าวจึงเป็นพื้นฐานสำคัญ</w:t>
      </w:r>
      <w:r w:rsidRPr="001E4D5A">
        <w:rPr>
          <w:rFonts w:ascii="TH Sarabun New" w:hAnsi="TH Sarabun New" w:cs="TH Sarabun New"/>
          <w:color w:val="000000"/>
          <w:sz w:val="32"/>
          <w:szCs w:val="32"/>
          <w:cs/>
        </w:rPr>
        <w:lastRenderedPageBreak/>
        <w:t xml:space="preserve">ของงานวิจัยนี้ ซึ่งมุ่งเน้นการนำ </w:t>
      </w:r>
      <w:r w:rsidRPr="001E4D5A">
        <w:rPr>
          <w:rFonts w:ascii="TH Sarabun New" w:hAnsi="TH Sarabun New" w:cs="TH Sarabun New"/>
          <w:color w:val="000000"/>
          <w:sz w:val="32"/>
          <w:szCs w:val="32"/>
        </w:rPr>
        <w:t xml:space="preserve">Knowledge-Based Generative AI </w:t>
      </w:r>
      <w:r w:rsidRPr="001E4D5A">
        <w:rPr>
          <w:rFonts w:ascii="TH Sarabun New" w:hAnsi="TH Sarabun New" w:cs="TH Sarabun New"/>
          <w:color w:val="000000"/>
          <w:sz w:val="32"/>
          <w:szCs w:val="32"/>
          <w:cs/>
        </w:rPr>
        <w:t>มาประยุกต์ใช้ในการจำแนกประเภทใบสั่งยาและจัดการความคลาดเคลื่อนทางยาอย่างเป็นระบบ</w:t>
      </w:r>
    </w:p>
    <w:p w14:paraId="26507EA6" w14:textId="77777777" w:rsidR="001E4D5A" w:rsidRPr="001E4D5A" w:rsidRDefault="001E4D5A" w:rsidP="001E4D5A">
      <w:pPr>
        <w:spacing w:after="0" w:line="240" w:lineRule="auto"/>
        <w:rPr>
          <w:rFonts w:ascii="TH Sarabun New" w:hAnsi="TH Sarabun New" w:cs="TH Sarabun New"/>
          <w:color w:val="000000"/>
          <w:sz w:val="32"/>
          <w:szCs w:val="32"/>
        </w:rPr>
      </w:pPr>
    </w:p>
    <w:p w14:paraId="791777AC" w14:textId="77777777" w:rsidR="001E4D5A" w:rsidRPr="001E4D5A" w:rsidRDefault="001E4D5A" w:rsidP="001E4D5A">
      <w:pPr>
        <w:spacing w:after="0" w:line="240" w:lineRule="auto"/>
        <w:outlineLvl w:val="1"/>
        <w:rPr>
          <w:rFonts w:ascii="TH Sarabun New" w:hAnsi="TH Sarabun New" w:cs="TH Sarabun New"/>
          <w:b/>
          <w:bCs/>
          <w:color w:val="000000"/>
          <w:sz w:val="32"/>
          <w:szCs w:val="32"/>
        </w:rPr>
      </w:pPr>
      <w:bookmarkStart w:id="91" w:name="_Toc227716212"/>
      <w:bookmarkStart w:id="92" w:name="_Toc227716797"/>
      <w:bookmarkStart w:id="93" w:name="_Toc227718609"/>
      <w:r w:rsidRPr="001E4D5A">
        <w:rPr>
          <w:rFonts w:ascii="TH Sarabun New" w:hAnsi="TH Sarabun New" w:cs="TH Sarabun New"/>
          <w:b/>
          <w:bCs/>
          <w:color w:val="000000"/>
          <w:sz w:val="32"/>
          <w:szCs w:val="32"/>
          <w:cs/>
        </w:rPr>
        <w:t>การใช้ปัญญาประดิษฐ์เพื่อตรวจสอบและจำแนกใบสั่งยา</w:t>
      </w:r>
      <w:bookmarkEnd w:id="91"/>
      <w:bookmarkEnd w:id="92"/>
      <w:bookmarkEnd w:id="93"/>
    </w:p>
    <w:p w14:paraId="14570BBB" w14:textId="77777777" w:rsidR="001E4D5A" w:rsidRPr="001E4D5A" w:rsidRDefault="001E4D5A" w:rsidP="001E4D5A">
      <w:pPr>
        <w:spacing w:after="0" w:line="240" w:lineRule="auto"/>
        <w:outlineLvl w:val="1"/>
        <w:rPr>
          <w:rFonts w:ascii="TH Sarabun New" w:hAnsi="TH Sarabun New" w:cs="TH Sarabun New"/>
          <w:b/>
          <w:bCs/>
          <w:color w:val="000000"/>
          <w:sz w:val="32"/>
          <w:szCs w:val="32"/>
        </w:rPr>
      </w:pPr>
      <w:bookmarkStart w:id="94" w:name="_Toc227716213"/>
      <w:bookmarkStart w:id="95" w:name="_Toc227716798"/>
      <w:bookmarkStart w:id="96" w:name="_Toc227718610"/>
      <w:r w:rsidRPr="001E4D5A">
        <w:rPr>
          <w:rFonts w:ascii="TH Sarabun New" w:hAnsi="TH Sarabun New" w:cs="TH Sarabun New"/>
          <w:b/>
          <w:bCs/>
          <w:color w:val="000000"/>
          <w:sz w:val="32"/>
          <w:szCs w:val="32"/>
          <w:cs/>
        </w:rPr>
        <w:t xml:space="preserve">การประยุกต์ใช้ </w:t>
      </w:r>
      <w:r w:rsidRPr="001E4D5A">
        <w:rPr>
          <w:rFonts w:ascii="TH Sarabun New" w:hAnsi="TH Sarabun New" w:cs="TH Sarabun New"/>
          <w:b/>
          <w:bCs/>
          <w:color w:val="000000"/>
          <w:sz w:val="32"/>
          <w:szCs w:val="32"/>
        </w:rPr>
        <w:t xml:space="preserve">Machine Learning </w:t>
      </w:r>
      <w:r w:rsidRPr="001E4D5A">
        <w:rPr>
          <w:rFonts w:ascii="TH Sarabun New" w:hAnsi="TH Sarabun New" w:cs="TH Sarabun New"/>
          <w:b/>
          <w:bCs/>
          <w:color w:val="000000"/>
          <w:sz w:val="32"/>
          <w:szCs w:val="32"/>
          <w:cs/>
        </w:rPr>
        <w:t>ในการตรวจจับความคลาดเคลื่อนทางยา</w:t>
      </w:r>
      <w:bookmarkEnd w:id="94"/>
      <w:bookmarkEnd w:id="95"/>
      <w:bookmarkEnd w:id="96"/>
    </w:p>
    <w:p w14:paraId="6A69BD5A" w14:textId="7E67E1D9" w:rsidR="001E4D5A" w:rsidRPr="001E4D5A" w:rsidRDefault="001E4D5A" w:rsidP="001E4D5A">
      <w:pPr>
        <w:spacing w:after="0" w:line="240" w:lineRule="auto"/>
        <w:ind w:firstLine="720"/>
        <w:rPr>
          <w:rFonts w:ascii="TH Sarabun New" w:hAnsi="TH Sarabun New" w:cs="TH Sarabun New"/>
          <w:color w:val="000000"/>
          <w:sz w:val="32"/>
          <w:szCs w:val="32"/>
          <w:cs/>
        </w:rPr>
      </w:pPr>
      <w:r w:rsidRPr="001E4D5A">
        <w:rPr>
          <w:rFonts w:ascii="TH Sarabun New" w:hAnsi="TH Sarabun New" w:cs="TH Sarabun New"/>
          <w:color w:val="000000"/>
          <w:sz w:val="32"/>
          <w:szCs w:val="32"/>
          <w:cs/>
        </w:rPr>
        <w:t xml:space="preserve">การนำ </w:t>
      </w:r>
      <w:r w:rsidRPr="001E4D5A">
        <w:rPr>
          <w:rFonts w:ascii="TH Sarabun New" w:hAnsi="TH Sarabun New" w:cs="TH Sarabun New"/>
          <w:color w:val="000000"/>
          <w:sz w:val="32"/>
          <w:szCs w:val="32"/>
        </w:rPr>
        <w:t xml:space="preserve">Machine Learning (ML) </w:t>
      </w:r>
      <w:r w:rsidRPr="001E4D5A">
        <w:rPr>
          <w:rFonts w:ascii="TH Sarabun New" w:hAnsi="TH Sarabun New" w:cs="TH Sarabun New"/>
          <w:color w:val="000000"/>
          <w:sz w:val="32"/>
          <w:szCs w:val="32"/>
          <w:cs/>
        </w:rPr>
        <w:t xml:space="preserve">มาประยุกต์ใช้ในการตรวจสอบใบสั่งยาได้รับความสนใจอย่างมากในช่วงหลายปีที่ผ่านมา เนื่องจาก </w:t>
      </w:r>
      <w:r w:rsidRPr="001E4D5A">
        <w:rPr>
          <w:rFonts w:ascii="TH Sarabun New" w:hAnsi="TH Sarabun New" w:cs="TH Sarabun New"/>
          <w:color w:val="000000"/>
          <w:sz w:val="32"/>
          <w:szCs w:val="32"/>
        </w:rPr>
        <w:t xml:space="preserve">ML </w:t>
      </w:r>
      <w:r w:rsidRPr="001E4D5A">
        <w:rPr>
          <w:rFonts w:ascii="TH Sarabun New" w:hAnsi="TH Sarabun New" w:cs="TH Sarabun New"/>
          <w:color w:val="000000"/>
          <w:sz w:val="32"/>
          <w:szCs w:val="32"/>
          <w:cs/>
        </w:rPr>
        <w:t xml:space="preserve">สามารถเรียนรู้รูปแบบของความผิดพลาดจากข้อมูลใบสั่งยาจำนวนมาก และช่วยคัดแยกใบสั่งยาที่มีความเสี่ยงสูงต่อความคลาดเคลื่อนทางยาได้อย่างมีประสิทธิภาพ โดยงานวิจัยในระยะแรกมักใช้แนวทาง </w:t>
      </w:r>
      <w:r w:rsidRPr="001E4D5A">
        <w:rPr>
          <w:rFonts w:ascii="TH Sarabun New" w:hAnsi="TH Sarabun New" w:cs="TH Sarabun New"/>
          <w:color w:val="000000"/>
          <w:sz w:val="32"/>
          <w:szCs w:val="32"/>
        </w:rPr>
        <w:t xml:space="preserve">supervised learning </w:t>
      </w:r>
      <w:r w:rsidRPr="001E4D5A">
        <w:rPr>
          <w:rFonts w:ascii="TH Sarabun New" w:hAnsi="TH Sarabun New" w:cs="TH Sarabun New"/>
          <w:color w:val="000000"/>
          <w:sz w:val="32"/>
          <w:szCs w:val="32"/>
          <w:cs/>
        </w:rPr>
        <w:t>ซึ่งอาศัยข้อมูลใบสั่งยาที่ได้รับการตรวจสอบแล้วจากเภสัชกรเป็นชุดข้อมูลอ้างอิง (</w:t>
      </w:r>
      <w:r w:rsidRPr="001E4D5A">
        <w:rPr>
          <w:rFonts w:ascii="TH Sarabun New" w:hAnsi="TH Sarabun New" w:cs="TH Sarabun New"/>
          <w:color w:val="000000"/>
          <w:sz w:val="32"/>
          <w:szCs w:val="32"/>
        </w:rPr>
        <w:t xml:space="preserve">ground truth) </w:t>
      </w:r>
      <w:r w:rsidRPr="001E4D5A">
        <w:rPr>
          <w:rFonts w:ascii="TH Sarabun New" w:hAnsi="TH Sarabun New" w:cs="TH Sarabun New"/>
          <w:color w:val="000000"/>
          <w:sz w:val="32"/>
          <w:szCs w:val="32"/>
          <w:cs/>
        </w:rPr>
        <w:t xml:space="preserve">เพื่อฝึกสอนโมเดลในการจำแนกประเภทของใบสั่งยา </w:t>
      </w:r>
      <w:r w:rsidRPr="001E4D5A">
        <w:rPr>
          <w:rFonts w:ascii="TH Sarabun New" w:hAnsi="TH Sarabun New" w:cs="TH Sarabun New"/>
          <w:color w:val="000000"/>
          <w:sz w:val="32"/>
          <w:szCs w:val="32"/>
          <w:cs/>
        </w:rPr>
        <w:fldChar w:fldCharType="begin">
          <w:fldData xml:space="preserve">PEVuZE5vdGU+PENpdGU+PEF1dGhvcj5Db3JueTwvQXV0aG9yPjxZZWFyPjIwMjA8L1llYXI+PFJl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</w:fldData>
        </w:fldChar>
      </w:r>
      <w:r w:rsidR="00013FEA">
        <w:rPr>
          <w:rFonts w:ascii="TH Sarabun New" w:hAnsi="TH Sarabun New" w:cs="TH Sarabun New"/>
          <w:color w:val="000000"/>
          <w:sz w:val="32"/>
          <w:szCs w:val="32"/>
        </w:rPr>
        <w:instrText xml:space="preserve"> ADDIN EN.CITE </w:instrText>
      </w:r>
      <w:r w:rsidR="00013FEA">
        <w:rPr>
          <w:rFonts w:ascii="TH Sarabun New" w:hAnsi="TH Sarabun New" w:cs="TH Sarabun New"/>
          <w:color w:val="000000"/>
          <w:sz w:val="32"/>
          <w:szCs w:val="32"/>
          <w:cs/>
        </w:rPr>
        <w:fldChar w:fldCharType="begin">
          <w:fldData xml:space="preserve">PEVuZE5vdGU+PENpdGU+PEF1dGhvcj5Db3JueTwvQXV0aG9yPjxZZWFyPjIwMjA8L1llYXI+PFJl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</w:fldData>
        </w:fldChar>
      </w:r>
      <w:r w:rsidR="00013FEA">
        <w:rPr>
          <w:rFonts w:ascii="TH Sarabun New" w:hAnsi="TH Sarabun New" w:cs="TH Sarabun New"/>
          <w:color w:val="000000"/>
          <w:sz w:val="32"/>
          <w:szCs w:val="32"/>
        </w:rPr>
        <w:instrText xml:space="preserve"> ADDIN EN.CITE.DATA </w:instrText>
      </w:r>
      <w:r w:rsidR="00013FEA">
        <w:rPr>
          <w:rFonts w:ascii="TH Sarabun New" w:hAnsi="TH Sarabun New" w:cs="TH Sarabun New"/>
          <w:color w:val="000000"/>
          <w:sz w:val="32"/>
          <w:szCs w:val="32"/>
          <w:cs/>
        </w:rPr>
      </w:r>
      <w:r w:rsidR="00013FEA">
        <w:rPr>
          <w:rFonts w:ascii="TH Sarabun New" w:hAnsi="TH Sarabun New" w:cs="TH Sarabun New"/>
          <w:color w:val="000000"/>
          <w:sz w:val="32"/>
          <w:szCs w:val="32"/>
          <w:cs/>
        </w:rPr>
        <w:fldChar w:fldCharType="end"/>
      </w:r>
      <w:r w:rsidRPr="001E4D5A">
        <w:rPr>
          <w:rFonts w:ascii="TH Sarabun New" w:hAnsi="TH Sarabun New" w:cs="TH Sarabun New"/>
          <w:color w:val="000000"/>
          <w:sz w:val="32"/>
          <w:szCs w:val="32"/>
          <w:cs/>
        </w:rPr>
        <w:fldChar w:fldCharType="separate"/>
      </w:r>
      <w:r w:rsidRPr="001E4D5A">
        <w:rPr>
          <w:rFonts w:ascii="TH Sarabun New" w:hAnsi="TH Sarabun New" w:cs="TH Sarabun New"/>
          <w:noProof/>
          <w:color w:val="000000"/>
          <w:sz w:val="32"/>
          <w:szCs w:val="32"/>
          <w:cs/>
        </w:rPr>
        <w:t>(</w:t>
      </w:r>
      <w:r w:rsidRPr="001E4D5A">
        <w:rPr>
          <w:rFonts w:ascii="TH Sarabun New" w:hAnsi="TH Sarabun New" w:cs="TH Sarabun New"/>
          <w:noProof/>
          <w:color w:val="000000"/>
          <w:sz w:val="32"/>
          <w:szCs w:val="32"/>
        </w:rPr>
        <w:t xml:space="preserve">Corny et al., </w:t>
      </w:r>
      <w:r w:rsidRPr="001E4D5A">
        <w:rPr>
          <w:rFonts w:ascii="TH Sarabun New" w:hAnsi="TH Sarabun New" w:cs="TH Sarabun New"/>
          <w:noProof/>
          <w:color w:val="000000"/>
          <w:sz w:val="32"/>
          <w:szCs w:val="32"/>
          <w:cs/>
        </w:rPr>
        <w:t>2020)</w:t>
      </w:r>
      <w:r w:rsidRPr="001E4D5A">
        <w:rPr>
          <w:rFonts w:ascii="TH Sarabun New" w:hAnsi="TH Sarabun New" w:cs="TH Sarabun New"/>
          <w:color w:val="000000"/>
          <w:sz w:val="32"/>
          <w:szCs w:val="32"/>
          <w:cs/>
        </w:rPr>
        <w:fldChar w:fldCharType="end"/>
      </w:r>
    </w:p>
    <w:p w14:paraId="75921D47" w14:textId="22764B6D" w:rsidR="001E4D5A" w:rsidRPr="001E4D5A" w:rsidRDefault="001E4D5A" w:rsidP="001E4D5A">
      <w:pPr>
        <w:spacing w:after="0" w:line="240" w:lineRule="auto"/>
        <w:ind w:firstLine="720"/>
        <w:rPr>
          <w:rFonts w:ascii="TH Sarabun New" w:hAnsi="TH Sarabun New" w:cs="TH Sarabun New"/>
          <w:color w:val="000000"/>
          <w:sz w:val="32"/>
          <w:szCs w:val="32"/>
        </w:rPr>
      </w:pPr>
      <w:r w:rsidRPr="001E4D5A">
        <w:rPr>
          <w:rFonts w:ascii="TH Sarabun New" w:hAnsi="TH Sarabun New" w:cs="TH Sarabun New"/>
          <w:color w:val="000000"/>
          <w:sz w:val="32"/>
          <w:szCs w:val="32"/>
          <w:cs/>
        </w:rPr>
        <w:t xml:space="preserve">การศึกษาที่ใช้ข้อมูลใบสั่งยาจำนวนมากจากระบบเวชระเบียนอิเล็กทรอนิกส์แสดงให้เห็นว่าโมเดล </w:t>
      </w:r>
      <w:r w:rsidRPr="001E4D5A">
        <w:rPr>
          <w:rFonts w:ascii="TH Sarabun New" w:hAnsi="TH Sarabun New" w:cs="TH Sarabun New"/>
          <w:color w:val="000000"/>
          <w:sz w:val="32"/>
          <w:szCs w:val="32"/>
        </w:rPr>
        <w:t xml:space="preserve">ML </w:t>
      </w:r>
      <w:r w:rsidRPr="001E4D5A">
        <w:rPr>
          <w:rFonts w:ascii="TH Sarabun New" w:hAnsi="TH Sarabun New" w:cs="TH Sarabun New"/>
          <w:color w:val="000000"/>
          <w:sz w:val="32"/>
          <w:szCs w:val="32"/>
          <w:cs/>
        </w:rPr>
        <w:t>สามารถระบุใบสั่งยาที่มีความเสี่ยงต่อความคลาดเคลื่อนทางยาได้อย่างแม่นยำ และมีประสิทธิภาพสูงกว่าระบบสนับสนุนการตัดสินใจแบบดั้งเดิมที่อาศัยกฎตายตัว (</w:t>
      </w:r>
      <w:r w:rsidRPr="001E4D5A">
        <w:rPr>
          <w:rFonts w:ascii="TH Sarabun New" w:hAnsi="TH Sarabun New" w:cs="TH Sarabun New"/>
          <w:color w:val="000000"/>
          <w:sz w:val="32"/>
          <w:szCs w:val="32"/>
        </w:rPr>
        <w:t xml:space="preserve">rule-based systems) </w:t>
      </w:r>
      <w:r w:rsidRPr="001E4D5A">
        <w:rPr>
          <w:rFonts w:ascii="TH Sarabun New" w:hAnsi="TH Sarabun New" w:cs="TH Sarabun New"/>
          <w:color w:val="000000"/>
          <w:sz w:val="32"/>
          <w:szCs w:val="32"/>
          <w:cs/>
        </w:rPr>
        <w:t xml:space="preserve">โดยเฉพาะเมื่อพิจารณาจากตัวชี้วัดด้านการจำแนกประเภท เช่น </w:t>
      </w:r>
      <w:r w:rsidRPr="001E4D5A">
        <w:rPr>
          <w:rFonts w:ascii="TH Sarabun New" w:hAnsi="TH Sarabun New" w:cs="TH Sarabun New"/>
          <w:color w:val="000000"/>
          <w:sz w:val="32"/>
          <w:szCs w:val="32"/>
        </w:rPr>
        <w:t xml:space="preserve">F1-score </w:t>
      </w:r>
      <w:r w:rsidRPr="001E4D5A">
        <w:rPr>
          <w:rFonts w:ascii="TH Sarabun New" w:hAnsi="TH Sarabun New" w:cs="TH Sarabun New"/>
          <w:color w:val="000000"/>
          <w:sz w:val="32"/>
          <w:szCs w:val="32"/>
          <w:cs/>
        </w:rPr>
        <w:t xml:space="preserve">และพื้นที่ใต้กราฟ </w:t>
      </w:r>
      <w:r w:rsidRPr="001E4D5A">
        <w:rPr>
          <w:rFonts w:ascii="TH Sarabun New" w:hAnsi="TH Sarabun New" w:cs="TH Sarabun New"/>
          <w:color w:val="000000"/>
          <w:sz w:val="32"/>
          <w:szCs w:val="32"/>
        </w:rPr>
        <w:t xml:space="preserve">ROC (AUROC) </w:t>
      </w:r>
      <w:r w:rsidRPr="001E4D5A">
        <w:rPr>
          <w:rFonts w:ascii="TH Sarabun New" w:hAnsi="TH Sarabun New" w:cs="TH Sarabun New"/>
          <w:color w:val="000000"/>
          <w:sz w:val="32"/>
          <w:szCs w:val="32"/>
          <w:cs/>
        </w:rPr>
        <w:t xml:space="preserve">ซึ่งสะท้อนถึงความสามารถของโมเดลในการตรวจจับความผิดพลาดได้อย่างแม่นยำ </w:t>
      </w:r>
      <w:r w:rsidRPr="001E4D5A">
        <w:rPr>
          <w:rFonts w:ascii="TH Sarabun New" w:hAnsi="TH Sarabun New" w:cs="TH Sarabun New"/>
          <w:color w:val="000000"/>
          <w:sz w:val="32"/>
          <w:szCs w:val="32"/>
          <w:cs/>
        </w:rPr>
        <w:fldChar w:fldCharType="begin">
          <w:fldData xml:space="preserve">PEVuZE5vdGU+PENpdGU+PEF1dGhvcj5Db3JueTwvQXV0aG9yPjxZZWFyPjIwMjA8L1llYXI+PFJl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</w:fldData>
        </w:fldChar>
      </w:r>
      <w:r w:rsidR="00013FEA">
        <w:rPr>
          <w:rFonts w:ascii="TH Sarabun New" w:hAnsi="TH Sarabun New" w:cs="TH Sarabun New"/>
          <w:color w:val="000000"/>
          <w:sz w:val="32"/>
          <w:szCs w:val="32"/>
        </w:rPr>
        <w:instrText xml:space="preserve"> ADDIN EN.CITE </w:instrText>
      </w:r>
      <w:r w:rsidR="00013FEA">
        <w:rPr>
          <w:rFonts w:ascii="TH Sarabun New" w:hAnsi="TH Sarabun New" w:cs="TH Sarabun New"/>
          <w:color w:val="000000"/>
          <w:sz w:val="32"/>
          <w:szCs w:val="32"/>
          <w:cs/>
        </w:rPr>
        <w:fldChar w:fldCharType="begin">
          <w:fldData xml:space="preserve">PEVuZE5vdGU+PENpdGU+PEF1dGhvcj5Db3JueTwvQXV0aG9yPjxZZWFyPjIwMjA8L1llYXI+PFJl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</w:fldData>
        </w:fldChar>
      </w:r>
      <w:r w:rsidR="00013FEA">
        <w:rPr>
          <w:rFonts w:ascii="TH Sarabun New" w:hAnsi="TH Sarabun New" w:cs="TH Sarabun New"/>
          <w:color w:val="000000"/>
          <w:sz w:val="32"/>
          <w:szCs w:val="32"/>
        </w:rPr>
        <w:instrText xml:space="preserve"> ADDIN EN.CITE.DATA </w:instrText>
      </w:r>
      <w:r w:rsidR="00013FEA">
        <w:rPr>
          <w:rFonts w:ascii="TH Sarabun New" w:hAnsi="TH Sarabun New" w:cs="TH Sarabun New"/>
          <w:color w:val="000000"/>
          <w:sz w:val="32"/>
          <w:szCs w:val="32"/>
          <w:cs/>
        </w:rPr>
      </w:r>
      <w:r w:rsidR="00013FEA">
        <w:rPr>
          <w:rFonts w:ascii="TH Sarabun New" w:hAnsi="TH Sarabun New" w:cs="TH Sarabun New"/>
          <w:color w:val="000000"/>
          <w:sz w:val="32"/>
          <w:szCs w:val="32"/>
          <w:cs/>
        </w:rPr>
        <w:fldChar w:fldCharType="end"/>
      </w:r>
      <w:r w:rsidRPr="001E4D5A">
        <w:rPr>
          <w:rFonts w:ascii="TH Sarabun New" w:hAnsi="TH Sarabun New" w:cs="TH Sarabun New"/>
          <w:color w:val="000000"/>
          <w:sz w:val="32"/>
          <w:szCs w:val="32"/>
          <w:cs/>
        </w:rPr>
        <w:fldChar w:fldCharType="separate"/>
      </w:r>
      <w:r w:rsidRPr="001E4D5A">
        <w:rPr>
          <w:rFonts w:ascii="TH Sarabun New" w:hAnsi="TH Sarabun New" w:cs="TH Sarabun New"/>
          <w:noProof/>
          <w:color w:val="000000"/>
          <w:sz w:val="32"/>
          <w:szCs w:val="32"/>
          <w:cs/>
        </w:rPr>
        <w:t>(</w:t>
      </w:r>
      <w:r w:rsidRPr="001E4D5A">
        <w:rPr>
          <w:rFonts w:ascii="TH Sarabun New" w:hAnsi="TH Sarabun New" w:cs="TH Sarabun New"/>
          <w:noProof/>
          <w:color w:val="000000"/>
          <w:sz w:val="32"/>
          <w:szCs w:val="32"/>
        </w:rPr>
        <w:t xml:space="preserve">Corny et al., </w:t>
      </w:r>
      <w:r w:rsidRPr="001E4D5A">
        <w:rPr>
          <w:rFonts w:ascii="TH Sarabun New" w:hAnsi="TH Sarabun New" w:cs="TH Sarabun New"/>
          <w:noProof/>
          <w:color w:val="000000"/>
          <w:sz w:val="32"/>
          <w:szCs w:val="32"/>
          <w:cs/>
        </w:rPr>
        <w:t>2020)</w:t>
      </w:r>
      <w:r w:rsidRPr="001E4D5A">
        <w:rPr>
          <w:rFonts w:ascii="TH Sarabun New" w:hAnsi="TH Sarabun New" w:cs="TH Sarabun New"/>
          <w:color w:val="000000"/>
          <w:sz w:val="32"/>
          <w:szCs w:val="32"/>
          <w:cs/>
        </w:rPr>
        <w:fldChar w:fldCharType="end"/>
      </w:r>
    </w:p>
    <w:p w14:paraId="017A291A" w14:textId="015359CB" w:rsidR="001E4D5A" w:rsidRPr="001E4D5A" w:rsidRDefault="001E4D5A" w:rsidP="001E4D5A">
      <w:pPr>
        <w:spacing w:after="0" w:line="240" w:lineRule="auto"/>
        <w:ind w:firstLine="720"/>
        <w:rPr>
          <w:rFonts w:ascii="TH Sarabun New" w:hAnsi="TH Sarabun New" w:cs="TH Sarabun New"/>
          <w:color w:val="000000"/>
          <w:sz w:val="32"/>
          <w:szCs w:val="32"/>
        </w:rPr>
      </w:pPr>
      <w:r w:rsidRPr="001E4D5A">
        <w:rPr>
          <w:rFonts w:ascii="TH Sarabun New" w:hAnsi="TH Sarabun New" w:cs="TH Sarabun New"/>
          <w:color w:val="000000"/>
          <w:sz w:val="32"/>
          <w:szCs w:val="32"/>
          <w:cs/>
        </w:rPr>
        <w:t xml:space="preserve">อย่างไรก็ตาม การใช้ </w:t>
      </w:r>
      <w:r w:rsidRPr="001E4D5A">
        <w:rPr>
          <w:rFonts w:ascii="TH Sarabun New" w:hAnsi="TH Sarabun New" w:cs="TH Sarabun New"/>
          <w:color w:val="000000"/>
          <w:sz w:val="32"/>
          <w:szCs w:val="32"/>
        </w:rPr>
        <w:t xml:space="preserve">ML </w:t>
      </w:r>
      <w:r w:rsidRPr="001E4D5A">
        <w:rPr>
          <w:rFonts w:ascii="TH Sarabun New" w:hAnsi="TH Sarabun New" w:cs="TH Sarabun New"/>
          <w:color w:val="000000"/>
          <w:sz w:val="32"/>
          <w:szCs w:val="32"/>
          <w:cs/>
        </w:rPr>
        <w:t xml:space="preserve">ในการตรวจสอบใบสั่งยายังมีข้อจำกัดหลายประการ โดยเฉพาะความสามารถในการอธิบายเหตุผลของการจำแนกผลลัพธ์ของโมเดล และการพึ่งพาข้อมูลฝึกสอนที่มีคุณภาพสูง ซึ่งอาจไม่สามารถครอบคลุมบริบททางคลินิกที่หลากหลายได้ทั้งหมด </w:t>
      </w:r>
      <w:r w:rsidRPr="001E4D5A">
        <w:rPr>
          <w:rFonts w:ascii="TH Sarabun New" w:hAnsi="TH Sarabun New" w:cs="TH Sarabun New"/>
          <w:color w:val="000000"/>
          <w:sz w:val="32"/>
          <w:szCs w:val="32"/>
        </w:rPr>
        <w:fldChar w:fldCharType="begin"/>
      </w:r>
      <w:r w:rsidR="00013FEA">
        <w:rPr>
          <w:rFonts w:ascii="TH Sarabun New" w:hAnsi="TH Sarabun New" w:cs="TH Sarabun New"/>
          <w:color w:val="000000"/>
          <w:sz w:val="32"/>
          <w:szCs w:val="32"/>
        </w:rPr>
        <w:instrText xml:space="preserve"> ADDIN EN.CITE &lt;EndNote&gt;&lt;Cite&gt;&lt;Author&gt;Rajkomar&lt;/Author&gt;&lt;Year&gt;2019&lt;/Year&gt;&lt;RecNum&gt;11&lt;/RecNum&gt;&lt;DisplayText&gt;(Rajkomar et al., 2019)&lt;/DisplayText&gt;&lt;record&gt;&lt;rec-number&gt;11&lt;/rec-number&gt;&lt;foreign-keys&gt;&lt;key app="EN" db-id="wfxxwp9df2f5vnevdp8550amzewe2spvzett" timestamp="1776797821"&gt;11&lt;/key&gt;&lt;/foreign-keys&gt;&lt;ref-type name="Journal Article"&gt;17&lt;/ref-type&gt;&lt;contributors&gt;&lt;authors&gt;&lt;author&gt;Rajkomar, Alvin&lt;/author&gt;&lt;author&gt;Dean, Jeffrey&lt;/author&gt;&lt;author&gt;Kohane, Isaac&lt;/author&gt;&lt;/authors&gt;&lt;/contributors&gt;&lt;titles&gt;&lt;title&gt;Machine Learning in Medicine&lt;/title&gt;&lt;secondary-title&gt;New England Journal of Medicine&lt;/secondary-title&gt;&lt;/titles&gt;&lt;periodical&gt;&lt;full-title&gt;New England Journal of Medicine&lt;/full-title&gt;&lt;/periodical&gt;&lt;pages&gt;1347-1358&lt;/pages&gt;&lt;volume&gt;380&lt;/volume&gt;&lt;dates&gt;&lt;year&gt;2019&lt;/year&gt;&lt;pub-dates&gt;&lt;date&gt;04/04&lt;/date&gt;&lt;/pub-dates&gt;&lt;/dates&gt;&lt;urls&gt;&lt;/urls&gt;&lt;electronic-resource-num&gt;10.1056/NEJMra1814259&lt;/electronic-resource-num&gt;&lt;/record&gt;&lt;/Cite&gt;&lt;/EndNote&gt;</w:instrText>
      </w:r>
      <w:r w:rsidRPr="001E4D5A">
        <w:rPr>
          <w:rFonts w:ascii="TH Sarabun New" w:hAnsi="TH Sarabun New" w:cs="TH Sarabun New"/>
          <w:color w:val="000000"/>
          <w:sz w:val="32"/>
          <w:szCs w:val="32"/>
        </w:rPr>
        <w:fldChar w:fldCharType="separate"/>
      </w:r>
      <w:r w:rsidRPr="001E4D5A">
        <w:rPr>
          <w:rFonts w:ascii="TH Sarabun New" w:hAnsi="TH Sarabun New" w:cs="TH Sarabun New"/>
          <w:noProof/>
          <w:color w:val="000000"/>
          <w:sz w:val="32"/>
          <w:szCs w:val="32"/>
        </w:rPr>
        <w:t>(Rajkomar et al., 2019)</w:t>
      </w:r>
      <w:r w:rsidRPr="001E4D5A">
        <w:rPr>
          <w:rFonts w:ascii="TH Sarabun New" w:hAnsi="TH Sarabun New" w:cs="TH Sarabun New"/>
          <w:color w:val="000000"/>
          <w:sz w:val="32"/>
          <w:szCs w:val="32"/>
        </w:rPr>
        <w:fldChar w:fldCharType="end"/>
      </w:r>
    </w:p>
    <w:p w14:paraId="46878B1C" w14:textId="77777777" w:rsidR="001E4D5A" w:rsidRPr="001E4D5A" w:rsidRDefault="001E4D5A" w:rsidP="001E4D5A">
      <w:pPr>
        <w:spacing w:after="0" w:line="240" w:lineRule="auto"/>
        <w:ind w:firstLine="720"/>
        <w:rPr>
          <w:rFonts w:ascii="TH Sarabun New" w:hAnsi="TH Sarabun New" w:cs="TH Sarabun New"/>
          <w:color w:val="000000"/>
          <w:sz w:val="32"/>
          <w:szCs w:val="32"/>
        </w:rPr>
      </w:pPr>
    </w:p>
    <w:p w14:paraId="58F081A5" w14:textId="77777777" w:rsidR="001E4D5A" w:rsidRPr="001E4D5A" w:rsidRDefault="001E4D5A" w:rsidP="001E4D5A">
      <w:pPr>
        <w:spacing w:after="0" w:line="240" w:lineRule="auto"/>
        <w:outlineLvl w:val="1"/>
        <w:rPr>
          <w:rFonts w:ascii="TH Sarabun New" w:hAnsi="TH Sarabun New" w:cs="TH Sarabun New"/>
          <w:b/>
          <w:bCs/>
          <w:color w:val="000000"/>
          <w:sz w:val="32"/>
          <w:szCs w:val="32"/>
        </w:rPr>
      </w:pPr>
      <w:bookmarkStart w:id="97" w:name="_Toc227716214"/>
      <w:bookmarkStart w:id="98" w:name="_Toc227716799"/>
      <w:bookmarkStart w:id="99" w:name="_Toc227718611"/>
      <w:r w:rsidRPr="001E4D5A">
        <w:rPr>
          <w:rFonts w:ascii="TH Sarabun New" w:hAnsi="TH Sarabun New" w:cs="TH Sarabun New"/>
          <w:b/>
          <w:bCs/>
          <w:color w:val="000000"/>
          <w:sz w:val="32"/>
          <w:szCs w:val="32"/>
          <w:cs/>
        </w:rPr>
        <w:t xml:space="preserve">การประเมินประสิทธิภาพของโมเดล </w:t>
      </w:r>
      <w:r w:rsidRPr="001E4D5A">
        <w:rPr>
          <w:rFonts w:ascii="TH Sarabun New" w:hAnsi="TH Sarabun New" w:cs="TH Sarabun New"/>
          <w:b/>
          <w:bCs/>
          <w:color w:val="000000"/>
          <w:sz w:val="32"/>
          <w:szCs w:val="32"/>
        </w:rPr>
        <w:t xml:space="preserve">AI </w:t>
      </w:r>
      <w:r w:rsidRPr="001E4D5A">
        <w:rPr>
          <w:rFonts w:ascii="TH Sarabun New" w:hAnsi="TH Sarabun New" w:cs="TH Sarabun New"/>
          <w:b/>
          <w:bCs/>
          <w:color w:val="000000"/>
          <w:sz w:val="32"/>
          <w:szCs w:val="32"/>
          <w:cs/>
        </w:rPr>
        <w:t>ในการจำแนกใบสั่งยา</w:t>
      </w:r>
      <w:bookmarkEnd w:id="97"/>
      <w:bookmarkEnd w:id="98"/>
      <w:bookmarkEnd w:id="99"/>
    </w:p>
    <w:p w14:paraId="1DAA7F65" w14:textId="77777777" w:rsidR="001E4D5A" w:rsidRPr="001E4D5A" w:rsidRDefault="001E4D5A" w:rsidP="001E4D5A">
      <w:pPr>
        <w:spacing w:after="0" w:line="240" w:lineRule="auto"/>
        <w:ind w:firstLine="720"/>
        <w:rPr>
          <w:rFonts w:ascii="TH Sarabun New" w:hAnsi="TH Sarabun New" w:cs="TH Sarabun New"/>
          <w:color w:val="000000"/>
          <w:sz w:val="32"/>
          <w:szCs w:val="32"/>
        </w:rPr>
      </w:pPr>
      <w:r w:rsidRPr="001E4D5A">
        <w:rPr>
          <w:rFonts w:ascii="TH Sarabun New" w:hAnsi="TH Sarabun New" w:cs="TH Sarabun New"/>
          <w:color w:val="000000"/>
          <w:sz w:val="32"/>
          <w:szCs w:val="32"/>
          <w:cs/>
        </w:rPr>
        <w:t xml:space="preserve">การประเมินประสิทธิภาพของโมเดล </w:t>
      </w:r>
      <w:r w:rsidRPr="001E4D5A">
        <w:rPr>
          <w:rFonts w:ascii="TH Sarabun New" w:hAnsi="TH Sarabun New" w:cs="TH Sarabun New"/>
          <w:color w:val="000000"/>
          <w:sz w:val="32"/>
          <w:szCs w:val="32"/>
        </w:rPr>
        <w:t xml:space="preserve">AI </w:t>
      </w:r>
      <w:r w:rsidRPr="001E4D5A">
        <w:rPr>
          <w:rFonts w:ascii="TH Sarabun New" w:hAnsi="TH Sarabun New" w:cs="TH Sarabun New"/>
          <w:color w:val="000000"/>
          <w:sz w:val="32"/>
          <w:szCs w:val="32"/>
          <w:cs/>
        </w:rPr>
        <w:t>ในงานตรวจสอบใบสั่งยามักใช้ตัวชี้วัดด้านการจำแนกประเภท (</w:t>
      </w:r>
      <w:r w:rsidRPr="001E4D5A">
        <w:rPr>
          <w:rFonts w:ascii="TH Sarabun New" w:hAnsi="TH Sarabun New" w:cs="TH Sarabun New"/>
          <w:color w:val="000000"/>
          <w:sz w:val="32"/>
          <w:szCs w:val="32"/>
        </w:rPr>
        <w:t xml:space="preserve">classification metrics) </w:t>
      </w:r>
      <w:r w:rsidRPr="001E4D5A">
        <w:rPr>
          <w:rFonts w:ascii="TH Sarabun New" w:hAnsi="TH Sarabun New" w:cs="TH Sarabun New"/>
          <w:color w:val="000000"/>
          <w:sz w:val="32"/>
          <w:szCs w:val="32"/>
          <w:cs/>
        </w:rPr>
        <w:t xml:space="preserve">เช่น </w:t>
      </w:r>
      <w:r w:rsidRPr="001E4D5A">
        <w:rPr>
          <w:rFonts w:ascii="TH Sarabun New" w:hAnsi="TH Sarabun New" w:cs="TH Sarabun New"/>
          <w:color w:val="000000"/>
          <w:sz w:val="32"/>
          <w:szCs w:val="32"/>
        </w:rPr>
        <w:t xml:space="preserve">Precision, Recall, F1-score, AUROC </w:t>
      </w:r>
      <w:r w:rsidRPr="001E4D5A">
        <w:rPr>
          <w:rFonts w:ascii="TH Sarabun New" w:hAnsi="TH Sarabun New" w:cs="TH Sarabun New"/>
          <w:color w:val="000000"/>
          <w:sz w:val="32"/>
          <w:szCs w:val="32"/>
          <w:cs/>
        </w:rPr>
        <w:t xml:space="preserve">และ </w:t>
      </w:r>
      <w:r w:rsidRPr="001E4D5A">
        <w:rPr>
          <w:rFonts w:ascii="TH Sarabun New" w:hAnsi="TH Sarabun New" w:cs="TH Sarabun New"/>
          <w:color w:val="000000"/>
          <w:sz w:val="32"/>
          <w:szCs w:val="32"/>
        </w:rPr>
        <w:t xml:space="preserve">AUCPR </w:t>
      </w:r>
      <w:r w:rsidRPr="001E4D5A">
        <w:rPr>
          <w:rFonts w:ascii="TH Sarabun New" w:hAnsi="TH Sarabun New" w:cs="TH Sarabun New"/>
          <w:color w:val="000000"/>
          <w:sz w:val="32"/>
          <w:szCs w:val="32"/>
          <w:cs/>
        </w:rPr>
        <w:t>เพื่อประเมินทั้งความสามารถในการตรวจจับข้อผิดพลาดและความสามารถในการลดการแจ้งเตือนที่ไม่จำเป็น</w:t>
      </w:r>
    </w:p>
    <w:p w14:paraId="30E6011C" w14:textId="7F88EA8E" w:rsidR="001E4D5A" w:rsidRPr="001E4D5A" w:rsidRDefault="001E4D5A" w:rsidP="001E4D5A">
      <w:pPr>
        <w:spacing w:after="0" w:line="240" w:lineRule="auto"/>
        <w:ind w:firstLine="720"/>
        <w:rPr>
          <w:rFonts w:ascii="TH Sarabun New" w:hAnsi="TH Sarabun New" w:cs="TH Sarabun New"/>
          <w:color w:val="000000"/>
          <w:sz w:val="32"/>
          <w:szCs w:val="32"/>
        </w:rPr>
      </w:pPr>
      <w:r w:rsidRPr="001E4D5A">
        <w:rPr>
          <w:rFonts w:ascii="TH Sarabun New" w:hAnsi="TH Sarabun New" w:cs="TH Sarabun New"/>
          <w:color w:val="000000"/>
          <w:sz w:val="32"/>
          <w:szCs w:val="32"/>
          <w:cs/>
        </w:rPr>
        <w:t xml:space="preserve">การศึกษาที่ใช้เทคนิค </w:t>
      </w:r>
      <w:r w:rsidRPr="001E4D5A">
        <w:rPr>
          <w:rFonts w:ascii="TH Sarabun New" w:hAnsi="TH Sarabun New" w:cs="TH Sarabun New"/>
          <w:color w:val="000000"/>
          <w:sz w:val="32"/>
          <w:szCs w:val="32"/>
        </w:rPr>
        <w:t xml:space="preserve">ML </w:t>
      </w:r>
      <w:r w:rsidRPr="001E4D5A">
        <w:rPr>
          <w:rFonts w:ascii="TH Sarabun New" w:hAnsi="TH Sarabun New" w:cs="TH Sarabun New"/>
          <w:color w:val="000000"/>
          <w:sz w:val="32"/>
          <w:szCs w:val="32"/>
          <w:cs/>
        </w:rPr>
        <w:t xml:space="preserve">เพื่อกรองการแจ้งเตือนจากระบบ </w:t>
      </w:r>
      <w:r w:rsidRPr="001E4D5A">
        <w:rPr>
          <w:rFonts w:ascii="TH Sarabun New" w:hAnsi="TH Sarabun New" w:cs="TH Sarabun New"/>
          <w:color w:val="000000"/>
          <w:sz w:val="32"/>
          <w:szCs w:val="32"/>
        </w:rPr>
        <w:t xml:space="preserve">CDSS </w:t>
      </w:r>
      <w:r w:rsidRPr="001E4D5A">
        <w:rPr>
          <w:rFonts w:ascii="TH Sarabun New" w:hAnsi="TH Sarabun New" w:cs="TH Sarabun New"/>
          <w:color w:val="000000"/>
          <w:sz w:val="32"/>
          <w:szCs w:val="32"/>
          <w:cs/>
        </w:rPr>
        <w:t xml:space="preserve">พบว่าโมเดลสามารถลดจำนวนการแจ้งเตือนที่ไม่จำเป็นได้อย่างมีนัยสำคัญ ในขณะที่ยังคงรักษาความสามารถในการตรวจจับข้อผิดพลาดที่มีความสำคัญทางคลินิกไว้ได้ ซึ่งสะท้อนให้เห็นถึงศักยภาพของ </w:t>
      </w:r>
      <w:r w:rsidRPr="001E4D5A">
        <w:rPr>
          <w:rFonts w:ascii="TH Sarabun New" w:hAnsi="TH Sarabun New" w:cs="TH Sarabun New"/>
          <w:color w:val="000000"/>
          <w:sz w:val="32"/>
          <w:szCs w:val="32"/>
        </w:rPr>
        <w:t xml:space="preserve">AI </w:t>
      </w:r>
      <w:r w:rsidRPr="001E4D5A">
        <w:rPr>
          <w:rFonts w:ascii="TH Sarabun New" w:hAnsi="TH Sarabun New" w:cs="TH Sarabun New"/>
          <w:color w:val="000000"/>
          <w:sz w:val="32"/>
          <w:szCs w:val="32"/>
          <w:cs/>
        </w:rPr>
        <w:t>ในการช่วยลดภาระ</w:t>
      </w:r>
      <w:r w:rsidRPr="001E4D5A">
        <w:rPr>
          <w:rFonts w:ascii="TH Sarabun New" w:hAnsi="TH Sarabun New" w:cs="TH Sarabun New"/>
          <w:color w:val="000000"/>
          <w:sz w:val="32"/>
          <w:szCs w:val="32"/>
          <w:cs/>
        </w:rPr>
        <w:lastRenderedPageBreak/>
        <w:t>ของระบบแจ้งเตือนและเพิ่มประสิทธิภาพของระบบสนับสนุนการตัดสินใจทางคลินิก</w:t>
      </w:r>
      <w:r w:rsidRPr="001E4D5A">
        <w:rPr>
          <w:rFonts w:ascii="TH Sarabun New" w:hAnsi="TH Sarabun New" w:cs="TH Sarabun New"/>
          <w:color w:val="000000"/>
          <w:sz w:val="32"/>
          <w:szCs w:val="32"/>
        </w:rPr>
        <w:t xml:space="preserve"> </w:t>
      </w:r>
      <w:r w:rsidRPr="001E4D5A">
        <w:rPr>
          <w:rFonts w:ascii="TH Sarabun New" w:hAnsi="TH Sarabun New" w:cs="TH Sarabun New"/>
          <w:color w:val="000000"/>
          <w:sz w:val="32"/>
          <w:szCs w:val="32"/>
        </w:rPr>
        <w:fldChar w:fldCharType="begin">
          <w:fldData xml:space="preserve">PEVuZE5vdGU+PENpdGU+PEF1dGhvcj5CaGF0dDwvQXV0aG9yPjxZZWFyPjIwMjE8L1llYXI+PFJl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</w:fldData>
        </w:fldChar>
      </w:r>
      <w:r w:rsidR="00013FEA">
        <w:rPr>
          <w:rFonts w:ascii="TH Sarabun New" w:hAnsi="TH Sarabun New" w:cs="TH Sarabun New"/>
          <w:color w:val="000000"/>
          <w:sz w:val="32"/>
          <w:szCs w:val="32"/>
        </w:rPr>
        <w:instrText xml:space="preserve"> ADDIN EN.CITE </w:instrText>
      </w:r>
      <w:r w:rsidR="00013FEA">
        <w:rPr>
          <w:rFonts w:ascii="TH Sarabun New" w:hAnsi="TH Sarabun New" w:cs="TH Sarabun New"/>
          <w:color w:val="000000"/>
          <w:sz w:val="32"/>
          <w:szCs w:val="32"/>
        </w:rPr>
        <w:fldChar w:fldCharType="begin">
          <w:fldData xml:space="preserve">PEVuZE5vdGU+PENpdGU+PEF1dGhvcj5CaGF0dDwvQXV0aG9yPjxZZWFyPjIwMjE8L1llYXI+PFJl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</w:fldData>
        </w:fldChar>
      </w:r>
      <w:r w:rsidR="00013FEA">
        <w:rPr>
          <w:rFonts w:ascii="TH Sarabun New" w:hAnsi="TH Sarabun New" w:cs="TH Sarabun New"/>
          <w:color w:val="000000"/>
          <w:sz w:val="32"/>
          <w:szCs w:val="32"/>
        </w:rPr>
        <w:instrText xml:space="preserve"> ADDIN EN.CITE.DATA </w:instrText>
      </w:r>
      <w:r w:rsidR="00013FEA">
        <w:rPr>
          <w:rFonts w:ascii="TH Sarabun New" w:hAnsi="TH Sarabun New" w:cs="TH Sarabun New"/>
          <w:color w:val="000000"/>
          <w:sz w:val="32"/>
          <w:szCs w:val="32"/>
        </w:rPr>
      </w:r>
      <w:r w:rsidR="00013FEA">
        <w:rPr>
          <w:rFonts w:ascii="TH Sarabun New" w:hAnsi="TH Sarabun New" w:cs="TH Sarabun New"/>
          <w:color w:val="000000"/>
          <w:sz w:val="32"/>
          <w:szCs w:val="32"/>
        </w:rPr>
        <w:fldChar w:fldCharType="end"/>
      </w:r>
      <w:r w:rsidRPr="001E4D5A">
        <w:rPr>
          <w:rFonts w:ascii="TH Sarabun New" w:hAnsi="TH Sarabun New" w:cs="TH Sarabun New"/>
          <w:color w:val="000000"/>
          <w:sz w:val="32"/>
          <w:szCs w:val="32"/>
        </w:rPr>
        <w:fldChar w:fldCharType="separate"/>
      </w:r>
      <w:r w:rsidRPr="001E4D5A">
        <w:rPr>
          <w:rFonts w:ascii="TH Sarabun New" w:hAnsi="TH Sarabun New" w:cs="TH Sarabun New"/>
          <w:noProof/>
          <w:color w:val="000000"/>
          <w:sz w:val="32"/>
          <w:szCs w:val="32"/>
        </w:rPr>
        <w:t>(Bhatt et al., 2021)</w:t>
      </w:r>
      <w:r w:rsidRPr="001E4D5A">
        <w:rPr>
          <w:rFonts w:ascii="TH Sarabun New" w:hAnsi="TH Sarabun New" w:cs="TH Sarabun New"/>
          <w:color w:val="000000"/>
          <w:sz w:val="32"/>
          <w:szCs w:val="32"/>
        </w:rPr>
        <w:fldChar w:fldCharType="end"/>
      </w:r>
    </w:p>
    <w:p w14:paraId="02C56A97" w14:textId="77777777" w:rsidR="001E4D5A" w:rsidRPr="001E4D5A" w:rsidRDefault="001E4D5A" w:rsidP="001E4D5A">
      <w:pPr>
        <w:spacing w:after="0" w:line="240" w:lineRule="auto"/>
        <w:ind w:firstLine="720"/>
        <w:rPr>
          <w:rFonts w:ascii="TH Sarabun New" w:hAnsi="TH Sarabun New" w:cs="TH Sarabun New"/>
          <w:color w:val="000000"/>
          <w:sz w:val="32"/>
          <w:szCs w:val="32"/>
        </w:rPr>
      </w:pPr>
      <w:r w:rsidRPr="001E4D5A">
        <w:rPr>
          <w:rFonts w:ascii="TH Sarabun New" w:hAnsi="TH Sarabun New" w:cs="TH Sarabun New"/>
          <w:color w:val="000000"/>
          <w:sz w:val="32"/>
          <w:szCs w:val="32"/>
          <w:cs/>
        </w:rPr>
        <w:t xml:space="preserve">อย่างไรก็ตาม การประเมินประสิทธิภาพของโมเดล </w:t>
      </w:r>
      <w:r w:rsidRPr="001E4D5A">
        <w:rPr>
          <w:rFonts w:ascii="TH Sarabun New" w:hAnsi="TH Sarabun New" w:cs="TH Sarabun New"/>
          <w:color w:val="000000"/>
          <w:sz w:val="32"/>
          <w:szCs w:val="32"/>
        </w:rPr>
        <w:t xml:space="preserve">AI </w:t>
      </w:r>
      <w:r w:rsidRPr="001E4D5A">
        <w:rPr>
          <w:rFonts w:ascii="TH Sarabun New" w:hAnsi="TH Sarabun New" w:cs="TH Sarabun New"/>
          <w:color w:val="000000"/>
          <w:sz w:val="32"/>
          <w:szCs w:val="32"/>
          <w:cs/>
        </w:rPr>
        <w:t>ในบริบททางคลินิกยังจำเป็นต้องพิจารณาปัจจัยอื่นร่วมด้วย เช่น ความน่าเชื่อถือของผลลัพธ์ ความสอดคล้องกับการตัดสินใจของผู้เชี่ยวชาญ และผลกระทบต่อกระบวนการทำงานจริงของบุคลากรทางการแพทย์</w:t>
      </w:r>
    </w:p>
    <w:p w14:paraId="6A96C70B" w14:textId="77777777" w:rsidR="001E4D5A" w:rsidRPr="001E4D5A" w:rsidRDefault="001E4D5A" w:rsidP="001E4D5A">
      <w:pPr>
        <w:spacing w:after="0" w:line="240" w:lineRule="auto"/>
        <w:rPr>
          <w:rFonts w:ascii="TH Sarabun New" w:hAnsi="TH Sarabun New" w:cs="TH Sarabun New"/>
          <w:color w:val="000000"/>
          <w:sz w:val="32"/>
          <w:szCs w:val="32"/>
        </w:rPr>
      </w:pPr>
    </w:p>
    <w:p w14:paraId="355EE6F0" w14:textId="77777777" w:rsidR="001E4D5A" w:rsidRPr="001E4D5A" w:rsidRDefault="001E4D5A" w:rsidP="001E4D5A">
      <w:pPr>
        <w:spacing w:after="0" w:line="240" w:lineRule="auto"/>
        <w:outlineLvl w:val="1"/>
        <w:rPr>
          <w:rFonts w:ascii="TH Sarabun New" w:hAnsi="TH Sarabun New" w:cs="TH Sarabun New"/>
          <w:b/>
          <w:bCs/>
          <w:color w:val="000000"/>
          <w:sz w:val="32"/>
          <w:szCs w:val="32"/>
        </w:rPr>
      </w:pPr>
      <w:bookmarkStart w:id="100" w:name="_Toc227716215"/>
      <w:bookmarkStart w:id="101" w:name="_Toc227716800"/>
      <w:bookmarkStart w:id="102" w:name="_Toc227718612"/>
      <w:r w:rsidRPr="001E4D5A">
        <w:rPr>
          <w:rFonts w:ascii="TH Sarabun New" w:hAnsi="TH Sarabun New" w:cs="TH Sarabun New"/>
          <w:b/>
          <w:bCs/>
          <w:color w:val="000000"/>
          <w:sz w:val="32"/>
          <w:szCs w:val="32"/>
          <w:cs/>
        </w:rPr>
        <w:t xml:space="preserve">การใช้ </w:t>
      </w:r>
      <w:r w:rsidRPr="001E4D5A">
        <w:rPr>
          <w:rFonts w:ascii="TH Sarabun New" w:hAnsi="TH Sarabun New" w:cs="TH Sarabun New"/>
          <w:b/>
          <w:bCs/>
          <w:color w:val="000000"/>
          <w:sz w:val="32"/>
          <w:szCs w:val="32"/>
        </w:rPr>
        <w:t xml:space="preserve">AI </w:t>
      </w:r>
      <w:r w:rsidRPr="001E4D5A">
        <w:rPr>
          <w:rFonts w:ascii="TH Sarabun New" w:hAnsi="TH Sarabun New" w:cs="TH Sarabun New"/>
          <w:b/>
          <w:bCs/>
          <w:color w:val="000000"/>
          <w:sz w:val="32"/>
          <w:szCs w:val="32"/>
          <w:cs/>
        </w:rPr>
        <w:t xml:space="preserve">ร่วมกับ </w:t>
      </w:r>
      <w:r w:rsidRPr="001E4D5A">
        <w:rPr>
          <w:rFonts w:ascii="TH Sarabun New" w:hAnsi="TH Sarabun New" w:cs="TH Sarabun New"/>
          <w:b/>
          <w:bCs/>
          <w:color w:val="000000"/>
          <w:sz w:val="32"/>
          <w:szCs w:val="32"/>
        </w:rPr>
        <w:t xml:space="preserve">CDSS </w:t>
      </w:r>
      <w:r w:rsidRPr="001E4D5A">
        <w:rPr>
          <w:rFonts w:ascii="TH Sarabun New" w:hAnsi="TH Sarabun New" w:cs="TH Sarabun New"/>
          <w:b/>
          <w:bCs/>
          <w:color w:val="000000"/>
          <w:sz w:val="32"/>
          <w:szCs w:val="32"/>
          <w:cs/>
        </w:rPr>
        <w:t xml:space="preserve">เพื่อลด </w:t>
      </w:r>
      <w:r w:rsidRPr="001E4D5A">
        <w:rPr>
          <w:rFonts w:ascii="TH Sarabun New" w:hAnsi="TH Sarabun New" w:cs="TH Sarabun New"/>
          <w:b/>
          <w:bCs/>
          <w:color w:val="000000"/>
          <w:sz w:val="32"/>
          <w:szCs w:val="32"/>
        </w:rPr>
        <w:t xml:space="preserve">Alert Fatigue </w:t>
      </w:r>
      <w:r w:rsidRPr="001E4D5A">
        <w:rPr>
          <w:rFonts w:ascii="TH Sarabun New" w:hAnsi="TH Sarabun New" w:cs="TH Sarabun New"/>
          <w:b/>
          <w:bCs/>
          <w:color w:val="000000"/>
          <w:sz w:val="32"/>
          <w:szCs w:val="32"/>
          <w:cs/>
        </w:rPr>
        <w:t>และเพิ่มความแม่นยำ</w:t>
      </w:r>
      <w:bookmarkEnd w:id="100"/>
      <w:bookmarkEnd w:id="101"/>
      <w:bookmarkEnd w:id="102"/>
    </w:p>
    <w:p w14:paraId="14CE4BEC" w14:textId="77777777" w:rsidR="001E4D5A" w:rsidRPr="001E4D5A" w:rsidRDefault="001E4D5A" w:rsidP="001E4D5A">
      <w:pPr>
        <w:spacing w:after="0" w:line="240" w:lineRule="auto"/>
        <w:ind w:firstLine="720"/>
        <w:rPr>
          <w:rFonts w:ascii="TH Sarabun New" w:hAnsi="TH Sarabun New" w:cs="TH Sarabun New"/>
          <w:color w:val="000000"/>
          <w:sz w:val="32"/>
          <w:szCs w:val="32"/>
        </w:rPr>
      </w:pPr>
      <w:r w:rsidRPr="001E4D5A">
        <w:rPr>
          <w:rFonts w:ascii="TH Sarabun New" w:hAnsi="TH Sarabun New" w:cs="TH Sarabun New"/>
          <w:color w:val="000000"/>
          <w:sz w:val="32"/>
          <w:szCs w:val="32"/>
          <w:cs/>
        </w:rPr>
        <w:t xml:space="preserve">งานวิจัยในช่วงหลังมุ่งเน้นการผสานเทคโนโลยี </w:t>
      </w:r>
      <w:r w:rsidRPr="001E4D5A">
        <w:rPr>
          <w:rFonts w:ascii="TH Sarabun New" w:hAnsi="TH Sarabun New" w:cs="TH Sarabun New"/>
          <w:color w:val="000000"/>
          <w:sz w:val="32"/>
          <w:szCs w:val="32"/>
        </w:rPr>
        <w:t xml:space="preserve">AI </w:t>
      </w:r>
      <w:r w:rsidRPr="001E4D5A">
        <w:rPr>
          <w:rFonts w:ascii="TH Sarabun New" w:hAnsi="TH Sarabun New" w:cs="TH Sarabun New"/>
          <w:color w:val="000000"/>
          <w:sz w:val="32"/>
          <w:szCs w:val="32"/>
          <w:cs/>
        </w:rPr>
        <w:t xml:space="preserve">เข้ากับระบบ </w:t>
      </w:r>
      <w:r w:rsidRPr="001E4D5A">
        <w:rPr>
          <w:rFonts w:ascii="TH Sarabun New" w:hAnsi="TH Sarabun New" w:cs="TH Sarabun New"/>
          <w:color w:val="000000"/>
          <w:sz w:val="32"/>
          <w:szCs w:val="32"/>
        </w:rPr>
        <w:t xml:space="preserve">CDSS </w:t>
      </w:r>
      <w:r w:rsidRPr="001E4D5A">
        <w:rPr>
          <w:rFonts w:ascii="TH Sarabun New" w:hAnsi="TH Sarabun New" w:cs="TH Sarabun New"/>
          <w:color w:val="000000"/>
          <w:sz w:val="32"/>
          <w:szCs w:val="32"/>
          <w:cs/>
        </w:rPr>
        <w:t xml:space="preserve">แทนการใช้ </w:t>
      </w:r>
      <w:r w:rsidRPr="001E4D5A">
        <w:rPr>
          <w:rFonts w:ascii="TH Sarabun New" w:hAnsi="TH Sarabun New" w:cs="TH Sarabun New"/>
          <w:color w:val="000000"/>
          <w:sz w:val="32"/>
          <w:szCs w:val="32"/>
        </w:rPr>
        <w:t xml:space="preserve">AI </w:t>
      </w:r>
      <w:r w:rsidRPr="001E4D5A">
        <w:rPr>
          <w:rFonts w:ascii="TH Sarabun New" w:hAnsi="TH Sarabun New" w:cs="TH Sarabun New"/>
          <w:color w:val="000000"/>
          <w:sz w:val="32"/>
          <w:szCs w:val="32"/>
          <w:cs/>
        </w:rPr>
        <w:t xml:space="preserve">หรือ </w:t>
      </w:r>
      <w:r w:rsidRPr="001E4D5A">
        <w:rPr>
          <w:rFonts w:ascii="TH Sarabun New" w:hAnsi="TH Sarabun New" w:cs="TH Sarabun New"/>
          <w:color w:val="000000"/>
          <w:sz w:val="32"/>
          <w:szCs w:val="32"/>
        </w:rPr>
        <w:t xml:space="preserve">CDSS </w:t>
      </w:r>
      <w:r w:rsidRPr="001E4D5A">
        <w:rPr>
          <w:rFonts w:ascii="TH Sarabun New" w:hAnsi="TH Sarabun New" w:cs="TH Sarabun New"/>
          <w:color w:val="000000"/>
          <w:sz w:val="32"/>
          <w:szCs w:val="32"/>
          <w:cs/>
        </w:rPr>
        <w:t>แบบแยกส่วน แนวทางดังกล่าวช่วยให้ระบบสามารถเรียนรู้จากข้อมูลการใช้งานจริงและปรับปรุงการแจ้งเตือนให้สอดคล้องกับบริบทของผู้ป่วยมากขึ้น</w:t>
      </w:r>
    </w:p>
    <w:p w14:paraId="49436231" w14:textId="63E22EDC" w:rsidR="001E4D5A" w:rsidRPr="001E4D5A" w:rsidRDefault="001E4D5A" w:rsidP="001E4D5A">
      <w:pPr>
        <w:spacing w:after="0" w:line="240" w:lineRule="auto"/>
        <w:ind w:firstLine="720"/>
        <w:rPr>
          <w:rFonts w:ascii="TH Sarabun New" w:hAnsi="TH Sarabun New" w:cs="TH Sarabun New"/>
          <w:color w:val="000000"/>
          <w:sz w:val="32"/>
          <w:szCs w:val="32"/>
          <w:cs/>
        </w:rPr>
      </w:pPr>
      <w:r w:rsidRPr="001E4D5A">
        <w:rPr>
          <w:rFonts w:ascii="TH Sarabun New" w:hAnsi="TH Sarabun New" w:cs="TH Sarabun New"/>
          <w:color w:val="000000"/>
          <w:sz w:val="32"/>
          <w:szCs w:val="32"/>
          <w:cs/>
        </w:rPr>
        <w:t xml:space="preserve">การประยุกต์ใช้ </w:t>
      </w:r>
      <w:r w:rsidRPr="001E4D5A">
        <w:rPr>
          <w:rFonts w:ascii="TH Sarabun New" w:hAnsi="TH Sarabun New" w:cs="TH Sarabun New"/>
          <w:color w:val="000000"/>
          <w:sz w:val="32"/>
          <w:szCs w:val="32"/>
        </w:rPr>
        <w:t xml:space="preserve">ML </w:t>
      </w:r>
      <w:r w:rsidRPr="001E4D5A">
        <w:rPr>
          <w:rFonts w:ascii="TH Sarabun New" w:hAnsi="TH Sarabun New" w:cs="TH Sarabun New"/>
          <w:color w:val="000000"/>
          <w:sz w:val="32"/>
          <w:szCs w:val="32"/>
          <w:cs/>
        </w:rPr>
        <w:t xml:space="preserve">เพื่อจัดลำดับความสำคัญของการแจ้งเตือนจาก </w:t>
      </w:r>
      <w:r w:rsidRPr="001E4D5A">
        <w:rPr>
          <w:rFonts w:ascii="TH Sarabun New" w:hAnsi="TH Sarabun New" w:cs="TH Sarabun New"/>
          <w:color w:val="000000"/>
          <w:sz w:val="32"/>
          <w:szCs w:val="32"/>
        </w:rPr>
        <w:t xml:space="preserve">CDSS </w:t>
      </w:r>
      <w:r w:rsidRPr="001E4D5A">
        <w:rPr>
          <w:rFonts w:ascii="TH Sarabun New" w:hAnsi="TH Sarabun New" w:cs="TH Sarabun New"/>
          <w:color w:val="000000"/>
          <w:sz w:val="32"/>
          <w:szCs w:val="32"/>
          <w:cs/>
        </w:rPr>
        <w:t xml:space="preserve">สามารถช่วยลดปัญหา </w:t>
      </w:r>
      <w:r w:rsidRPr="001E4D5A">
        <w:rPr>
          <w:rFonts w:ascii="TH Sarabun New" w:hAnsi="TH Sarabun New" w:cs="TH Sarabun New"/>
          <w:color w:val="000000"/>
          <w:sz w:val="32"/>
          <w:szCs w:val="32"/>
        </w:rPr>
        <w:t xml:space="preserve">alert fatigue </w:t>
      </w:r>
      <w:r w:rsidRPr="001E4D5A">
        <w:rPr>
          <w:rFonts w:ascii="TH Sarabun New" w:hAnsi="TH Sarabun New" w:cs="TH Sarabun New"/>
          <w:color w:val="000000"/>
          <w:sz w:val="32"/>
          <w:szCs w:val="32"/>
          <w:cs/>
        </w:rPr>
        <w:t xml:space="preserve">ซึ่งเป็นหนึ่งในอุปสรรคสำคัญของระบบแจ้งเตือนแบบดั้งเดิม โดยการวิเคราะห์ข้อมูลเกี่ยวกับโรค ยา และบริบทของผู้ป่วย เพื่อให้ระบบสามารถคัดกรองการแจ้งเตือนที่มีความสำคัญสูงต่อความปลอดภัยของผู้ป่วยได้อย่างมีประสิทธิภาพ </w:t>
      </w:r>
      <w:r w:rsidRPr="001E4D5A">
        <w:rPr>
          <w:rFonts w:ascii="TH Sarabun New" w:hAnsi="TH Sarabun New" w:cs="TH Sarabun New"/>
          <w:color w:val="000000"/>
          <w:sz w:val="32"/>
          <w:szCs w:val="32"/>
          <w:cs/>
        </w:rPr>
        <w:fldChar w:fldCharType="begin">
          <w:fldData xml:space="preserve">PEVuZE5vdGU+PENpdGU+PEF1dGhvcj5Qb2x5PC9BdXRob3I+PFllYXI+MjAyMDwvWWVhcj48UmVj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=
</w:fldData>
        </w:fldChar>
      </w:r>
      <w:r w:rsidR="00013FEA">
        <w:rPr>
          <w:rFonts w:ascii="TH Sarabun New" w:hAnsi="TH Sarabun New" w:cs="TH Sarabun New"/>
          <w:color w:val="000000"/>
          <w:sz w:val="32"/>
          <w:szCs w:val="32"/>
        </w:rPr>
        <w:instrText xml:space="preserve"> ADDIN EN.CITE </w:instrText>
      </w:r>
      <w:r w:rsidR="00013FEA">
        <w:rPr>
          <w:rFonts w:ascii="TH Sarabun New" w:hAnsi="TH Sarabun New" w:cs="TH Sarabun New"/>
          <w:color w:val="000000"/>
          <w:sz w:val="32"/>
          <w:szCs w:val="32"/>
          <w:cs/>
        </w:rPr>
        <w:fldChar w:fldCharType="begin">
          <w:fldData xml:space="preserve">PEVuZE5vdGU+PENpdGU+PEF1dGhvcj5Qb2x5PC9BdXRob3I+PFllYXI+MjAyMDwvWWVhcj48UmVj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=
</w:fldData>
        </w:fldChar>
      </w:r>
      <w:r w:rsidR="00013FEA">
        <w:rPr>
          <w:rFonts w:ascii="TH Sarabun New" w:hAnsi="TH Sarabun New" w:cs="TH Sarabun New"/>
          <w:color w:val="000000"/>
          <w:sz w:val="32"/>
          <w:szCs w:val="32"/>
        </w:rPr>
        <w:instrText xml:space="preserve"> ADDIN EN.CITE.DATA </w:instrText>
      </w:r>
      <w:r w:rsidR="00013FEA">
        <w:rPr>
          <w:rFonts w:ascii="TH Sarabun New" w:hAnsi="TH Sarabun New" w:cs="TH Sarabun New"/>
          <w:color w:val="000000"/>
          <w:sz w:val="32"/>
          <w:szCs w:val="32"/>
          <w:cs/>
        </w:rPr>
      </w:r>
      <w:r w:rsidR="00013FEA">
        <w:rPr>
          <w:rFonts w:ascii="TH Sarabun New" w:hAnsi="TH Sarabun New" w:cs="TH Sarabun New"/>
          <w:color w:val="000000"/>
          <w:sz w:val="32"/>
          <w:szCs w:val="32"/>
          <w:cs/>
        </w:rPr>
        <w:fldChar w:fldCharType="end"/>
      </w:r>
      <w:r w:rsidRPr="001E4D5A">
        <w:rPr>
          <w:rFonts w:ascii="TH Sarabun New" w:hAnsi="TH Sarabun New" w:cs="TH Sarabun New"/>
          <w:color w:val="000000"/>
          <w:sz w:val="32"/>
          <w:szCs w:val="32"/>
          <w:cs/>
        </w:rPr>
        <w:fldChar w:fldCharType="separate"/>
      </w:r>
      <w:r w:rsidRPr="001E4D5A">
        <w:rPr>
          <w:rFonts w:ascii="TH Sarabun New" w:hAnsi="TH Sarabun New" w:cs="TH Sarabun New"/>
          <w:noProof/>
          <w:color w:val="000000"/>
          <w:sz w:val="32"/>
          <w:szCs w:val="32"/>
          <w:cs/>
        </w:rPr>
        <w:t>(</w:t>
      </w:r>
      <w:r w:rsidRPr="001E4D5A">
        <w:rPr>
          <w:rFonts w:ascii="TH Sarabun New" w:hAnsi="TH Sarabun New" w:cs="TH Sarabun New"/>
          <w:noProof/>
          <w:color w:val="000000"/>
          <w:sz w:val="32"/>
          <w:szCs w:val="32"/>
        </w:rPr>
        <w:t xml:space="preserve">Poly et al., </w:t>
      </w:r>
      <w:r w:rsidRPr="001E4D5A">
        <w:rPr>
          <w:rFonts w:ascii="TH Sarabun New" w:hAnsi="TH Sarabun New" w:cs="TH Sarabun New"/>
          <w:noProof/>
          <w:color w:val="000000"/>
          <w:sz w:val="32"/>
          <w:szCs w:val="32"/>
          <w:cs/>
        </w:rPr>
        <w:t>2020)</w:t>
      </w:r>
      <w:r w:rsidRPr="001E4D5A">
        <w:rPr>
          <w:rFonts w:ascii="TH Sarabun New" w:hAnsi="TH Sarabun New" w:cs="TH Sarabun New"/>
          <w:color w:val="000000"/>
          <w:sz w:val="32"/>
          <w:szCs w:val="32"/>
          <w:cs/>
        </w:rPr>
        <w:fldChar w:fldCharType="end"/>
      </w:r>
    </w:p>
    <w:p w14:paraId="391ADA40" w14:textId="77777777" w:rsidR="001E4D5A" w:rsidRPr="001E4D5A" w:rsidRDefault="001E4D5A" w:rsidP="001E4D5A">
      <w:pPr>
        <w:spacing w:after="0" w:line="240" w:lineRule="auto"/>
        <w:ind w:firstLine="720"/>
        <w:rPr>
          <w:rFonts w:ascii="TH Sarabun New" w:hAnsi="TH Sarabun New" w:cs="TH Sarabun New"/>
          <w:color w:val="000000"/>
          <w:sz w:val="32"/>
          <w:szCs w:val="32"/>
        </w:rPr>
      </w:pPr>
      <w:r w:rsidRPr="001E4D5A">
        <w:rPr>
          <w:rFonts w:ascii="TH Sarabun New" w:hAnsi="TH Sarabun New" w:cs="TH Sarabun New"/>
          <w:color w:val="000000"/>
          <w:sz w:val="32"/>
          <w:szCs w:val="32"/>
          <w:cs/>
        </w:rPr>
        <w:t xml:space="preserve">แนวทางการผสาน </w:t>
      </w:r>
      <w:r w:rsidRPr="001E4D5A">
        <w:rPr>
          <w:rFonts w:ascii="TH Sarabun New" w:hAnsi="TH Sarabun New" w:cs="TH Sarabun New"/>
          <w:color w:val="000000"/>
          <w:sz w:val="32"/>
          <w:szCs w:val="32"/>
        </w:rPr>
        <w:t xml:space="preserve">AI </w:t>
      </w:r>
      <w:r w:rsidRPr="001E4D5A">
        <w:rPr>
          <w:rFonts w:ascii="TH Sarabun New" w:hAnsi="TH Sarabun New" w:cs="TH Sarabun New"/>
          <w:color w:val="000000"/>
          <w:sz w:val="32"/>
          <w:szCs w:val="32"/>
          <w:cs/>
        </w:rPr>
        <w:t xml:space="preserve">เข้ากับ </w:t>
      </w:r>
      <w:r w:rsidRPr="001E4D5A">
        <w:rPr>
          <w:rFonts w:ascii="TH Sarabun New" w:hAnsi="TH Sarabun New" w:cs="TH Sarabun New"/>
          <w:color w:val="000000"/>
          <w:sz w:val="32"/>
          <w:szCs w:val="32"/>
        </w:rPr>
        <w:t xml:space="preserve">CDSS </w:t>
      </w:r>
      <w:r w:rsidRPr="001E4D5A">
        <w:rPr>
          <w:rFonts w:ascii="TH Sarabun New" w:hAnsi="TH Sarabun New" w:cs="TH Sarabun New"/>
          <w:color w:val="000000"/>
          <w:sz w:val="32"/>
          <w:szCs w:val="32"/>
          <w:cs/>
        </w:rPr>
        <w:t xml:space="preserve">ช่วยให้ระบบสามารถปรับการแจ้งเตือนให้เหมาะสมกับบริบทของผู้ป่วยจริง ลดการแจ้งเตือนทั่วไปที่ไม่มีความสำคัญ และเพิ่มความแม่นยำของการแจ้งเตือนที่เกี่ยวข้องกับความเสี่ยงต่อผู้ป่วย อย่างไรก็ตาม ระบบลักษณะนี้ยังคงเผชิญกับข้อจำกัดด้านความสามารถในการตีความผลลัพธ์และการอธิบายเหตุผลของโมเดล </w:t>
      </w:r>
      <w:r w:rsidRPr="001E4D5A">
        <w:rPr>
          <w:rFonts w:ascii="TH Sarabun New" w:hAnsi="TH Sarabun New" w:cs="TH Sarabun New"/>
          <w:color w:val="000000"/>
          <w:sz w:val="32"/>
          <w:szCs w:val="32"/>
        </w:rPr>
        <w:t>AI</w:t>
      </w:r>
    </w:p>
    <w:p w14:paraId="5633AB08" w14:textId="77777777" w:rsidR="001E4D5A" w:rsidRPr="001E4D5A" w:rsidRDefault="001E4D5A" w:rsidP="001E4D5A">
      <w:pPr>
        <w:spacing w:after="0" w:line="240" w:lineRule="auto"/>
        <w:rPr>
          <w:rFonts w:ascii="TH Sarabun New" w:hAnsi="TH Sarabun New" w:cs="TH Sarabun New"/>
          <w:color w:val="000000"/>
          <w:sz w:val="32"/>
          <w:szCs w:val="32"/>
        </w:rPr>
      </w:pPr>
    </w:p>
    <w:p w14:paraId="17352D52" w14:textId="77777777" w:rsidR="001E4D5A" w:rsidRPr="001E4D5A" w:rsidRDefault="001E4D5A" w:rsidP="001E4D5A">
      <w:pPr>
        <w:spacing w:after="0" w:line="240" w:lineRule="auto"/>
        <w:outlineLvl w:val="1"/>
        <w:rPr>
          <w:rFonts w:ascii="TH Sarabun New" w:hAnsi="TH Sarabun New" w:cs="TH Sarabun New"/>
          <w:b/>
          <w:bCs/>
          <w:color w:val="000000"/>
          <w:sz w:val="32"/>
          <w:szCs w:val="32"/>
        </w:rPr>
      </w:pPr>
      <w:bookmarkStart w:id="103" w:name="_Toc227716216"/>
      <w:bookmarkStart w:id="104" w:name="_Toc227716801"/>
      <w:bookmarkStart w:id="105" w:name="_Toc227718613"/>
      <w:r w:rsidRPr="001E4D5A">
        <w:rPr>
          <w:rFonts w:ascii="TH Sarabun New" w:hAnsi="TH Sarabun New" w:cs="TH Sarabun New"/>
          <w:b/>
          <w:bCs/>
          <w:color w:val="000000"/>
          <w:sz w:val="32"/>
          <w:szCs w:val="32"/>
          <w:cs/>
        </w:rPr>
        <w:t xml:space="preserve">ข้อจำกัดของการใช้ </w:t>
      </w:r>
      <w:r w:rsidRPr="001E4D5A">
        <w:rPr>
          <w:rFonts w:ascii="TH Sarabun New" w:hAnsi="TH Sarabun New" w:cs="TH Sarabun New"/>
          <w:b/>
          <w:bCs/>
          <w:color w:val="000000"/>
          <w:sz w:val="32"/>
          <w:szCs w:val="32"/>
        </w:rPr>
        <w:t xml:space="preserve">AI </w:t>
      </w:r>
      <w:r w:rsidRPr="001E4D5A">
        <w:rPr>
          <w:rFonts w:ascii="TH Sarabun New" w:hAnsi="TH Sarabun New" w:cs="TH Sarabun New"/>
          <w:b/>
          <w:bCs/>
          <w:color w:val="000000"/>
          <w:sz w:val="32"/>
          <w:szCs w:val="32"/>
          <w:cs/>
        </w:rPr>
        <w:t xml:space="preserve">แบบ </w:t>
      </w:r>
      <w:r w:rsidRPr="001E4D5A">
        <w:rPr>
          <w:rFonts w:ascii="TH Sarabun New" w:hAnsi="TH Sarabun New" w:cs="TH Sarabun New"/>
          <w:b/>
          <w:bCs/>
          <w:color w:val="000000"/>
          <w:sz w:val="32"/>
          <w:szCs w:val="32"/>
        </w:rPr>
        <w:t xml:space="preserve">Data-Driven </w:t>
      </w:r>
      <w:r w:rsidRPr="001E4D5A">
        <w:rPr>
          <w:rFonts w:ascii="TH Sarabun New" w:hAnsi="TH Sarabun New" w:cs="TH Sarabun New"/>
          <w:b/>
          <w:bCs/>
          <w:color w:val="000000"/>
          <w:sz w:val="32"/>
          <w:szCs w:val="32"/>
          <w:cs/>
        </w:rPr>
        <w:t>ในการตรวจสอบใบสั่งยา</w:t>
      </w:r>
      <w:bookmarkEnd w:id="103"/>
      <w:bookmarkEnd w:id="104"/>
      <w:bookmarkEnd w:id="105"/>
    </w:p>
    <w:p w14:paraId="6E186D57" w14:textId="77777777" w:rsidR="001E4D5A" w:rsidRPr="001E4D5A" w:rsidRDefault="001E4D5A" w:rsidP="001E4D5A">
      <w:pPr>
        <w:spacing w:after="0" w:line="240" w:lineRule="auto"/>
        <w:ind w:firstLine="720"/>
        <w:rPr>
          <w:rFonts w:ascii="TH Sarabun New" w:hAnsi="TH Sarabun New" w:cs="TH Sarabun New"/>
          <w:color w:val="000000"/>
          <w:sz w:val="32"/>
          <w:szCs w:val="32"/>
        </w:rPr>
      </w:pPr>
      <w:r w:rsidRPr="001E4D5A">
        <w:rPr>
          <w:rFonts w:ascii="TH Sarabun New" w:hAnsi="TH Sarabun New" w:cs="TH Sarabun New"/>
          <w:color w:val="000000"/>
          <w:sz w:val="32"/>
          <w:szCs w:val="32"/>
          <w:cs/>
        </w:rPr>
        <w:t xml:space="preserve">แม้ </w:t>
      </w:r>
      <w:r w:rsidRPr="001E4D5A">
        <w:rPr>
          <w:rFonts w:ascii="TH Sarabun New" w:hAnsi="TH Sarabun New" w:cs="TH Sarabun New"/>
          <w:color w:val="000000"/>
          <w:sz w:val="32"/>
          <w:szCs w:val="32"/>
        </w:rPr>
        <w:t xml:space="preserve">AI </w:t>
      </w:r>
      <w:r w:rsidRPr="001E4D5A">
        <w:rPr>
          <w:rFonts w:ascii="TH Sarabun New" w:hAnsi="TH Sarabun New" w:cs="TH Sarabun New"/>
          <w:color w:val="000000"/>
          <w:sz w:val="32"/>
          <w:szCs w:val="32"/>
          <w:cs/>
        </w:rPr>
        <w:t xml:space="preserve">แบบ </w:t>
      </w:r>
      <w:r w:rsidRPr="001E4D5A">
        <w:rPr>
          <w:rFonts w:ascii="TH Sarabun New" w:hAnsi="TH Sarabun New" w:cs="TH Sarabun New"/>
          <w:color w:val="000000"/>
          <w:sz w:val="32"/>
          <w:szCs w:val="32"/>
        </w:rPr>
        <w:t xml:space="preserve">data-driven </w:t>
      </w:r>
      <w:r w:rsidRPr="001E4D5A">
        <w:rPr>
          <w:rFonts w:ascii="TH Sarabun New" w:hAnsi="TH Sarabun New" w:cs="TH Sarabun New"/>
          <w:color w:val="000000"/>
          <w:sz w:val="32"/>
          <w:szCs w:val="32"/>
          <w:cs/>
        </w:rPr>
        <w:t>จะมีประสิทธิภาพสูงในการตรวจจับรูปแบบความผิดพลาดจากข้อมูลขนาดใหญ่ แต่ข้อจำกัดสำคัญคือการขาดความสามารถในการให้เหตุผลเชิงตรรกะทางคลินิก และการพึ่งพาข้อมูลฝึกสอนที่อาจไม่ครอบคลุมทุกสถานการณ์ทางคลินิก</w:t>
      </w:r>
    </w:p>
    <w:p w14:paraId="3A27988B" w14:textId="5C95BB3E" w:rsidR="001E4D5A" w:rsidRPr="001E4D5A" w:rsidRDefault="001E4D5A" w:rsidP="001E4D5A">
      <w:pPr>
        <w:spacing w:after="0" w:line="240" w:lineRule="auto"/>
        <w:ind w:firstLine="720"/>
        <w:rPr>
          <w:rFonts w:ascii="TH Sarabun New" w:hAnsi="TH Sarabun New" w:cs="TH Sarabun New"/>
          <w:color w:val="000000"/>
          <w:sz w:val="32"/>
          <w:szCs w:val="32"/>
          <w:cs/>
        </w:rPr>
      </w:pPr>
      <w:r w:rsidRPr="001E4D5A">
        <w:rPr>
          <w:rFonts w:ascii="TH Sarabun New" w:hAnsi="TH Sarabun New" w:cs="TH Sarabun New"/>
          <w:color w:val="000000"/>
          <w:sz w:val="32"/>
          <w:szCs w:val="32"/>
          <w:cs/>
        </w:rPr>
        <w:t xml:space="preserve">โมเดล </w:t>
      </w:r>
      <w:r w:rsidRPr="001E4D5A">
        <w:rPr>
          <w:rFonts w:ascii="TH Sarabun New" w:hAnsi="TH Sarabun New" w:cs="TH Sarabun New"/>
          <w:color w:val="000000"/>
          <w:sz w:val="32"/>
          <w:szCs w:val="32"/>
        </w:rPr>
        <w:t xml:space="preserve">AI </w:t>
      </w:r>
      <w:r w:rsidRPr="001E4D5A">
        <w:rPr>
          <w:rFonts w:ascii="TH Sarabun New" w:hAnsi="TH Sarabun New" w:cs="TH Sarabun New"/>
          <w:color w:val="000000"/>
          <w:sz w:val="32"/>
          <w:szCs w:val="32"/>
          <w:cs/>
        </w:rPr>
        <w:t>ที่เรียนรู้จากข้อมูลเพียงอย่างเดียวอาจให้ผลลัพธ์ที่ดูสมเหตุสมผลเชิงสถิติ แต่ไม่สอดคล้องกับหลักฐานทางคลินิกในบางกรณี นอกจากนี้ โมเดลดังกล่าวยังมีความเสี่ยงต่อปัญหาความลำเอียงของข้อมูล (</w:t>
      </w:r>
      <w:r w:rsidRPr="001E4D5A">
        <w:rPr>
          <w:rFonts w:ascii="TH Sarabun New" w:hAnsi="TH Sarabun New" w:cs="TH Sarabun New"/>
          <w:color w:val="000000"/>
          <w:sz w:val="32"/>
          <w:szCs w:val="32"/>
        </w:rPr>
        <w:t xml:space="preserve">data bias) </w:t>
      </w:r>
      <w:r w:rsidRPr="001E4D5A">
        <w:rPr>
          <w:rFonts w:ascii="TH Sarabun New" w:hAnsi="TH Sarabun New" w:cs="TH Sarabun New"/>
          <w:color w:val="000000"/>
          <w:sz w:val="32"/>
          <w:szCs w:val="32"/>
          <w:cs/>
        </w:rPr>
        <w:t xml:space="preserve">และอาจไม่สามารถจัดการกับสถานการณ์ใหม่ที่ไม่เคยปรากฏในชุดข้อมูลฝึกสอนได้อย่างเหมาะสม </w:t>
      </w:r>
      <w:r w:rsidRPr="001E4D5A">
        <w:rPr>
          <w:rFonts w:ascii="TH Sarabun New" w:hAnsi="TH Sarabun New" w:cs="TH Sarabun New"/>
          <w:color w:val="000000"/>
          <w:sz w:val="32"/>
          <w:szCs w:val="32"/>
          <w:cs/>
        </w:rPr>
        <w:fldChar w:fldCharType="begin"/>
      </w:r>
      <w:r w:rsidR="00013FEA">
        <w:rPr>
          <w:rFonts w:ascii="TH Sarabun New" w:hAnsi="TH Sarabun New" w:cs="TH Sarabun New"/>
          <w:color w:val="000000"/>
          <w:sz w:val="32"/>
          <w:szCs w:val="32"/>
        </w:rPr>
        <w:instrText xml:space="preserve"> ADDIN EN.CITE &lt;EndNote&gt;&lt;Cite&gt;&lt;Author&gt;Rajkomar&lt;/Author&gt;&lt;Year&gt;</w:instrText>
      </w:r>
      <w:r w:rsidR="00013FEA">
        <w:rPr>
          <w:rFonts w:ascii="TH Sarabun New" w:hAnsi="TH Sarabun New" w:cs="TH Sarabun New"/>
          <w:color w:val="000000"/>
          <w:sz w:val="32"/>
          <w:szCs w:val="32"/>
          <w:cs/>
        </w:rPr>
        <w:instrText>2019</w:instrText>
      </w:r>
      <w:r w:rsidR="00013FEA">
        <w:rPr>
          <w:rFonts w:ascii="TH Sarabun New" w:hAnsi="TH Sarabun New" w:cs="TH Sarabun New"/>
          <w:color w:val="000000"/>
          <w:sz w:val="32"/>
          <w:szCs w:val="32"/>
        </w:rPr>
        <w:instrText>&lt;/Year&gt;&lt;RecNum&gt;</w:instrText>
      </w:r>
      <w:r w:rsidR="00013FEA">
        <w:rPr>
          <w:rFonts w:ascii="TH Sarabun New" w:hAnsi="TH Sarabun New" w:cs="TH Sarabun New"/>
          <w:color w:val="000000"/>
          <w:sz w:val="32"/>
          <w:szCs w:val="32"/>
          <w:cs/>
        </w:rPr>
        <w:instrText>11</w:instrText>
      </w:r>
      <w:r w:rsidR="00013FEA">
        <w:rPr>
          <w:rFonts w:ascii="TH Sarabun New" w:hAnsi="TH Sarabun New" w:cs="TH Sarabun New"/>
          <w:color w:val="000000"/>
          <w:sz w:val="32"/>
          <w:szCs w:val="32"/>
        </w:rPr>
        <w:instrText xml:space="preserve">&lt;/RecNum&gt;&lt;DisplayText&gt;(Rajkomar et al., </w:instrText>
      </w:r>
      <w:r w:rsidR="00013FEA">
        <w:rPr>
          <w:rFonts w:ascii="TH Sarabun New" w:hAnsi="TH Sarabun New" w:cs="TH Sarabun New"/>
          <w:color w:val="000000"/>
          <w:sz w:val="32"/>
          <w:szCs w:val="32"/>
          <w:cs/>
        </w:rPr>
        <w:instrText>2019)</w:instrText>
      </w:r>
      <w:r w:rsidR="00013FEA">
        <w:rPr>
          <w:rFonts w:ascii="TH Sarabun New" w:hAnsi="TH Sarabun New" w:cs="TH Sarabun New"/>
          <w:color w:val="000000"/>
          <w:sz w:val="32"/>
          <w:szCs w:val="32"/>
        </w:rPr>
        <w:instrText>&lt;/DisplayText&gt;&lt;record&gt;&lt;rec-number&gt;</w:instrText>
      </w:r>
      <w:r w:rsidR="00013FEA">
        <w:rPr>
          <w:rFonts w:ascii="TH Sarabun New" w:hAnsi="TH Sarabun New" w:cs="TH Sarabun New"/>
          <w:color w:val="000000"/>
          <w:sz w:val="32"/>
          <w:szCs w:val="32"/>
          <w:cs/>
        </w:rPr>
        <w:instrText>11</w:instrText>
      </w:r>
      <w:r w:rsidR="00013FEA">
        <w:rPr>
          <w:rFonts w:ascii="TH Sarabun New" w:hAnsi="TH Sarabun New" w:cs="TH Sarabun New"/>
          <w:color w:val="000000"/>
          <w:sz w:val="32"/>
          <w:szCs w:val="32"/>
        </w:rPr>
        <w:instrText>&lt;/rec-number&gt;&lt;foreign-keys&gt;&lt;key app="EN" db-id="wfxxwp</w:instrText>
      </w:r>
      <w:r w:rsidR="00013FEA">
        <w:rPr>
          <w:rFonts w:ascii="TH Sarabun New" w:hAnsi="TH Sarabun New" w:cs="TH Sarabun New"/>
          <w:color w:val="000000"/>
          <w:sz w:val="32"/>
          <w:szCs w:val="32"/>
          <w:cs/>
        </w:rPr>
        <w:instrText>9</w:instrText>
      </w:r>
      <w:r w:rsidR="00013FEA">
        <w:rPr>
          <w:rFonts w:ascii="TH Sarabun New" w:hAnsi="TH Sarabun New" w:cs="TH Sarabun New"/>
          <w:color w:val="000000"/>
          <w:sz w:val="32"/>
          <w:szCs w:val="32"/>
        </w:rPr>
        <w:instrText>df</w:instrText>
      </w:r>
      <w:r w:rsidR="00013FEA">
        <w:rPr>
          <w:rFonts w:ascii="TH Sarabun New" w:hAnsi="TH Sarabun New" w:cs="TH Sarabun New"/>
          <w:color w:val="000000"/>
          <w:sz w:val="32"/>
          <w:szCs w:val="32"/>
          <w:cs/>
        </w:rPr>
        <w:instrText>2</w:instrText>
      </w:r>
      <w:r w:rsidR="00013FEA">
        <w:rPr>
          <w:rFonts w:ascii="TH Sarabun New" w:hAnsi="TH Sarabun New" w:cs="TH Sarabun New"/>
          <w:color w:val="000000"/>
          <w:sz w:val="32"/>
          <w:szCs w:val="32"/>
        </w:rPr>
        <w:instrText>f</w:instrText>
      </w:r>
      <w:r w:rsidR="00013FEA">
        <w:rPr>
          <w:rFonts w:ascii="TH Sarabun New" w:hAnsi="TH Sarabun New" w:cs="TH Sarabun New"/>
          <w:color w:val="000000"/>
          <w:sz w:val="32"/>
          <w:szCs w:val="32"/>
          <w:cs/>
        </w:rPr>
        <w:instrText>5</w:instrText>
      </w:r>
      <w:r w:rsidR="00013FEA">
        <w:rPr>
          <w:rFonts w:ascii="TH Sarabun New" w:hAnsi="TH Sarabun New" w:cs="TH Sarabun New"/>
          <w:color w:val="000000"/>
          <w:sz w:val="32"/>
          <w:szCs w:val="32"/>
        </w:rPr>
        <w:instrText>vnevdp</w:instrText>
      </w:r>
      <w:r w:rsidR="00013FEA">
        <w:rPr>
          <w:rFonts w:ascii="TH Sarabun New" w:hAnsi="TH Sarabun New" w:cs="TH Sarabun New"/>
          <w:color w:val="000000"/>
          <w:sz w:val="32"/>
          <w:szCs w:val="32"/>
          <w:cs/>
        </w:rPr>
        <w:instrText>8550</w:instrText>
      </w:r>
      <w:r w:rsidR="00013FEA">
        <w:rPr>
          <w:rFonts w:ascii="TH Sarabun New" w:hAnsi="TH Sarabun New" w:cs="TH Sarabun New"/>
          <w:color w:val="000000"/>
          <w:sz w:val="32"/>
          <w:szCs w:val="32"/>
        </w:rPr>
        <w:instrText>amzewe</w:instrText>
      </w:r>
      <w:r w:rsidR="00013FEA">
        <w:rPr>
          <w:rFonts w:ascii="TH Sarabun New" w:hAnsi="TH Sarabun New" w:cs="TH Sarabun New"/>
          <w:color w:val="000000"/>
          <w:sz w:val="32"/>
          <w:szCs w:val="32"/>
          <w:cs/>
        </w:rPr>
        <w:instrText>2</w:instrText>
      </w:r>
      <w:r w:rsidR="00013FEA">
        <w:rPr>
          <w:rFonts w:ascii="TH Sarabun New" w:hAnsi="TH Sarabun New" w:cs="TH Sarabun New"/>
          <w:color w:val="000000"/>
          <w:sz w:val="32"/>
          <w:szCs w:val="32"/>
        </w:rPr>
        <w:instrText>spvzett" timestamp="</w:instrText>
      </w:r>
      <w:r w:rsidR="00013FEA">
        <w:rPr>
          <w:rFonts w:ascii="TH Sarabun New" w:hAnsi="TH Sarabun New" w:cs="TH Sarabun New"/>
          <w:color w:val="000000"/>
          <w:sz w:val="32"/>
          <w:szCs w:val="32"/>
          <w:cs/>
        </w:rPr>
        <w:instrText>1776797821"</w:instrText>
      </w:r>
      <w:r w:rsidR="00013FEA">
        <w:rPr>
          <w:rFonts w:ascii="TH Sarabun New" w:hAnsi="TH Sarabun New" w:cs="TH Sarabun New"/>
          <w:color w:val="000000"/>
          <w:sz w:val="32"/>
          <w:szCs w:val="32"/>
        </w:rPr>
        <w:instrText>&gt;</w:instrText>
      </w:r>
      <w:r w:rsidR="00013FEA">
        <w:rPr>
          <w:rFonts w:ascii="TH Sarabun New" w:hAnsi="TH Sarabun New" w:cs="TH Sarabun New"/>
          <w:color w:val="000000"/>
          <w:sz w:val="32"/>
          <w:szCs w:val="32"/>
          <w:cs/>
        </w:rPr>
        <w:instrText>11</w:instrText>
      </w:r>
      <w:r w:rsidR="00013FEA">
        <w:rPr>
          <w:rFonts w:ascii="TH Sarabun New" w:hAnsi="TH Sarabun New" w:cs="TH Sarabun New"/>
          <w:color w:val="000000"/>
          <w:sz w:val="32"/>
          <w:szCs w:val="32"/>
        </w:rPr>
        <w:instrText>&lt;/key&gt;&lt;/foreign-keys&gt;&lt;ref-type name="Journal Article"&gt;</w:instrText>
      </w:r>
      <w:r w:rsidR="00013FEA">
        <w:rPr>
          <w:rFonts w:ascii="TH Sarabun New" w:hAnsi="TH Sarabun New" w:cs="TH Sarabun New"/>
          <w:color w:val="000000"/>
          <w:sz w:val="32"/>
          <w:szCs w:val="32"/>
          <w:cs/>
        </w:rPr>
        <w:instrText>17</w:instrText>
      </w:r>
      <w:r w:rsidR="00013FEA">
        <w:rPr>
          <w:rFonts w:ascii="TH Sarabun New" w:hAnsi="TH Sarabun New" w:cs="TH Sarabun New"/>
          <w:color w:val="000000"/>
          <w:sz w:val="32"/>
          <w:szCs w:val="32"/>
        </w:rPr>
        <w:instrText>&lt;/ref-type&gt;&lt;contributors&gt;&lt;authors&gt;&lt;author&gt;Rajkomar, Alvin&lt;/author&gt;&lt;author&gt;Dean, Jeffrey&lt;/author&gt;&lt;author&gt;Kohane, Isaac&lt;/author&gt;&lt;/authors&gt;&lt;/contributors&gt;&lt;titles&gt;&lt;title&gt;Machine Learning in Medicine&lt;/title&gt;&lt;secondary-title&gt;New England Journal of Medicine&lt;/secondary-title&gt;&lt;/titles&gt;&lt;periodical&gt;&lt;full-title&gt;New England Journal of Medicine&lt;/full-title&gt;&lt;/periodical&gt;&lt;pages&gt;</w:instrText>
      </w:r>
      <w:r w:rsidR="00013FEA">
        <w:rPr>
          <w:rFonts w:ascii="TH Sarabun New" w:hAnsi="TH Sarabun New" w:cs="TH Sarabun New"/>
          <w:color w:val="000000"/>
          <w:sz w:val="32"/>
          <w:szCs w:val="32"/>
          <w:cs/>
        </w:rPr>
        <w:instrText>1347-1358</w:instrText>
      </w:r>
      <w:r w:rsidR="00013FEA">
        <w:rPr>
          <w:rFonts w:ascii="TH Sarabun New" w:hAnsi="TH Sarabun New" w:cs="TH Sarabun New"/>
          <w:color w:val="000000"/>
          <w:sz w:val="32"/>
          <w:szCs w:val="32"/>
        </w:rPr>
        <w:instrText>&lt;/pages&gt;&lt;volume&gt;</w:instrText>
      </w:r>
      <w:r w:rsidR="00013FEA">
        <w:rPr>
          <w:rFonts w:ascii="TH Sarabun New" w:hAnsi="TH Sarabun New" w:cs="TH Sarabun New"/>
          <w:color w:val="000000"/>
          <w:sz w:val="32"/>
          <w:szCs w:val="32"/>
          <w:cs/>
        </w:rPr>
        <w:instrText>380</w:instrText>
      </w:r>
      <w:r w:rsidR="00013FEA">
        <w:rPr>
          <w:rFonts w:ascii="TH Sarabun New" w:hAnsi="TH Sarabun New" w:cs="TH Sarabun New"/>
          <w:color w:val="000000"/>
          <w:sz w:val="32"/>
          <w:szCs w:val="32"/>
        </w:rPr>
        <w:instrText>&lt;/volume&gt;&lt;dates&gt;&lt;year&gt;</w:instrText>
      </w:r>
      <w:r w:rsidR="00013FEA">
        <w:rPr>
          <w:rFonts w:ascii="TH Sarabun New" w:hAnsi="TH Sarabun New" w:cs="TH Sarabun New"/>
          <w:color w:val="000000"/>
          <w:sz w:val="32"/>
          <w:szCs w:val="32"/>
          <w:cs/>
        </w:rPr>
        <w:instrText>2019</w:instrText>
      </w:r>
      <w:r w:rsidR="00013FEA">
        <w:rPr>
          <w:rFonts w:ascii="TH Sarabun New" w:hAnsi="TH Sarabun New" w:cs="TH Sarabun New"/>
          <w:color w:val="000000"/>
          <w:sz w:val="32"/>
          <w:szCs w:val="32"/>
        </w:rPr>
        <w:instrText>&lt;/year&gt;&lt;pub-dates&gt;&lt;date&gt;</w:instrText>
      </w:r>
      <w:r w:rsidR="00013FEA">
        <w:rPr>
          <w:rFonts w:ascii="TH Sarabun New" w:hAnsi="TH Sarabun New" w:cs="TH Sarabun New"/>
          <w:color w:val="000000"/>
          <w:sz w:val="32"/>
          <w:szCs w:val="32"/>
          <w:cs/>
        </w:rPr>
        <w:instrText>04/04</w:instrText>
      </w:r>
      <w:r w:rsidR="00013FEA">
        <w:rPr>
          <w:rFonts w:ascii="TH Sarabun New" w:hAnsi="TH Sarabun New" w:cs="TH Sarabun New"/>
          <w:color w:val="000000"/>
          <w:sz w:val="32"/>
          <w:szCs w:val="32"/>
        </w:rPr>
        <w:instrText>&lt;/date&gt;&lt;/pub-dates&gt;&lt;/dates&gt;&lt;urls&gt;&lt;/urls&gt;&lt;electronic-resource-num&gt;</w:instrText>
      </w:r>
      <w:r w:rsidR="00013FEA">
        <w:rPr>
          <w:rFonts w:ascii="TH Sarabun New" w:hAnsi="TH Sarabun New" w:cs="TH Sarabun New"/>
          <w:color w:val="000000"/>
          <w:sz w:val="32"/>
          <w:szCs w:val="32"/>
          <w:cs/>
        </w:rPr>
        <w:instrText>10.1056/</w:instrText>
      </w:r>
      <w:r w:rsidR="00013FEA">
        <w:rPr>
          <w:rFonts w:ascii="TH Sarabun New" w:hAnsi="TH Sarabun New" w:cs="TH Sarabun New"/>
          <w:color w:val="000000"/>
          <w:sz w:val="32"/>
          <w:szCs w:val="32"/>
        </w:rPr>
        <w:instrText>NEJMra</w:instrText>
      </w:r>
      <w:r w:rsidR="00013FEA">
        <w:rPr>
          <w:rFonts w:ascii="TH Sarabun New" w:hAnsi="TH Sarabun New" w:cs="TH Sarabun New"/>
          <w:color w:val="000000"/>
          <w:sz w:val="32"/>
          <w:szCs w:val="32"/>
          <w:cs/>
        </w:rPr>
        <w:instrText>1814259</w:instrText>
      </w:r>
      <w:r w:rsidR="00013FEA">
        <w:rPr>
          <w:rFonts w:ascii="TH Sarabun New" w:hAnsi="TH Sarabun New" w:cs="TH Sarabun New"/>
          <w:color w:val="000000"/>
          <w:sz w:val="32"/>
          <w:szCs w:val="32"/>
        </w:rPr>
        <w:instrText>&lt;/electronic-resource-num&gt;&lt;/record&gt;&lt;/Cite&gt;&lt;/EndNote&gt;</w:instrText>
      </w:r>
      <w:r w:rsidRPr="001E4D5A">
        <w:rPr>
          <w:rFonts w:ascii="TH Sarabun New" w:hAnsi="TH Sarabun New" w:cs="TH Sarabun New"/>
          <w:color w:val="000000"/>
          <w:sz w:val="32"/>
          <w:szCs w:val="32"/>
          <w:cs/>
        </w:rPr>
        <w:fldChar w:fldCharType="separate"/>
      </w:r>
      <w:r w:rsidRPr="001E4D5A">
        <w:rPr>
          <w:rFonts w:ascii="TH Sarabun New" w:hAnsi="TH Sarabun New" w:cs="TH Sarabun New"/>
          <w:noProof/>
          <w:color w:val="000000"/>
          <w:sz w:val="32"/>
          <w:szCs w:val="32"/>
          <w:cs/>
        </w:rPr>
        <w:t>(</w:t>
      </w:r>
      <w:r w:rsidRPr="001E4D5A">
        <w:rPr>
          <w:rFonts w:ascii="TH Sarabun New" w:hAnsi="TH Sarabun New" w:cs="TH Sarabun New"/>
          <w:noProof/>
          <w:color w:val="000000"/>
          <w:sz w:val="32"/>
          <w:szCs w:val="32"/>
        </w:rPr>
        <w:t xml:space="preserve">Rajkomar et al., </w:t>
      </w:r>
      <w:r w:rsidRPr="001E4D5A">
        <w:rPr>
          <w:rFonts w:ascii="TH Sarabun New" w:hAnsi="TH Sarabun New" w:cs="TH Sarabun New"/>
          <w:noProof/>
          <w:color w:val="000000"/>
          <w:sz w:val="32"/>
          <w:szCs w:val="32"/>
          <w:cs/>
        </w:rPr>
        <w:t>2019)</w:t>
      </w:r>
      <w:r w:rsidRPr="001E4D5A">
        <w:rPr>
          <w:rFonts w:ascii="TH Sarabun New" w:hAnsi="TH Sarabun New" w:cs="TH Sarabun New"/>
          <w:color w:val="000000"/>
          <w:sz w:val="32"/>
          <w:szCs w:val="32"/>
          <w:cs/>
        </w:rPr>
        <w:fldChar w:fldCharType="end"/>
      </w:r>
    </w:p>
    <w:p w14:paraId="1C13E2BE" w14:textId="77777777" w:rsidR="001E4D5A" w:rsidRPr="001E4D5A" w:rsidRDefault="001E4D5A" w:rsidP="001E4D5A">
      <w:pPr>
        <w:spacing w:after="0" w:line="240" w:lineRule="auto"/>
        <w:ind w:firstLine="720"/>
        <w:rPr>
          <w:rFonts w:ascii="TH Sarabun New" w:hAnsi="TH Sarabun New" w:cs="TH Sarabun New"/>
          <w:color w:val="000000"/>
          <w:sz w:val="32"/>
          <w:szCs w:val="32"/>
        </w:rPr>
      </w:pPr>
      <w:r w:rsidRPr="001E4D5A">
        <w:rPr>
          <w:rFonts w:ascii="TH Sarabun New" w:hAnsi="TH Sarabun New" w:cs="TH Sarabun New"/>
          <w:color w:val="000000"/>
          <w:sz w:val="32"/>
          <w:szCs w:val="32"/>
          <w:cs/>
        </w:rPr>
        <w:t xml:space="preserve">ข้อจำกัดเหล่านี้เป็นหนึ่งในเหตุผลสำคัญที่ทำให้การพัฒนา </w:t>
      </w:r>
      <w:r w:rsidRPr="001E4D5A">
        <w:rPr>
          <w:rFonts w:ascii="TH Sarabun New" w:hAnsi="TH Sarabun New" w:cs="TH Sarabun New"/>
          <w:color w:val="000000"/>
          <w:sz w:val="32"/>
          <w:szCs w:val="32"/>
        </w:rPr>
        <w:t xml:space="preserve">AI </w:t>
      </w:r>
      <w:r w:rsidRPr="001E4D5A">
        <w:rPr>
          <w:rFonts w:ascii="TH Sarabun New" w:hAnsi="TH Sarabun New" w:cs="TH Sarabun New"/>
          <w:color w:val="000000"/>
          <w:sz w:val="32"/>
          <w:szCs w:val="32"/>
          <w:cs/>
        </w:rPr>
        <w:t>ในระบบสาธารณสุขจำเป็นต้องคำนึงถึงการผสานองค์ความรู้ทางคลินิกเข้ากับการเรียนรู้จากข้อมูล</w:t>
      </w:r>
    </w:p>
    <w:p w14:paraId="41EE491F" w14:textId="77777777" w:rsidR="001E4D5A" w:rsidRPr="001E4D5A" w:rsidRDefault="001E4D5A" w:rsidP="001E4D5A">
      <w:pPr>
        <w:spacing w:after="0" w:line="240" w:lineRule="auto"/>
        <w:rPr>
          <w:rFonts w:ascii="TH Sarabun New" w:hAnsi="TH Sarabun New" w:cs="TH Sarabun New"/>
          <w:color w:val="000000"/>
          <w:sz w:val="32"/>
          <w:szCs w:val="32"/>
        </w:rPr>
      </w:pPr>
    </w:p>
    <w:p w14:paraId="6D7809A5" w14:textId="77777777" w:rsidR="001E4D5A" w:rsidRPr="001E4D5A" w:rsidRDefault="001E4D5A" w:rsidP="001E4D5A">
      <w:pPr>
        <w:rPr>
          <w:rFonts w:ascii="TH Sarabun New" w:hAnsi="TH Sarabun New" w:cs="TH Sarabun New"/>
          <w:color w:val="000000"/>
          <w:sz w:val="32"/>
          <w:szCs w:val="32"/>
          <w:cs/>
        </w:rPr>
      </w:pPr>
      <w:r w:rsidRPr="001E4D5A">
        <w:rPr>
          <w:cs/>
        </w:rPr>
        <w:br w:type="page"/>
      </w:r>
    </w:p>
    <w:p w14:paraId="3116E18C" w14:textId="77777777" w:rsidR="001E4D5A" w:rsidRPr="001E4D5A" w:rsidRDefault="001E4D5A" w:rsidP="001E4D5A">
      <w:pPr>
        <w:spacing w:after="0" w:line="240" w:lineRule="auto"/>
        <w:outlineLvl w:val="1"/>
        <w:rPr>
          <w:rFonts w:ascii="TH Sarabun New" w:hAnsi="TH Sarabun New" w:cs="TH Sarabun New"/>
          <w:b/>
          <w:bCs/>
          <w:color w:val="000000"/>
          <w:sz w:val="32"/>
          <w:szCs w:val="32"/>
        </w:rPr>
      </w:pPr>
      <w:bookmarkStart w:id="106" w:name="_Toc227716217"/>
      <w:bookmarkStart w:id="107" w:name="_Toc227716802"/>
      <w:bookmarkStart w:id="108" w:name="_Toc227718614"/>
      <w:r w:rsidRPr="001E4D5A">
        <w:rPr>
          <w:rFonts w:ascii="TH Sarabun New" w:hAnsi="TH Sarabun New" w:cs="TH Sarabun New"/>
          <w:b/>
          <w:bCs/>
          <w:color w:val="000000"/>
          <w:sz w:val="32"/>
          <w:szCs w:val="32"/>
          <w:cs/>
        </w:rPr>
        <w:lastRenderedPageBreak/>
        <w:t xml:space="preserve">ความจำเป็นของแนวทาง </w:t>
      </w:r>
      <w:r w:rsidRPr="001E4D5A">
        <w:rPr>
          <w:rFonts w:ascii="TH Sarabun New" w:hAnsi="TH Sarabun New" w:cs="TH Sarabun New"/>
          <w:b/>
          <w:bCs/>
          <w:color w:val="000000"/>
          <w:sz w:val="32"/>
          <w:szCs w:val="32"/>
        </w:rPr>
        <w:t xml:space="preserve">Knowledge-Based AI </w:t>
      </w:r>
      <w:r w:rsidRPr="001E4D5A">
        <w:rPr>
          <w:rFonts w:ascii="TH Sarabun New" w:hAnsi="TH Sarabun New" w:cs="TH Sarabun New"/>
          <w:b/>
          <w:bCs/>
          <w:color w:val="000000"/>
          <w:sz w:val="32"/>
          <w:szCs w:val="32"/>
          <w:cs/>
        </w:rPr>
        <w:t>ในการจำแนกใบสั่งยา</w:t>
      </w:r>
      <w:bookmarkEnd w:id="106"/>
      <w:bookmarkEnd w:id="107"/>
      <w:bookmarkEnd w:id="108"/>
    </w:p>
    <w:p w14:paraId="55D79332" w14:textId="77777777" w:rsidR="001E4D5A" w:rsidRPr="001E4D5A" w:rsidRDefault="001E4D5A" w:rsidP="001E4D5A">
      <w:pPr>
        <w:spacing w:after="0" w:line="240" w:lineRule="auto"/>
        <w:ind w:firstLine="720"/>
        <w:rPr>
          <w:rFonts w:ascii="TH Sarabun New" w:hAnsi="TH Sarabun New" w:cs="TH Sarabun New"/>
          <w:color w:val="000000"/>
          <w:sz w:val="32"/>
          <w:szCs w:val="32"/>
        </w:rPr>
      </w:pPr>
      <w:r w:rsidRPr="001E4D5A">
        <w:rPr>
          <w:rFonts w:ascii="TH Sarabun New" w:hAnsi="TH Sarabun New" w:cs="TH Sarabun New"/>
          <w:color w:val="000000"/>
          <w:sz w:val="32"/>
          <w:szCs w:val="32"/>
          <w:cs/>
        </w:rPr>
        <w:t xml:space="preserve">จากข้อจำกัดของ </w:t>
      </w:r>
      <w:r w:rsidRPr="001E4D5A">
        <w:rPr>
          <w:rFonts w:ascii="TH Sarabun New" w:hAnsi="TH Sarabun New" w:cs="TH Sarabun New"/>
          <w:color w:val="000000"/>
          <w:sz w:val="32"/>
          <w:szCs w:val="32"/>
        </w:rPr>
        <w:t xml:space="preserve">AI </w:t>
      </w:r>
      <w:r w:rsidRPr="001E4D5A">
        <w:rPr>
          <w:rFonts w:ascii="TH Sarabun New" w:hAnsi="TH Sarabun New" w:cs="TH Sarabun New"/>
          <w:color w:val="000000"/>
          <w:sz w:val="32"/>
          <w:szCs w:val="32"/>
          <w:cs/>
        </w:rPr>
        <w:t xml:space="preserve">แบบ </w:t>
      </w:r>
      <w:r w:rsidRPr="001E4D5A">
        <w:rPr>
          <w:rFonts w:ascii="TH Sarabun New" w:hAnsi="TH Sarabun New" w:cs="TH Sarabun New"/>
          <w:color w:val="000000"/>
          <w:sz w:val="32"/>
          <w:szCs w:val="32"/>
        </w:rPr>
        <w:t xml:space="preserve">data-driven </w:t>
      </w:r>
      <w:r w:rsidRPr="001E4D5A">
        <w:rPr>
          <w:rFonts w:ascii="TH Sarabun New" w:hAnsi="TH Sarabun New" w:cs="TH Sarabun New"/>
          <w:color w:val="000000"/>
          <w:sz w:val="32"/>
          <w:szCs w:val="32"/>
          <w:cs/>
        </w:rPr>
        <w:t xml:space="preserve">งานวิจัยในช่วงหลังจึงเริ่มให้ความสำคัญกับการผสานฐานความรู้ทางการแพทย์เข้ากับระบบ </w:t>
      </w:r>
      <w:r w:rsidRPr="001E4D5A">
        <w:rPr>
          <w:rFonts w:ascii="TH Sarabun New" w:hAnsi="TH Sarabun New" w:cs="TH Sarabun New"/>
          <w:color w:val="000000"/>
          <w:sz w:val="32"/>
          <w:szCs w:val="32"/>
        </w:rPr>
        <w:t xml:space="preserve">AI </w:t>
      </w:r>
      <w:r w:rsidRPr="001E4D5A">
        <w:rPr>
          <w:rFonts w:ascii="TH Sarabun New" w:hAnsi="TH Sarabun New" w:cs="TH Sarabun New"/>
          <w:color w:val="000000"/>
          <w:sz w:val="32"/>
          <w:szCs w:val="32"/>
          <w:cs/>
        </w:rPr>
        <w:t>เพื่อเพิ่มความถูกต้อง ความน่าเชื่อถือ และความสามารถในการอธิบายผลลัพธ์ของโมเดล</w:t>
      </w:r>
    </w:p>
    <w:p w14:paraId="4A36CF1D" w14:textId="1B0DEC2A" w:rsidR="001E4D5A" w:rsidRPr="001E4D5A" w:rsidRDefault="001E4D5A" w:rsidP="001E4D5A">
      <w:pPr>
        <w:spacing w:after="0" w:line="240" w:lineRule="auto"/>
        <w:ind w:firstLine="720"/>
        <w:rPr>
          <w:rFonts w:ascii="TH Sarabun New" w:hAnsi="TH Sarabun New" w:cs="TH Sarabun New"/>
          <w:color w:val="000000"/>
          <w:sz w:val="32"/>
          <w:szCs w:val="32"/>
        </w:rPr>
      </w:pPr>
      <w:r w:rsidRPr="001E4D5A">
        <w:rPr>
          <w:rFonts w:ascii="TH Sarabun New" w:hAnsi="TH Sarabun New" w:cs="TH Sarabun New"/>
          <w:color w:val="000000"/>
          <w:sz w:val="32"/>
          <w:szCs w:val="32"/>
          <w:cs/>
        </w:rPr>
        <w:t xml:space="preserve">แนวคิด </w:t>
      </w:r>
      <w:r w:rsidRPr="001E4D5A">
        <w:rPr>
          <w:rFonts w:ascii="TH Sarabun New" w:hAnsi="TH Sarabun New" w:cs="TH Sarabun New"/>
          <w:color w:val="000000"/>
          <w:sz w:val="32"/>
          <w:szCs w:val="32"/>
        </w:rPr>
        <w:t xml:space="preserve">Knowledge-Based AI </w:t>
      </w:r>
      <w:r w:rsidRPr="001E4D5A">
        <w:rPr>
          <w:rFonts w:ascii="TH Sarabun New" w:hAnsi="TH Sarabun New" w:cs="TH Sarabun New"/>
          <w:color w:val="000000"/>
          <w:sz w:val="32"/>
          <w:szCs w:val="32"/>
          <w:cs/>
        </w:rPr>
        <w:t>ช่วยให้ระบบสามารถอ้างอิงข้อมูลเชิงหลักฐาน เช่น แนวทางการรักษา ข้อบ่งใช้ยา และปฏิกิริยาระหว่างยา ในการวิเคราะห์ใบสั่งยา ซึ่งช่วยเพิ่มความแม่นยำและความโปร่งใสของการตัดสินใจของระบบ</w:t>
      </w:r>
      <w:r w:rsidRPr="001E4D5A">
        <w:rPr>
          <w:rFonts w:ascii="TH Sarabun New" w:hAnsi="TH Sarabun New" w:cs="TH Sarabun New"/>
          <w:color w:val="000000"/>
          <w:sz w:val="32"/>
          <w:szCs w:val="32"/>
        </w:rPr>
        <w:fldChar w:fldCharType="begin">
          <w:fldData xml:space="preserve">PEVuZE5vdGU+PENpdGU+PEF1dGhvcj5OYXRzaWF2YXM8L0F1dGhvcj48WWVhcj4yMDE5PC9ZZWFy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</w:fldData>
        </w:fldChar>
      </w:r>
      <w:r w:rsidR="00013FEA">
        <w:rPr>
          <w:rFonts w:ascii="TH Sarabun New" w:hAnsi="TH Sarabun New" w:cs="TH Sarabun New"/>
          <w:color w:val="000000"/>
          <w:sz w:val="32"/>
          <w:szCs w:val="32"/>
        </w:rPr>
        <w:instrText xml:space="preserve"> ADDIN EN.CITE </w:instrText>
      </w:r>
      <w:r w:rsidR="00013FEA">
        <w:rPr>
          <w:rFonts w:ascii="TH Sarabun New" w:hAnsi="TH Sarabun New" w:cs="TH Sarabun New"/>
          <w:color w:val="000000"/>
          <w:sz w:val="32"/>
          <w:szCs w:val="32"/>
        </w:rPr>
        <w:fldChar w:fldCharType="begin">
          <w:fldData xml:space="preserve">PEVuZE5vdGU+PENpdGU+PEF1dGhvcj5OYXRzaWF2YXM8L0F1dGhvcj48WWVhcj4yMDE5PC9ZZWFy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</w:fldData>
        </w:fldChar>
      </w:r>
      <w:r w:rsidR="00013FEA">
        <w:rPr>
          <w:rFonts w:ascii="TH Sarabun New" w:hAnsi="TH Sarabun New" w:cs="TH Sarabun New"/>
          <w:color w:val="000000"/>
          <w:sz w:val="32"/>
          <w:szCs w:val="32"/>
        </w:rPr>
        <w:instrText xml:space="preserve"> ADDIN EN.CITE.DATA </w:instrText>
      </w:r>
      <w:r w:rsidR="00013FEA">
        <w:rPr>
          <w:rFonts w:ascii="TH Sarabun New" w:hAnsi="TH Sarabun New" w:cs="TH Sarabun New"/>
          <w:color w:val="000000"/>
          <w:sz w:val="32"/>
          <w:szCs w:val="32"/>
        </w:rPr>
      </w:r>
      <w:r w:rsidR="00013FEA">
        <w:rPr>
          <w:rFonts w:ascii="TH Sarabun New" w:hAnsi="TH Sarabun New" w:cs="TH Sarabun New"/>
          <w:color w:val="000000"/>
          <w:sz w:val="32"/>
          <w:szCs w:val="32"/>
        </w:rPr>
        <w:fldChar w:fldCharType="end"/>
      </w:r>
      <w:r w:rsidRPr="001E4D5A">
        <w:rPr>
          <w:rFonts w:ascii="TH Sarabun New" w:hAnsi="TH Sarabun New" w:cs="TH Sarabun New"/>
          <w:color w:val="000000"/>
          <w:sz w:val="32"/>
          <w:szCs w:val="32"/>
        </w:rPr>
        <w:fldChar w:fldCharType="separate"/>
      </w:r>
      <w:r w:rsidRPr="001E4D5A">
        <w:rPr>
          <w:rFonts w:ascii="TH Sarabun New" w:hAnsi="TH Sarabun New" w:cs="TH Sarabun New"/>
          <w:noProof/>
          <w:color w:val="000000"/>
          <w:sz w:val="32"/>
          <w:szCs w:val="32"/>
        </w:rPr>
        <w:t>(Natsiavas et al., 2019)</w:t>
      </w:r>
      <w:r w:rsidRPr="001E4D5A">
        <w:rPr>
          <w:rFonts w:ascii="TH Sarabun New" w:hAnsi="TH Sarabun New" w:cs="TH Sarabun New"/>
          <w:color w:val="000000"/>
          <w:sz w:val="32"/>
          <w:szCs w:val="32"/>
        </w:rPr>
        <w:fldChar w:fldCharType="end"/>
      </w:r>
    </w:p>
    <w:p w14:paraId="33B45F3B" w14:textId="77777777" w:rsidR="001E4D5A" w:rsidRPr="001E4D5A" w:rsidRDefault="001E4D5A" w:rsidP="001E4D5A">
      <w:pPr>
        <w:spacing w:after="0" w:line="240" w:lineRule="auto"/>
        <w:ind w:firstLine="720"/>
        <w:rPr>
          <w:rFonts w:ascii="TH Sarabun New" w:hAnsi="TH Sarabun New" w:cs="TH Sarabun New"/>
          <w:color w:val="000000"/>
          <w:sz w:val="32"/>
          <w:szCs w:val="32"/>
        </w:rPr>
      </w:pPr>
      <w:r w:rsidRPr="001E4D5A">
        <w:rPr>
          <w:rFonts w:ascii="TH Sarabun New" w:hAnsi="TH Sarabun New" w:cs="TH Sarabun New"/>
          <w:color w:val="000000"/>
          <w:sz w:val="32"/>
          <w:szCs w:val="32"/>
          <w:cs/>
        </w:rPr>
        <w:t xml:space="preserve">การใช้ </w:t>
      </w:r>
      <w:r w:rsidRPr="001E4D5A">
        <w:rPr>
          <w:rFonts w:ascii="TH Sarabun New" w:hAnsi="TH Sarabun New" w:cs="TH Sarabun New"/>
          <w:color w:val="000000"/>
          <w:sz w:val="32"/>
          <w:szCs w:val="32"/>
        </w:rPr>
        <w:t xml:space="preserve">knowledge graph </w:t>
      </w:r>
      <w:r w:rsidRPr="001E4D5A">
        <w:rPr>
          <w:rFonts w:ascii="TH Sarabun New" w:hAnsi="TH Sarabun New" w:cs="TH Sarabun New"/>
          <w:color w:val="000000"/>
          <w:sz w:val="32"/>
          <w:szCs w:val="32"/>
          <w:cs/>
        </w:rPr>
        <w:t>และฐานความรู้เชิงสาเหตุยังช่วยให้ระบบสามารถวิเคราะห์ความสัมพันธ์ระหว่างยา โรค และบริบทของผู้ป่วยได้อย่างมีประสิทธิภาพมากขึ้น ซึ่งมีบทบาทสำคัญในการตรวจจับปฏิกิริยาระหว่างยาและสนับสนุนการตัดสินใจทางคลินิก (</w:t>
      </w:r>
      <w:r w:rsidRPr="001E4D5A">
        <w:rPr>
          <w:rFonts w:ascii="TH Sarabun New" w:hAnsi="TH Sarabun New" w:cs="TH Sarabun New"/>
          <w:color w:val="000000"/>
          <w:sz w:val="32"/>
          <w:szCs w:val="32"/>
        </w:rPr>
        <w:t>Luo et al., 2024; Lyu et al., 2023)</w:t>
      </w:r>
    </w:p>
    <w:p w14:paraId="29B63027" w14:textId="77777777" w:rsidR="001E4D5A" w:rsidRPr="001E4D5A" w:rsidRDefault="001E4D5A" w:rsidP="001E4D5A">
      <w:pPr>
        <w:spacing w:after="0" w:line="240" w:lineRule="auto"/>
        <w:ind w:firstLine="720"/>
        <w:rPr>
          <w:rFonts w:ascii="TH Sarabun New" w:hAnsi="TH Sarabun New" w:cs="TH Sarabun New"/>
          <w:color w:val="000000"/>
          <w:sz w:val="32"/>
          <w:szCs w:val="32"/>
        </w:rPr>
      </w:pPr>
      <w:r w:rsidRPr="001E4D5A">
        <w:rPr>
          <w:rFonts w:ascii="TH Sarabun New" w:hAnsi="TH Sarabun New" w:cs="TH Sarabun New"/>
          <w:color w:val="000000"/>
          <w:sz w:val="32"/>
          <w:szCs w:val="32"/>
          <w:cs/>
        </w:rPr>
        <w:t xml:space="preserve">แนวทางดังกล่าวเป็นพื้นฐานสำคัญของการพัฒนา </w:t>
      </w:r>
      <w:r w:rsidRPr="001E4D5A">
        <w:rPr>
          <w:rFonts w:ascii="TH Sarabun New" w:hAnsi="TH Sarabun New" w:cs="TH Sarabun New"/>
          <w:color w:val="000000"/>
          <w:sz w:val="32"/>
          <w:szCs w:val="32"/>
        </w:rPr>
        <w:t xml:space="preserve">Knowledge-Based Generative AI </w:t>
      </w:r>
      <w:r w:rsidRPr="001E4D5A">
        <w:rPr>
          <w:rFonts w:ascii="TH Sarabun New" w:hAnsi="TH Sarabun New" w:cs="TH Sarabun New"/>
          <w:color w:val="000000"/>
          <w:sz w:val="32"/>
          <w:szCs w:val="32"/>
          <w:cs/>
        </w:rPr>
        <w:t xml:space="preserve">ซึ่งผสานความสามารถในการให้เหตุผลเชิงบริบทของ </w:t>
      </w:r>
      <w:r w:rsidRPr="001E4D5A">
        <w:rPr>
          <w:rFonts w:ascii="TH Sarabun New" w:hAnsi="TH Sarabun New" w:cs="TH Sarabun New"/>
          <w:color w:val="000000"/>
          <w:sz w:val="32"/>
          <w:szCs w:val="32"/>
        </w:rPr>
        <w:t xml:space="preserve">Generative AI </w:t>
      </w:r>
      <w:r w:rsidRPr="001E4D5A">
        <w:rPr>
          <w:rFonts w:ascii="TH Sarabun New" w:hAnsi="TH Sarabun New" w:cs="TH Sarabun New"/>
          <w:color w:val="000000"/>
          <w:sz w:val="32"/>
          <w:szCs w:val="32"/>
          <w:cs/>
        </w:rPr>
        <w:t>เข้ากับฐานความรู้ทางคลินิก เพื่อใช้ในการจำแนกประเภทใบสั่งยาและจัดการความคลาดเคลื่อนทางยาอย่างเป็นระบบในงานวิจัยนี้</w:t>
      </w:r>
    </w:p>
    <w:p w14:paraId="4D621A37" w14:textId="77777777" w:rsidR="001E4D5A" w:rsidRPr="001E4D5A" w:rsidRDefault="001E4D5A" w:rsidP="001E4D5A">
      <w:pPr>
        <w:spacing w:after="0" w:line="240" w:lineRule="auto"/>
        <w:rPr>
          <w:rFonts w:ascii="TH Sarabun New" w:hAnsi="TH Sarabun New" w:cs="TH Sarabun New"/>
          <w:color w:val="000000"/>
          <w:sz w:val="32"/>
          <w:szCs w:val="32"/>
        </w:rPr>
      </w:pPr>
      <w:r w:rsidRPr="001E4D5A">
        <w:rPr>
          <w:rFonts w:ascii="TH Sarabun New" w:hAnsi="TH Sarabun New" w:cs="TH Sarabun New"/>
          <w:color w:val="000000"/>
          <w:sz w:val="32"/>
          <w:szCs w:val="32"/>
          <w:cs/>
        </w:rPr>
        <w:t>เทคโนโลยีปัญญาประดิษฐ์และฐานความรู้ในระบบสาธารณสุข</w:t>
      </w:r>
    </w:p>
    <w:p w14:paraId="479485D9" w14:textId="28B30110" w:rsidR="001E4D5A" w:rsidRPr="001E4D5A" w:rsidRDefault="001E4D5A" w:rsidP="001E4D5A">
      <w:pPr>
        <w:spacing w:after="0" w:line="240" w:lineRule="auto"/>
        <w:ind w:firstLine="720"/>
        <w:rPr>
          <w:rFonts w:ascii="TH Sarabun New" w:hAnsi="TH Sarabun New" w:cs="TH Sarabun New"/>
          <w:color w:val="000000"/>
          <w:sz w:val="32"/>
          <w:szCs w:val="32"/>
        </w:rPr>
      </w:pPr>
      <w:r w:rsidRPr="001E4D5A">
        <w:rPr>
          <w:rFonts w:ascii="TH Sarabun New" w:hAnsi="TH Sarabun New" w:cs="TH Sarabun New"/>
          <w:color w:val="000000"/>
          <w:sz w:val="32"/>
          <w:szCs w:val="32"/>
          <w:cs/>
        </w:rPr>
        <w:t>เทคโนโลยีปัญญาประดิษฐ์ (</w:t>
      </w:r>
      <w:r w:rsidRPr="001E4D5A">
        <w:rPr>
          <w:rFonts w:ascii="TH Sarabun New" w:hAnsi="TH Sarabun New" w:cs="TH Sarabun New"/>
          <w:color w:val="000000"/>
          <w:sz w:val="32"/>
          <w:szCs w:val="32"/>
        </w:rPr>
        <w:t xml:space="preserve">Artificial Intelligence; AI) </w:t>
      </w:r>
      <w:r w:rsidRPr="001E4D5A">
        <w:rPr>
          <w:rFonts w:ascii="TH Sarabun New" w:hAnsi="TH Sarabun New" w:cs="TH Sarabun New"/>
          <w:color w:val="000000"/>
          <w:sz w:val="32"/>
          <w:szCs w:val="32"/>
          <w:cs/>
        </w:rPr>
        <w:t xml:space="preserve">ได้เข้ามามีบทบาทสำคัญอย่างยิ่งในระบบสาธารณสุขสมัยใหม่ โดยเฉพาะในด้านการสนับสนุนการตัดสินใจทางคลินิก การวิเคราะห์ข้อมูลสุขภาพขนาดใหญ่ และการเพิ่มประสิทธิภาพในการให้บริการทางการแพทย์ </w:t>
      </w:r>
      <w:r w:rsidRPr="001E4D5A">
        <w:rPr>
          <w:rFonts w:ascii="TH Sarabun New" w:hAnsi="TH Sarabun New" w:cs="TH Sarabun New"/>
          <w:color w:val="000000"/>
          <w:sz w:val="32"/>
          <w:szCs w:val="32"/>
        </w:rPr>
        <w:t xml:space="preserve">AI </w:t>
      </w:r>
      <w:r w:rsidRPr="001E4D5A">
        <w:rPr>
          <w:rFonts w:ascii="TH Sarabun New" w:hAnsi="TH Sarabun New" w:cs="TH Sarabun New"/>
          <w:color w:val="000000"/>
          <w:sz w:val="32"/>
          <w:szCs w:val="32"/>
          <w:cs/>
        </w:rPr>
        <w:t xml:space="preserve">หมายถึงระบบคอมพิวเตอร์ที่สามารถเลียนแบบความสามารถของมนุษย์ในการเรียนรู้ การให้เหตุผล และการแก้ปัญหา โดยอาศัยเทคนิคต่าง ๆ เช่น </w:t>
      </w:r>
      <w:r w:rsidRPr="001E4D5A">
        <w:rPr>
          <w:rFonts w:ascii="TH Sarabun New" w:hAnsi="TH Sarabun New" w:cs="TH Sarabun New"/>
          <w:color w:val="000000"/>
          <w:sz w:val="32"/>
          <w:szCs w:val="32"/>
        </w:rPr>
        <w:t xml:space="preserve">Machine Learning, Deep Learning </w:t>
      </w:r>
      <w:r w:rsidRPr="001E4D5A">
        <w:rPr>
          <w:rFonts w:ascii="TH Sarabun New" w:hAnsi="TH Sarabun New" w:cs="TH Sarabun New"/>
          <w:color w:val="000000"/>
          <w:sz w:val="32"/>
          <w:szCs w:val="32"/>
          <w:cs/>
        </w:rPr>
        <w:t xml:space="preserve">และ </w:t>
      </w:r>
      <w:r w:rsidRPr="001E4D5A">
        <w:rPr>
          <w:rFonts w:ascii="TH Sarabun New" w:hAnsi="TH Sarabun New" w:cs="TH Sarabun New"/>
          <w:color w:val="000000"/>
          <w:sz w:val="32"/>
          <w:szCs w:val="32"/>
        </w:rPr>
        <w:t xml:space="preserve">Natural Language Processing (NLP) </w:t>
      </w:r>
      <w:r w:rsidRPr="001E4D5A">
        <w:rPr>
          <w:rFonts w:ascii="TH Sarabun New" w:hAnsi="TH Sarabun New" w:cs="TH Sarabun New"/>
          <w:color w:val="000000"/>
          <w:sz w:val="32"/>
          <w:szCs w:val="32"/>
        </w:rPr>
        <w:fldChar w:fldCharType="begin"/>
      </w:r>
      <w:r w:rsidR="00013FEA">
        <w:rPr>
          <w:rFonts w:ascii="TH Sarabun New" w:hAnsi="TH Sarabun New" w:cs="TH Sarabun New"/>
          <w:color w:val="000000"/>
          <w:sz w:val="32"/>
          <w:szCs w:val="32"/>
        </w:rPr>
        <w:instrText xml:space="preserve"> ADDIN EN.CITE &lt;EndNote&gt;&lt;Cite&gt;&lt;Author&gt;Rajkomar&lt;/Author&gt;&lt;Year&gt;2019&lt;/Year&gt;&lt;RecNum&gt;11&lt;/RecNum&gt;&lt;DisplayText&gt;(Rajkomar et al., 2019; Topol, 2019)&lt;/DisplayText&gt;&lt;record&gt;&lt;rec-number&gt;11&lt;/rec-number&gt;&lt;foreign-keys&gt;&lt;key app="EN" db-id="wfxxwp9df2f5vnevdp8550amzewe2spvzett" timestamp="1776797821"&gt;11&lt;/key&gt;&lt;/foreign-keys&gt;&lt;ref-type name="Journal Article"&gt;17&lt;/ref-type&gt;&lt;contributors&gt;&lt;authors&gt;&lt;author&gt;Rajkomar, Alvin&lt;/author&gt;&lt;author&gt;Dean, Jeffrey&lt;/author&gt;&lt;author&gt;Kohane, Isaac&lt;/author&gt;&lt;/authors&gt;&lt;/contributors&gt;&lt;titles&gt;&lt;title&gt;Machine Learning in Medicine&lt;/title&gt;&lt;secondary-title&gt;New England Journal of Medicine&lt;/secondary-title&gt;&lt;/titles&gt;&lt;periodical&gt;&lt;full-title&gt;New England Journal of Medicine&lt;/full-title&gt;&lt;/periodical&gt;&lt;pages&gt;1347-1358&lt;/pages&gt;&lt;volume&gt;380&lt;/volume&gt;&lt;dates&gt;&lt;year&gt;2019&lt;/year&gt;&lt;pub-dates&gt;&lt;date&gt;04/04&lt;/date&gt;&lt;/pub-dates&gt;&lt;/dates&gt;&lt;urls&gt;&lt;/urls&gt;&lt;electronic-resource-num&gt;10.1056/NEJMra1814259&lt;/electronic-resource-num&gt;&lt;/record&gt;&lt;/Cite&gt;&lt;Cite&gt;&lt;Author&gt;Topol&lt;/Author&gt;&lt;Year&gt;2019&lt;/Year&gt;&lt;RecNum&gt;13&lt;/RecNum&gt;&lt;record&gt;&lt;rec-number&gt;13&lt;/rec-number&gt;&lt;foreign-keys&gt;&lt;key app="EN" db-id="wfxxwp9df2f5vnevdp8550amzewe2spvzett" timestamp="1776797821"&gt;13&lt;/key&gt;&lt;/foreign-keys&gt;&lt;ref-type name="Journal Article"&gt;17&lt;/ref-type&gt;&lt;contributors&gt;&lt;authors&gt;&lt;author&gt;Topol, Ej Auid-Orcid&lt;/author&gt;&lt;/authors&gt;&lt;translated-authors&gt;&lt;author&gt;Nat, Med&lt;/author&gt;&lt;/translated-authors&gt;&lt;/contributors&gt;&lt;auth-address&gt;Department of Molecular Medicine, Scripps Research, La Jolla, CA, USA. etopol@scripps.edu.&lt;/auth-address&gt;&lt;titles&gt;&lt;title&gt;High-performance medicine: the convergence of human and artificial intelligence&lt;/title&gt;&lt;/titles&gt;&lt;number&gt;1546-170X (Electronic)&lt;/number&gt;&lt;dates&gt;&lt;year&gt;2019&lt;/year&gt;&lt;/dates&gt;&lt;urls&gt;&lt;/urls&gt;&lt;remote-database-provider&gt;2019 Jan&lt;/remote-database-provider&gt;&lt;language&gt;eng&lt;/language&gt;&lt;/record&gt;&lt;/Cite&gt;&lt;/EndNote&gt;</w:instrText>
      </w:r>
      <w:r w:rsidRPr="001E4D5A">
        <w:rPr>
          <w:rFonts w:ascii="TH Sarabun New" w:hAnsi="TH Sarabun New" w:cs="TH Sarabun New"/>
          <w:color w:val="000000"/>
          <w:sz w:val="32"/>
          <w:szCs w:val="32"/>
        </w:rPr>
        <w:fldChar w:fldCharType="separate"/>
      </w:r>
      <w:r w:rsidRPr="001E4D5A">
        <w:rPr>
          <w:rFonts w:ascii="TH Sarabun New" w:hAnsi="TH Sarabun New" w:cs="TH Sarabun New"/>
          <w:noProof/>
          <w:color w:val="000000"/>
          <w:sz w:val="32"/>
          <w:szCs w:val="32"/>
        </w:rPr>
        <w:t>(Rajkomar et al., 2019; Topol, 2019)</w:t>
      </w:r>
      <w:r w:rsidRPr="001E4D5A">
        <w:rPr>
          <w:rFonts w:ascii="TH Sarabun New" w:hAnsi="TH Sarabun New" w:cs="TH Sarabun New"/>
          <w:color w:val="000000"/>
          <w:sz w:val="32"/>
          <w:szCs w:val="32"/>
        </w:rPr>
        <w:fldChar w:fldCharType="end"/>
      </w:r>
    </w:p>
    <w:p w14:paraId="27DFB5D1" w14:textId="77777777" w:rsidR="001E4D5A" w:rsidRPr="001E4D5A" w:rsidRDefault="001E4D5A" w:rsidP="001E4D5A">
      <w:pPr>
        <w:spacing w:after="0" w:line="240" w:lineRule="auto"/>
        <w:ind w:firstLine="720"/>
        <w:rPr>
          <w:rFonts w:ascii="TH Sarabun New" w:hAnsi="TH Sarabun New" w:cs="TH Sarabun New"/>
          <w:color w:val="000000"/>
          <w:sz w:val="32"/>
          <w:szCs w:val="32"/>
        </w:rPr>
      </w:pPr>
      <w:r w:rsidRPr="001E4D5A">
        <w:rPr>
          <w:rFonts w:ascii="TH Sarabun New" w:hAnsi="TH Sarabun New" w:cs="TH Sarabun New"/>
          <w:color w:val="000000"/>
          <w:sz w:val="32"/>
          <w:szCs w:val="32"/>
          <w:cs/>
        </w:rPr>
        <w:t xml:space="preserve">ในบริบทของระบบสาธารณสุข </w:t>
      </w:r>
      <w:r w:rsidRPr="001E4D5A">
        <w:rPr>
          <w:rFonts w:ascii="TH Sarabun New" w:hAnsi="TH Sarabun New" w:cs="TH Sarabun New"/>
          <w:color w:val="000000"/>
          <w:sz w:val="32"/>
          <w:szCs w:val="32"/>
        </w:rPr>
        <w:t xml:space="preserve">AI </w:t>
      </w:r>
      <w:r w:rsidRPr="001E4D5A">
        <w:rPr>
          <w:rFonts w:ascii="TH Sarabun New" w:hAnsi="TH Sarabun New" w:cs="TH Sarabun New"/>
          <w:color w:val="000000"/>
          <w:sz w:val="32"/>
          <w:szCs w:val="32"/>
          <w:cs/>
        </w:rPr>
        <w:t>ถูกนำมาใช้ในหลายด้าน อาทิ การวินิจฉัยโรค การพยากรณ์ผลลัพธ์ทางคลินิก การวิเคราะห์ภาพทางการแพทย์ และการจัดการข้อมูลเวชระเบียนอิเล็กทรอนิกส์ (</w:t>
      </w:r>
      <w:r w:rsidRPr="001E4D5A">
        <w:rPr>
          <w:rFonts w:ascii="TH Sarabun New" w:hAnsi="TH Sarabun New" w:cs="TH Sarabun New"/>
          <w:color w:val="000000"/>
          <w:sz w:val="32"/>
          <w:szCs w:val="32"/>
        </w:rPr>
        <w:t xml:space="preserve">Electronic Health Records; EHR) </w:t>
      </w:r>
      <w:r w:rsidRPr="001E4D5A">
        <w:rPr>
          <w:rFonts w:ascii="TH Sarabun New" w:hAnsi="TH Sarabun New" w:cs="TH Sarabun New"/>
          <w:color w:val="000000"/>
          <w:sz w:val="32"/>
          <w:szCs w:val="32"/>
          <w:cs/>
        </w:rPr>
        <w:t xml:space="preserve">ซึ่งช่วยให้บุคลากรทางการแพทย์สามารถเข้าถึงข้อมูลที่ถูกต้องและทันสมัย ส่งผลให้การดูแลผู้ป่วยมีประสิทธิภาพและปลอดภัยมากยิ่งขึ้น </w:t>
      </w:r>
    </w:p>
    <w:p w14:paraId="4C4EE08D" w14:textId="2883A5A8" w:rsidR="001E4D5A" w:rsidRPr="001E4D5A" w:rsidRDefault="001E4D5A" w:rsidP="001E4D5A">
      <w:pPr>
        <w:spacing w:after="0" w:line="240" w:lineRule="auto"/>
        <w:ind w:firstLine="720"/>
        <w:rPr>
          <w:rFonts w:ascii="TH Sarabun New" w:hAnsi="TH Sarabun New" w:cs="TH Sarabun New"/>
          <w:color w:val="000000"/>
          <w:sz w:val="32"/>
          <w:szCs w:val="32"/>
        </w:rPr>
      </w:pPr>
      <w:r w:rsidRPr="001E4D5A">
        <w:rPr>
          <w:rFonts w:ascii="TH Sarabun New" w:hAnsi="TH Sarabun New" w:cs="TH Sarabun New"/>
          <w:color w:val="000000"/>
          <w:sz w:val="32"/>
          <w:szCs w:val="32"/>
          <w:cs/>
        </w:rPr>
        <w:t>ฐานความรู้ (</w:t>
      </w:r>
      <w:r w:rsidRPr="001E4D5A">
        <w:rPr>
          <w:rFonts w:ascii="TH Sarabun New" w:hAnsi="TH Sarabun New" w:cs="TH Sarabun New"/>
          <w:color w:val="000000"/>
          <w:sz w:val="32"/>
          <w:szCs w:val="32"/>
        </w:rPr>
        <w:t xml:space="preserve">Knowledge Base) </w:t>
      </w:r>
      <w:r w:rsidRPr="001E4D5A">
        <w:rPr>
          <w:rFonts w:ascii="TH Sarabun New" w:hAnsi="TH Sarabun New" w:cs="TH Sarabun New"/>
          <w:color w:val="000000"/>
          <w:sz w:val="32"/>
          <w:szCs w:val="32"/>
          <w:cs/>
        </w:rPr>
        <w:t xml:space="preserve">เป็นองค์ประกอบสำคัญที่ช่วยเสริมศักยภาพของ </w:t>
      </w:r>
      <w:r w:rsidRPr="001E4D5A">
        <w:rPr>
          <w:rFonts w:ascii="TH Sarabun New" w:hAnsi="TH Sarabun New" w:cs="TH Sarabun New"/>
          <w:color w:val="000000"/>
          <w:sz w:val="32"/>
          <w:szCs w:val="32"/>
        </w:rPr>
        <w:t xml:space="preserve">AI </w:t>
      </w:r>
      <w:r w:rsidRPr="001E4D5A">
        <w:rPr>
          <w:rFonts w:ascii="TH Sarabun New" w:hAnsi="TH Sarabun New" w:cs="TH Sarabun New"/>
          <w:color w:val="000000"/>
          <w:sz w:val="32"/>
          <w:szCs w:val="32"/>
          <w:cs/>
        </w:rPr>
        <w:t xml:space="preserve">ในระบบสาธารณสุข โดยฐานความรู้หมายถึงแหล่งรวบรวมข้อมูลเชิงโครงสร้างและกึ่งโครงสร้าง เช่น แนวทางการรักษา ข้อมูลยา ความสัมพันธ์ระหว่างยาและโรค รวมถึงหลักฐานเชิงประจักษ์จากงานวิจัยทางการแพทย์ ฐานความรู้ดังกล่าวทำให้ระบบ </w:t>
      </w:r>
      <w:r w:rsidRPr="001E4D5A">
        <w:rPr>
          <w:rFonts w:ascii="TH Sarabun New" w:hAnsi="TH Sarabun New" w:cs="TH Sarabun New"/>
          <w:color w:val="000000"/>
          <w:sz w:val="32"/>
          <w:szCs w:val="32"/>
        </w:rPr>
        <w:t xml:space="preserve">AI </w:t>
      </w:r>
      <w:r w:rsidRPr="001E4D5A">
        <w:rPr>
          <w:rFonts w:ascii="TH Sarabun New" w:hAnsi="TH Sarabun New" w:cs="TH Sarabun New"/>
          <w:color w:val="000000"/>
          <w:sz w:val="32"/>
          <w:szCs w:val="32"/>
          <w:cs/>
        </w:rPr>
        <w:t>สามารถอ้างอิงข้อมูลทางวิชาการที่เชื่อถือได้ และให้ผลลัพธ์ที่สอดคล้องกับบริบททางคลินิกมากขึ้น</w:t>
      </w:r>
      <w:r w:rsidRPr="001E4D5A">
        <w:rPr>
          <w:rFonts w:ascii="TH Sarabun New" w:hAnsi="TH Sarabun New" w:cs="TH Sarabun New" w:hint="cs"/>
          <w:color w:val="000000"/>
          <w:sz w:val="32"/>
          <w:szCs w:val="32"/>
          <w:cs/>
        </w:rPr>
        <w:t xml:space="preserve"> </w:t>
      </w:r>
      <w:r w:rsidRPr="001E4D5A">
        <w:rPr>
          <w:rFonts w:ascii="TH Sarabun New" w:hAnsi="TH Sarabun New" w:cs="TH Sarabun New"/>
          <w:color w:val="000000"/>
          <w:sz w:val="32"/>
          <w:szCs w:val="32"/>
          <w:cs/>
        </w:rPr>
        <w:fldChar w:fldCharType="begin"/>
      </w:r>
      <w:r w:rsidR="00013FEA">
        <w:rPr>
          <w:rFonts w:ascii="TH Sarabun New" w:hAnsi="TH Sarabun New" w:cs="TH Sarabun New"/>
          <w:color w:val="000000"/>
          <w:sz w:val="32"/>
          <w:szCs w:val="32"/>
        </w:rPr>
        <w:instrText xml:space="preserve"> ADDIN EN.CITE &lt;EndNote&gt;&lt;Cite&gt;&lt;Author&gt;Sutton&lt;/Author&gt;&lt;Year&gt;</w:instrText>
      </w:r>
      <w:r w:rsidR="00013FEA">
        <w:rPr>
          <w:rFonts w:ascii="TH Sarabun New" w:hAnsi="TH Sarabun New" w:cs="TH Sarabun New"/>
          <w:color w:val="000000"/>
          <w:sz w:val="32"/>
          <w:szCs w:val="32"/>
          <w:cs/>
        </w:rPr>
        <w:instrText>2020</w:instrText>
      </w:r>
      <w:r w:rsidR="00013FEA">
        <w:rPr>
          <w:rFonts w:ascii="TH Sarabun New" w:hAnsi="TH Sarabun New" w:cs="TH Sarabun New"/>
          <w:color w:val="000000"/>
          <w:sz w:val="32"/>
          <w:szCs w:val="32"/>
        </w:rPr>
        <w:instrText>&lt;/Year&gt;&lt;RecNum&gt;</w:instrText>
      </w:r>
      <w:r w:rsidR="00013FEA">
        <w:rPr>
          <w:rFonts w:ascii="TH Sarabun New" w:hAnsi="TH Sarabun New" w:cs="TH Sarabun New"/>
          <w:color w:val="000000"/>
          <w:sz w:val="32"/>
          <w:szCs w:val="32"/>
          <w:cs/>
        </w:rPr>
        <w:instrText>5</w:instrText>
      </w:r>
      <w:r w:rsidR="00013FEA">
        <w:rPr>
          <w:rFonts w:ascii="TH Sarabun New" w:hAnsi="TH Sarabun New" w:cs="TH Sarabun New"/>
          <w:color w:val="000000"/>
          <w:sz w:val="32"/>
          <w:szCs w:val="32"/>
        </w:rPr>
        <w:instrText xml:space="preserve">&lt;/RecNum&gt;&lt;DisplayText&gt;(Sutton et al., </w:instrText>
      </w:r>
      <w:r w:rsidR="00013FEA">
        <w:rPr>
          <w:rFonts w:ascii="TH Sarabun New" w:hAnsi="TH Sarabun New" w:cs="TH Sarabun New"/>
          <w:color w:val="000000"/>
          <w:sz w:val="32"/>
          <w:szCs w:val="32"/>
          <w:cs/>
        </w:rPr>
        <w:instrText>2020)</w:instrText>
      </w:r>
      <w:r w:rsidR="00013FEA">
        <w:rPr>
          <w:rFonts w:ascii="TH Sarabun New" w:hAnsi="TH Sarabun New" w:cs="TH Sarabun New"/>
          <w:color w:val="000000"/>
          <w:sz w:val="32"/>
          <w:szCs w:val="32"/>
        </w:rPr>
        <w:instrText>&lt;/DisplayText&gt;&lt;record&gt;&lt;rec-number&gt;</w:instrText>
      </w:r>
      <w:r w:rsidR="00013FEA">
        <w:rPr>
          <w:rFonts w:ascii="TH Sarabun New" w:hAnsi="TH Sarabun New" w:cs="TH Sarabun New"/>
          <w:color w:val="000000"/>
          <w:sz w:val="32"/>
          <w:szCs w:val="32"/>
          <w:cs/>
        </w:rPr>
        <w:instrText>5</w:instrText>
      </w:r>
      <w:r w:rsidR="00013FEA">
        <w:rPr>
          <w:rFonts w:ascii="TH Sarabun New" w:hAnsi="TH Sarabun New" w:cs="TH Sarabun New"/>
          <w:color w:val="000000"/>
          <w:sz w:val="32"/>
          <w:szCs w:val="32"/>
        </w:rPr>
        <w:instrText>&lt;/rec-number&gt;&lt;foreign-keys&gt;&lt;key app="EN" db-id="wfxxwp</w:instrText>
      </w:r>
      <w:r w:rsidR="00013FEA">
        <w:rPr>
          <w:rFonts w:ascii="TH Sarabun New" w:hAnsi="TH Sarabun New" w:cs="TH Sarabun New"/>
          <w:color w:val="000000"/>
          <w:sz w:val="32"/>
          <w:szCs w:val="32"/>
          <w:cs/>
        </w:rPr>
        <w:instrText>9</w:instrText>
      </w:r>
      <w:r w:rsidR="00013FEA">
        <w:rPr>
          <w:rFonts w:ascii="TH Sarabun New" w:hAnsi="TH Sarabun New" w:cs="TH Sarabun New"/>
          <w:color w:val="000000"/>
          <w:sz w:val="32"/>
          <w:szCs w:val="32"/>
        </w:rPr>
        <w:instrText>df</w:instrText>
      </w:r>
      <w:r w:rsidR="00013FEA">
        <w:rPr>
          <w:rFonts w:ascii="TH Sarabun New" w:hAnsi="TH Sarabun New" w:cs="TH Sarabun New"/>
          <w:color w:val="000000"/>
          <w:sz w:val="32"/>
          <w:szCs w:val="32"/>
          <w:cs/>
        </w:rPr>
        <w:instrText>2</w:instrText>
      </w:r>
      <w:r w:rsidR="00013FEA">
        <w:rPr>
          <w:rFonts w:ascii="TH Sarabun New" w:hAnsi="TH Sarabun New" w:cs="TH Sarabun New"/>
          <w:color w:val="000000"/>
          <w:sz w:val="32"/>
          <w:szCs w:val="32"/>
        </w:rPr>
        <w:instrText>f</w:instrText>
      </w:r>
      <w:r w:rsidR="00013FEA">
        <w:rPr>
          <w:rFonts w:ascii="TH Sarabun New" w:hAnsi="TH Sarabun New" w:cs="TH Sarabun New"/>
          <w:color w:val="000000"/>
          <w:sz w:val="32"/>
          <w:szCs w:val="32"/>
          <w:cs/>
        </w:rPr>
        <w:instrText>5</w:instrText>
      </w:r>
      <w:r w:rsidR="00013FEA">
        <w:rPr>
          <w:rFonts w:ascii="TH Sarabun New" w:hAnsi="TH Sarabun New" w:cs="TH Sarabun New"/>
          <w:color w:val="000000"/>
          <w:sz w:val="32"/>
          <w:szCs w:val="32"/>
        </w:rPr>
        <w:instrText>vnevdp</w:instrText>
      </w:r>
      <w:r w:rsidR="00013FEA">
        <w:rPr>
          <w:rFonts w:ascii="TH Sarabun New" w:hAnsi="TH Sarabun New" w:cs="TH Sarabun New"/>
          <w:color w:val="000000"/>
          <w:sz w:val="32"/>
          <w:szCs w:val="32"/>
          <w:cs/>
        </w:rPr>
        <w:instrText>8550</w:instrText>
      </w:r>
      <w:r w:rsidR="00013FEA">
        <w:rPr>
          <w:rFonts w:ascii="TH Sarabun New" w:hAnsi="TH Sarabun New" w:cs="TH Sarabun New"/>
          <w:color w:val="000000"/>
          <w:sz w:val="32"/>
          <w:szCs w:val="32"/>
        </w:rPr>
        <w:instrText>amzewe</w:instrText>
      </w:r>
      <w:r w:rsidR="00013FEA">
        <w:rPr>
          <w:rFonts w:ascii="TH Sarabun New" w:hAnsi="TH Sarabun New" w:cs="TH Sarabun New"/>
          <w:color w:val="000000"/>
          <w:sz w:val="32"/>
          <w:szCs w:val="32"/>
          <w:cs/>
        </w:rPr>
        <w:instrText>2</w:instrText>
      </w:r>
      <w:r w:rsidR="00013FEA">
        <w:rPr>
          <w:rFonts w:ascii="TH Sarabun New" w:hAnsi="TH Sarabun New" w:cs="TH Sarabun New"/>
          <w:color w:val="000000"/>
          <w:sz w:val="32"/>
          <w:szCs w:val="32"/>
        </w:rPr>
        <w:instrText>spvzett" timestamp="</w:instrText>
      </w:r>
      <w:r w:rsidR="00013FEA">
        <w:rPr>
          <w:rFonts w:ascii="TH Sarabun New" w:hAnsi="TH Sarabun New" w:cs="TH Sarabun New"/>
          <w:color w:val="000000"/>
          <w:sz w:val="32"/>
          <w:szCs w:val="32"/>
          <w:cs/>
        </w:rPr>
        <w:instrText>1776797821"</w:instrText>
      </w:r>
      <w:r w:rsidR="00013FEA">
        <w:rPr>
          <w:rFonts w:ascii="TH Sarabun New" w:hAnsi="TH Sarabun New" w:cs="TH Sarabun New"/>
          <w:color w:val="000000"/>
          <w:sz w:val="32"/>
          <w:szCs w:val="32"/>
        </w:rPr>
        <w:instrText>&gt;</w:instrText>
      </w:r>
      <w:r w:rsidR="00013FEA">
        <w:rPr>
          <w:rFonts w:ascii="TH Sarabun New" w:hAnsi="TH Sarabun New" w:cs="TH Sarabun New"/>
          <w:color w:val="000000"/>
          <w:sz w:val="32"/>
          <w:szCs w:val="32"/>
          <w:cs/>
        </w:rPr>
        <w:instrText>5</w:instrText>
      </w:r>
      <w:r w:rsidR="00013FEA">
        <w:rPr>
          <w:rFonts w:ascii="TH Sarabun New" w:hAnsi="TH Sarabun New" w:cs="TH Sarabun New"/>
          <w:color w:val="000000"/>
          <w:sz w:val="32"/>
          <w:szCs w:val="32"/>
        </w:rPr>
        <w:instrText>&lt;/key&gt;&lt;/foreign-keys&gt;&lt;ref-type name="Journal Article"&gt;</w:instrText>
      </w:r>
      <w:r w:rsidR="00013FEA">
        <w:rPr>
          <w:rFonts w:ascii="TH Sarabun New" w:hAnsi="TH Sarabun New" w:cs="TH Sarabun New"/>
          <w:color w:val="000000"/>
          <w:sz w:val="32"/>
          <w:szCs w:val="32"/>
          <w:cs/>
        </w:rPr>
        <w:instrText>17</w:instrText>
      </w:r>
      <w:r w:rsidR="00013FEA">
        <w:rPr>
          <w:rFonts w:ascii="TH Sarabun New" w:hAnsi="TH Sarabun New" w:cs="TH Sarabun New"/>
          <w:color w:val="000000"/>
          <w:sz w:val="32"/>
          <w:szCs w:val="32"/>
        </w:rPr>
        <w:instrText>&lt;/ref-type&gt;&lt;contributors&gt;&lt;authors&gt;&lt;author&gt;Sutton, R. T.&lt;/author&gt;&lt;author&gt;Pincock, D.&lt;/author&gt;&lt;author&gt;Baumgart, D. C.&lt;/author&gt;&lt;author&gt;Sadowski, D. C.&lt;/author&gt;&lt;author&gt;Fedorak, R. N.&lt;/author&gt;&lt;author&gt;Kroeker, K. I.&lt;/author&gt;&lt;/authors&gt;&lt;/contributors&gt;&lt;auth-address&gt;</w:instrText>
      </w:r>
      <w:r w:rsidR="00013FEA">
        <w:rPr>
          <w:rFonts w:ascii="TH Sarabun New" w:hAnsi="TH Sarabun New" w:cs="TH Sarabun New"/>
          <w:color w:val="000000"/>
          <w:sz w:val="32"/>
          <w:szCs w:val="32"/>
          <w:cs/>
        </w:rPr>
        <w:instrText>1</w:instrText>
      </w:r>
      <w:r w:rsidR="00013FEA">
        <w:rPr>
          <w:rFonts w:ascii="TH Sarabun New" w:hAnsi="TH Sarabun New" w:cs="TH Sarabun New"/>
          <w:color w:val="000000"/>
          <w:sz w:val="32"/>
          <w:szCs w:val="32"/>
        </w:rPr>
        <w:instrText>Department of Medicine, Division of Gastroenterology, University of Alberta, Edmonton, Canada. GRID: grid.</w:instrText>
      </w:r>
      <w:r w:rsidR="00013FEA">
        <w:rPr>
          <w:rFonts w:ascii="TH Sarabun New" w:hAnsi="TH Sarabun New" w:cs="TH Sarabun New"/>
          <w:color w:val="000000"/>
          <w:sz w:val="32"/>
          <w:szCs w:val="32"/>
          <w:cs/>
        </w:rPr>
        <w:instrText>17089.37</w:instrText>
      </w:r>
      <w:r w:rsidR="00013FEA">
        <w:rPr>
          <w:rFonts w:ascii="TH Sarabun New" w:hAnsi="TH Sarabun New" w:cs="TH Sarabun New"/>
          <w:color w:val="000000"/>
          <w:sz w:val="32"/>
          <w:szCs w:val="32"/>
        </w:rPr>
        <w:instrText>&amp;#xD;</w:instrText>
      </w:r>
      <w:r w:rsidR="00013FEA">
        <w:rPr>
          <w:rFonts w:ascii="TH Sarabun New" w:hAnsi="TH Sarabun New" w:cs="TH Sarabun New"/>
          <w:color w:val="000000"/>
          <w:sz w:val="32"/>
          <w:szCs w:val="32"/>
          <w:cs/>
        </w:rPr>
        <w:instrText>2</w:instrText>
      </w:r>
      <w:r w:rsidR="00013FEA">
        <w:rPr>
          <w:rFonts w:ascii="TH Sarabun New" w:hAnsi="TH Sarabun New" w:cs="TH Sarabun New"/>
          <w:color w:val="000000"/>
          <w:sz w:val="32"/>
          <w:szCs w:val="32"/>
        </w:rPr>
        <w:instrText xml:space="preserve">Chief Medical Information Office, Alberta Health Services, Edmonton, Canada. ISNI: </w:instrText>
      </w:r>
      <w:r w:rsidR="00013FEA">
        <w:rPr>
          <w:rFonts w:ascii="TH Sarabun New" w:hAnsi="TH Sarabun New" w:cs="TH Sarabun New"/>
          <w:color w:val="000000"/>
          <w:sz w:val="32"/>
          <w:szCs w:val="32"/>
          <w:cs/>
        </w:rPr>
        <w:instrText xml:space="preserve">0000 0001 0693 8815. </w:instrText>
      </w:r>
      <w:r w:rsidR="00013FEA">
        <w:rPr>
          <w:rFonts w:ascii="TH Sarabun New" w:hAnsi="TH Sarabun New" w:cs="TH Sarabun New"/>
          <w:color w:val="000000"/>
          <w:sz w:val="32"/>
          <w:szCs w:val="32"/>
        </w:rPr>
        <w:instrText>GRID: grid.</w:instrText>
      </w:r>
      <w:r w:rsidR="00013FEA">
        <w:rPr>
          <w:rFonts w:ascii="TH Sarabun New" w:hAnsi="TH Sarabun New" w:cs="TH Sarabun New"/>
          <w:color w:val="000000"/>
          <w:sz w:val="32"/>
          <w:szCs w:val="32"/>
          <w:cs/>
        </w:rPr>
        <w:instrText>413574.0</w:instrText>
      </w:r>
      <w:r w:rsidR="00013FEA">
        <w:rPr>
          <w:rFonts w:ascii="TH Sarabun New" w:hAnsi="TH Sarabun New" w:cs="TH Sarabun New"/>
          <w:color w:val="000000"/>
          <w:sz w:val="32"/>
          <w:szCs w:val="32"/>
        </w:rPr>
        <w:instrText>&lt;/auth-address&gt;&lt;titles&gt;&lt;title&gt;An overview of clinical decision support systems: benefits, risks, and strategies for success&lt;/title&gt;&lt;secondary-title&gt;NPJ Digit Med&lt;/secondary-title&gt;&lt;/titles&gt;&lt;periodical&gt;&lt;full-title&gt;NPJ Digit Med&lt;/full-title&gt;&lt;/periodical&gt;&lt;pages&gt;</w:instrText>
      </w:r>
      <w:r w:rsidR="00013FEA">
        <w:rPr>
          <w:rFonts w:ascii="TH Sarabun New" w:hAnsi="TH Sarabun New" w:cs="TH Sarabun New"/>
          <w:color w:val="000000"/>
          <w:sz w:val="32"/>
          <w:szCs w:val="32"/>
          <w:cs/>
        </w:rPr>
        <w:instrText>17</w:instrText>
      </w:r>
      <w:r w:rsidR="00013FEA">
        <w:rPr>
          <w:rFonts w:ascii="TH Sarabun New" w:hAnsi="TH Sarabun New" w:cs="TH Sarabun New"/>
          <w:color w:val="000000"/>
          <w:sz w:val="32"/>
          <w:szCs w:val="32"/>
        </w:rPr>
        <w:instrText>&lt;/pages&gt;&lt;volume&gt;</w:instrText>
      </w:r>
      <w:r w:rsidR="00013FEA">
        <w:rPr>
          <w:rFonts w:ascii="TH Sarabun New" w:hAnsi="TH Sarabun New" w:cs="TH Sarabun New"/>
          <w:color w:val="000000"/>
          <w:sz w:val="32"/>
          <w:szCs w:val="32"/>
          <w:cs/>
        </w:rPr>
        <w:instrText>3</w:instrText>
      </w:r>
      <w:r w:rsidR="00013FEA">
        <w:rPr>
          <w:rFonts w:ascii="TH Sarabun New" w:hAnsi="TH Sarabun New" w:cs="TH Sarabun New"/>
          <w:color w:val="000000"/>
          <w:sz w:val="32"/>
          <w:szCs w:val="32"/>
        </w:rPr>
        <w:instrText>&lt;/volume&gt;&lt;edition&gt;</w:instrText>
      </w:r>
      <w:r w:rsidR="00013FEA">
        <w:rPr>
          <w:rFonts w:ascii="TH Sarabun New" w:hAnsi="TH Sarabun New" w:cs="TH Sarabun New"/>
          <w:color w:val="000000"/>
          <w:sz w:val="32"/>
          <w:szCs w:val="32"/>
          <w:cs/>
        </w:rPr>
        <w:instrText>20200206</w:instrText>
      </w:r>
      <w:r w:rsidR="00013FEA">
        <w:rPr>
          <w:rFonts w:ascii="TH Sarabun New" w:hAnsi="TH Sarabun New" w:cs="TH Sarabun New"/>
          <w:color w:val="000000"/>
          <w:sz w:val="32"/>
          <w:szCs w:val="32"/>
        </w:rPr>
        <w:instrText>&lt;/edition&gt;&lt;keywords&gt;&lt;keyword&gt;Diagnosis&lt;/keyword&gt;&lt;keyword&gt;Drug regulation&lt;/keyword&gt;&lt;keyword&gt;Health services&lt;/keyword&gt;&lt;keyword&gt;Medical imaging&lt;/keyword&gt;&lt;/keywords&gt;&lt;dates&gt;&lt;year&gt;</w:instrText>
      </w:r>
      <w:r w:rsidR="00013FEA">
        <w:rPr>
          <w:rFonts w:ascii="TH Sarabun New" w:hAnsi="TH Sarabun New" w:cs="TH Sarabun New"/>
          <w:color w:val="000000"/>
          <w:sz w:val="32"/>
          <w:szCs w:val="32"/>
          <w:cs/>
        </w:rPr>
        <w:instrText>2020</w:instrText>
      </w:r>
      <w:r w:rsidR="00013FEA">
        <w:rPr>
          <w:rFonts w:ascii="TH Sarabun New" w:hAnsi="TH Sarabun New" w:cs="TH Sarabun New"/>
          <w:color w:val="000000"/>
          <w:sz w:val="32"/>
          <w:szCs w:val="32"/>
        </w:rPr>
        <w:instrText>&lt;/year&gt;&lt;/dates&gt;&lt;isbn&gt;</w:instrText>
      </w:r>
      <w:r w:rsidR="00013FEA">
        <w:rPr>
          <w:rFonts w:ascii="TH Sarabun New" w:hAnsi="TH Sarabun New" w:cs="TH Sarabun New"/>
          <w:color w:val="000000"/>
          <w:sz w:val="32"/>
          <w:szCs w:val="32"/>
          <w:cs/>
        </w:rPr>
        <w:instrText>2398-6352 (</w:instrText>
      </w:r>
      <w:r w:rsidR="00013FEA">
        <w:rPr>
          <w:rFonts w:ascii="TH Sarabun New" w:hAnsi="TH Sarabun New" w:cs="TH Sarabun New"/>
          <w:color w:val="000000"/>
          <w:sz w:val="32"/>
          <w:szCs w:val="32"/>
        </w:rPr>
        <w:instrText>Electronic)&amp;#xD;</w:instrText>
      </w:r>
      <w:r w:rsidR="00013FEA">
        <w:rPr>
          <w:rFonts w:ascii="TH Sarabun New" w:hAnsi="TH Sarabun New" w:cs="TH Sarabun New"/>
          <w:color w:val="000000"/>
          <w:sz w:val="32"/>
          <w:szCs w:val="32"/>
          <w:cs/>
        </w:rPr>
        <w:instrText>2398-6352 (</w:instrText>
      </w:r>
      <w:r w:rsidR="00013FEA">
        <w:rPr>
          <w:rFonts w:ascii="TH Sarabun New" w:hAnsi="TH Sarabun New" w:cs="TH Sarabun New"/>
          <w:color w:val="000000"/>
          <w:sz w:val="32"/>
          <w:szCs w:val="32"/>
        </w:rPr>
        <w:instrText>Linking)&lt;/isbn&gt;&lt;accession-num&gt;</w:instrText>
      </w:r>
      <w:r w:rsidR="00013FEA">
        <w:rPr>
          <w:rFonts w:ascii="TH Sarabun New" w:hAnsi="TH Sarabun New" w:cs="TH Sarabun New"/>
          <w:color w:val="000000"/>
          <w:sz w:val="32"/>
          <w:szCs w:val="32"/>
          <w:cs/>
        </w:rPr>
        <w:instrText>32047862</w:instrText>
      </w:r>
      <w:r w:rsidR="00013FEA">
        <w:rPr>
          <w:rFonts w:ascii="TH Sarabun New" w:hAnsi="TH Sarabun New" w:cs="TH Sarabun New"/>
          <w:color w:val="000000"/>
          <w:sz w:val="32"/>
          <w:szCs w:val="32"/>
        </w:rPr>
        <w:instrText>&lt;/accession-num&gt;&lt;urls&gt;&lt;related-urls&gt;&lt;url&gt;https://www.ncbi.nlm.nih.gov/pubmed/</w:instrText>
      </w:r>
      <w:r w:rsidR="00013FEA">
        <w:rPr>
          <w:rFonts w:ascii="TH Sarabun New" w:hAnsi="TH Sarabun New" w:cs="TH Sarabun New"/>
          <w:color w:val="000000"/>
          <w:sz w:val="32"/>
          <w:szCs w:val="32"/>
          <w:cs/>
        </w:rPr>
        <w:instrText>32047862</w:instrText>
      </w:r>
      <w:r w:rsidR="00013FEA">
        <w:rPr>
          <w:rFonts w:ascii="TH Sarabun New" w:hAnsi="TH Sarabun New" w:cs="TH Sarabun New"/>
          <w:color w:val="000000"/>
          <w:sz w:val="32"/>
          <w:szCs w:val="32"/>
        </w:rPr>
        <w:instrText>&lt;/url&gt;&lt;/related-urls&gt;&lt;/urls&gt;&lt;custom</w:instrText>
      </w:r>
      <w:r w:rsidR="00013FEA">
        <w:rPr>
          <w:rFonts w:ascii="TH Sarabun New" w:hAnsi="TH Sarabun New" w:cs="TH Sarabun New"/>
          <w:color w:val="000000"/>
          <w:sz w:val="32"/>
          <w:szCs w:val="32"/>
          <w:cs/>
        </w:rPr>
        <w:instrText>1</w:instrText>
      </w:r>
      <w:r w:rsidR="00013FEA">
        <w:rPr>
          <w:rFonts w:ascii="TH Sarabun New" w:hAnsi="TH Sarabun New" w:cs="TH Sarabun New"/>
          <w:color w:val="000000"/>
          <w:sz w:val="32"/>
          <w:szCs w:val="32"/>
        </w:rPr>
        <w:instrText>&gt;Competing interestsThe authors declare no competing interests.&lt;/custom</w:instrText>
      </w:r>
      <w:r w:rsidR="00013FEA">
        <w:rPr>
          <w:rFonts w:ascii="TH Sarabun New" w:hAnsi="TH Sarabun New" w:cs="TH Sarabun New"/>
          <w:color w:val="000000"/>
          <w:sz w:val="32"/>
          <w:szCs w:val="32"/>
          <w:cs/>
        </w:rPr>
        <w:instrText>1</w:instrText>
      </w:r>
      <w:r w:rsidR="00013FEA">
        <w:rPr>
          <w:rFonts w:ascii="TH Sarabun New" w:hAnsi="TH Sarabun New" w:cs="TH Sarabun New"/>
          <w:color w:val="000000"/>
          <w:sz w:val="32"/>
          <w:szCs w:val="32"/>
        </w:rPr>
        <w:instrText>&gt;&lt;custom</w:instrText>
      </w:r>
      <w:r w:rsidR="00013FEA">
        <w:rPr>
          <w:rFonts w:ascii="TH Sarabun New" w:hAnsi="TH Sarabun New" w:cs="TH Sarabun New"/>
          <w:color w:val="000000"/>
          <w:sz w:val="32"/>
          <w:szCs w:val="32"/>
          <w:cs/>
        </w:rPr>
        <w:instrText>2</w:instrText>
      </w:r>
      <w:r w:rsidR="00013FEA">
        <w:rPr>
          <w:rFonts w:ascii="TH Sarabun New" w:hAnsi="TH Sarabun New" w:cs="TH Sarabun New"/>
          <w:color w:val="000000"/>
          <w:sz w:val="32"/>
          <w:szCs w:val="32"/>
        </w:rPr>
        <w:instrText>&gt;PMC</w:instrText>
      </w:r>
      <w:r w:rsidR="00013FEA">
        <w:rPr>
          <w:rFonts w:ascii="TH Sarabun New" w:hAnsi="TH Sarabun New" w:cs="TH Sarabun New"/>
          <w:color w:val="000000"/>
          <w:sz w:val="32"/>
          <w:szCs w:val="32"/>
          <w:cs/>
        </w:rPr>
        <w:instrText>7005290</w:instrText>
      </w:r>
      <w:r w:rsidR="00013FEA">
        <w:rPr>
          <w:rFonts w:ascii="TH Sarabun New" w:hAnsi="TH Sarabun New" w:cs="TH Sarabun New"/>
          <w:color w:val="000000"/>
          <w:sz w:val="32"/>
          <w:szCs w:val="32"/>
        </w:rPr>
        <w:instrText>&lt;/custom</w:instrText>
      </w:r>
      <w:r w:rsidR="00013FEA">
        <w:rPr>
          <w:rFonts w:ascii="TH Sarabun New" w:hAnsi="TH Sarabun New" w:cs="TH Sarabun New"/>
          <w:color w:val="000000"/>
          <w:sz w:val="32"/>
          <w:szCs w:val="32"/>
          <w:cs/>
        </w:rPr>
        <w:instrText>2</w:instrText>
      </w:r>
      <w:r w:rsidR="00013FEA">
        <w:rPr>
          <w:rFonts w:ascii="TH Sarabun New" w:hAnsi="TH Sarabun New" w:cs="TH Sarabun New"/>
          <w:color w:val="000000"/>
          <w:sz w:val="32"/>
          <w:szCs w:val="32"/>
        </w:rPr>
        <w:instrText>&gt;&lt;electronic-resource-num&gt;</w:instrText>
      </w:r>
      <w:r w:rsidR="00013FEA">
        <w:rPr>
          <w:rFonts w:ascii="TH Sarabun New" w:hAnsi="TH Sarabun New" w:cs="TH Sarabun New"/>
          <w:color w:val="000000"/>
          <w:sz w:val="32"/>
          <w:szCs w:val="32"/>
          <w:cs/>
        </w:rPr>
        <w:instrText>10.1038/</w:instrText>
      </w:r>
      <w:r w:rsidR="00013FEA">
        <w:rPr>
          <w:rFonts w:ascii="TH Sarabun New" w:hAnsi="TH Sarabun New" w:cs="TH Sarabun New"/>
          <w:color w:val="000000"/>
          <w:sz w:val="32"/>
          <w:szCs w:val="32"/>
        </w:rPr>
        <w:instrText>s</w:instrText>
      </w:r>
      <w:r w:rsidR="00013FEA">
        <w:rPr>
          <w:rFonts w:ascii="TH Sarabun New" w:hAnsi="TH Sarabun New" w:cs="TH Sarabun New"/>
          <w:color w:val="000000"/>
          <w:sz w:val="32"/>
          <w:szCs w:val="32"/>
          <w:cs/>
        </w:rPr>
        <w:instrText>41746-020-0221-</w:instrText>
      </w:r>
      <w:r w:rsidR="00013FEA">
        <w:rPr>
          <w:rFonts w:ascii="TH Sarabun New" w:hAnsi="TH Sarabun New" w:cs="TH Sarabun New"/>
          <w:color w:val="000000"/>
          <w:sz w:val="32"/>
          <w:szCs w:val="32"/>
        </w:rPr>
        <w:instrText>y&lt;/electronic-resource-num&gt;&lt;remote-database-name&gt;PubMed-not-MEDLINE&lt;/remote-database-name&gt;&lt;remote-database-provider&gt;NLM&lt;/remote-database-provider&gt;&lt;/record&gt;&lt;/Cite&gt;&lt;/EndNote&gt;</w:instrText>
      </w:r>
      <w:r w:rsidRPr="001E4D5A">
        <w:rPr>
          <w:rFonts w:ascii="TH Sarabun New" w:hAnsi="TH Sarabun New" w:cs="TH Sarabun New"/>
          <w:color w:val="000000"/>
          <w:sz w:val="32"/>
          <w:szCs w:val="32"/>
          <w:cs/>
        </w:rPr>
        <w:fldChar w:fldCharType="separate"/>
      </w:r>
      <w:r w:rsidRPr="001E4D5A">
        <w:rPr>
          <w:rFonts w:ascii="TH Sarabun New" w:hAnsi="TH Sarabun New" w:cs="TH Sarabun New"/>
          <w:noProof/>
          <w:color w:val="000000"/>
          <w:sz w:val="32"/>
          <w:szCs w:val="32"/>
          <w:cs/>
        </w:rPr>
        <w:t>(</w:t>
      </w:r>
      <w:r w:rsidRPr="001E4D5A">
        <w:rPr>
          <w:rFonts w:ascii="TH Sarabun New" w:hAnsi="TH Sarabun New" w:cs="TH Sarabun New"/>
          <w:noProof/>
          <w:color w:val="000000"/>
          <w:sz w:val="32"/>
          <w:szCs w:val="32"/>
        </w:rPr>
        <w:t xml:space="preserve">Sutton et al., </w:t>
      </w:r>
      <w:r w:rsidRPr="001E4D5A">
        <w:rPr>
          <w:rFonts w:ascii="TH Sarabun New" w:hAnsi="TH Sarabun New" w:cs="TH Sarabun New"/>
          <w:noProof/>
          <w:color w:val="000000"/>
          <w:sz w:val="32"/>
          <w:szCs w:val="32"/>
          <w:cs/>
        </w:rPr>
        <w:t>2020)</w:t>
      </w:r>
      <w:r w:rsidRPr="001E4D5A">
        <w:rPr>
          <w:rFonts w:ascii="TH Sarabun New" w:hAnsi="TH Sarabun New" w:cs="TH Sarabun New"/>
          <w:color w:val="000000"/>
          <w:sz w:val="32"/>
          <w:szCs w:val="32"/>
          <w:cs/>
        </w:rPr>
        <w:fldChar w:fldCharType="end"/>
      </w:r>
      <w:r w:rsidRPr="001E4D5A">
        <w:rPr>
          <w:rFonts w:ascii="TH Sarabun New" w:hAnsi="TH Sarabun New" w:cs="TH Sarabun New"/>
          <w:color w:val="000000"/>
          <w:sz w:val="32"/>
          <w:szCs w:val="32"/>
          <w:cs/>
        </w:rPr>
        <w:t xml:space="preserve"> </w:t>
      </w:r>
    </w:p>
    <w:p w14:paraId="090961F5" w14:textId="4FC0023B" w:rsidR="001E4D5A" w:rsidRPr="001E4D5A" w:rsidRDefault="001E4D5A" w:rsidP="001E4D5A">
      <w:pPr>
        <w:spacing w:after="0" w:line="240" w:lineRule="auto"/>
        <w:ind w:firstLine="720"/>
        <w:rPr>
          <w:rFonts w:ascii="TH Sarabun New" w:hAnsi="TH Sarabun New" w:cs="TH Sarabun New"/>
          <w:color w:val="000000"/>
          <w:sz w:val="32"/>
          <w:szCs w:val="32"/>
        </w:rPr>
      </w:pPr>
      <w:r w:rsidRPr="001E4D5A">
        <w:rPr>
          <w:rFonts w:ascii="TH Sarabun New" w:hAnsi="TH Sarabun New" w:cs="TH Sarabun New"/>
          <w:color w:val="000000"/>
          <w:sz w:val="32"/>
          <w:szCs w:val="32"/>
          <w:cs/>
        </w:rPr>
        <w:lastRenderedPageBreak/>
        <w:t xml:space="preserve">การผสานเทคโนโลยี </w:t>
      </w:r>
      <w:r w:rsidRPr="001E4D5A">
        <w:rPr>
          <w:rFonts w:ascii="TH Sarabun New" w:hAnsi="TH Sarabun New" w:cs="TH Sarabun New"/>
          <w:color w:val="000000"/>
          <w:sz w:val="32"/>
          <w:szCs w:val="32"/>
        </w:rPr>
        <w:t xml:space="preserve">AI </w:t>
      </w:r>
      <w:r w:rsidRPr="001E4D5A">
        <w:rPr>
          <w:rFonts w:ascii="TH Sarabun New" w:hAnsi="TH Sarabun New" w:cs="TH Sarabun New"/>
          <w:color w:val="000000"/>
          <w:sz w:val="32"/>
          <w:szCs w:val="32"/>
          <w:cs/>
        </w:rPr>
        <w:t xml:space="preserve">เข้ากับฐานความรู้ทางการแพทย์นำไปสู่การพัฒนาระบบที่เรียกว่า </w:t>
      </w:r>
      <w:r w:rsidRPr="001E4D5A">
        <w:rPr>
          <w:rFonts w:ascii="TH Sarabun New" w:hAnsi="TH Sarabun New" w:cs="TH Sarabun New"/>
          <w:color w:val="000000"/>
          <w:sz w:val="32"/>
          <w:szCs w:val="32"/>
        </w:rPr>
        <w:t xml:space="preserve">Knowledge-Based AI </w:t>
      </w:r>
      <w:r w:rsidRPr="001E4D5A">
        <w:rPr>
          <w:rFonts w:ascii="TH Sarabun New" w:hAnsi="TH Sarabun New" w:cs="TH Sarabun New"/>
          <w:color w:val="000000"/>
          <w:sz w:val="32"/>
          <w:szCs w:val="32"/>
          <w:cs/>
        </w:rPr>
        <w:t xml:space="preserve">ซึ่งมีความสามารถในการให้เหตุผลเชิงตรรกะ ควบคู่กับการเรียนรู้จากข้อมูลจริง ระบบลักษณะนี้ช่วยลดข้อจำกัดของ </w:t>
      </w:r>
      <w:r w:rsidRPr="001E4D5A">
        <w:rPr>
          <w:rFonts w:ascii="TH Sarabun New" w:hAnsi="TH Sarabun New" w:cs="TH Sarabun New"/>
          <w:color w:val="000000"/>
          <w:sz w:val="32"/>
          <w:szCs w:val="32"/>
        </w:rPr>
        <w:t xml:space="preserve">AI </w:t>
      </w:r>
      <w:r w:rsidRPr="001E4D5A">
        <w:rPr>
          <w:rFonts w:ascii="TH Sarabun New" w:hAnsi="TH Sarabun New" w:cs="TH Sarabun New"/>
          <w:color w:val="000000"/>
          <w:sz w:val="32"/>
          <w:szCs w:val="32"/>
          <w:cs/>
        </w:rPr>
        <w:t>แบบดั้งเดิมที่อาศัยเพียงรูปแบบข้อมูล (</w:t>
      </w:r>
      <w:r w:rsidRPr="001E4D5A">
        <w:rPr>
          <w:rFonts w:ascii="TH Sarabun New" w:hAnsi="TH Sarabun New" w:cs="TH Sarabun New"/>
          <w:color w:val="000000"/>
          <w:sz w:val="32"/>
          <w:szCs w:val="32"/>
        </w:rPr>
        <w:t xml:space="preserve">pattern-based learning) </w:t>
      </w:r>
      <w:r w:rsidRPr="001E4D5A">
        <w:rPr>
          <w:rFonts w:ascii="TH Sarabun New" w:hAnsi="TH Sarabun New" w:cs="TH Sarabun New"/>
          <w:color w:val="000000"/>
          <w:sz w:val="32"/>
          <w:szCs w:val="32"/>
          <w:cs/>
        </w:rPr>
        <w:t>และเพิ่มความสามารถในการอธิบายผลลัพธ์ (</w:t>
      </w:r>
      <w:r w:rsidRPr="001E4D5A">
        <w:rPr>
          <w:rFonts w:ascii="TH Sarabun New" w:hAnsi="TH Sarabun New" w:cs="TH Sarabun New"/>
          <w:color w:val="000000"/>
          <w:sz w:val="32"/>
          <w:szCs w:val="32"/>
        </w:rPr>
        <w:t xml:space="preserve">Explainability) </w:t>
      </w:r>
      <w:r w:rsidRPr="001E4D5A">
        <w:rPr>
          <w:rFonts w:ascii="TH Sarabun New" w:hAnsi="TH Sarabun New" w:cs="TH Sarabun New"/>
          <w:color w:val="000000"/>
          <w:sz w:val="32"/>
          <w:szCs w:val="32"/>
          <w:cs/>
        </w:rPr>
        <w:t xml:space="preserve">ซึ่งเป็นประเด็นสำคัญในการนำ </w:t>
      </w:r>
      <w:r w:rsidRPr="001E4D5A">
        <w:rPr>
          <w:rFonts w:ascii="TH Sarabun New" w:hAnsi="TH Sarabun New" w:cs="TH Sarabun New"/>
          <w:color w:val="000000"/>
          <w:sz w:val="32"/>
          <w:szCs w:val="32"/>
        </w:rPr>
        <w:t xml:space="preserve">AI </w:t>
      </w:r>
      <w:r w:rsidRPr="001E4D5A">
        <w:rPr>
          <w:rFonts w:ascii="TH Sarabun New" w:hAnsi="TH Sarabun New" w:cs="TH Sarabun New"/>
          <w:color w:val="000000"/>
          <w:sz w:val="32"/>
          <w:szCs w:val="32"/>
          <w:cs/>
        </w:rPr>
        <w:t xml:space="preserve">ไปใช้ในงานทางการแพทย์ </w:t>
      </w:r>
      <w:r w:rsidRPr="001E4D5A">
        <w:rPr>
          <w:rFonts w:ascii="TH Sarabun New" w:hAnsi="TH Sarabun New" w:cs="TH Sarabun New"/>
          <w:color w:val="000000"/>
          <w:sz w:val="32"/>
          <w:szCs w:val="32"/>
        </w:rPr>
        <w:fldChar w:fldCharType="begin">
          <w:fldData xml:space="preserve">PEVuZE5vdGU+PENpdGU+PEF1dGhvcj5BbHN1bGFtaTwvQXV0aG9yPjxZZWFyPjIwMTM8L1llYXI+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</w:fldData>
        </w:fldChar>
      </w:r>
      <w:r w:rsidR="00013FEA">
        <w:rPr>
          <w:rFonts w:ascii="TH Sarabun New" w:hAnsi="TH Sarabun New" w:cs="TH Sarabun New"/>
          <w:color w:val="000000"/>
          <w:sz w:val="32"/>
          <w:szCs w:val="32"/>
        </w:rPr>
        <w:instrText xml:space="preserve"> ADDIN EN.CITE </w:instrText>
      </w:r>
      <w:r w:rsidR="00013FEA">
        <w:rPr>
          <w:rFonts w:ascii="TH Sarabun New" w:hAnsi="TH Sarabun New" w:cs="TH Sarabun New"/>
          <w:color w:val="000000"/>
          <w:sz w:val="32"/>
          <w:szCs w:val="32"/>
        </w:rPr>
        <w:fldChar w:fldCharType="begin">
          <w:fldData xml:space="preserve">PEVuZE5vdGU+PENpdGU+PEF1dGhvcj5BbHN1bGFtaTwvQXV0aG9yPjxZZWFyPjIwMTM8L1llYXI+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</w:fldData>
        </w:fldChar>
      </w:r>
      <w:r w:rsidR="00013FEA">
        <w:rPr>
          <w:rFonts w:ascii="TH Sarabun New" w:hAnsi="TH Sarabun New" w:cs="TH Sarabun New"/>
          <w:color w:val="000000"/>
          <w:sz w:val="32"/>
          <w:szCs w:val="32"/>
        </w:rPr>
        <w:instrText xml:space="preserve"> ADDIN EN.CITE.DATA </w:instrText>
      </w:r>
      <w:r w:rsidR="00013FEA">
        <w:rPr>
          <w:rFonts w:ascii="TH Sarabun New" w:hAnsi="TH Sarabun New" w:cs="TH Sarabun New"/>
          <w:color w:val="000000"/>
          <w:sz w:val="32"/>
          <w:szCs w:val="32"/>
        </w:rPr>
      </w:r>
      <w:r w:rsidR="00013FEA">
        <w:rPr>
          <w:rFonts w:ascii="TH Sarabun New" w:hAnsi="TH Sarabun New" w:cs="TH Sarabun New"/>
          <w:color w:val="000000"/>
          <w:sz w:val="32"/>
          <w:szCs w:val="32"/>
        </w:rPr>
        <w:fldChar w:fldCharType="end"/>
      </w:r>
      <w:r w:rsidRPr="001E4D5A">
        <w:rPr>
          <w:rFonts w:ascii="TH Sarabun New" w:hAnsi="TH Sarabun New" w:cs="TH Sarabun New"/>
          <w:color w:val="000000"/>
          <w:sz w:val="32"/>
          <w:szCs w:val="32"/>
        </w:rPr>
        <w:fldChar w:fldCharType="separate"/>
      </w:r>
      <w:r w:rsidRPr="001E4D5A">
        <w:rPr>
          <w:rFonts w:ascii="TH Sarabun New" w:hAnsi="TH Sarabun New" w:cs="TH Sarabun New"/>
          <w:noProof/>
          <w:color w:val="000000"/>
          <w:sz w:val="32"/>
          <w:szCs w:val="32"/>
        </w:rPr>
        <w:t>(Alsulami et al., 2013; Sutton et al., 2020)</w:t>
      </w:r>
      <w:r w:rsidRPr="001E4D5A">
        <w:rPr>
          <w:rFonts w:ascii="TH Sarabun New" w:hAnsi="TH Sarabun New" w:cs="TH Sarabun New"/>
          <w:color w:val="000000"/>
          <w:sz w:val="32"/>
          <w:szCs w:val="32"/>
        </w:rPr>
        <w:fldChar w:fldCharType="end"/>
      </w:r>
    </w:p>
    <w:p w14:paraId="47FFBA96" w14:textId="01ECBBD8" w:rsidR="001E4D5A" w:rsidRPr="001E4D5A" w:rsidRDefault="001E4D5A" w:rsidP="001E4D5A">
      <w:pPr>
        <w:spacing w:after="0" w:line="240" w:lineRule="auto"/>
        <w:ind w:firstLine="720"/>
        <w:rPr>
          <w:rFonts w:ascii="TH Sarabun New" w:hAnsi="TH Sarabun New" w:cs="TH Sarabun New"/>
          <w:color w:val="000000"/>
          <w:sz w:val="32"/>
          <w:szCs w:val="32"/>
        </w:rPr>
      </w:pPr>
      <w:r w:rsidRPr="001E4D5A">
        <w:rPr>
          <w:rFonts w:ascii="TH Sarabun New" w:hAnsi="TH Sarabun New" w:cs="TH Sarabun New"/>
          <w:color w:val="000000"/>
          <w:sz w:val="32"/>
          <w:szCs w:val="32"/>
          <w:cs/>
        </w:rPr>
        <w:t xml:space="preserve">ในช่วงไม่กี่ปีที่ผ่านมา </w:t>
      </w:r>
      <w:r w:rsidRPr="001E4D5A">
        <w:rPr>
          <w:rFonts w:ascii="TH Sarabun New" w:hAnsi="TH Sarabun New" w:cs="TH Sarabun New"/>
          <w:color w:val="000000"/>
          <w:sz w:val="32"/>
          <w:szCs w:val="32"/>
        </w:rPr>
        <w:t xml:space="preserve">Generative AI </w:t>
      </w:r>
      <w:r w:rsidRPr="001E4D5A">
        <w:rPr>
          <w:rFonts w:ascii="TH Sarabun New" w:hAnsi="TH Sarabun New" w:cs="TH Sarabun New"/>
          <w:color w:val="000000"/>
          <w:sz w:val="32"/>
          <w:szCs w:val="32"/>
          <w:cs/>
        </w:rPr>
        <w:t xml:space="preserve">ได้รับความสนใจอย่างมากในระบบสาธารณสุข เนื่องจากสามารถสร้างเนื้อหาใหม่ เช่น ข้อความทางการแพทย์ รายงานทางคลินิก หรือการสรุปข้อมูลผู้ป่วย โดยอาศัยการเรียนรู้จากข้อมูลขนาดใหญ่ เมื่อผสาน </w:t>
      </w:r>
      <w:r w:rsidRPr="001E4D5A">
        <w:rPr>
          <w:rFonts w:ascii="TH Sarabun New" w:hAnsi="TH Sarabun New" w:cs="TH Sarabun New"/>
          <w:color w:val="000000"/>
          <w:sz w:val="32"/>
          <w:szCs w:val="32"/>
        </w:rPr>
        <w:t xml:space="preserve">Generative AI </w:t>
      </w:r>
      <w:r w:rsidRPr="001E4D5A">
        <w:rPr>
          <w:rFonts w:ascii="TH Sarabun New" w:hAnsi="TH Sarabun New" w:cs="TH Sarabun New"/>
          <w:color w:val="000000"/>
          <w:sz w:val="32"/>
          <w:szCs w:val="32"/>
          <w:cs/>
        </w:rPr>
        <w:t xml:space="preserve">เข้ากับฐานความรู้ทางการแพทย์ จะช่วยเพิ่มความแม่นยำและความน่าเชื่อถือของผลลัพธ์ ลดความเสี่ยงจากข้อมูลที่ไม่ถูกต้อง และสนับสนุนการตัดสินใจของบุคลากรทางการแพทย์ได้อย่างมีประสิทธิภาพ </w:t>
      </w:r>
      <w:r w:rsidRPr="001E4D5A">
        <w:rPr>
          <w:rFonts w:ascii="TH Sarabun New" w:hAnsi="TH Sarabun New" w:cs="TH Sarabun New"/>
          <w:color w:val="000000"/>
          <w:sz w:val="32"/>
          <w:szCs w:val="32"/>
        </w:rPr>
        <w:fldChar w:fldCharType="begin">
          <w:fldData xml:space="preserve">PEVuZE5vdGU+PENpdGU+PEF1dGhvcj5TaW5naDwvQXV0aG9yPjxZZWFyPjIwMjM8L1llYXI+PFJl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</w:fldData>
        </w:fldChar>
      </w:r>
      <w:r w:rsidR="00013FEA">
        <w:rPr>
          <w:rFonts w:ascii="TH Sarabun New" w:hAnsi="TH Sarabun New" w:cs="TH Sarabun New"/>
          <w:color w:val="000000"/>
          <w:sz w:val="32"/>
          <w:szCs w:val="32"/>
        </w:rPr>
        <w:instrText xml:space="preserve"> ADDIN EN.CITE </w:instrText>
      </w:r>
      <w:r w:rsidR="00013FEA">
        <w:rPr>
          <w:rFonts w:ascii="TH Sarabun New" w:hAnsi="TH Sarabun New" w:cs="TH Sarabun New"/>
          <w:color w:val="000000"/>
          <w:sz w:val="32"/>
          <w:szCs w:val="32"/>
        </w:rPr>
        <w:fldChar w:fldCharType="begin">
          <w:fldData xml:space="preserve">PEVuZE5vdGU+PENpdGU+PEF1dGhvcj5TaW5naDwvQXV0aG9yPjxZZWFyPjIwMjM8L1llYXI+PFJl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</w:fldData>
        </w:fldChar>
      </w:r>
      <w:r w:rsidR="00013FEA">
        <w:rPr>
          <w:rFonts w:ascii="TH Sarabun New" w:hAnsi="TH Sarabun New" w:cs="TH Sarabun New"/>
          <w:color w:val="000000"/>
          <w:sz w:val="32"/>
          <w:szCs w:val="32"/>
        </w:rPr>
        <w:instrText xml:space="preserve"> ADDIN EN.CITE.DATA </w:instrText>
      </w:r>
      <w:r w:rsidR="00013FEA">
        <w:rPr>
          <w:rFonts w:ascii="TH Sarabun New" w:hAnsi="TH Sarabun New" w:cs="TH Sarabun New"/>
          <w:color w:val="000000"/>
          <w:sz w:val="32"/>
          <w:szCs w:val="32"/>
        </w:rPr>
      </w:r>
      <w:r w:rsidR="00013FEA">
        <w:rPr>
          <w:rFonts w:ascii="TH Sarabun New" w:hAnsi="TH Sarabun New" w:cs="TH Sarabun New"/>
          <w:color w:val="000000"/>
          <w:sz w:val="32"/>
          <w:szCs w:val="32"/>
        </w:rPr>
        <w:fldChar w:fldCharType="end"/>
      </w:r>
      <w:r w:rsidRPr="001E4D5A">
        <w:rPr>
          <w:rFonts w:ascii="TH Sarabun New" w:hAnsi="TH Sarabun New" w:cs="TH Sarabun New"/>
          <w:color w:val="000000"/>
          <w:sz w:val="32"/>
          <w:szCs w:val="32"/>
        </w:rPr>
        <w:fldChar w:fldCharType="separate"/>
      </w:r>
      <w:r w:rsidRPr="001E4D5A">
        <w:rPr>
          <w:rFonts w:ascii="TH Sarabun New" w:hAnsi="TH Sarabun New" w:cs="TH Sarabun New"/>
          <w:noProof/>
          <w:color w:val="000000"/>
          <w:sz w:val="32"/>
          <w:szCs w:val="32"/>
        </w:rPr>
        <w:t>(Singh et al., 2023; Soroush et al., 2024)</w:t>
      </w:r>
      <w:r w:rsidRPr="001E4D5A">
        <w:rPr>
          <w:rFonts w:ascii="TH Sarabun New" w:hAnsi="TH Sarabun New" w:cs="TH Sarabun New"/>
          <w:color w:val="000000"/>
          <w:sz w:val="32"/>
          <w:szCs w:val="32"/>
        </w:rPr>
        <w:fldChar w:fldCharType="end"/>
      </w:r>
      <w:r w:rsidRPr="001E4D5A">
        <w:rPr>
          <w:rFonts w:ascii="TH Sarabun New" w:hAnsi="TH Sarabun New" w:cs="TH Sarabun New"/>
          <w:color w:val="000000"/>
          <w:sz w:val="32"/>
          <w:szCs w:val="32"/>
        </w:rPr>
        <w:t xml:space="preserve"> </w:t>
      </w:r>
    </w:p>
    <w:p w14:paraId="38A5EA61" w14:textId="77777777" w:rsidR="001E4D5A" w:rsidRPr="001E4D5A" w:rsidRDefault="001E4D5A" w:rsidP="001E4D5A">
      <w:pPr>
        <w:spacing w:after="0" w:line="240" w:lineRule="auto"/>
        <w:ind w:firstLine="720"/>
        <w:rPr>
          <w:rFonts w:ascii="TH Sarabun New" w:hAnsi="TH Sarabun New" w:cs="TH Sarabun New"/>
          <w:color w:val="000000"/>
          <w:sz w:val="32"/>
          <w:szCs w:val="32"/>
        </w:rPr>
      </w:pPr>
      <w:r w:rsidRPr="001E4D5A">
        <w:rPr>
          <w:rFonts w:ascii="TH Sarabun New" w:hAnsi="TH Sarabun New" w:cs="TH Sarabun New"/>
          <w:color w:val="000000"/>
          <w:sz w:val="32"/>
          <w:szCs w:val="32"/>
          <w:cs/>
        </w:rPr>
        <w:t>ดังนั้น เทคโนโลยีปัญญาประดิษฐ์ร่วมกับฐานความรู้จึงถือเป็นกลไกสำคัญในการพัฒนาระบบสาธารณสุขสู่ระบบอัจฉริยะ (</w:t>
      </w:r>
      <w:r w:rsidRPr="001E4D5A">
        <w:rPr>
          <w:rFonts w:ascii="TH Sarabun New" w:hAnsi="TH Sarabun New" w:cs="TH Sarabun New"/>
          <w:color w:val="000000"/>
          <w:sz w:val="32"/>
          <w:szCs w:val="32"/>
        </w:rPr>
        <w:t xml:space="preserve">Intelligent Healthcare Systems) </w:t>
      </w:r>
      <w:r w:rsidRPr="001E4D5A">
        <w:rPr>
          <w:rFonts w:ascii="TH Sarabun New" w:hAnsi="TH Sarabun New" w:cs="TH Sarabun New"/>
          <w:color w:val="000000"/>
          <w:sz w:val="32"/>
          <w:szCs w:val="32"/>
          <w:cs/>
        </w:rPr>
        <w:t xml:space="preserve">ที่สามารถเพิ่มคุณภาพการรักษา ลดภาระงานของบุคลากร และยกระดับความปลอดภัยของผู้ป่วยในระยะยาว ซึ่งเป็นพื้นฐานสำคัญสำหรับการนำ </w:t>
      </w:r>
      <w:r w:rsidRPr="001E4D5A">
        <w:rPr>
          <w:rFonts w:ascii="TH Sarabun New" w:hAnsi="TH Sarabun New" w:cs="TH Sarabun New"/>
          <w:color w:val="000000"/>
          <w:sz w:val="32"/>
          <w:szCs w:val="32"/>
        </w:rPr>
        <w:t xml:space="preserve">AI </w:t>
      </w:r>
      <w:r w:rsidRPr="001E4D5A">
        <w:rPr>
          <w:rFonts w:ascii="TH Sarabun New" w:hAnsi="TH Sarabun New" w:cs="TH Sarabun New"/>
          <w:color w:val="000000"/>
          <w:sz w:val="32"/>
          <w:szCs w:val="32"/>
          <w:cs/>
        </w:rPr>
        <w:t>ไปประยุกต์ใช้ในด้านความปลอดภัยทางยาและการป้องกันความคลาดเคลื่อนทางยาในงานวิจัยนี้</w:t>
      </w:r>
    </w:p>
    <w:p w14:paraId="501D5591" w14:textId="77777777" w:rsidR="001E4D5A" w:rsidRPr="001E4D5A" w:rsidRDefault="001E4D5A" w:rsidP="001E4D5A">
      <w:pPr>
        <w:spacing w:after="0" w:line="240" w:lineRule="auto"/>
        <w:rPr>
          <w:rFonts w:ascii="TH Sarabun New" w:hAnsi="TH Sarabun New" w:cs="TH Sarabun New"/>
          <w:color w:val="000000"/>
          <w:sz w:val="32"/>
          <w:szCs w:val="32"/>
        </w:rPr>
      </w:pPr>
    </w:p>
    <w:p w14:paraId="10687CB6" w14:textId="77777777" w:rsidR="001E4D5A" w:rsidRPr="001E4D5A" w:rsidRDefault="001E4D5A" w:rsidP="001E4D5A">
      <w:pPr>
        <w:spacing w:after="0" w:line="240" w:lineRule="auto"/>
        <w:outlineLvl w:val="1"/>
        <w:rPr>
          <w:rFonts w:ascii="TH Sarabun New" w:hAnsi="TH Sarabun New" w:cs="TH Sarabun New"/>
          <w:b/>
          <w:bCs/>
          <w:color w:val="000000"/>
          <w:sz w:val="32"/>
          <w:szCs w:val="32"/>
        </w:rPr>
      </w:pPr>
      <w:bookmarkStart w:id="109" w:name="_Toc227716218"/>
      <w:bookmarkStart w:id="110" w:name="_Toc227716803"/>
      <w:bookmarkStart w:id="111" w:name="_Toc227718615"/>
      <w:r w:rsidRPr="001E4D5A">
        <w:rPr>
          <w:rFonts w:ascii="TH Sarabun New" w:hAnsi="TH Sarabun New" w:cs="TH Sarabun New"/>
          <w:b/>
          <w:bCs/>
          <w:color w:val="000000"/>
          <w:sz w:val="32"/>
          <w:szCs w:val="32"/>
          <w:cs/>
        </w:rPr>
        <w:t>ระบบฐานความรู้ (</w:t>
      </w:r>
      <w:r w:rsidRPr="001E4D5A">
        <w:rPr>
          <w:rFonts w:ascii="TH Sarabun New" w:hAnsi="TH Sarabun New" w:cs="TH Sarabun New"/>
          <w:b/>
          <w:bCs/>
          <w:color w:val="000000"/>
          <w:sz w:val="32"/>
          <w:szCs w:val="32"/>
        </w:rPr>
        <w:t xml:space="preserve">Knowledge-Based Systems) </w:t>
      </w:r>
      <w:r w:rsidRPr="001E4D5A">
        <w:rPr>
          <w:rFonts w:ascii="TH Sarabun New" w:hAnsi="TH Sarabun New" w:cs="TH Sarabun New"/>
          <w:b/>
          <w:bCs/>
          <w:color w:val="000000"/>
          <w:sz w:val="32"/>
          <w:szCs w:val="32"/>
          <w:cs/>
        </w:rPr>
        <w:t>ในการแพทย์และเภสัชกรรม</w:t>
      </w:r>
      <w:bookmarkEnd w:id="109"/>
      <w:bookmarkEnd w:id="110"/>
      <w:bookmarkEnd w:id="111"/>
    </w:p>
    <w:p w14:paraId="13850E36" w14:textId="77777777" w:rsidR="001E4D5A" w:rsidRPr="001E4D5A" w:rsidRDefault="001E4D5A" w:rsidP="001E4D5A">
      <w:pPr>
        <w:spacing w:after="0" w:line="240" w:lineRule="auto"/>
        <w:outlineLvl w:val="1"/>
        <w:rPr>
          <w:rFonts w:ascii="TH Sarabun New" w:hAnsi="TH Sarabun New" w:cs="TH Sarabun New"/>
          <w:b/>
          <w:bCs/>
          <w:color w:val="000000"/>
          <w:sz w:val="32"/>
          <w:szCs w:val="32"/>
        </w:rPr>
      </w:pPr>
      <w:bookmarkStart w:id="112" w:name="_Toc227716219"/>
      <w:bookmarkStart w:id="113" w:name="_Toc227716804"/>
      <w:bookmarkStart w:id="114" w:name="_Toc227718616"/>
      <w:r w:rsidRPr="001E4D5A">
        <w:rPr>
          <w:rFonts w:ascii="TH Sarabun New" w:hAnsi="TH Sarabun New" w:cs="TH Sarabun New"/>
          <w:b/>
          <w:bCs/>
          <w:color w:val="000000"/>
          <w:sz w:val="32"/>
          <w:szCs w:val="32"/>
          <w:cs/>
        </w:rPr>
        <w:t>แนวคิดและโครงสร้างของระบบฐานความรู้ (</w:t>
      </w:r>
      <w:r w:rsidRPr="001E4D5A">
        <w:rPr>
          <w:rFonts w:ascii="TH Sarabun New" w:hAnsi="TH Sarabun New" w:cs="TH Sarabun New"/>
          <w:b/>
          <w:bCs/>
          <w:color w:val="000000"/>
          <w:sz w:val="32"/>
          <w:szCs w:val="32"/>
        </w:rPr>
        <w:t>Knowledge-Based Systems)</w:t>
      </w:r>
      <w:bookmarkEnd w:id="112"/>
      <w:bookmarkEnd w:id="113"/>
      <w:bookmarkEnd w:id="114"/>
    </w:p>
    <w:p w14:paraId="727EFB04" w14:textId="121E842A" w:rsidR="001E4D5A" w:rsidRPr="001E4D5A" w:rsidRDefault="001E4D5A" w:rsidP="001E4D5A">
      <w:pPr>
        <w:spacing w:after="0" w:line="240" w:lineRule="auto"/>
        <w:ind w:firstLine="720"/>
        <w:rPr>
          <w:rFonts w:ascii="TH Sarabun New" w:hAnsi="TH Sarabun New" w:cs="TH Sarabun New"/>
          <w:color w:val="000000"/>
          <w:sz w:val="32"/>
          <w:szCs w:val="32"/>
        </w:rPr>
      </w:pPr>
      <w:r w:rsidRPr="001E4D5A">
        <w:rPr>
          <w:rFonts w:ascii="TH Sarabun New" w:hAnsi="TH Sarabun New" w:cs="TH Sarabun New"/>
          <w:color w:val="000000"/>
          <w:sz w:val="32"/>
          <w:szCs w:val="32"/>
          <w:cs/>
        </w:rPr>
        <w:t>ระบบฐานความรู้ (</w:t>
      </w:r>
      <w:r w:rsidRPr="001E4D5A">
        <w:rPr>
          <w:rFonts w:ascii="TH Sarabun New" w:hAnsi="TH Sarabun New" w:cs="TH Sarabun New"/>
          <w:color w:val="000000"/>
          <w:sz w:val="32"/>
          <w:szCs w:val="32"/>
        </w:rPr>
        <w:t xml:space="preserve">Knowledge-Based Systems; KBS) </w:t>
      </w:r>
      <w:r w:rsidRPr="001E4D5A">
        <w:rPr>
          <w:rFonts w:ascii="TH Sarabun New" w:hAnsi="TH Sarabun New" w:cs="TH Sarabun New"/>
          <w:color w:val="000000"/>
          <w:sz w:val="32"/>
          <w:szCs w:val="32"/>
          <w:cs/>
        </w:rPr>
        <w:t>เป็นรูปแบบหนึ่งของระบบปัญญาประดิษฐ์ที่ออกแบบมาเพื่อสนับสนุนการตัดสินใจโดยอาศัยองค์ความรู้ที่ถูกจัดเก็บอย่างเป็นระบบ แทนการเรียนรู้จากข้อมูลเชิงสถิติเพียงอย่างเดียว โดยระบบลักษณะนี้มักประกอบด้วยองค์ประกอบหลัก ได้แก่ ฐานความรู้ (</w:t>
      </w:r>
      <w:r w:rsidRPr="001E4D5A">
        <w:rPr>
          <w:rFonts w:ascii="TH Sarabun New" w:hAnsi="TH Sarabun New" w:cs="TH Sarabun New"/>
          <w:color w:val="000000"/>
          <w:sz w:val="32"/>
          <w:szCs w:val="32"/>
        </w:rPr>
        <w:t xml:space="preserve">knowledge base) </w:t>
      </w:r>
      <w:r w:rsidRPr="001E4D5A">
        <w:rPr>
          <w:rFonts w:ascii="TH Sarabun New" w:hAnsi="TH Sarabun New" w:cs="TH Sarabun New"/>
          <w:color w:val="000000"/>
          <w:sz w:val="32"/>
          <w:szCs w:val="32"/>
          <w:cs/>
        </w:rPr>
        <w:t>กลไกการให้เหตุผล (</w:t>
      </w:r>
      <w:r w:rsidRPr="001E4D5A">
        <w:rPr>
          <w:rFonts w:ascii="TH Sarabun New" w:hAnsi="TH Sarabun New" w:cs="TH Sarabun New"/>
          <w:color w:val="000000"/>
          <w:sz w:val="32"/>
          <w:szCs w:val="32"/>
        </w:rPr>
        <w:t xml:space="preserve">inference engine) </w:t>
      </w:r>
      <w:r w:rsidRPr="001E4D5A">
        <w:rPr>
          <w:rFonts w:ascii="TH Sarabun New" w:hAnsi="TH Sarabun New" w:cs="TH Sarabun New"/>
          <w:color w:val="000000"/>
          <w:sz w:val="32"/>
          <w:szCs w:val="32"/>
          <w:cs/>
        </w:rPr>
        <w:t>และส่วนติดต่อผู้ใช้ (</w:t>
      </w:r>
      <w:r w:rsidRPr="001E4D5A">
        <w:rPr>
          <w:rFonts w:ascii="TH Sarabun New" w:hAnsi="TH Sarabun New" w:cs="TH Sarabun New"/>
          <w:color w:val="000000"/>
          <w:sz w:val="32"/>
          <w:szCs w:val="32"/>
        </w:rPr>
        <w:t xml:space="preserve">user interface) </w:t>
      </w:r>
      <w:r w:rsidRPr="001E4D5A">
        <w:rPr>
          <w:rFonts w:ascii="TH Sarabun New" w:hAnsi="TH Sarabun New" w:cs="TH Sarabun New"/>
          <w:color w:val="000000"/>
          <w:sz w:val="32"/>
          <w:szCs w:val="32"/>
          <w:cs/>
        </w:rPr>
        <w:t xml:space="preserve">ซึ่งทำงานร่วมกันเพื่อวิเคราะห์ปัญหาและให้คำแนะนำที่สอดคล้องกับหลักเกณฑ์หรือแนวทางปฏิบัติที่กำหนดไว้ </w:t>
      </w:r>
      <w:r w:rsidRPr="001E4D5A">
        <w:rPr>
          <w:rFonts w:ascii="TH Sarabun New" w:hAnsi="TH Sarabun New" w:cs="TH Sarabun New"/>
          <w:color w:val="000000"/>
          <w:sz w:val="32"/>
          <w:szCs w:val="32"/>
        </w:rPr>
        <w:fldChar w:fldCharType="begin">
          <w:fldData xml:space="preserve">PEVuZE5vdGU+PENpdGU+PEF1dGhvcj5OYXRzaWF2YXM8L0F1dGhvcj48WWVhcj4yMDE5PC9ZZWFy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</w:fldData>
        </w:fldChar>
      </w:r>
      <w:r w:rsidR="00013FEA">
        <w:rPr>
          <w:rFonts w:ascii="TH Sarabun New" w:hAnsi="TH Sarabun New" w:cs="TH Sarabun New"/>
          <w:color w:val="000000"/>
          <w:sz w:val="32"/>
          <w:szCs w:val="32"/>
        </w:rPr>
        <w:instrText xml:space="preserve"> ADDIN EN.CITE </w:instrText>
      </w:r>
      <w:r w:rsidR="00013FEA">
        <w:rPr>
          <w:rFonts w:ascii="TH Sarabun New" w:hAnsi="TH Sarabun New" w:cs="TH Sarabun New"/>
          <w:color w:val="000000"/>
          <w:sz w:val="32"/>
          <w:szCs w:val="32"/>
        </w:rPr>
        <w:fldChar w:fldCharType="begin">
          <w:fldData xml:space="preserve">PEVuZE5vdGU+PENpdGU+PEF1dGhvcj5OYXRzaWF2YXM8L0F1dGhvcj48WWVhcj4yMDE5PC9ZZWFy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</w:fldData>
        </w:fldChar>
      </w:r>
      <w:r w:rsidR="00013FEA">
        <w:rPr>
          <w:rFonts w:ascii="TH Sarabun New" w:hAnsi="TH Sarabun New" w:cs="TH Sarabun New"/>
          <w:color w:val="000000"/>
          <w:sz w:val="32"/>
          <w:szCs w:val="32"/>
        </w:rPr>
        <w:instrText xml:space="preserve"> ADDIN EN.CITE.DATA </w:instrText>
      </w:r>
      <w:r w:rsidR="00013FEA">
        <w:rPr>
          <w:rFonts w:ascii="TH Sarabun New" w:hAnsi="TH Sarabun New" w:cs="TH Sarabun New"/>
          <w:color w:val="000000"/>
          <w:sz w:val="32"/>
          <w:szCs w:val="32"/>
        </w:rPr>
      </w:r>
      <w:r w:rsidR="00013FEA">
        <w:rPr>
          <w:rFonts w:ascii="TH Sarabun New" w:hAnsi="TH Sarabun New" w:cs="TH Sarabun New"/>
          <w:color w:val="000000"/>
          <w:sz w:val="32"/>
          <w:szCs w:val="32"/>
        </w:rPr>
        <w:fldChar w:fldCharType="end"/>
      </w:r>
      <w:r w:rsidRPr="001E4D5A">
        <w:rPr>
          <w:rFonts w:ascii="TH Sarabun New" w:hAnsi="TH Sarabun New" w:cs="TH Sarabun New"/>
          <w:color w:val="000000"/>
          <w:sz w:val="32"/>
          <w:szCs w:val="32"/>
        </w:rPr>
        <w:fldChar w:fldCharType="separate"/>
      </w:r>
      <w:r w:rsidRPr="001E4D5A">
        <w:rPr>
          <w:rFonts w:ascii="TH Sarabun New" w:hAnsi="TH Sarabun New" w:cs="TH Sarabun New"/>
          <w:noProof/>
          <w:color w:val="000000"/>
          <w:sz w:val="32"/>
          <w:szCs w:val="32"/>
        </w:rPr>
        <w:t>(Natsiavas et al., 2019)</w:t>
      </w:r>
      <w:r w:rsidRPr="001E4D5A">
        <w:rPr>
          <w:rFonts w:ascii="TH Sarabun New" w:hAnsi="TH Sarabun New" w:cs="TH Sarabun New"/>
          <w:color w:val="000000"/>
          <w:sz w:val="32"/>
          <w:szCs w:val="32"/>
        </w:rPr>
        <w:fldChar w:fldCharType="end"/>
      </w:r>
    </w:p>
    <w:p w14:paraId="0C70BAA6" w14:textId="77777777" w:rsidR="001E4D5A" w:rsidRPr="001E4D5A" w:rsidRDefault="001E4D5A" w:rsidP="001E4D5A">
      <w:pPr>
        <w:spacing w:after="0" w:line="240" w:lineRule="auto"/>
        <w:ind w:firstLine="720"/>
        <w:rPr>
          <w:rFonts w:ascii="TH Sarabun New" w:hAnsi="TH Sarabun New" w:cs="TH Sarabun New"/>
          <w:color w:val="000000"/>
          <w:sz w:val="32"/>
          <w:szCs w:val="32"/>
        </w:rPr>
      </w:pPr>
      <w:r w:rsidRPr="001E4D5A">
        <w:rPr>
          <w:rFonts w:ascii="TH Sarabun New" w:hAnsi="TH Sarabun New" w:cs="TH Sarabun New"/>
          <w:color w:val="000000"/>
          <w:sz w:val="32"/>
          <w:szCs w:val="32"/>
          <w:cs/>
        </w:rPr>
        <w:t>ในบริบทของการแพทย์และเภสัชกรรม ระบบฐานความรู้ถูกพัฒนาขึ้นเพื่อช่วยจัดการกับความซับซ้อนของข้อมูลทางคลินิก โดยการรวบรวมข้อเท็จจริง กฎเกณฑ์ และแนวทางเวชปฏิบัติที่ได้รับการยอมรับทางวิชาการไว้ในรูปแบบที่ระบบสามารถนำไปใช้ในการให้เหตุผลเชิงตรรกะได้ ระบบลักษณะนี้มีจุดเด่นด้านความโปร่งใส (</w:t>
      </w:r>
      <w:r w:rsidRPr="001E4D5A">
        <w:rPr>
          <w:rFonts w:ascii="TH Sarabun New" w:hAnsi="TH Sarabun New" w:cs="TH Sarabun New"/>
          <w:color w:val="000000"/>
          <w:sz w:val="32"/>
          <w:szCs w:val="32"/>
        </w:rPr>
        <w:t xml:space="preserve">transparency) </w:t>
      </w:r>
      <w:r w:rsidRPr="001E4D5A">
        <w:rPr>
          <w:rFonts w:ascii="TH Sarabun New" w:hAnsi="TH Sarabun New" w:cs="TH Sarabun New"/>
          <w:color w:val="000000"/>
          <w:sz w:val="32"/>
          <w:szCs w:val="32"/>
          <w:cs/>
        </w:rPr>
        <w:t>และความสามารถในการอธิบายเหตุผลของผลลัพธ์ ซึ่งเป็นคุณสมบัติสำคัญสำหรับการนำไปใช้ในบริบททางคลินิกที่ต้องการความน่าเชื่อถือและความสามารถในการตรวจสอบได้</w:t>
      </w:r>
    </w:p>
    <w:p w14:paraId="5BB51EE3" w14:textId="77777777" w:rsidR="001E4D5A" w:rsidRPr="001E4D5A" w:rsidRDefault="001E4D5A" w:rsidP="001E4D5A">
      <w:pPr>
        <w:spacing w:after="0" w:line="240" w:lineRule="auto"/>
        <w:outlineLvl w:val="1"/>
        <w:rPr>
          <w:rFonts w:ascii="TH Sarabun New" w:hAnsi="TH Sarabun New" w:cs="TH Sarabun New"/>
          <w:b/>
          <w:bCs/>
          <w:color w:val="000000"/>
          <w:sz w:val="32"/>
          <w:szCs w:val="32"/>
        </w:rPr>
      </w:pPr>
      <w:bookmarkStart w:id="115" w:name="_Toc227716220"/>
      <w:bookmarkStart w:id="116" w:name="_Toc227716805"/>
      <w:bookmarkStart w:id="117" w:name="_Toc227718617"/>
      <w:r w:rsidRPr="001E4D5A">
        <w:rPr>
          <w:rFonts w:ascii="TH Sarabun New" w:hAnsi="TH Sarabun New" w:cs="TH Sarabun New"/>
          <w:b/>
          <w:bCs/>
          <w:color w:val="000000"/>
          <w:sz w:val="32"/>
          <w:szCs w:val="32"/>
          <w:cs/>
        </w:rPr>
        <w:lastRenderedPageBreak/>
        <w:t>ฐานความรู้ทางคลินิกและเภสัชกรรม</w:t>
      </w:r>
      <w:bookmarkEnd w:id="115"/>
      <w:bookmarkEnd w:id="116"/>
      <w:bookmarkEnd w:id="117"/>
    </w:p>
    <w:p w14:paraId="4E6EC73A" w14:textId="77777777" w:rsidR="001E4D5A" w:rsidRPr="001E4D5A" w:rsidRDefault="001E4D5A" w:rsidP="001E4D5A">
      <w:pPr>
        <w:spacing w:after="0" w:line="240" w:lineRule="auto"/>
        <w:ind w:firstLine="720"/>
        <w:rPr>
          <w:rFonts w:ascii="TH Sarabun New" w:hAnsi="TH Sarabun New" w:cs="TH Sarabun New"/>
          <w:color w:val="000000"/>
          <w:sz w:val="32"/>
          <w:szCs w:val="32"/>
        </w:rPr>
      </w:pPr>
      <w:r w:rsidRPr="001E4D5A">
        <w:rPr>
          <w:rFonts w:ascii="TH Sarabun New" w:hAnsi="TH Sarabun New" w:cs="TH Sarabun New"/>
          <w:color w:val="000000"/>
          <w:sz w:val="32"/>
          <w:szCs w:val="32"/>
          <w:cs/>
        </w:rPr>
        <w:t>ฐานความรู้ทางคลินิกและเภสัชกรรมเป็นองค์ประกอบสำคัญของระบบฐานความรู้ โดยประกอบด้วยข้อมูลเกี่ยวกับข้อบ่งใช้ยา ข้อห้ามใช้ยา ปฏิกิริยาระหว่างยา การปรับขนาดยาตามภาวะของผู้ป่วย รวมถึงแนวทางการรักษาที่อ้างอิงจากหลักฐานเชิงประจักษ์ ฐานความรู้เหล่านี้มักถูกพัฒนาโดยอาศัยแหล่งข้อมูลที่เชื่อถือได้ เช่น แนวทางเวชปฏิบัติ งานวิจัยทางคลินิก และฐานข้อมูลยาที่ได้รับการยอมรับในวงการแพทย์</w:t>
      </w:r>
    </w:p>
    <w:p w14:paraId="0ADDD0F8" w14:textId="4F95A84F" w:rsidR="001E4D5A" w:rsidRPr="001E4D5A" w:rsidRDefault="001E4D5A" w:rsidP="001E4D5A">
      <w:pPr>
        <w:spacing w:after="0" w:line="240" w:lineRule="auto"/>
        <w:ind w:firstLine="720"/>
        <w:rPr>
          <w:rFonts w:ascii="TH Sarabun New" w:hAnsi="TH Sarabun New" w:cs="TH Sarabun New"/>
          <w:color w:val="000000"/>
          <w:sz w:val="32"/>
          <w:szCs w:val="32"/>
        </w:rPr>
      </w:pPr>
      <w:r w:rsidRPr="001E4D5A">
        <w:rPr>
          <w:rFonts w:ascii="TH Sarabun New" w:hAnsi="TH Sarabun New" w:cs="TH Sarabun New"/>
          <w:color w:val="000000"/>
          <w:sz w:val="32"/>
          <w:szCs w:val="32"/>
          <w:cs/>
        </w:rPr>
        <w:t xml:space="preserve">การประยุกต์ใช้แนวทาง </w:t>
      </w:r>
      <w:r w:rsidRPr="001E4D5A">
        <w:rPr>
          <w:rFonts w:ascii="TH Sarabun New" w:hAnsi="TH Sarabun New" w:cs="TH Sarabun New"/>
          <w:color w:val="000000"/>
          <w:sz w:val="32"/>
          <w:szCs w:val="32"/>
        </w:rPr>
        <w:t xml:space="preserve">knowledge engineering </w:t>
      </w:r>
      <w:r w:rsidRPr="001E4D5A">
        <w:rPr>
          <w:rFonts w:ascii="TH Sarabun New" w:hAnsi="TH Sarabun New" w:cs="TH Sarabun New"/>
          <w:color w:val="000000"/>
          <w:sz w:val="32"/>
          <w:szCs w:val="32"/>
          <w:cs/>
        </w:rPr>
        <w:t xml:space="preserve">ในการจัดการความปลอดภัยด้านยาพบว่าระบบที่อาศัยฐานความรู้สามารถช่วยลดความคลาดเคลื่อนทางยาได้อย่างมีประสิทธิภาพ โดยเฉพาะในกรณีที่ข้อผิดพลาดมีลักษณะเป็นตรรกะทางคลินิกที่ชัดเจน เช่น การใช้ยาที่มีข้อห้ามใช้ในผู้ป่วยบางกลุ่ม หรือการกำหนดขนาดยาที่ไม่เหมาะสมกับสภาวะของผู้ป่วย  </w:t>
      </w:r>
      <w:r w:rsidRPr="001E4D5A">
        <w:rPr>
          <w:rFonts w:ascii="TH Sarabun New" w:hAnsi="TH Sarabun New" w:cs="TH Sarabun New"/>
          <w:color w:val="000000"/>
          <w:sz w:val="32"/>
          <w:szCs w:val="32"/>
        </w:rPr>
        <w:fldChar w:fldCharType="begin">
          <w:fldData xml:space="preserve">PEVuZE5vdGU+PENpdGU+PEF1dGhvcj5OYXRzaWF2YXM8L0F1dGhvcj48WWVhcj4yMDE5PC9ZZWFy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</w:fldData>
        </w:fldChar>
      </w:r>
      <w:r w:rsidR="00013FEA">
        <w:rPr>
          <w:rFonts w:ascii="TH Sarabun New" w:hAnsi="TH Sarabun New" w:cs="TH Sarabun New"/>
          <w:color w:val="000000"/>
          <w:sz w:val="32"/>
          <w:szCs w:val="32"/>
        </w:rPr>
        <w:instrText xml:space="preserve"> ADDIN EN.CITE </w:instrText>
      </w:r>
      <w:r w:rsidR="00013FEA">
        <w:rPr>
          <w:rFonts w:ascii="TH Sarabun New" w:hAnsi="TH Sarabun New" w:cs="TH Sarabun New"/>
          <w:color w:val="000000"/>
          <w:sz w:val="32"/>
          <w:szCs w:val="32"/>
        </w:rPr>
        <w:fldChar w:fldCharType="begin">
          <w:fldData xml:space="preserve">PEVuZE5vdGU+PENpdGU+PEF1dGhvcj5OYXRzaWF2YXM8L0F1dGhvcj48WWVhcj4yMDE5PC9ZZWFy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</w:fldData>
        </w:fldChar>
      </w:r>
      <w:r w:rsidR="00013FEA">
        <w:rPr>
          <w:rFonts w:ascii="TH Sarabun New" w:hAnsi="TH Sarabun New" w:cs="TH Sarabun New"/>
          <w:color w:val="000000"/>
          <w:sz w:val="32"/>
          <w:szCs w:val="32"/>
        </w:rPr>
        <w:instrText xml:space="preserve"> ADDIN EN.CITE.DATA </w:instrText>
      </w:r>
      <w:r w:rsidR="00013FEA">
        <w:rPr>
          <w:rFonts w:ascii="TH Sarabun New" w:hAnsi="TH Sarabun New" w:cs="TH Sarabun New"/>
          <w:color w:val="000000"/>
          <w:sz w:val="32"/>
          <w:szCs w:val="32"/>
        </w:rPr>
      </w:r>
      <w:r w:rsidR="00013FEA">
        <w:rPr>
          <w:rFonts w:ascii="TH Sarabun New" w:hAnsi="TH Sarabun New" w:cs="TH Sarabun New"/>
          <w:color w:val="000000"/>
          <w:sz w:val="32"/>
          <w:szCs w:val="32"/>
        </w:rPr>
        <w:fldChar w:fldCharType="end"/>
      </w:r>
      <w:r w:rsidRPr="001E4D5A">
        <w:rPr>
          <w:rFonts w:ascii="TH Sarabun New" w:hAnsi="TH Sarabun New" w:cs="TH Sarabun New"/>
          <w:color w:val="000000"/>
          <w:sz w:val="32"/>
          <w:szCs w:val="32"/>
        </w:rPr>
        <w:fldChar w:fldCharType="separate"/>
      </w:r>
      <w:r w:rsidRPr="001E4D5A">
        <w:rPr>
          <w:rFonts w:ascii="TH Sarabun New" w:hAnsi="TH Sarabun New" w:cs="TH Sarabun New"/>
          <w:noProof/>
          <w:color w:val="000000"/>
          <w:sz w:val="32"/>
          <w:szCs w:val="32"/>
        </w:rPr>
        <w:t>(Natsiavas et al., 2019)</w:t>
      </w:r>
      <w:r w:rsidRPr="001E4D5A">
        <w:rPr>
          <w:rFonts w:ascii="TH Sarabun New" w:hAnsi="TH Sarabun New" w:cs="TH Sarabun New"/>
          <w:color w:val="000000"/>
          <w:sz w:val="32"/>
          <w:szCs w:val="32"/>
        </w:rPr>
        <w:fldChar w:fldCharType="end"/>
      </w:r>
    </w:p>
    <w:p w14:paraId="7AA665D9" w14:textId="77777777" w:rsidR="001E4D5A" w:rsidRPr="001E4D5A" w:rsidRDefault="001E4D5A" w:rsidP="001E4D5A">
      <w:pPr>
        <w:spacing w:after="0" w:line="240" w:lineRule="auto"/>
        <w:ind w:firstLine="720"/>
        <w:rPr>
          <w:rFonts w:ascii="TH Sarabun New" w:hAnsi="TH Sarabun New" w:cs="TH Sarabun New"/>
          <w:color w:val="000000"/>
          <w:sz w:val="32"/>
          <w:szCs w:val="32"/>
        </w:rPr>
      </w:pPr>
      <w:r w:rsidRPr="001E4D5A">
        <w:rPr>
          <w:rFonts w:ascii="TH Sarabun New" w:hAnsi="TH Sarabun New" w:cs="TH Sarabun New"/>
          <w:color w:val="000000"/>
          <w:sz w:val="32"/>
          <w:szCs w:val="32"/>
          <w:cs/>
        </w:rPr>
        <w:t>อย่างไรก็ตาม ฐานความรู้ทางคลินิกยังมีความท้าทายด้านการบำรุงรักษาและการอัปเดตข้อมูล เนื่องจากองค์ความรู้ทางการแพทย์มีการเปลี่ยนแปลงอย่างต่อเนื่อง หากฐานความรู้ไม่ได้รับการปรับปรุงอย่างสม่ำเสมอ อาจนำไปสู่การให้คำแนะนำที่ไม่สอดคล้องกับแนวทางการรักษาปัจจุบัน</w:t>
      </w:r>
    </w:p>
    <w:p w14:paraId="5C9E3908" w14:textId="77777777" w:rsidR="001E4D5A" w:rsidRPr="001E4D5A" w:rsidRDefault="001E4D5A" w:rsidP="001E4D5A">
      <w:pPr>
        <w:spacing w:after="0" w:line="240" w:lineRule="auto"/>
        <w:rPr>
          <w:rFonts w:ascii="TH Sarabun New" w:hAnsi="TH Sarabun New" w:cs="TH Sarabun New"/>
          <w:color w:val="000000"/>
          <w:sz w:val="32"/>
          <w:szCs w:val="32"/>
        </w:rPr>
      </w:pPr>
      <w:r w:rsidRPr="001E4D5A">
        <w:rPr>
          <w:rFonts w:ascii="TH Sarabun New" w:hAnsi="TH Sarabun New" w:cs="TH Sarabun New"/>
          <w:color w:val="000000"/>
          <w:sz w:val="32"/>
          <w:szCs w:val="32"/>
        </w:rPr>
        <w:t xml:space="preserve">Knowledge Graph </w:t>
      </w:r>
      <w:r w:rsidRPr="001E4D5A">
        <w:rPr>
          <w:rFonts w:ascii="TH Sarabun New" w:hAnsi="TH Sarabun New" w:cs="TH Sarabun New"/>
          <w:color w:val="000000"/>
          <w:sz w:val="32"/>
          <w:szCs w:val="32"/>
          <w:cs/>
        </w:rPr>
        <w:t>และการเชื่อมโยงข้อมูลทางการแพทย์</w:t>
      </w:r>
    </w:p>
    <w:p w14:paraId="3CFEC3D8" w14:textId="77777777" w:rsidR="001E4D5A" w:rsidRPr="001E4D5A" w:rsidRDefault="001E4D5A" w:rsidP="001E4D5A">
      <w:pPr>
        <w:spacing w:after="0" w:line="240" w:lineRule="auto"/>
        <w:ind w:firstLine="720"/>
        <w:rPr>
          <w:rFonts w:ascii="TH Sarabun New" w:hAnsi="TH Sarabun New" w:cs="TH Sarabun New"/>
          <w:color w:val="000000"/>
          <w:sz w:val="32"/>
          <w:szCs w:val="32"/>
        </w:rPr>
      </w:pPr>
      <w:r w:rsidRPr="001E4D5A">
        <w:rPr>
          <w:rFonts w:ascii="TH Sarabun New" w:hAnsi="TH Sarabun New" w:cs="TH Sarabun New"/>
          <w:color w:val="000000"/>
          <w:sz w:val="32"/>
          <w:szCs w:val="32"/>
          <w:cs/>
        </w:rPr>
        <w:t xml:space="preserve">ในช่วงหลัง แนวคิดของ </w:t>
      </w:r>
      <w:r w:rsidRPr="001E4D5A">
        <w:rPr>
          <w:rFonts w:ascii="TH Sarabun New" w:hAnsi="TH Sarabun New" w:cs="TH Sarabun New"/>
          <w:color w:val="000000"/>
          <w:sz w:val="32"/>
          <w:szCs w:val="32"/>
        </w:rPr>
        <w:t xml:space="preserve">knowledge graph </w:t>
      </w:r>
      <w:r w:rsidRPr="001E4D5A">
        <w:rPr>
          <w:rFonts w:ascii="TH Sarabun New" w:hAnsi="TH Sarabun New" w:cs="TH Sarabun New"/>
          <w:color w:val="000000"/>
          <w:sz w:val="32"/>
          <w:szCs w:val="32"/>
          <w:cs/>
        </w:rPr>
        <w:t xml:space="preserve">ได้รับความสนใจอย่างมากในการพัฒนาระบบฐานความรู้ทางการแพทย์ เนื่องจากสามารถแทนความสัมพันธ์เชิงซับซ้อนระหว่างข้อมูลทางการแพทย์ได้ดีกว่าการใช้กฎแบบดั้งเดิม </w:t>
      </w:r>
      <w:r w:rsidRPr="001E4D5A">
        <w:rPr>
          <w:rFonts w:ascii="TH Sarabun New" w:hAnsi="TH Sarabun New" w:cs="TH Sarabun New"/>
          <w:color w:val="000000"/>
          <w:sz w:val="32"/>
          <w:szCs w:val="32"/>
        </w:rPr>
        <w:t xml:space="preserve">Knowledge graph </w:t>
      </w:r>
      <w:r w:rsidRPr="001E4D5A">
        <w:rPr>
          <w:rFonts w:ascii="TH Sarabun New" w:hAnsi="TH Sarabun New" w:cs="TH Sarabun New"/>
          <w:color w:val="000000"/>
          <w:sz w:val="32"/>
          <w:szCs w:val="32"/>
          <w:cs/>
        </w:rPr>
        <w:t>เป็นโครงสร้างข้อมูลที่ใช้แทนความสัมพันธ์ระหว่างเอนทิตีต่าง ๆ เช่น ยา โรค อาการ และผลข้างเคียง ในรูปแบบของโหนด (</w:t>
      </w:r>
      <w:r w:rsidRPr="001E4D5A">
        <w:rPr>
          <w:rFonts w:ascii="TH Sarabun New" w:hAnsi="TH Sarabun New" w:cs="TH Sarabun New"/>
          <w:color w:val="000000"/>
          <w:sz w:val="32"/>
          <w:szCs w:val="32"/>
        </w:rPr>
        <w:t xml:space="preserve">nodes) </w:t>
      </w:r>
      <w:r w:rsidRPr="001E4D5A">
        <w:rPr>
          <w:rFonts w:ascii="TH Sarabun New" w:hAnsi="TH Sarabun New" w:cs="TH Sarabun New"/>
          <w:color w:val="000000"/>
          <w:sz w:val="32"/>
          <w:szCs w:val="32"/>
          <w:cs/>
        </w:rPr>
        <w:t>และความสัมพันธ์ (</w:t>
      </w:r>
      <w:r w:rsidRPr="001E4D5A">
        <w:rPr>
          <w:rFonts w:ascii="TH Sarabun New" w:hAnsi="TH Sarabun New" w:cs="TH Sarabun New"/>
          <w:color w:val="000000"/>
          <w:sz w:val="32"/>
          <w:szCs w:val="32"/>
        </w:rPr>
        <w:t>edges)</w:t>
      </w:r>
    </w:p>
    <w:p w14:paraId="14AC0A71" w14:textId="1EFA958A" w:rsidR="001E4D5A" w:rsidRPr="001E4D5A" w:rsidRDefault="001E4D5A" w:rsidP="001E4D5A">
      <w:pPr>
        <w:spacing w:after="0" w:line="240" w:lineRule="auto"/>
        <w:ind w:firstLine="720"/>
        <w:rPr>
          <w:rFonts w:ascii="TH Sarabun New" w:hAnsi="TH Sarabun New" w:cs="TH Sarabun New"/>
          <w:color w:val="000000"/>
          <w:sz w:val="32"/>
          <w:szCs w:val="32"/>
        </w:rPr>
      </w:pPr>
      <w:r w:rsidRPr="001E4D5A">
        <w:rPr>
          <w:rFonts w:ascii="TH Sarabun New" w:hAnsi="TH Sarabun New" w:cs="TH Sarabun New"/>
          <w:color w:val="000000"/>
          <w:sz w:val="32"/>
          <w:szCs w:val="32"/>
          <w:cs/>
        </w:rPr>
        <w:t xml:space="preserve">การประยุกต์ใช้ </w:t>
      </w:r>
      <w:r w:rsidRPr="001E4D5A">
        <w:rPr>
          <w:rFonts w:ascii="TH Sarabun New" w:hAnsi="TH Sarabun New" w:cs="TH Sarabun New"/>
          <w:color w:val="000000"/>
          <w:sz w:val="32"/>
          <w:szCs w:val="32"/>
        </w:rPr>
        <w:t xml:space="preserve">knowledge graph </w:t>
      </w:r>
      <w:r w:rsidRPr="001E4D5A">
        <w:rPr>
          <w:rFonts w:ascii="TH Sarabun New" w:hAnsi="TH Sarabun New" w:cs="TH Sarabun New"/>
          <w:color w:val="000000"/>
          <w:sz w:val="32"/>
          <w:szCs w:val="32"/>
          <w:cs/>
        </w:rPr>
        <w:t xml:space="preserve">ร่วมกับข้อมูลเชิงความหมายสามารถช่วยเพิ่มความสามารถในการให้เหตุผลเชิงคลินิก และช่วยเติมเต็มข้อมูลที่ขาดหายไปในฐานความรู้ได้อย่างมีประสิทธิภาพ </w:t>
      </w:r>
      <w:r w:rsidRPr="001E4D5A">
        <w:rPr>
          <w:rFonts w:ascii="TH Sarabun New" w:hAnsi="TH Sarabun New" w:cs="TH Sarabun New"/>
          <w:color w:val="000000"/>
          <w:sz w:val="32"/>
          <w:szCs w:val="32"/>
          <w:cs/>
        </w:rPr>
        <w:fldChar w:fldCharType="begin">
          <w:fldData xml:space="preserve">PEVuZE5vdGU+PENpdGU+PEF1dGhvcj5MYW48L0F1dGhvcj48WWVhcj4yMDIxPC9ZZWFyPjxSZWNO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</w:fldData>
        </w:fldChar>
      </w:r>
      <w:r w:rsidR="00013FEA">
        <w:rPr>
          <w:rFonts w:ascii="TH Sarabun New" w:hAnsi="TH Sarabun New" w:cs="TH Sarabun New"/>
          <w:color w:val="000000"/>
          <w:sz w:val="32"/>
          <w:szCs w:val="32"/>
        </w:rPr>
        <w:instrText xml:space="preserve"> ADDIN EN.CITE </w:instrText>
      </w:r>
      <w:r w:rsidR="00013FEA">
        <w:rPr>
          <w:rFonts w:ascii="TH Sarabun New" w:hAnsi="TH Sarabun New" w:cs="TH Sarabun New"/>
          <w:color w:val="000000"/>
          <w:sz w:val="32"/>
          <w:szCs w:val="32"/>
          <w:cs/>
        </w:rPr>
        <w:fldChar w:fldCharType="begin">
          <w:fldData xml:space="preserve">PEVuZE5vdGU+PENpdGU+PEF1dGhvcj5MYW48L0F1dGhvcj48WWVhcj4yMDIxPC9ZZWFyPjxSZWNO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</w:fldData>
        </w:fldChar>
      </w:r>
      <w:r w:rsidR="00013FEA">
        <w:rPr>
          <w:rFonts w:ascii="TH Sarabun New" w:hAnsi="TH Sarabun New" w:cs="TH Sarabun New"/>
          <w:color w:val="000000"/>
          <w:sz w:val="32"/>
          <w:szCs w:val="32"/>
        </w:rPr>
        <w:instrText xml:space="preserve"> ADDIN EN.CITE.DATA </w:instrText>
      </w:r>
      <w:r w:rsidR="00013FEA">
        <w:rPr>
          <w:rFonts w:ascii="TH Sarabun New" w:hAnsi="TH Sarabun New" w:cs="TH Sarabun New"/>
          <w:color w:val="000000"/>
          <w:sz w:val="32"/>
          <w:szCs w:val="32"/>
          <w:cs/>
        </w:rPr>
      </w:r>
      <w:r w:rsidR="00013FEA">
        <w:rPr>
          <w:rFonts w:ascii="TH Sarabun New" w:hAnsi="TH Sarabun New" w:cs="TH Sarabun New"/>
          <w:color w:val="000000"/>
          <w:sz w:val="32"/>
          <w:szCs w:val="32"/>
          <w:cs/>
        </w:rPr>
        <w:fldChar w:fldCharType="end"/>
      </w:r>
      <w:r w:rsidRPr="001E4D5A">
        <w:rPr>
          <w:rFonts w:ascii="TH Sarabun New" w:hAnsi="TH Sarabun New" w:cs="TH Sarabun New"/>
          <w:color w:val="000000"/>
          <w:sz w:val="32"/>
          <w:szCs w:val="32"/>
          <w:cs/>
        </w:rPr>
        <w:fldChar w:fldCharType="separate"/>
      </w:r>
      <w:r w:rsidRPr="001E4D5A">
        <w:rPr>
          <w:rFonts w:ascii="TH Sarabun New" w:hAnsi="TH Sarabun New" w:cs="TH Sarabun New"/>
          <w:noProof/>
          <w:color w:val="000000"/>
          <w:sz w:val="32"/>
          <w:szCs w:val="32"/>
          <w:cs/>
        </w:rPr>
        <w:t>(</w:t>
      </w:r>
      <w:r w:rsidRPr="001E4D5A">
        <w:rPr>
          <w:rFonts w:ascii="TH Sarabun New" w:hAnsi="TH Sarabun New" w:cs="TH Sarabun New"/>
          <w:noProof/>
          <w:color w:val="000000"/>
          <w:sz w:val="32"/>
          <w:szCs w:val="32"/>
        </w:rPr>
        <w:t xml:space="preserve">Lan et al., </w:t>
      </w:r>
      <w:r w:rsidRPr="001E4D5A">
        <w:rPr>
          <w:rFonts w:ascii="TH Sarabun New" w:hAnsi="TH Sarabun New" w:cs="TH Sarabun New"/>
          <w:noProof/>
          <w:color w:val="000000"/>
          <w:sz w:val="32"/>
          <w:szCs w:val="32"/>
          <w:cs/>
        </w:rPr>
        <w:t>2021)</w:t>
      </w:r>
      <w:r w:rsidRPr="001E4D5A">
        <w:rPr>
          <w:rFonts w:ascii="TH Sarabun New" w:hAnsi="TH Sarabun New" w:cs="TH Sarabun New"/>
          <w:color w:val="000000"/>
          <w:sz w:val="32"/>
          <w:szCs w:val="32"/>
          <w:cs/>
        </w:rPr>
        <w:fldChar w:fldCharType="end"/>
      </w:r>
    </w:p>
    <w:p w14:paraId="271943C7" w14:textId="0CB128D7" w:rsidR="001E4D5A" w:rsidRPr="001E4D5A" w:rsidRDefault="001E4D5A" w:rsidP="001E4D5A">
      <w:pPr>
        <w:spacing w:after="0" w:line="240" w:lineRule="auto"/>
        <w:ind w:firstLine="720"/>
        <w:rPr>
          <w:rFonts w:ascii="TH Sarabun New" w:hAnsi="TH Sarabun New" w:cs="TH Sarabun New"/>
          <w:color w:val="000000"/>
          <w:sz w:val="32"/>
          <w:szCs w:val="32"/>
          <w:cs/>
        </w:rPr>
      </w:pPr>
      <w:r w:rsidRPr="001E4D5A">
        <w:rPr>
          <w:rFonts w:ascii="TH Sarabun New" w:hAnsi="TH Sarabun New" w:cs="TH Sarabun New"/>
          <w:color w:val="000000"/>
          <w:sz w:val="32"/>
          <w:szCs w:val="32"/>
          <w:cs/>
        </w:rPr>
        <w:t xml:space="preserve">นอกจากนี้ การผสาน </w:t>
      </w:r>
      <w:r w:rsidRPr="001E4D5A">
        <w:rPr>
          <w:rFonts w:ascii="TH Sarabun New" w:hAnsi="TH Sarabun New" w:cs="TH Sarabun New"/>
          <w:color w:val="000000"/>
          <w:sz w:val="32"/>
          <w:szCs w:val="32"/>
        </w:rPr>
        <w:t xml:space="preserve">knowledge </w:t>
      </w:r>
      <w:r w:rsidRPr="001E4D5A">
        <w:rPr>
          <w:rFonts w:ascii="TH Sarabun New" w:hAnsi="TH Sarabun New" w:cs="TH Sarabun New"/>
          <w:color w:val="000000"/>
          <w:sz w:val="32"/>
          <w:szCs w:val="32"/>
          <w:cs/>
        </w:rPr>
        <w:t>เข้ากับเทคนิคการเรียนรู้ของเครื่องยังสามารถเพิ่มความแม่นยำในการวิเคราะห์ความสัมพันธ์ของข้อมูลยา เช่น การทำนายปฏิกิริยาระหว่างยา (</w:t>
      </w:r>
      <w:r w:rsidRPr="001E4D5A">
        <w:rPr>
          <w:rFonts w:ascii="TH Sarabun New" w:hAnsi="TH Sarabun New" w:cs="TH Sarabun New"/>
          <w:color w:val="000000"/>
          <w:sz w:val="32"/>
          <w:szCs w:val="32"/>
        </w:rPr>
        <w:t xml:space="preserve">drug–drug interactions) </w:t>
      </w:r>
      <w:r w:rsidRPr="001E4D5A">
        <w:rPr>
          <w:rFonts w:ascii="TH Sarabun New" w:hAnsi="TH Sarabun New" w:cs="TH Sarabun New"/>
          <w:color w:val="000000"/>
          <w:sz w:val="32"/>
          <w:szCs w:val="32"/>
          <w:cs/>
        </w:rPr>
        <w:t xml:space="preserve">ซึ่งเป็นองค์ประกอบสำคัญของความปลอดภัยทางยา </w:t>
      </w:r>
      <w:r w:rsidRPr="001E4D5A">
        <w:rPr>
          <w:rFonts w:ascii="TH Sarabun New" w:hAnsi="TH Sarabun New" w:cs="TH Sarabun New"/>
          <w:color w:val="000000"/>
          <w:sz w:val="32"/>
          <w:szCs w:val="32"/>
        </w:rPr>
        <w:fldChar w:fldCharType="begin">
          <w:fldData xml:space="preserve">PEVuZE5vdGU+PENpdGU+PEF1dGhvcj5aaG91PC9BdXRob3I+PFllYXI+MjAyMjwvWWVhcj48UmVj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</w:fldData>
        </w:fldChar>
      </w:r>
      <w:r w:rsidR="00013FEA">
        <w:rPr>
          <w:rFonts w:ascii="TH Sarabun New" w:hAnsi="TH Sarabun New" w:cs="TH Sarabun New"/>
          <w:color w:val="000000"/>
          <w:sz w:val="32"/>
          <w:szCs w:val="32"/>
        </w:rPr>
        <w:instrText xml:space="preserve"> ADDIN EN.CITE </w:instrText>
      </w:r>
      <w:r w:rsidR="00013FEA">
        <w:rPr>
          <w:rFonts w:ascii="TH Sarabun New" w:hAnsi="TH Sarabun New" w:cs="TH Sarabun New"/>
          <w:color w:val="000000"/>
          <w:sz w:val="32"/>
          <w:szCs w:val="32"/>
        </w:rPr>
        <w:fldChar w:fldCharType="begin">
          <w:fldData xml:space="preserve">PEVuZE5vdGU+PENpdGU+PEF1dGhvcj5aaG91PC9BdXRob3I+PFllYXI+MjAyMjwvWWVhcj48UmVj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</w:fldData>
        </w:fldChar>
      </w:r>
      <w:r w:rsidR="00013FEA">
        <w:rPr>
          <w:rFonts w:ascii="TH Sarabun New" w:hAnsi="TH Sarabun New" w:cs="TH Sarabun New"/>
          <w:color w:val="000000"/>
          <w:sz w:val="32"/>
          <w:szCs w:val="32"/>
        </w:rPr>
        <w:instrText xml:space="preserve"> ADDIN EN.CITE.DATA </w:instrText>
      </w:r>
      <w:r w:rsidR="00013FEA">
        <w:rPr>
          <w:rFonts w:ascii="TH Sarabun New" w:hAnsi="TH Sarabun New" w:cs="TH Sarabun New"/>
          <w:color w:val="000000"/>
          <w:sz w:val="32"/>
          <w:szCs w:val="32"/>
        </w:rPr>
      </w:r>
      <w:r w:rsidR="00013FEA">
        <w:rPr>
          <w:rFonts w:ascii="TH Sarabun New" w:hAnsi="TH Sarabun New" w:cs="TH Sarabun New"/>
          <w:color w:val="000000"/>
          <w:sz w:val="32"/>
          <w:szCs w:val="32"/>
        </w:rPr>
        <w:fldChar w:fldCharType="end"/>
      </w:r>
      <w:r w:rsidRPr="001E4D5A">
        <w:rPr>
          <w:rFonts w:ascii="TH Sarabun New" w:hAnsi="TH Sarabun New" w:cs="TH Sarabun New"/>
          <w:color w:val="000000"/>
          <w:sz w:val="32"/>
          <w:szCs w:val="32"/>
        </w:rPr>
        <w:fldChar w:fldCharType="separate"/>
      </w:r>
      <w:r w:rsidRPr="001E4D5A">
        <w:rPr>
          <w:rFonts w:ascii="TH Sarabun New" w:hAnsi="TH Sarabun New" w:cs="TH Sarabun New"/>
          <w:noProof/>
          <w:color w:val="000000"/>
          <w:sz w:val="32"/>
          <w:szCs w:val="32"/>
        </w:rPr>
        <w:t>(Zhou et al., 2022)</w:t>
      </w:r>
      <w:r w:rsidRPr="001E4D5A">
        <w:rPr>
          <w:rFonts w:ascii="TH Sarabun New" w:hAnsi="TH Sarabun New" w:cs="TH Sarabun New"/>
          <w:color w:val="000000"/>
          <w:sz w:val="32"/>
          <w:szCs w:val="32"/>
        </w:rPr>
        <w:fldChar w:fldCharType="end"/>
      </w:r>
    </w:p>
    <w:p w14:paraId="0F4A0203" w14:textId="77777777" w:rsidR="001E4D5A" w:rsidRPr="001E4D5A" w:rsidRDefault="001E4D5A" w:rsidP="001E4D5A">
      <w:pPr>
        <w:spacing w:after="0" w:line="240" w:lineRule="auto"/>
        <w:rPr>
          <w:rFonts w:ascii="TH Sarabun New" w:hAnsi="TH Sarabun New" w:cs="TH Sarabun New"/>
          <w:color w:val="000000"/>
          <w:sz w:val="32"/>
          <w:szCs w:val="32"/>
        </w:rPr>
      </w:pPr>
    </w:p>
    <w:p w14:paraId="253BE2F7" w14:textId="77777777" w:rsidR="001E4D5A" w:rsidRPr="001E4D5A" w:rsidRDefault="001E4D5A" w:rsidP="001E4D5A">
      <w:pPr>
        <w:spacing w:after="0" w:line="240" w:lineRule="auto"/>
        <w:outlineLvl w:val="1"/>
        <w:rPr>
          <w:rFonts w:ascii="TH Sarabun New" w:hAnsi="TH Sarabun New" w:cs="TH Sarabun New"/>
          <w:b/>
          <w:bCs/>
          <w:color w:val="000000"/>
          <w:sz w:val="32"/>
          <w:szCs w:val="32"/>
        </w:rPr>
      </w:pPr>
      <w:bookmarkStart w:id="118" w:name="_Toc227716221"/>
      <w:bookmarkStart w:id="119" w:name="_Toc227716806"/>
      <w:bookmarkStart w:id="120" w:name="_Toc227718618"/>
      <w:r w:rsidRPr="001E4D5A">
        <w:rPr>
          <w:rFonts w:ascii="TH Sarabun New" w:hAnsi="TH Sarabun New" w:cs="TH Sarabun New"/>
          <w:b/>
          <w:bCs/>
          <w:color w:val="000000"/>
          <w:sz w:val="32"/>
          <w:szCs w:val="32"/>
          <w:cs/>
        </w:rPr>
        <w:t xml:space="preserve">บทบาทของ </w:t>
      </w:r>
      <w:r w:rsidRPr="001E4D5A">
        <w:rPr>
          <w:rFonts w:ascii="TH Sarabun New" w:hAnsi="TH Sarabun New" w:cs="TH Sarabun New"/>
          <w:b/>
          <w:bCs/>
          <w:color w:val="000000"/>
          <w:sz w:val="32"/>
          <w:szCs w:val="32"/>
        </w:rPr>
        <w:t xml:space="preserve">Knowledge-Based Systems </w:t>
      </w:r>
      <w:r w:rsidRPr="001E4D5A">
        <w:rPr>
          <w:rFonts w:ascii="TH Sarabun New" w:hAnsi="TH Sarabun New" w:cs="TH Sarabun New"/>
          <w:b/>
          <w:bCs/>
          <w:color w:val="000000"/>
          <w:sz w:val="32"/>
          <w:szCs w:val="32"/>
          <w:cs/>
        </w:rPr>
        <w:t>ในการสนับสนุนการตัดสินใจทางคลินิก</w:t>
      </w:r>
      <w:bookmarkEnd w:id="118"/>
      <w:bookmarkEnd w:id="119"/>
      <w:bookmarkEnd w:id="120"/>
    </w:p>
    <w:p w14:paraId="057EE837" w14:textId="77777777" w:rsidR="001E4D5A" w:rsidRPr="001E4D5A" w:rsidRDefault="001E4D5A" w:rsidP="001E4D5A">
      <w:pPr>
        <w:spacing w:after="0" w:line="240" w:lineRule="auto"/>
        <w:ind w:firstLine="720"/>
        <w:rPr>
          <w:rFonts w:ascii="TH Sarabun New" w:hAnsi="TH Sarabun New" w:cs="TH Sarabun New"/>
          <w:color w:val="000000"/>
          <w:sz w:val="32"/>
          <w:szCs w:val="32"/>
        </w:rPr>
      </w:pPr>
      <w:r w:rsidRPr="001E4D5A">
        <w:rPr>
          <w:rFonts w:ascii="TH Sarabun New" w:hAnsi="TH Sarabun New" w:cs="TH Sarabun New"/>
          <w:color w:val="000000"/>
          <w:sz w:val="32"/>
          <w:szCs w:val="32"/>
          <w:cs/>
        </w:rPr>
        <w:t>ระบบฐานความรู้มีบทบาทสำคัญในการสนับสนุนการตัดสินใจทางคลินิก โดยเฉพาะในสถานการณ์ที่ต้องอาศัยการให้เหตุผลตามหลักเกณฑ์และแนวทางเวชปฏิบัติที่ชัดเจน ระบบลักษณะนี้</w:t>
      </w:r>
      <w:r w:rsidRPr="001E4D5A">
        <w:rPr>
          <w:rFonts w:ascii="TH Sarabun New" w:hAnsi="TH Sarabun New" w:cs="TH Sarabun New"/>
          <w:color w:val="000000"/>
          <w:sz w:val="32"/>
          <w:szCs w:val="32"/>
          <w:cs/>
        </w:rPr>
        <w:lastRenderedPageBreak/>
        <w:t>สามารถช่วยแพทย์และเภสัชกรตรวจสอบความเหมาะสมของการสั่งจ่ายยา ลดภาระการจดจำข้อมูลจำนวนมาก และเพิ่มความสม่ำเสมอของการตัดสินใจทางคลินิก</w:t>
      </w:r>
    </w:p>
    <w:p w14:paraId="709F2838" w14:textId="01BBF231" w:rsidR="001E4D5A" w:rsidRPr="001E4D5A" w:rsidRDefault="001E4D5A" w:rsidP="001E4D5A">
      <w:pPr>
        <w:spacing w:after="0" w:line="240" w:lineRule="auto"/>
        <w:ind w:firstLine="720"/>
        <w:rPr>
          <w:rFonts w:ascii="TH Sarabun New" w:hAnsi="TH Sarabun New" w:cs="TH Sarabun New"/>
          <w:color w:val="000000"/>
          <w:sz w:val="32"/>
          <w:szCs w:val="32"/>
        </w:rPr>
      </w:pPr>
      <w:r w:rsidRPr="001E4D5A">
        <w:rPr>
          <w:rFonts w:ascii="TH Sarabun New" w:hAnsi="TH Sarabun New" w:cs="TH Sarabun New"/>
          <w:color w:val="000000"/>
          <w:sz w:val="32"/>
          <w:szCs w:val="32"/>
          <w:cs/>
        </w:rPr>
        <w:t>การใช้ฐานความรู้เชิงสาเหตุ (</w:t>
      </w:r>
      <w:r w:rsidRPr="001E4D5A">
        <w:rPr>
          <w:rFonts w:ascii="TH Sarabun New" w:hAnsi="TH Sarabun New" w:cs="TH Sarabun New"/>
          <w:color w:val="000000"/>
          <w:sz w:val="32"/>
          <w:szCs w:val="32"/>
        </w:rPr>
        <w:t xml:space="preserve">causal knowledge) </w:t>
      </w:r>
      <w:r w:rsidRPr="001E4D5A">
        <w:rPr>
          <w:rFonts w:ascii="TH Sarabun New" w:hAnsi="TH Sarabun New" w:cs="TH Sarabun New"/>
          <w:color w:val="000000"/>
          <w:sz w:val="32"/>
          <w:szCs w:val="32"/>
          <w:cs/>
        </w:rPr>
        <w:t xml:space="preserve">ในระบบสนับสนุนการตัดสินใจทางคลินิกยังสามารถช่วยเพิ่มความแม่นยำและความน่าเชื่อถือของผลลัพธ์ เมื่อเทียบกับระบบที่อาศัยการเรียนรู้จากข้อมูลเพียงอย่างเดียว </w:t>
      </w:r>
      <w:r w:rsidRPr="001E4D5A">
        <w:rPr>
          <w:rFonts w:ascii="TH Sarabun New" w:hAnsi="TH Sarabun New" w:cs="TH Sarabun New"/>
          <w:color w:val="000000"/>
          <w:sz w:val="32"/>
          <w:szCs w:val="32"/>
        </w:rPr>
        <w:fldChar w:fldCharType="begin">
          <w:fldData xml:space="preserve">PEVuZE5vdGU+PENpdGU+PEF1dGhvcj5MeXU8L0F1dGhvcj48WWVhcj4yMDIzPC9ZZWFyPjxSZWNO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</w:fldData>
        </w:fldChar>
      </w:r>
      <w:r w:rsidR="00013FEA">
        <w:rPr>
          <w:rFonts w:ascii="TH Sarabun New" w:hAnsi="TH Sarabun New" w:cs="TH Sarabun New"/>
          <w:color w:val="000000"/>
          <w:sz w:val="32"/>
          <w:szCs w:val="32"/>
        </w:rPr>
        <w:instrText xml:space="preserve"> ADDIN EN.CITE </w:instrText>
      </w:r>
      <w:r w:rsidR="00013FEA">
        <w:rPr>
          <w:rFonts w:ascii="TH Sarabun New" w:hAnsi="TH Sarabun New" w:cs="TH Sarabun New"/>
          <w:color w:val="000000"/>
          <w:sz w:val="32"/>
          <w:szCs w:val="32"/>
        </w:rPr>
        <w:fldChar w:fldCharType="begin">
          <w:fldData xml:space="preserve">PEVuZE5vdGU+PENpdGU+PEF1dGhvcj5MeXU8L0F1dGhvcj48WWVhcj4yMDIzPC9ZZWFyPjxSZWNO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</w:fldData>
        </w:fldChar>
      </w:r>
      <w:r w:rsidR="00013FEA">
        <w:rPr>
          <w:rFonts w:ascii="TH Sarabun New" w:hAnsi="TH Sarabun New" w:cs="TH Sarabun New"/>
          <w:color w:val="000000"/>
          <w:sz w:val="32"/>
          <w:szCs w:val="32"/>
        </w:rPr>
        <w:instrText xml:space="preserve"> ADDIN EN.CITE.DATA </w:instrText>
      </w:r>
      <w:r w:rsidR="00013FEA">
        <w:rPr>
          <w:rFonts w:ascii="TH Sarabun New" w:hAnsi="TH Sarabun New" w:cs="TH Sarabun New"/>
          <w:color w:val="000000"/>
          <w:sz w:val="32"/>
          <w:szCs w:val="32"/>
        </w:rPr>
      </w:r>
      <w:r w:rsidR="00013FEA">
        <w:rPr>
          <w:rFonts w:ascii="TH Sarabun New" w:hAnsi="TH Sarabun New" w:cs="TH Sarabun New"/>
          <w:color w:val="000000"/>
          <w:sz w:val="32"/>
          <w:szCs w:val="32"/>
        </w:rPr>
        <w:fldChar w:fldCharType="end"/>
      </w:r>
      <w:r w:rsidRPr="001E4D5A">
        <w:rPr>
          <w:rFonts w:ascii="TH Sarabun New" w:hAnsi="TH Sarabun New" w:cs="TH Sarabun New"/>
          <w:color w:val="000000"/>
          <w:sz w:val="32"/>
          <w:szCs w:val="32"/>
        </w:rPr>
        <w:fldChar w:fldCharType="separate"/>
      </w:r>
      <w:r w:rsidRPr="001E4D5A">
        <w:rPr>
          <w:rFonts w:ascii="TH Sarabun New" w:hAnsi="TH Sarabun New" w:cs="TH Sarabun New"/>
          <w:noProof/>
          <w:color w:val="000000"/>
          <w:sz w:val="32"/>
          <w:szCs w:val="32"/>
        </w:rPr>
        <w:t>(Lyu et al., 2023)</w:t>
      </w:r>
      <w:r w:rsidRPr="001E4D5A">
        <w:rPr>
          <w:rFonts w:ascii="TH Sarabun New" w:hAnsi="TH Sarabun New" w:cs="TH Sarabun New"/>
          <w:color w:val="000000"/>
          <w:sz w:val="32"/>
          <w:szCs w:val="32"/>
        </w:rPr>
        <w:fldChar w:fldCharType="end"/>
      </w:r>
    </w:p>
    <w:p w14:paraId="24D6ECEC" w14:textId="77777777" w:rsidR="001E4D5A" w:rsidRPr="001E4D5A" w:rsidRDefault="001E4D5A" w:rsidP="001E4D5A">
      <w:pPr>
        <w:spacing w:after="0" w:line="240" w:lineRule="auto"/>
        <w:ind w:firstLine="720"/>
        <w:rPr>
          <w:rFonts w:ascii="TH Sarabun New" w:hAnsi="TH Sarabun New" w:cs="TH Sarabun New"/>
          <w:color w:val="000000"/>
          <w:sz w:val="32"/>
          <w:szCs w:val="32"/>
        </w:rPr>
      </w:pPr>
      <w:r w:rsidRPr="001E4D5A">
        <w:rPr>
          <w:rFonts w:ascii="TH Sarabun New" w:hAnsi="TH Sarabun New" w:cs="TH Sarabun New"/>
          <w:color w:val="000000"/>
          <w:sz w:val="32"/>
          <w:szCs w:val="32"/>
          <w:cs/>
        </w:rPr>
        <w:t>นอกจากนี้ ระบบฐานความรู้ยังมีข้อได้เปรียบด้านความสามารถในการอธิบายผลลัพธ์ของระบบ ซึ่งช่วยให้บุคลากรทางการแพทย์สามารถตรวจสอบเหตุผลของคำแนะนำที่ระบบให้ได้ และเพิ่มความเชื่อมั่นในการนำระบบไปใช้ในการตัดสินใจทางคลินิก</w:t>
      </w:r>
    </w:p>
    <w:p w14:paraId="644BE7E2" w14:textId="77777777" w:rsidR="001E4D5A" w:rsidRPr="001E4D5A" w:rsidRDefault="001E4D5A" w:rsidP="001E4D5A">
      <w:pPr>
        <w:spacing w:after="0" w:line="240" w:lineRule="auto"/>
        <w:ind w:firstLine="720"/>
        <w:rPr>
          <w:rFonts w:ascii="TH Sarabun New" w:hAnsi="TH Sarabun New" w:cs="TH Sarabun New"/>
          <w:color w:val="000000"/>
          <w:sz w:val="32"/>
          <w:szCs w:val="32"/>
        </w:rPr>
      </w:pPr>
      <w:r w:rsidRPr="001E4D5A">
        <w:rPr>
          <w:rFonts w:ascii="TH Sarabun New" w:hAnsi="TH Sarabun New" w:cs="TH Sarabun New"/>
          <w:color w:val="000000"/>
          <w:sz w:val="32"/>
          <w:szCs w:val="32"/>
          <w:cs/>
        </w:rPr>
        <w:t>อย่างไรก็ตาม ระบบฐานความรู้แบบดั้งเดิมยังมีข้อจำกัดด้านความยืดหยุ่น และความสามารถในการจัดการข้อมูลที่ไม่เป็นโครงสร้าง เช่น ข้อความจากเวชระเบียนหรือใบสั่งยา ซึ่งเป็นข้อมูลที่พบได้บ่อยในระบบสาธารณสุขสมัยใหม่</w:t>
      </w:r>
    </w:p>
    <w:p w14:paraId="4F0BB440" w14:textId="77777777" w:rsidR="001E4D5A" w:rsidRPr="001E4D5A" w:rsidRDefault="001E4D5A" w:rsidP="001E4D5A">
      <w:pPr>
        <w:spacing w:after="0" w:line="240" w:lineRule="auto"/>
        <w:rPr>
          <w:rFonts w:ascii="TH Sarabun New" w:hAnsi="TH Sarabun New" w:cs="TH Sarabun New"/>
          <w:color w:val="000000"/>
          <w:sz w:val="32"/>
          <w:szCs w:val="32"/>
        </w:rPr>
      </w:pPr>
    </w:p>
    <w:p w14:paraId="0F0ECB5A" w14:textId="77777777" w:rsidR="001E4D5A" w:rsidRPr="001E4D5A" w:rsidRDefault="001E4D5A" w:rsidP="001E4D5A">
      <w:pPr>
        <w:spacing w:after="0" w:line="240" w:lineRule="auto"/>
        <w:outlineLvl w:val="1"/>
        <w:rPr>
          <w:rFonts w:ascii="TH Sarabun New" w:hAnsi="TH Sarabun New" w:cs="TH Sarabun New"/>
          <w:b/>
          <w:bCs/>
          <w:color w:val="000000"/>
          <w:sz w:val="32"/>
          <w:szCs w:val="32"/>
        </w:rPr>
      </w:pPr>
      <w:bookmarkStart w:id="121" w:name="_Toc227716222"/>
      <w:bookmarkStart w:id="122" w:name="_Toc227716807"/>
      <w:bookmarkStart w:id="123" w:name="_Toc227718619"/>
      <w:r w:rsidRPr="001E4D5A">
        <w:rPr>
          <w:rFonts w:ascii="TH Sarabun New" w:hAnsi="TH Sarabun New" w:cs="TH Sarabun New"/>
          <w:b/>
          <w:bCs/>
          <w:color w:val="000000"/>
          <w:sz w:val="32"/>
          <w:szCs w:val="32"/>
          <w:cs/>
        </w:rPr>
        <w:t xml:space="preserve">จาก </w:t>
      </w:r>
      <w:r w:rsidRPr="001E4D5A">
        <w:rPr>
          <w:rFonts w:ascii="TH Sarabun New" w:hAnsi="TH Sarabun New" w:cs="TH Sarabun New"/>
          <w:b/>
          <w:bCs/>
          <w:color w:val="000000"/>
          <w:sz w:val="32"/>
          <w:szCs w:val="32"/>
        </w:rPr>
        <w:t xml:space="preserve">Knowledge-Based Systems </w:t>
      </w:r>
      <w:r w:rsidRPr="001E4D5A">
        <w:rPr>
          <w:rFonts w:ascii="TH Sarabun New" w:hAnsi="TH Sarabun New" w:cs="TH Sarabun New"/>
          <w:b/>
          <w:bCs/>
          <w:color w:val="000000"/>
          <w:sz w:val="32"/>
          <w:szCs w:val="32"/>
          <w:cs/>
        </w:rPr>
        <w:t xml:space="preserve">สู่ </w:t>
      </w:r>
      <w:r w:rsidRPr="001E4D5A">
        <w:rPr>
          <w:rFonts w:ascii="TH Sarabun New" w:hAnsi="TH Sarabun New" w:cs="TH Sarabun New"/>
          <w:b/>
          <w:bCs/>
          <w:color w:val="000000"/>
          <w:sz w:val="32"/>
          <w:szCs w:val="32"/>
        </w:rPr>
        <w:t>Knowledge-Based Generative AI</w:t>
      </w:r>
      <w:bookmarkEnd w:id="121"/>
      <w:bookmarkEnd w:id="122"/>
      <w:bookmarkEnd w:id="123"/>
    </w:p>
    <w:p w14:paraId="459BF5D7" w14:textId="77777777" w:rsidR="001E4D5A" w:rsidRPr="001E4D5A" w:rsidRDefault="001E4D5A" w:rsidP="001E4D5A">
      <w:pPr>
        <w:spacing w:after="0" w:line="240" w:lineRule="auto"/>
        <w:ind w:firstLine="720"/>
        <w:rPr>
          <w:rFonts w:ascii="TH Sarabun New" w:hAnsi="TH Sarabun New" w:cs="TH Sarabun New"/>
          <w:color w:val="000000"/>
          <w:sz w:val="32"/>
          <w:szCs w:val="32"/>
        </w:rPr>
      </w:pPr>
      <w:r w:rsidRPr="001E4D5A">
        <w:rPr>
          <w:rFonts w:ascii="TH Sarabun New" w:hAnsi="TH Sarabun New" w:cs="TH Sarabun New"/>
          <w:color w:val="000000"/>
          <w:sz w:val="32"/>
          <w:szCs w:val="32"/>
          <w:cs/>
        </w:rPr>
        <w:t xml:space="preserve">จากข้อจำกัดของระบบฐานความรู้แบบดั้งเดิม งานวิจัยในช่วงหลังจึงมุ่งเน้นการผสานฐานความรู้เข้ากับเทคโนโลยีปัญญาประดิษฐ์ขั้นสูง โดยเฉพาะ </w:t>
      </w:r>
      <w:r w:rsidRPr="001E4D5A">
        <w:rPr>
          <w:rFonts w:ascii="TH Sarabun New" w:hAnsi="TH Sarabun New" w:cs="TH Sarabun New"/>
          <w:color w:val="000000"/>
          <w:sz w:val="32"/>
          <w:szCs w:val="32"/>
        </w:rPr>
        <w:t xml:space="preserve">Generative AI </w:t>
      </w:r>
      <w:r w:rsidRPr="001E4D5A">
        <w:rPr>
          <w:rFonts w:ascii="TH Sarabun New" w:hAnsi="TH Sarabun New" w:cs="TH Sarabun New"/>
          <w:color w:val="000000"/>
          <w:sz w:val="32"/>
          <w:szCs w:val="32"/>
          <w:cs/>
        </w:rPr>
        <w:t>เพื่อเพิ่มความสามารถในการประมวลผลข้อมูลเชิงบริบทและข้อมูลที่ไม่เป็นโครงสร้าง</w:t>
      </w:r>
    </w:p>
    <w:p w14:paraId="0B331126" w14:textId="77777777" w:rsidR="001E4D5A" w:rsidRPr="001E4D5A" w:rsidRDefault="001E4D5A" w:rsidP="001E4D5A">
      <w:pPr>
        <w:spacing w:after="0" w:line="240" w:lineRule="auto"/>
        <w:ind w:firstLine="720"/>
        <w:rPr>
          <w:rFonts w:ascii="TH Sarabun New" w:hAnsi="TH Sarabun New" w:cs="TH Sarabun New"/>
          <w:color w:val="000000"/>
          <w:sz w:val="32"/>
          <w:szCs w:val="32"/>
        </w:rPr>
      </w:pPr>
      <w:r w:rsidRPr="001E4D5A">
        <w:rPr>
          <w:rFonts w:ascii="TH Sarabun New" w:hAnsi="TH Sarabun New" w:cs="TH Sarabun New"/>
          <w:color w:val="000000"/>
          <w:sz w:val="32"/>
          <w:szCs w:val="32"/>
          <w:cs/>
        </w:rPr>
        <w:t xml:space="preserve">แนวคิด </w:t>
      </w:r>
      <w:r w:rsidRPr="001E4D5A">
        <w:rPr>
          <w:rFonts w:ascii="TH Sarabun New" w:hAnsi="TH Sarabun New" w:cs="TH Sarabun New"/>
          <w:color w:val="000000"/>
          <w:sz w:val="32"/>
          <w:szCs w:val="32"/>
        </w:rPr>
        <w:t xml:space="preserve">Knowledge-Based Generative AI </w:t>
      </w:r>
      <w:r w:rsidRPr="001E4D5A">
        <w:rPr>
          <w:rFonts w:ascii="TH Sarabun New" w:hAnsi="TH Sarabun New" w:cs="TH Sarabun New"/>
          <w:color w:val="000000"/>
          <w:sz w:val="32"/>
          <w:szCs w:val="32"/>
          <w:cs/>
        </w:rPr>
        <w:t>ช่วยให้ระบบสามารถให้เหตุผลเชิงคลินิกบนพื้นฐานขององค์ความรู้ที่เชื่อถือได้ ขณะเดียวกันยังคงความยืดหยุ่นในการตีความข้อมูลใหม่และการประมวลผลภาษาธรรมชาติ ซึ่งเป็นคุณสมบัติสำคัญในการวิเคราะห์ข้อมูลจากเวชระเบียนและใบสั่งยา</w:t>
      </w:r>
    </w:p>
    <w:p w14:paraId="4125A2B1" w14:textId="1AFE5FAB" w:rsidR="001E4D5A" w:rsidRPr="001E4D5A" w:rsidRDefault="001E4D5A" w:rsidP="001E4D5A">
      <w:pPr>
        <w:spacing w:after="0" w:line="240" w:lineRule="auto"/>
        <w:rPr>
          <w:rFonts w:ascii="TH Sarabun New" w:hAnsi="TH Sarabun New" w:cs="TH Sarabun New"/>
          <w:color w:val="000000"/>
          <w:sz w:val="32"/>
          <w:szCs w:val="32"/>
          <w:cs/>
        </w:rPr>
      </w:pPr>
      <w:r w:rsidRPr="001E4D5A">
        <w:rPr>
          <w:rFonts w:ascii="TH Sarabun New" w:hAnsi="TH Sarabun New" w:cs="TH Sarabun New"/>
          <w:color w:val="000000"/>
          <w:sz w:val="32"/>
          <w:szCs w:val="32"/>
          <w:cs/>
        </w:rPr>
        <w:t xml:space="preserve">แนวทางดังกล่าวได้รับการมองว่าเป็นทิศทางสำคัญของการพัฒนา </w:t>
      </w:r>
      <w:r w:rsidRPr="001E4D5A">
        <w:rPr>
          <w:rFonts w:ascii="TH Sarabun New" w:hAnsi="TH Sarabun New" w:cs="TH Sarabun New"/>
          <w:color w:val="000000"/>
          <w:sz w:val="32"/>
          <w:szCs w:val="32"/>
        </w:rPr>
        <w:t xml:space="preserve">AI </w:t>
      </w:r>
      <w:r w:rsidRPr="001E4D5A">
        <w:rPr>
          <w:rFonts w:ascii="TH Sarabun New" w:hAnsi="TH Sarabun New" w:cs="TH Sarabun New"/>
          <w:color w:val="000000"/>
          <w:sz w:val="32"/>
          <w:szCs w:val="32"/>
          <w:cs/>
        </w:rPr>
        <w:t xml:space="preserve">ทางการแพทย์ เนื่องจากสามารถลดความเสี่ยงจากผลลัพธ์ที่ไม่สอดคล้องกับหลักฐานทางคลินิก และเพิ่มความน่าเชื่อถือของระบบในการนำไปใช้จริงในระบบบริการสุขภาพ </w:t>
      </w:r>
      <w:r w:rsidRPr="001E4D5A">
        <w:rPr>
          <w:rFonts w:ascii="TH Sarabun New" w:hAnsi="TH Sarabun New" w:cs="TH Sarabun New"/>
          <w:color w:val="000000"/>
          <w:sz w:val="32"/>
          <w:szCs w:val="32"/>
          <w:cs/>
        </w:rPr>
        <w:fldChar w:fldCharType="begin"/>
      </w:r>
      <w:r w:rsidR="00013FEA">
        <w:rPr>
          <w:rFonts w:ascii="TH Sarabun New" w:hAnsi="TH Sarabun New" w:cs="TH Sarabun New"/>
          <w:color w:val="000000"/>
          <w:sz w:val="32"/>
          <w:szCs w:val="32"/>
        </w:rPr>
        <w:instrText xml:space="preserve"> ADDIN EN.CITE &lt;EndNote&gt;&lt;Cite&gt;&lt;Author&gt;Mesko&lt;/Author&gt;&lt;Year&gt;</w:instrText>
      </w:r>
      <w:r w:rsidR="00013FEA">
        <w:rPr>
          <w:rFonts w:ascii="TH Sarabun New" w:hAnsi="TH Sarabun New" w:cs="TH Sarabun New"/>
          <w:color w:val="000000"/>
          <w:sz w:val="32"/>
          <w:szCs w:val="32"/>
          <w:cs/>
        </w:rPr>
        <w:instrText>2023</w:instrText>
      </w:r>
      <w:r w:rsidR="00013FEA">
        <w:rPr>
          <w:rFonts w:ascii="TH Sarabun New" w:hAnsi="TH Sarabun New" w:cs="TH Sarabun New"/>
          <w:color w:val="000000"/>
          <w:sz w:val="32"/>
          <w:szCs w:val="32"/>
        </w:rPr>
        <w:instrText>&lt;/Year&gt;&lt;RecNum&gt;</w:instrText>
      </w:r>
      <w:r w:rsidR="00013FEA">
        <w:rPr>
          <w:rFonts w:ascii="TH Sarabun New" w:hAnsi="TH Sarabun New" w:cs="TH Sarabun New"/>
          <w:color w:val="000000"/>
          <w:sz w:val="32"/>
          <w:szCs w:val="32"/>
          <w:cs/>
        </w:rPr>
        <w:instrText>10</w:instrText>
      </w:r>
      <w:r w:rsidR="00013FEA">
        <w:rPr>
          <w:rFonts w:ascii="TH Sarabun New" w:hAnsi="TH Sarabun New" w:cs="TH Sarabun New"/>
          <w:color w:val="000000"/>
          <w:sz w:val="32"/>
          <w:szCs w:val="32"/>
        </w:rPr>
        <w:instrText xml:space="preserve">&lt;/RecNum&gt;&lt;DisplayText&gt;(Mesko &amp;amp; Topol, </w:instrText>
      </w:r>
      <w:r w:rsidR="00013FEA">
        <w:rPr>
          <w:rFonts w:ascii="TH Sarabun New" w:hAnsi="TH Sarabun New" w:cs="TH Sarabun New"/>
          <w:color w:val="000000"/>
          <w:sz w:val="32"/>
          <w:szCs w:val="32"/>
          <w:cs/>
        </w:rPr>
        <w:instrText>2023)</w:instrText>
      </w:r>
      <w:r w:rsidR="00013FEA">
        <w:rPr>
          <w:rFonts w:ascii="TH Sarabun New" w:hAnsi="TH Sarabun New" w:cs="TH Sarabun New"/>
          <w:color w:val="000000"/>
          <w:sz w:val="32"/>
          <w:szCs w:val="32"/>
        </w:rPr>
        <w:instrText>&lt;/DisplayText&gt;&lt;record&gt;&lt;rec-number&gt;</w:instrText>
      </w:r>
      <w:r w:rsidR="00013FEA">
        <w:rPr>
          <w:rFonts w:ascii="TH Sarabun New" w:hAnsi="TH Sarabun New" w:cs="TH Sarabun New"/>
          <w:color w:val="000000"/>
          <w:sz w:val="32"/>
          <w:szCs w:val="32"/>
          <w:cs/>
        </w:rPr>
        <w:instrText>10</w:instrText>
      </w:r>
      <w:r w:rsidR="00013FEA">
        <w:rPr>
          <w:rFonts w:ascii="TH Sarabun New" w:hAnsi="TH Sarabun New" w:cs="TH Sarabun New"/>
          <w:color w:val="000000"/>
          <w:sz w:val="32"/>
          <w:szCs w:val="32"/>
        </w:rPr>
        <w:instrText>&lt;/rec-number&gt;&lt;foreign-keys&gt;&lt;key app="EN" db-id="wfxxwp</w:instrText>
      </w:r>
      <w:r w:rsidR="00013FEA">
        <w:rPr>
          <w:rFonts w:ascii="TH Sarabun New" w:hAnsi="TH Sarabun New" w:cs="TH Sarabun New"/>
          <w:color w:val="000000"/>
          <w:sz w:val="32"/>
          <w:szCs w:val="32"/>
          <w:cs/>
        </w:rPr>
        <w:instrText>9</w:instrText>
      </w:r>
      <w:r w:rsidR="00013FEA">
        <w:rPr>
          <w:rFonts w:ascii="TH Sarabun New" w:hAnsi="TH Sarabun New" w:cs="TH Sarabun New"/>
          <w:color w:val="000000"/>
          <w:sz w:val="32"/>
          <w:szCs w:val="32"/>
        </w:rPr>
        <w:instrText>df</w:instrText>
      </w:r>
      <w:r w:rsidR="00013FEA">
        <w:rPr>
          <w:rFonts w:ascii="TH Sarabun New" w:hAnsi="TH Sarabun New" w:cs="TH Sarabun New"/>
          <w:color w:val="000000"/>
          <w:sz w:val="32"/>
          <w:szCs w:val="32"/>
          <w:cs/>
        </w:rPr>
        <w:instrText>2</w:instrText>
      </w:r>
      <w:r w:rsidR="00013FEA">
        <w:rPr>
          <w:rFonts w:ascii="TH Sarabun New" w:hAnsi="TH Sarabun New" w:cs="TH Sarabun New"/>
          <w:color w:val="000000"/>
          <w:sz w:val="32"/>
          <w:szCs w:val="32"/>
        </w:rPr>
        <w:instrText>f</w:instrText>
      </w:r>
      <w:r w:rsidR="00013FEA">
        <w:rPr>
          <w:rFonts w:ascii="TH Sarabun New" w:hAnsi="TH Sarabun New" w:cs="TH Sarabun New"/>
          <w:color w:val="000000"/>
          <w:sz w:val="32"/>
          <w:szCs w:val="32"/>
          <w:cs/>
        </w:rPr>
        <w:instrText>5</w:instrText>
      </w:r>
      <w:r w:rsidR="00013FEA">
        <w:rPr>
          <w:rFonts w:ascii="TH Sarabun New" w:hAnsi="TH Sarabun New" w:cs="TH Sarabun New"/>
          <w:color w:val="000000"/>
          <w:sz w:val="32"/>
          <w:szCs w:val="32"/>
        </w:rPr>
        <w:instrText>vnevdp</w:instrText>
      </w:r>
      <w:r w:rsidR="00013FEA">
        <w:rPr>
          <w:rFonts w:ascii="TH Sarabun New" w:hAnsi="TH Sarabun New" w:cs="TH Sarabun New"/>
          <w:color w:val="000000"/>
          <w:sz w:val="32"/>
          <w:szCs w:val="32"/>
          <w:cs/>
        </w:rPr>
        <w:instrText>8550</w:instrText>
      </w:r>
      <w:r w:rsidR="00013FEA">
        <w:rPr>
          <w:rFonts w:ascii="TH Sarabun New" w:hAnsi="TH Sarabun New" w:cs="TH Sarabun New"/>
          <w:color w:val="000000"/>
          <w:sz w:val="32"/>
          <w:szCs w:val="32"/>
        </w:rPr>
        <w:instrText>amzewe</w:instrText>
      </w:r>
      <w:r w:rsidR="00013FEA">
        <w:rPr>
          <w:rFonts w:ascii="TH Sarabun New" w:hAnsi="TH Sarabun New" w:cs="TH Sarabun New"/>
          <w:color w:val="000000"/>
          <w:sz w:val="32"/>
          <w:szCs w:val="32"/>
          <w:cs/>
        </w:rPr>
        <w:instrText>2</w:instrText>
      </w:r>
      <w:r w:rsidR="00013FEA">
        <w:rPr>
          <w:rFonts w:ascii="TH Sarabun New" w:hAnsi="TH Sarabun New" w:cs="TH Sarabun New"/>
          <w:color w:val="000000"/>
          <w:sz w:val="32"/>
          <w:szCs w:val="32"/>
        </w:rPr>
        <w:instrText>spvzett" timestamp="</w:instrText>
      </w:r>
      <w:r w:rsidR="00013FEA">
        <w:rPr>
          <w:rFonts w:ascii="TH Sarabun New" w:hAnsi="TH Sarabun New" w:cs="TH Sarabun New"/>
          <w:color w:val="000000"/>
          <w:sz w:val="32"/>
          <w:szCs w:val="32"/>
          <w:cs/>
        </w:rPr>
        <w:instrText>1776797821"</w:instrText>
      </w:r>
      <w:r w:rsidR="00013FEA">
        <w:rPr>
          <w:rFonts w:ascii="TH Sarabun New" w:hAnsi="TH Sarabun New" w:cs="TH Sarabun New"/>
          <w:color w:val="000000"/>
          <w:sz w:val="32"/>
          <w:szCs w:val="32"/>
        </w:rPr>
        <w:instrText>&gt;</w:instrText>
      </w:r>
      <w:r w:rsidR="00013FEA">
        <w:rPr>
          <w:rFonts w:ascii="TH Sarabun New" w:hAnsi="TH Sarabun New" w:cs="TH Sarabun New"/>
          <w:color w:val="000000"/>
          <w:sz w:val="32"/>
          <w:szCs w:val="32"/>
          <w:cs/>
        </w:rPr>
        <w:instrText>10</w:instrText>
      </w:r>
      <w:r w:rsidR="00013FEA">
        <w:rPr>
          <w:rFonts w:ascii="TH Sarabun New" w:hAnsi="TH Sarabun New" w:cs="TH Sarabun New"/>
          <w:color w:val="000000"/>
          <w:sz w:val="32"/>
          <w:szCs w:val="32"/>
        </w:rPr>
        <w:instrText>&lt;/key&gt;&lt;/foreign-keys&gt;&lt;ref-type name="Journal Article"&gt;</w:instrText>
      </w:r>
      <w:r w:rsidR="00013FEA">
        <w:rPr>
          <w:rFonts w:ascii="TH Sarabun New" w:hAnsi="TH Sarabun New" w:cs="TH Sarabun New"/>
          <w:color w:val="000000"/>
          <w:sz w:val="32"/>
          <w:szCs w:val="32"/>
          <w:cs/>
        </w:rPr>
        <w:instrText>17</w:instrText>
      </w:r>
      <w:r w:rsidR="00013FEA">
        <w:rPr>
          <w:rFonts w:ascii="TH Sarabun New" w:hAnsi="TH Sarabun New" w:cs="TH Sarabun New"/>
          <w:color w:val="000000"/>
          <w:sz w:val="32"/>
          <w:szCs w:val="32"/>
        </w:rPr>
        <w:instrText>&lt;/ref-type&gt;&lt;contributors&gt;&lt;authors&gt;&lt;author&gt;Mesko, B.&lt;/author&gt;&lt;author&gt;Topol, E. J.&lt;/author&gt;&lt;/authors&gt;&lt;/contributors&gt;&lt;auth-address&gt;The Medical Futurist Institute, Budapest, Hungary. berci@medicalfuturist.com.&amp;#xD;Department of Behavioural Sciences, Semmelweis University, Budapest, Hungary. berci@medicalfuturist.com.&amp;#xD;Scripps Research Translational Institute, Scripps Research, La Jolla, CA, USA.&lt;/auth-address&gt;&lt;titles&gt;&lt;title&gt;The imperative for regulatory oversight of large language models (or generative AI) in healthcare&lt;/title&gt;&lt;secondary-title&gt;NPJ Digit Med&lt;/secondary-title&gt;&lt;/titles&gt;&lt;periodical&gt;&lt;full-title&gt;NPJ Digit Med&lt;/full-title&gt;&lt;/periodical&gt;&lt;pages&gt;</w:instrText>
      </w:r>
      <w:r w:rsidR="00013FEA">
        <w:rPr>
          <w:rFonts w:ascii="TH Sarabun New" w:hAnsi="TH Sarabun New" w:cs="TH Sarabun New"/>
          <w:color w:val="000000"/>
          <w:sz w:val="32"/>
          <w:szCs w:val="32"/>
          <w:cs/>
        </w:rPr>
        <w:instrText>120</w:instrText>
      </w:r>
      <w:r w:rsidR="00013FEA">
        <w:rPr>
          <w:rFonts w:ascii="TH Sarabun New" w:hAnsi="TH Sarabun New" w:cs="TH Sarabun New"/>
          <w:color w:val="000000"/>
          <w:sz w:val="32"/>
          <w:szCs w:val="32"/>
        </w:rPr>
        <w:instrText>&lt;/pages&gt;&lt;volume&gt;</w:instrText>
      </w:r>
      <w:r w:rsidR="00013FEA">
        <w:rPr>
          <w:rFonts w:ascii="TH Sarabun New" w:hAnsi="TH Sarabun New" w:cs="TH Sarabun New"/>
          <w:color w:val="000000"/>
          <w:sz w:val="32"/>
          <w:szCs w:val="32"/>
          <w:cs/>
        </w:rPr>
        <w:instrText>6</w:instrText>
      </w:r>
      <w:r w:rsidR="00013FEA">
        <w:rPr>
          <w:rFonts w:ascii="TH Sarabun New" w:hAnsi="TH Sarabun New" w:cs="TH Sarabun New"/>
          <w:color w:val="000000"/>
          <w:sz w:val="32"/>
          <w:szCs w:val="32"/>
        </w:rPr>
        <w:instrText>&lt;/volume&gt;&lt;number&gt;</w:instrText>
      </w:r>
      <w:r w:rsidR="00013FEA">
        <w:rPr>
          <w:rFonts w:ascii="TH Sarabun New" w:hAnsi="TH Sarabun New" w:cs="TH Sarabun New"/>
          <w:color w:val="000000"/>
          <w:sz w:val="32"/>
          <w:szCs w:val="32"/>
          <w:cs/>
        </w:rPr>
        <w:instrText>1</w:instrText>
      </w:r>
      <w:r w:rsidR="00013FEA">
        <w:rPr>
          <w:rFonts w:ascii="TH Sarabun New" w:hAnsi="TH Sarabun New" w:cs="TH Sarabun New"/>
          <w:color w:val="000000"/>
          <w:sz w:val="32"/>
          <w:szCs w:val="32"/>
        </w:rPr>
        <w:instrText>&lt;/number&gt;&lt;edition&gt;</w:instrText>
      </w:r>
      <w:r w:rsidR="00013FEA">
        <w:rPr>
          <w:rFonts w:ascii="TH Sarabun New" w:hAnsi="TH Sarabun New" w:cs="TH Sarabun New"/>
          <w:color w:val="000000"/>
          <w:sz w:val="32"/>
          <w:szCs w:val="32"/>
          <w:cs/>
        </w:rPr>
        <w:instrText>20230706</w:instrText>
      </w:r>
      <w:r w:rsidR="00013FEA">
        <w:rPr>
          <w:rFonts w:ascii="TH Sarabun New" w:hAnsi="TH Sarabun New" w:cs="TH Sarabun New"/>
          <w:color w:val="000000"/>
          <w:sz w:val="32"/>
          <w:szCs w:val="32"/>
        </w:rPr>
        <w:instrText>&lt;/edition&gt;&lt;dates&gt;&lt;year&gt;</w:instrText>
      </w:r>
      <w:r w:rsidR="00013FEA">
        <w:rPr>
          <w:rFonts w:ascii="TH Sarabun New" w:hAnsi="TH Sarabun New" w:cs="TH Sarabun New"/>
          <w:color w:val="000000"/>
          <w:sz w:val="32"/>
          <w:szCs w:val="32"/>
          <w:cs/>
        </w:rPr>
        <w:instrText>2023</w:instrText>
      </w:r>
      <w:r w:rsidR="00013FEA">
        <w:rPr>
          <w:rFonts w:ascii="TH Sarabun New" w:hAnsi="TH Sarabun New" w:cs="TH Sarabun New"/>
          <w:color w:val="000000"/>
          <w:sz w:val="32"/>
          <w:szCs w:val="32"/>
        </w:rPr>
        <w:instrText xml:space="preserve">&lt;/year&gt;&lt;pub-dates&gt;&lt;date&gt;Jul </w:instrText>
      </w:r>
      <w:r w:rsidR="00013FEA">
        <w:rPr>
          <w:rFonts w:ascii="TH Sarabun New" w:hAnsi="TH Sarabun New" w:cs="TH Sarabun New"/>
          <w:color w:val="000000"/>
          <w:sz w:val="32"/>
          <w:szCs w:val="32"/>
          <w:cs/>
        </w:rPr>
        <w:instrText>6</w:instrText>
      </w:r>
      <w:r w:rsidR="00013FEA">
        <w:rPr>
          <w:rFonts w:ascii="TH Sarabun New" w:hAnsi="TH Sarabun New" w:cs="TH Sarabun New"/>
          <w:color w:val="000000"/>
          <w:sz w:val="32"/>
          <w:szCs w:val="32"/>
        </w:rPr>
        <w:instrText>&lt;/date&gt;&lt;/pub-dates&gt;&lt;/dates&gt;&lt;isbn&gt;</w:instrText>
      </w:r>
      <w:r w:rsidR="00013FEA">
        <w:rPr>
          <w:rFonts w:ascii="TH Sarabun New" w:hAnsi="TH Sarabun New" w:cs="TH Sarabun New"/>
          <w:color w:val="000000"/>
          <w:sz w:val="32"/>
          <w:szCs w:val="32"/>
          <w:cs/>
        </w:rPr>
        <w:instrText>2398-6352 (</w:instrText>
      </w:r>
      <w:r w:rsidR="00013FEA">
        <w:rPr>
          <w:rFonts w:ascii="TH Sarabun New" w:hAnsi="TH Sarabun New" w:cs="TH Sarabun New"/>
          <w:color w:val="000000"/>
          <w:sz w:val="32"/>
          <w:szCs w:val="32"/>
        </w:rPr>
        <w:instrText>Electronic)&amp;#xD;</w:instrText>
      </w:r>
      <w:r w:rsidR="00013FEA">
        <w:rPr>
          <w:rFonts w:ascii="TH Sarabun New" w:hAnsi="TH Sarabun New" w:cs="TH Sarabun New"/>
          <w:color w:val="000000"/>
          <w:sz w:val="32"/>
          <w:szCs w:val="32"/>
          <w:cs/>
        </w:rPr>
        <w:instrText>2398-6352 (</w:instrText>
      </w:r>
      <w:r w:rsidR="00013FEA">
        <w:rPr>
          <w:rFonts w:ascii="TH Sarabun New" w:hAnsi="TH Sarabun New" w:cs="TH Sarabun New"/>
          <w:color w:val="000000"/>
          <w:sz w:val="32"/>
          <w:szCs w:val="32"/>
        </w:rPr>
        <w:instrText>Linking)&lt;/isbn&gt;&lt;accession-num&gt;</w:instrText>
      </w:r>
      <w:r w:rsidR="00013FEA">
        <w:rPr>
          <w:rFonts w:ascii="TH Sarabun New" w:hAnsi="TH Sarabun New" w:cs="TH Sarabun New"/>
          <w:color w:val="000000"/>
          <w:sz w:val="32"/>
          <w:szCs w:val="32"/>
          <w:cs/>
        </w:rPr>
        <w:instrText>37414860</w:instrText>
      </w:r>
      <w:r w:rsidR="00013FEA">
        <w:rPr>
          <w:rFonts w:ascii="TH Sarabun New" w:hAnsi="TH Sarabun New" w:cs="TH Sarabun New"/>
          <w:color w:val="000000"/>
          <w:sz w:val="32"/>
          <w:szCs w:val="32"/>
        </w:rPr>
        <w:instrText>&lt;/accession-num&gt;&lt;urls&gt;&lt;related-urls&gt;&lt;url&gt;https://www.ncbi.nlm.nih.gov/pubmed/</w:instrText>
      </w:r>
      <w:r w:rsidR="00013FEA">
        <w:rPr>
          <w:rFonts w:ascii="TH Sarabun New" w:hAnsi="TH Sarabun New" w:cs="TH Sarabun New"/>
          <w:color w:val="000000"/>
          <w:sz w:val="32"/>
          <w:szCs w:val="32"/>
          <w:cs/>
        </w:rPr>
        <w:instrText>37414860</w:instrText>
      </w:r>
      <w:r w:rsidR="00013FEA">
        <w:rPr>
          <w:rFonts w:ascii="TH Sarabun New" w:hAnsi="TH Sarabun New" w:cs="TH Sarabun New"/>
          <w:color w:val="000000"/>
          <w:sz w:val="32"/>
          <w:szCs w:val="32"/>
        </w:rPr>
        <w:instrText>&lt;/url&gt;&lt;/related-urls&gt;&lt;/urls&gt;&lt;custom</w:instrText>
      </w:r>
      <w:r w:rsidR="00013FEA">
        <w:rPr>
          <w:rFonts w:ascii="TH Sarabun New" w:hAnsi="TH Sarabun New" w:cs="TH Sarabun New"/>
          <w:color w:val="000000"/>
          <w:sz w:val="32"/>
          <w:szCs w:val="32"/>
          <w:cs/>
        </w:rPr>
        <w:instrText>1</w:instrText>
      </w:r>
      <w:r w:rsidR="00013FEA">
        <w:rPr>
          <w:rFonts w:ascii="TH Sarabun New" w:hAnsi="TH Sarabun New" w:cs="TH Sarabun New"/>
          <w:color w:val="000000"/>
          <w:sz w:val="32"/>
          <w:szCs w:val="32"/>
        </w:rPr>
        <w:instrText>&gt;The authors declare no competing interests.&lt;/custom</w:instrText>
      </w:r>
      <w:r w:rsidR="00013FEA">
        <w:rPr>
          <w:rFonts w:ascii="TH Sarabun New" w:hAnsi="TH Sarabun New" w:cs="TH Sarabun New"/>
          <w:color w:val="000000"/>
          <w:sz w:val="32"/>
          <w:szCs w:val="32"/>
          <w:cs/>
        </w:rPr>
        <w:instrText>1</w:instrText>
      </w:r>
      <w:r w:rsidR="00013FEA">
        <w:rPr>
          <w:rFonts w:ascii="TH Sarabun New" w:hAnsi="TH Sarabun New" w:cs="TH Sarabun New"/>
          <w:color w:val="000000"/>
          <w:sz w:val="32"/>
          <w:szCs w:val="32"/>
        </w:rPr>
        <w:instrText>&gt;&lt;custom</w:instrText>
      </w:r>
      <w:r w:rsidR="00013FEA">
        <w:rPr>
          <w:rFonts w:ascii="TH Sarabun New" w:hAnsi="TH Sarabun New" w:cs="TH Sarabun New"/>
          <w:color w:val="000000"/>
          <w:sz w:val="32"/>
          <w:szCs w:val="32"/>
          <w:cs/>
        </w:rPr>
        <w:instrText>2</w:instrText>
      </w:r>
      <w:r w:rsidR="00013FEA">
        <w:rPr>
          <w:rFonts w:ascii="TH Sarabun New" w:hAnsi="TH Sarabun New" w:cs="TH Sarabun New"/>
          <w:color w:val="000000"/>
          <w:sz w:val="32"/>
          <w:szCs w:val="32"/>
        </w:rPr>
        <w:instrText>&gt;PMC</w:instrText>
      </w:r>
      <w:r w:rsidR="00013FEA">
        <w:rPr>
          <w:rFonts w:ascii="TH Sarabun New" w:hAnsi="TH Sarabun New" w:cs="TH Sarabun New"/>
          <w:color w:val="000000"/>
          <w:sz w:val="32"/>
          <w:szCs w:val="32"/>
          <w:cs/>
        </w:rPr>
        <w:instrText>10326069</w:instrText>
      </w:r>
      <w:r w:rsidR="00013FEA">
        <w:rPr>
          <w:rFonts w:ascii="TH Sarabun New" w:hAnsi="TH Sarabun New" w:cs="TH Sarabun New"/>
          <w:color w:val="000000"/>
          <w:sz w:val="32"/>
          <w:szCs w:val="32"/>
        </w:rPr>
        <w:instrText>&lt;/custom</w:instrText>
      </w:r>
      <w:r w:rsidR="00013FEA">
        <w:rPr>
          <w:rFonts w:ascii="TH Sarabun New" w:hAnsi="TH Sarabun New" w:cs="TH Sarabun New"/>
          <w:color w:val="000000"/>
          <w:sz w:val="32"/>
          <w:szCs w:val="32"/>
          <w:cs/>
        </w:rPr>
        <w:instrText>2</w:instrText>
      </w:r>
      <w:r w:rsidR="00013FEA">
        <w:rPr>
          <w:rFonts w:ascii="TH Sarabun New" w:hAnsi="TH Sarabun New" w:cs="TH Sarabun New"/>
          <w:color w:val="000000"/>
          <w:sz w:val="32"/>
          <w:szCs w:val="32"/>
        </w:rPr>
        <w:instrText>&gt;&lt;electronic-resource-num&gt;</w:instrText>
      </w:r>
      <w:r w:rsidR="00013FEA">
        <w:rPr>
          <w:rFonts w:ascii="TH Sarabun New" w:hAnsi="TH Sarabun New" w:cs="TH Sarabun New"/>
          <w:color w:val="000000"/>
          <w:sz w:val="32"/>
          <w:szCs w:val="32"/>
          <w:cs/>
        </w:rPr>
        <w:instrText>10.1038/</w:instrText>
      </w:r>
      <w:r w:rsidR="00013FEA">
        <w:rPr>
          <w:rFonts w:ascii="TH Sarabun New" w:hAnsi="TH Sarabun New" w:cs="TH Sarabun New"/>
          <w:color w:val="000000"/>
          <w:sz w:val="32"/>
          <w:szCs w:val="32"/>
        </w:rPr>
        <w:instrText>s</w:instrText>
      </w:r>
      <w:r w:rsidR="00013FEA">
        <w:rPr>
          <w:rFonts w:ascii="TH Sarabun New" w:hAnsi="TH Sarabun New" w:cs="TH Sarabun New"/>
          <w:color w:val="000000"/>
          <w:sz w:val="32"/>
          <w:szCs w:val="32"/>
          <w:cs/>
        </w:rPr>
        <w:instrText>41746-023-00873-0</w:instrText>
      </w:r>
      <w:r w:rsidR="00013FEA">
        <w:rPr>
          <w:rFonts w:ascii="TH Sarabun New" w:hAnsi="TH Sarabun New" w:cs="TH Sarabun New"/>
          <w:color w:val="000000"/>
          <w:sz w:val="32"/>
          <w:szCs w:val="32"/>
        </w:rPr>
        <w:instrText>&lt;/electronic-resource-num&gt;&lt;remote-database-name&gt;PubMed-not-MEDLINE&lt;/remote-database-name&gt;&lt;remote-database-provider&gt;NLM&lt;/remote-database-provider&gt;&lt;/record&gt;&lt;/Cite&gt;&lt;/EndNote&gt;</w:instrText>
      </w:r>
      <w:r w:rsidRPr="001E4D5A">
        <w:rPr>
          <w:rFonts w:ascii="TH Sarabun New" w:hAnsi="TH Sarabun New" w:cs="TH Sarabun New"/>
          <w:color w:val="000000"/>
          <w:sz w:val="32"/>
          <w:szCs w:val="32"/>
          <w:cs/>
        </w:rPr>
        <w:fldChar w:fldCharType="separate"/>
      </w:r>
      <w:r w:rsidRPr="001E4D5A">
        <w:rPr>
          <w:rFonts w:ascii="TH Sarabun New" w:hAnsi="TH Sarabun New" w:cs="TH Sarabun New"/>
          <w:noProof/>
          <w:color w:val="000000"/>
          <w:sz w:val="32"/>
          <w:szCs w:val="32"/>
          <w:cs/>
        </w:rPr>
        <w:t>(</w:t>
      </w:r>
      <w:r w:rsidRPr="001E4D5A">
        <w:rPr>
          <w:rFonts w:ascii="TH Sarabun New" w:hAnsi="TH Sarabun New" w:cs="TH Sarabun New"/>
          <w:noProof/>
          <w:color w:val="000000"/>
          <w:sz w:val="32"/>
          <w:szCs w:val="32"/>
        </w:rPr>
        <w:t xml:space="preserve">Mesko &amp; Topol, </w:t>
      </w:r>
      <w:r w:rsidRPr="001E4D5A">
        <w:rPr>
          <w:rFonts w:ascii="TH Sarabun New" w:hAnsi="TH Sarabun New" w:cs="TH Sarabun New"/>
          <w:noProof/>
          <w:color w:val="000000"/>
          <w:sz w:val="32"/>
          <w:szCs w:val="32"/>
          <w:cs/>
        </w:rPr>
        <w:t>2023)</w:t>
      </w:r>
      <w:r w:rsidRPr="001E4D5A">
        <w:rPr>
          <w:rFonts w:ascii="TH Sarabun New" w:hAnsi="TH Sarabun New" w:cs="TH Sarabun New"/>
          <w:color w:val="000000"/>
          <w:sz w:val="32"/>
          <w:szCs w:val="32"/>
          <w:cs/>
        </w:rPr>
        <w:fldChar w:fldCharType="end"/>
      </w:r>
    </w:p>
    <w:p w14:paraId="5BDF2981" w14:textId="77777777" w:rsidR="001E4D5A" w:rsidRPr="001E4D5A" w:rsidRDefault="001E4D5A" w:rsidP="001E4D5A">
      <w:pPr>
        <w:spacing w:after="0" w:line="240" w:lineRule="auto"/>
        <w:ind w:firstLine="720"/>
        <w:rPr>
          <w:rFonts w:ascii="TH Sarabun New" w:hAnsi="TH Sarabun New" w:cs="TH Sarabun New"/>
          <w:color w:val="000000"/>
          <w:sz w:val="32"/>
          <w:szCs w:val="32"/>
        </w:rPr>
      </w:pPr>
      <w:r w:rsidRPr="001E4D5A">
        <w:rPr>
          <w:rFonts w:ascii="TH Sarabun New" w:hAnsi="TH Sarabun New" w:cs="TH Sarabun New"/>
          <w:color w:val="000000"/>
          <w:sz w:val="32"/>
          <w:szCs w:val="32"/>
          <w:cs/>
        </w:rPr>
        <w:t xml:space="preserve">แนวคิดนี้จึงเป็นกรอบสำคัญของงานวิจัยนี้ ซึ่งมุ่งเน้นการประยุกต์ใช้ </w:t>
      </w:r>
      <w:r w:rsidRPr="001E4D5A">
        <w:rPr>
          <w:rFonts w:ascii="TH Sarabun New" w:hAnsi="TH Sarabun New" w:cs="TH Sarabun New"/>
          <w:color w:val="000000"/>
          <w:sz w:val="32"/>
          <w:szCs w:val="32"/>
        </w:rPr>
        <w:t xml:space="preserve">Knowledge-Based Generative AI </w:t>
      </w:r>
      <w:r w:rsidRPr="001E4D5A">
        <w:rPr>
          <w:rFonts w:ascii="TH Sarabun New" w:hAnsi="TH Sarabun New" w:cs="TH Sarabun New"/>
          <w:color w:val="000000"/>
          <w:sz w:val="32"/>
          <w:szCs w:val="32"/>
          <w:cs/>
        </w:rPr>
        <w:t>ในการจำแนกประเภทใบสั่งยาและจัดการความคลาดเคลื่อนทางยาอย่างเป็นระบบ</w:t>
      </w:r>
    </w:p>
    <w:p w14:paraId="1B482576" w14:textId="77777777" w:rsidR="001E4D5A" w:rsidRPr="001E4D5A" w:rsidRDefault="001E4D5A" w:rsidP="001E4D5A">
      <w:pPr>
        <w:spacing w:after="0" w:line="240" w:lineRule="auto"/>
        <w:rPr>
          <w:rFonts w:ascii="TH Sarabun New" w:hAnsi="TH Sarabun New" w:cs="TH Sarabun New"/>
          <w:color w:val="000000"/>
          <w:sz w:val="32"/>
          <w:szCs w:val="32"/>
        </w:rPr>
      </w:pPr>
    </w:p>
    <w:p w14:paraId="39D1F36A" w14:textId="77777777" w:rsidR="001E4D5A" w:rsidRPr="001E4D5A" w:rsidRDefault="001E4D5A" w:rsidP="001E4D5A">
      <w:pPr>
        <w:spacing w:after="0" w:line="240" w:lineRule="auto"/>
        <w:outlineLvl w:val="1"/>
        <w:rPr>
          <w:rFonts w:ascii="TH Sarabun New" w:hAnsi="TH Sarabun New" w:cs="TH Sarabun New"/>
          <w:b/>
          <w:bCs/>
          <w:color w:val="000000"/>
          <w:sz w:val="32"/>
          <w:szCs w:val="32"/>
        </w:rPr>
      </w:pPr>
      <w:bookmarkStart w:id="124" w:name="_Toc227716223"/>
      <w:bookmarkStart w:id="125" w:name="_Toc227716808"/>
      <w:bookmarkStart w:id="126" w:name="_Toc227718620"/>
      <w:r w:rsidRPr="001E4D5A">
        <w:rPr>
          <w:rFonts w:ascii="TH Sarabun New" w:hAnsi="TH Sarabun New" w:cs="TH Sarabun New"/>
          <w:b/>
          <w:bCs/>
          <w:color w:val="000000"/>
          <w:sz w:val="32"/>
          <w:szCs w:val="32"/>
          <w:cs/>
        </w:rPr>
        <w:t xml:space="preserve">แนวคิดและหลักการของ </w:t>
      </w:r>
      <w:r w:rsidRPr="001E4D5A">
        <w:rPr>
          <w:rFonts w:ascii="TH Sarabun New" w:hAnsi="TH Sarabun New" w:cs="TH Sarabun New"/>
          <w:b/>
          <w:bCs/>
          <w:color w:val="000000"/>
          <w:sz w:val="32"/>
          <w:szCs w:val="32"/>
        </w:rPr>
        <w:t xml:space="preserve">Generative AI </w:t>
      </w:r>
      <w:r w:rsidRPr="001E4D5A">
        <w:rPr>
          <w:rFonts w:ascii="TH Sarabun New" w:hAnsi="TH Sarabun New" w:cs="TH Sarabun New"/>
          <w:b/>
          <w:bCs/>
          <w:color w:val="000000"/>
          <w:sz w:val="32"/>
          <w:szCs w:val="32"/>
          <w:cs/>
        </w:rPr>
        <w:t>ในงานด้านสาธารณสุข</w:t>
      </w:r>
      <w:bookmarkEnd w:id="124"/>
      <w:bookmarkEnd w:id="125"/>
      <w:bookmarkEnd w:id="126"/>
    </w:p>
    <w:p w14:paraId="4673F14A" w14:textId="77777777" w:rsidR="001E4D5A" w:rsidRPr="001E4D5A" w:rsidRDefault="001E4D5A" w:rsidP="001E4D5A">
      <w:pPr>
        <w:spacing w:after="0" w:line="240" w:lineRule="auto"/>
        <w:outlineLvl w:val="1"/>
        <w:rPr>
          <w:rFonts w:ascii="TH Sarabun New" w:hAnsi="TH Sarabun New" w:cs="TH Sarabun New"/>
          <w:b/>
          <w:bCs/>
          <w:color w:val="000000"/>
          <w:sz w:val="32"/>
          <w:szCs w:val="32"/>
        </w:rPr>
      </w:pPr>
      <w:bookmarkStart w:id="127" w:name="_Toc227716224"/>
      <w:bookmarkStart w:id="128" w:name="_Toc227716809"/>
      <w:bookmarkStart w:id="129" w:name="_Toc227718621"/>
      <w:r w:rsidRPr="001E4D5A">
        <w:rPr>
          <w:rFonts w:ascii="TH Sarabun New" w:hAnsi="TH Sarabun New" w:cs="TH Sarabun New"/>
          <w:b/>
          <w:bCs/>
          <w:color w:val="000000"/>
          <w:sz w:val="32"/>
          <w:szCs w:val="32"/>
          <w:cs/>
        </w:rPr>
        <w:t xml:space="preserve">แนวคิดพื้นฐานของ </w:t>
      </w:r>
      <w:r w:rsidRPr="001E4D5A">
        <w:rPr>
          <w:rFonts w:ascii="TH Sarabun New" w:hAnsi="TH Sarabun New" w:cs="TH Sarabun New"/>
          <w:b/>
          <w:bCs/>
          <w:color w:val="000000"/>
          <w:sz w:val="32"/>
          <w:szCs w:val="32"/>
        </w:rPr>
        <w:t xml:space="preserve">Generative AI </w:t>
      </w:r>
      <w:r w:rsidRPr="001E4D5A">
        <w:rPr>
          <w:rFonts w:ascii="TH Sarabun New" w:hAnsi="TH Sarabun New" w:cs="TH Sarabun New"/>
          <w:b/>
          <w:bCs/>
          <w:color w:val="000000"/>
          <w:sz w:val="32"/>
          <w:szCs w:val="32"/>
          <w:cs/>
        </w:rPr>
        <w:t xml:space="preserve">และ </w:t>
      </w:r>
      <w:r w:rsidRPr="001E4D5A">
        <w:rPr>
          <w:rFonts w:ascii="TH Sarabun New" w:hAnsi="TH Sarabun New" w:cs="TH Sarabun New"/>
          <w:b/>
          <w:bCs/>
          <w:color w:val="000000"/>
          <w:sz w:val="32"/>
          <w:szCs w:val="32"/>
        </w:rPr>
        <w:t>Large Language Models</w:t>
      </w:r>
      <w:bookmarkEnd w:id="127"/>
      <w:bookmarkEnd w:id="128"/>
      <w:bookmarkEnd w:id="129"/>
    </w:p>
    <w:p w14:paraId="68FC7E2B" w14:textId="6E06616D" w:rsidR="001E4D5A" w:rsidRPr="001E4D5A" w:rsidRDefault="001E4D5A" w:rsidP="001E4D5A">
      <w:pPr>
        <w:spacing w:after="0" w:line="240" w:lineRule="auto"/>
        <w:ind w:firstLine="720"/>
        <w:rPr>
          <w:rFonts w:ascii="TH Sarabun New" w:hAnsi="TH Sarabun New" w:cs="TH Sarabun New"/>
          <w:color w:val="000000"/>
          <w:sz w:val="32"/>
          <w:szCs w:val="32"/>
        </w:rPr>
      </w:pPr>
      <w:r w:rsidRPr="001E4D5A">
        <w:rPr>
          <w:rFonts w:ascii="TH Sarabun New" w:hAnsi="TH Sarabun New" w:cs="TH Sarabun New"/>
          <w:color w:val="000000"/>
          <w:sz w:val="32"/>
          <w:szCs w:val="32"/>
        </w:rPr>
        <w:t xml:space="preserve">Generative AI </w:t>
      </w:r>
      <w:r w:rsidRPr="001E4D5A">
        <w:rPr>
          <w:rFonts w:ascii="TH Sarabun New" w:hAnsi="TH Sarabun New" w:cs="TH Sarabun New"/>
          <w:color w:val="000000"/>
          <w:sz w:val="32"/>
          <w:szCs w:val="32"/>
          <w:cs/>
        </w:rPr>
        <w:t xml:space="preserve">เป็นกลุ่มของเทคโนโลยีปัญญาประดิษฐ์ที่มีความสามารถในการสร้างข้อมูลใหม่ เช่น ข้อความ รูปภาพ หรือโครงสร้างข้อมูล โดยอาศัยการเรียนรู้จากข้อมูลขนาดใหญ่ที่มีอยู่เดิม แตกต่างจาก </w:t>
      </w:r>
      <w:r w:rsidRPr="001E4D5A">
        <w:rPr>
          <w:rFonts w:ascii="TH Sarabun New" w:hAnsi="TH Sarabun New" w:cs="TH Sarabun New"/>
          <w:color w:val="000000"/>
          <w:sz w:val="32"/>
          <w:szCs w:val="32"/>
        </w:rPr>
        <w:t xml:space="preserve">AI </w:t>
      </w:r>
      <w:r w:rsidRPr="001E4D5A">
        <w:rPr>
          <w:rFonts w:ascii="TH Sarabun New" w:hAnsi="TH Sarabun New" w:cs="TH Sarabun New"/>
          <w:color w:val="000000"/>
          <w:sz w:val="32"/>
          <w:szCs w:val="32"/>
          <w:cs/>
        </w:rPr>
        <w:t xml:space="preserve">แบบดั้งเดิมที่มุ่งเน้นการจำแนกหรือทำนายผลลัพธ์จากข้อมูลเป็นหลัก </w:t>
      </w:r>
      <w:r w:rsidRPr="001E4D5A">
        <w:rPr>
          <w:rFonts w:ascii="TH Sarabun New" w:hAnsi="TH Sarabun New" w:cs="TH Sarabun New"/>
          <w:color w:val="000000"/>
          <w:sz w:val="32"/>
          <w:szCs w:val="32"/>
        </w:rPr>
        <w:t xml:space="preserve">Generative AI </w:t>
      </w:r>
      <w:r w:rsidRPr="001E4D5A">
        <w:rPr>
          <w:rFonts w:ascii="TH Sarabun New" w:hAnsi="TH Sarabun New" w:cs="TH Sarabun New"/>
          <w:color w:val="000000"/>
          <w:sz w:val="32"/>
          <w:szCs w:val="32"/>
          <w:cs/>
        </w:rPr>
        <w:t>มุ่งเน้นการสร้างผลลัพธ์ที่สอดคล้องกับบริบทและรูปแบบของข้อมูลต้นแบบ ซึ่งทำให้เทคโนโลยีนี้มี</w:t>
      </w:r>
      <w:r w:rsidRPr="001E4D5A">
        <w:rPr>
          <w:rFonts w:ascii="TH Sarabun New" w:hAnsi="TH Sarabun New" w:cs="TH Sarabun New"/>
          <w:color w:val="000000"/>
          <w:sz w:val="32"/>
          <w:szCs w:val="32"/>
          <w:cs/>
        </w:rPr>
        <w:lastRenderedPageBreak/>
        <w:t xml:space="preserve">ศักยภาพสูงในการประมวลผลข้อมูลที่มีความซับซ้อนและหลากหลายในระบบสาธารณสุข  </w:t>
      </w:r>
      <w:r w:rsidRPr="001E4D5A">
        <w:rPr>
          <w:rFonts w:ascii="TH Sarabun New" w:hAnsi="TH Sarabun New" w:cs="TH Sarabun New"/>
          <w:color w:val="000000"/>
          <w:sz w:val="32"/>
          <w:szCs w:val="32"/>
          <w:cs/>
        </w:rPr>
        <w:fldChar w:fldCharType="begin"/>
      </w:r>
      <w:r w:rsidR="00013FEA">
        <w:rPr>
          <w:rFonts w:ascii="TH Sarabun New" w:hAnsi="TH Sarabun New" w:cs="TH Sarabun New"/>
          <w:color w:val="000000"/>
          <w:sz w:val="32"/>
          <w:szCs w:val="32"/>
        </w:rPr>
        <w:instrText xml:space="preserve"> ADDIN EN.CITE &lt;EndNote&gt;&lt;Cite&gt;&lt;Author&gt;Mesko&lt;/Author&gt;&lt;Year&gt;</w:instrText>
      </w:r>
      <w:r w:rsidR="00013FEA">
        <w:rPr>
          <w:rFonts w:ascii="TH Sarabun New" w:hAnsi="TH Sarabun New" w:cs="TH Sarabun New"/>
          <w:color w:val="000000"/>
          <w:sz w:val="32"/>
          <w:szCs w:val="32"/>
          <w:cs/>
        </w:rPr>
        <w:instrText>2023</w:instrText>
      </w:r>
      <w:r w:rsidR="00013FEA">
        <w:rPr>
          <w:rFonts w:ascii="TH Sarabun New" w:hAnsi="TH Sarabun New" w:cs="TH Sarabun New"/>
          <w:color w:val="000000"/>
          <w:sz w:val="32"/>
          <w:szCs w:val="32"/>
        </w:rPr>
        <w:instrText>&lt;/Year&gt;&lt;RecNum&gt;</w:instrText>
      </w:r>
      <w:r w:rsidR="00013FEA">
        <w:rPr>
          <w:rFonts w:ascii="TH Sarabun New" w:hAnsi="TH Sarabun New" w:cs="TH Sarabun New"/>
          <w:color w:val="000000"/>
          <w:sz w:val="32"/>
          <w:szCs w:val="32"/>
          <w:cs/>
        </w:rPr>
        <w:instrText>10</w:instrText>
      </w:r>
      <w:r w:rsidR="00013FEA">
        <w:rPr>
          <w:rFonts w:ascii="TH Sarabun New" w:hAnsi="TH Sarabun New" w:cs="TH Sarabun New"/>
          <w:color w:val="000000"/>
          <w:sz w:val="32"/>
          <w:szCs w:val="32"/>
        </w:rPr>
        <w:instrText xml:space="preserve">&lt;/RecNum&gt;&lt;DisplayText&gt;(Mesko &amp;amp; Topol, </w:instrText>
      </w:r>
      <w:r w:rsidR="00013FEA">
        <w:rPr>
          <w:rFonts w:ascii="TH Sarabun New" w:hAnsi="TH Sarabun New" w:cs="TH Sarabun New"/>
          <w:color w:val="000000"/>
          <w:sz w:val="32"/>
          <w:szCs w:val="32"/>
          <w:cs/>
        </w:rPr>
        <w:instrText>2023)</w:instrText>
      </w:r>
      <w:r w:rsidR="00013FEA">
        <w:rPr>
          <w:rFonts w:ascii="TH Sarabun New" w:hAnsi="TH Sarabun New" w:cs="TH Sarabun New"/>
          <w:color w:val="000000"/>
          <w:sz w:val="32"/>
          <w:szCs w:val="32"/>
        </w:rPr>
        <w:instrText>&lt;/DisplayText&gt;&lt;record&gt;&lt;rec-number&gt;</w:instrText>
      </w:r>
      <w:r w:rsidR="00013FEA">
        <w:rPr>
          <w:rFonts w:ascii="TH Sarabun New" w:hAnsi="TH Sarabun New" w:cs="TH Sarabun New"/>
          <w:color w:val="000000"/>
          <w:sz w:val="32"/>
          <w:szCs w:val="32"/>
          <w:cs/>
        </w:rPr>
        <w:instrText>10</w:instrText>
      </w:r>
      <w:r w:rsidR="00013FEA">
        <w:rPr>
          <w:rFonts w:ascii="TH Sarabun New" w:hAnsi="TH Sarabun New" w:cs="TH Sarabun New"/>
          <w:color w:val="000000"/>
          <w:sz w:val="32"/>
          <w:szCs w:val="32"/>
        </w:rPr>
        <w:instrText>&lt;/rec-number&gt;&lt;foreign-keys&gt;&lt;key app="EN" db-id="wfxxwp</w:instrText>
      </w:r>
      <w:r w:rsidR="00013FEA">
        <w:rPr>
          <w:rFonts w:ascii="TH Sarabun New" w:hAnsi="TH Sarabun New" w:cs="TH Sarabun New"/>
          <w:color w:val="000000"/>
          <w:sz w:val="32"/>
          <w:szCs w:val="32"/>
          <w:cs/>
        </w:rPr>
        <w:instrText>9</w:instrText>
      </w:r>
      <w:r w:rsidR="00013FEA">
        <w:rPr>
          <w:rFonts w:ascii="TH Sarabun New" w:hAnsi="TH Sarabun New" w:cs="TH Sarabun New"/>
          <w:color w:val="000000"/>
          <w:sz w:val="32"/>
          <w:szCs w:val="32"/>
        </w:rPr>
        <w:instrText>df</w:instrText>
      </w:r>
      <w:r w:rsidR="00013FEA">
        <w:rPr>
          <w:rFonts w:ascii="TH Sarabun New" w:hAnsi="TH Sarabun New" w:cs="TH Sarabun New"/>
          <w:color w:val="000000"/>
          <w:sz w:val="32"/>
          <w:szCs w:val="32"/>
          <w:cs/>
        </w:rPr>
        <w:instrText>2</w:instrText>
      </w:r>
      <w:r w:rsidR="00013FEA">
        <w:rPr>
          <w:rFonts w:ascii="TH Sarabun New" w:hAnsi="TH Sarabun New" w:cs="TH Sarabun New"/>
          <w:color w:val="000000"/>
          <w:sz w:val="32"/>
          <w:szCs w:val="32"/>
        </w:rPr>
        <w:instrText>f</w:instrText>
      </w:r>
      <w:r w:rsidR="00013FEA">
        <w:rPr>
          <w:rFonts w:ascii="TH Sarabun New" w:hAnsi="TH Sarabun New" w:cs="TH Sarabun New"/>
          <w:color w:val="000000"/>
          <w:sz w:val="32"/>
          <w:szCs w:val="32"/>
          <w:cs/>
        </w:rPr>
        <w:instrText>5</w:instrText>
      </w:r>
      <w:r w:rsidR="00013FEA">
        <w:rPr>
          <w:rFonts w:ascii="TH Sarabun New" w:hAnsi="TH Sarabun New" w:cs="TH Sarabun New"/>
          <w:color w:val="000000"/>
          <w:sz w:val="32"/>
          <w:szCs w:val="32"/>
        </w:rPr>
        <w:instrText>vnevdp</w:instrText>
      </w:r>
      <w:r w:rsidR="00013FEA">
        <w:rPr>
          <w:rFonts w:ascii="TH Sarabun New" w:hAnsi="TH Sarabun New" w:cs="TH Sarabun New"/>
          <w:color w:val="000000"/>
          <w:sz w:val="32"/>
          <w:szCs w:val="32"/>
          <w:cs/>
        </w:rPr>
        <w:instrText>8550</w:instrText>
      </w:r>
      <w:r w:rsidR="00013FEA">
        <w:rPr>
          <w:rFonts w:ascii="TH Sarabun New" w:hAnsi="TH Sarabun New" w:cs="TH Sarabun New"/>
          <w:color w:val="000000"/>
          <w:sz w:val="32"/>
          <w:szCs w:val="32"/>
        </w:rPr>
        <w:instrText>amzewe</w:instrText>
      </w:r>
      <w:r w:rsidR="00013FEA">
        <w:rPr>
          <w:rFonts w:ascii="TH Sarabun New" w:hAnsi="TH Sarabun New" w:cs="TH Sarabun New"/>
          <w:color w:val="000000"/>
          <w:sz w:val="32"/>
          <w:szCs w:val="32"/>
          <w:cs/>
        </w:rPr>
        <w:instrText>2</w:instrText>
      </w:r>
      <w:r w:rsidR="00013FEA">
        <w:rPr>
          <w:rFonts w:ascii="TH Sarabun New" w:hAnsi="TH Sarabun New" w:cs="TH Sarabun New"/>
          <w:color w:val="000000"/>
          <w:sz w:val="32"/>
          <w:szCs w:val="32"/>
        </w:rPr>
        <w:instrText>spvzett" timestamp="</w:instrText>
      </w:r>
      <w:r w:rsidR="00013FEA">
        <w:rPr>
          <w:rFonts w:ascii="TH Sarabun New" w:hAnsi="TH Sarabun New" w:cs="TH Sarabun New"/>
          <w:color w:val="000000"/>
          <w:sz w:val="32"/>
          <w:szCs w:val="32"/>
          <w:cs/>
        </w:rPr>
        <w:instrText>1776797821"</w:instrText>
      </w:r>
      <w:r w:rsidR="00013FEA">
        <w:rPr>
          <w:rFonts w:ascii="TH Sarabun New" w:hAnsi="TH Sarabun New" w:cs="TH Sarabun New"/>
          <w:color w:val="000000"/>
          <w:sz w:val="32"/>
          <w:szCs w:val="32"/>
        </w:rPr>
        <w:instrText>&gt;</w:instrText>
      </w:r>
      <w:r w:rsidR="00013FEA">
        <w:rPr>
          <w:rFonts w:ascii="TH Sarabun New" w:hAnsi="TH Sarabun New" w:cs="TH Sarabun New"/>
          <w:color w:val="000000"/>
          <w:sz w:val="32"/>
          <w:szCs w:val="32"/>
          <w:cs/>
        </w:rPr>
        <w:instrText>10</w:instrText>
      </w:r>
      <w:r w:rsidR="00013FEA">
        <w:rPr>
          <w:rFonts w:ascii="TH Sarabun New" w:hAnsi="TH Sarabun New" w:cs="TH Sarabun New"/>
          <w:color w:val="000000"/>
          <w:sz w:val="32"/>
          <w:szCs w:val="32"/>
        </w:rPr>
        <w:instrText>&lt;/key&gt;&lt;/foreign-keys&gt;&lt;ref-type name="Journal Article"&gt;</w:instrText>
      </w:r>
      <w:r w:rsidR="00013FEA">
        <w:rPr>
          <w:rFonts w:ascii="TH Sarabun New" w:hAnsi="TH Sarabun New" w:cs="TH Sarabun New"/>
          <w:color w:val="000000"/>
          <w:sz w:val="32"/>
          <w:szCs w:val="32"/>
          <w:cs/>
        </w:rPr>
        <w:instrText>17</w:instrText>
      </w:r>
      <w:r w:rsidR="00013FEA">
        <w:rPr>
          <w:rFonts w:ascii="TH Sarabun New" w:hAnsi="TH Sarabun New" w:cs="TH Sarabun New"/>
          <w:color w:val="000000"/>
          <w:sz w:val="32"/>
          <w:szCs w:val="32"/>
        </w:rPr>
        <w:instrText>&lt;/ref-type&gt;&lt;contributors&gt;&lt;authors&gt;&lt;author&gt;Mesko, B.&lt;/author&gt;&lt;author&gt;Topol, E. J.&lt;/author&gt;&lt;/authors&gt;&lt;/contributors&gt;&lt;auth-address&gt;The Medical Futurist Institute, Budapest, Hungary. berci@medicalfuturist.com.&amp;#xD;Department of Behavioural Sciences, Semmelweis University, Budapest, Hungary. berci@medicalfuturist.com.&amp;#xD;Scripps Research Translational Institute, Scripps Research, La Jolla, CA, USA.&lt;/auth-address&gt;&lt;titles&gt;&lt;title&gt;The imperative for regulatory oversight of large language models (or generative AI) in healthcare&lt;/title&gt;&lt;secondary-title&gt;NPJ Digit Med&lt;/secondary-title&gt;&lt;/titles&gt;&lt;periodical&gt;&lt;full-title&gt;NPJ Digit Med&lt;/full-title&gt;&lt;/periodical&gt;&lt;pages&gt;</w:instrText>
      </w:r>
      <w:r w:rsidR="00013FEA">
        <w:rPr>
          <w:rFonts w:ascii="TH Sarabun New" w:hAnsi="TH Sarabun New" w:cs="TH Sarabun New"/>
          <w:color w:val="000000"/>
          <w:sz w:val="32"/>
          <w:szCs w:val="32"/>
          <w:cs/>
        </w:rPr>
        <w:instrText>120</w:instrText>
      </w:r>
      <w:r w:rsidR="00013FEA">
        <w:rPr>
          <w:rFonts w:ascii="TH Sarabun New" w:hAnsi="TH Sarabun New" w:cs="TH Sarabun New"/>
          <w:color w:val="000000"/>
          <w:sz w:val="32"/>
          <w:szCs w:val="32"/>
        </w:rPr>
        <w:instrText>&lt;/pages&gt;&lt;volume&gt;</w:instrText>
      </w:r>
      <w:r w:rsidR="00013FEA">
        <w:rPr>
          <w:rFonts w:ascii="TH Sarabun New" w:hAnsi="TH Sarabun New" w:cs="TH Sarabun New"/>
          <w:color w:val="000000"/>
          <w:sz w:val="32"/>
          <w:szCs w:val="32"/>
          <w:cs/>
        </w:rPr>
        <w:instrText>6</w:instrText>
      </w:r>
      <w:r w:rsidR="00013FEA">
        <w:rPr>
          <w:rFonts w:ascii="TH Sarabun New" w:hAnsi="TH Sarabun New" w:cs="TH Sarabun New"/>
          <w:color w:val="000000"/>
          <w:sz w:val="32"/>
          <w:szCs w:val="32"/>
        </w:rPr>
        <w:instrText>&lt;/volume&gt;&lt;number&gt;</w:instrText>
      </w:r>
      <w:r w:rsidR="00013FEA">
        <w:rPr>
          <w:rFonts w:ascii="TH Sarabun New" w:hAnsi="TH Sarabun New" w:cs="TH Sarabun New"/>
          <w:color w:val="000000"/>
          <w:sz w:val="32"/>
          <w:szCs w:val="32"/>
          <w:cs/>
        </w:rPr>
        <w:instrText>1</w:instrText>
      </w:r>
      <w:r w:rsidR="00013FEA">
        <w:rPr>
          <w:rFonts w:ascii="TH Sarabun New" w:hAnsi="TH Sarabun New" w:cs="TH Sarabun New"/>
          <w:color w:val="000000"/>
          <w:sz w:val="32"/>
          <w:szCs w:val="32"/>
        </w:rPr>
        <w:instrText>&lt;/number&gt;&lt;edition&gt;</w:instrText>
      </w:r>
      <w:r w:rsidR="00013FEA">
        <w:rPr>
          <w:rFonts w:ascii="TH Sarabun New" w:hAnsi="TH Sarabun New" w:cs="TH Sarabun New"/>
          <w:color w:val="000000"/>
          <w:sz w:val="32"/>
          <w:szCs w:val="32"/>
          <w:cs/>
        </w:rPr>
        <w:instrText>20230706</w:instrText>
      </w:r>
      <w:r w:rsidR="00013FEA">
        <w:rPr>
          <w:rFonts w:ascii="TH Sarabun New" w:hAnsi="TH Sarabun New" w:cs="TH Sarabun New"/>
          <w:color w:val="000000"/>
          <w:sz w:val="32"/>
          <w:szCs w:val="32"/>
        </w:rPr>
        <w:instrText>&lt;/edition&gt;&lt;dates&gt;&lt;year&gt;</w:instrText>
      </w:r>
      <w:r w:rsidR="00013FEA">
        <w:rPr>
          <w:rFonts w:ascii="TH Sarabun New" w:hAnsi="TH Sarabun New" w:cs="TH Sarabun New"/>
          <w:color w:val="000000"/>
          <w:sz w:val="32"/>
          <w:szCs w:val="32"/>
          <w:cs/>
        </w:rPr>
        <w:instrText>2023</w:instrText>
      </w:r>
      <w:r w:rsidR="00013FEA">
        <w:rPr>
          <w:rFonts w:ascii="TH Sarabun New" w:hAnsi="TH Sarabun New" w:cs="TH Sarabun New"/>
          <w:color w:val="000000"/>
          <w:sz w:val="32"/>
          <w:szCs w:val="32"/>
        </w:rPr>
        <w:instrText xml:space="preserve">&lt;/year&gt;&lt;pub-dates&gt;&lt;date&gt;Jul </w:instrText>
      </w:r>
      <w:r w:rsidR="00013FEA">
        <w:rPr>
          <w:rFonts w:ascii="TH Sarabun New" w:hAnsi="TH Sarabun New" w:cs="TH Sarabun New"/>
          <w:color w:val="000000"/>
          <w:sz w:val="32"/>
          <w:szCs w:val="32"/>
          <w:cs/>
        </w:rPr>
        <w:instrText>6</w:instrText>
      </w:r>
      <w:r w:rsidR="00013FEA">
        <w:rPr>
          <w:rFonts w:ascii="TH Sarabun New" w:hAnsi="TH Sarabun New" w:cs="TH Sarabun New"/>
          <w:color w:val="000000"/>
          <w:sz w:val="32"/>
          <w:szCs w:val="32"/>
        </w:rPr>
        <w:instrText>&lt;/date&gt;&lt;/pub-dates&gt;&lt;/dates&gt;&lt;isbn&gt;</w:instrText>
      </w:r>
      <w:r w:rsidR="00013FEA">
        <w:rPr>
          <w:rFonts w:ascii="TH Sarabun New" w:hAnsi="TH Sarabun New" w:cs="TH Sarabun New"/>
          <w:color w:val="000000"/>
          <w:sz w:val="32"/>
          <w:szCs w:val="32"/>
          <w:cs/>
        </w:rPr>
        <w:instrText>2398-6352 (</w:instrText>
      </w:r>
      <w:r w:rsidR="00013FEA">
        <w:rPr>
          <w:rFonts w:ascii="TH Sarabun New" w:hAnsi="TH Sarabun New" w:cs="TH Sarabun New"/>
          <w:color w:val="000000"/>
          <w:sz w:val="32"/>
          <w:szCs w:val="32"/>
        </w:rPr>
        <w:instrText>Electronic)&amp;#xD;</w:instrText>
      </w:r>
      <w:r w:rsidR="00013FEA">
        <w:rPr>
          <w:rFonts w:ascii="TH Sarabun New" w:hAnsi="TH Sarabun New" w:cs="TH Sarabun New"/>
          <w:color w:val="000000"/>
          <w:sz w:val="32"/>
          <w:szCs w:val="32"/>
          <w:cs/>
        </w:rPr>
        <w:instrText>2398-6352 (</w:instrText>
      </w:r>
      <w:r w:rsidR="00013FEA">
        <w:rPr>
          <w:rFonts w:ascii="TH Sarabun New" w:hAnsi="TH Sarabun New" w:cs="TH Sarabun New"/>
          <w:color w:val="000000"/>
          <w:sz w:val="32"/>
          <w:szCs w:val="32"/>
        </w:rPr>
        <w:instrText>Linking)&lt;/isbn&gt;&lt;accession-num&gt;</w:instrText>
      </w:r>
      <w:r w:rsidR="00013FEA">
        <w:rPr>
          <w:rFonts w:ascii="TH Sarabun New" w:hAnsi="TH Sarabun New" w:cs="TH Sarabun New"/>
          <w:color w:val="000000"/>
          <w:sz w:val="32"/>
          <w:szCs w:val="32"/>
          <w:cs/>
        </w:rPr>
        <w:instrText>37414860</w:instrText>
      </w:r>
      <w:r w:rsidR="00013FEA">
        <w:rPr>
          <w:rFonts w:ascii="TH Sarabun New" w:hAnsi="TH Sarabun New" w:cs="TH Sarabun New"/>
          <w:color w:val="000000"/>
          <w:sz w:val="32"/>
          <w:szCs w:val="32"/>
        </w:rPr>
        <w:instrText>&lt;/accession-num&gt;&lt;urls&gt;&lt;related-urls&gt;&lt;url&gt;https://www.ncbi.nlm.nih.gov/pubmed/</w:instrText>
      </w:r>
      <w:r w:rsidR="00013FEA">
        <w:rPr>
          <w:rFonts w:ascii="TH Sarabun New" w:hAnsi="TH Sarabun New" w:cs="TH Sarabun New"/>
          <w:color w:val="000000"/>
          <w:sz w:val="32"/>
          <w:szCs w:val="32"/>
          <w:cs/>
        </w:rPr>
        <w:instrText>37414860</w:instrText>
      </w:r>
      <w:r w:rsidR="00013FEA">
        <w:rPr>
          <w:rFonts w:ascii="TH Sarabun New" w:hAnsi="TH Sarabun New" w:cs="TH Sarabun New"/>
          <w:color w:val="000000"/>
          <w:sz w:val="32"/>
          <w:szCs w:val="32"/>
        </w:rPr>
        <w:instrText>&lt;/url&gt;&lt;/related-urls&gt;&lt;/urls&gt;&lt;custom</w:instrText>
      </w:r>
      <w:r w:rsidR="00013FEA">
        <w:rPr>
          <w:rFonts w:ascii="TH Sarabun New" w:hAnsi="TH Sarabun New" w:cs="TH Sarabun New"/>
          <w:color w:val="000000"/>
          <w:sz w:val="32"/>
          <w:szCs w:val="32"/>
          <w:cs/>
        </w:rPr>
        <w:instrText>1</w:instrText>
      </w:r>
      <w:r w:rsidR="00013FEA">
        <w:rPr>
          <w:rFonts w:ascii="TH Sarabun New" w:hAnsi="TH Sarabun New" w:cs="TH Sarabun New"/>
          <w:color w:val="000000"/>
          <w:sz w:val="32"/>
          <w:szCs w:val="32"/>
        </w:rPr>
        <w:instrText>&gt;The authors declare no competing interests.&lt;/custom</w:instrText>
      </w:r>
      <w:r w:rsidR="00013FEA">
        <w:rPr>
          <w:rFonts w:ascii="TH Sarabun New" w:hAnsi="TH Sarabun New" w:cs="TH Sarabun New"/>
          <w:color w:val="000000"/>
          <w:sz w:val="32"/>
          <w:szCs w:val="32"/>
          <w:cs/>
        </w:rPr>
        <w:instrText>1</w:instrText>
      </w:r>
      <w:r w:rsidR="00013FEA">
        <w:rPr>
          <w:rFonts w:ascii="TH Sarabun New" w:hAnsi="TH Sarabun New" w:cs="TH Sarabun New"/>
          <w:color w:val="000000"/>
          <w:sz w:val="32"/>
          <w:szCs w:val="32"/>
        </w:rPr>
        <w:instrText>&gt;&lt;custom</w:instrText>
      </w:r>
      <w:r w:rsidR="00013FEA">
        <w:rPr>
          <w:rFonts w:ascii="TH Sarabun New" w:hAnsi="TH Sarabun New" w:cs="TH Sarabun New"/>
          <w:color w:val="000000"/>
          <w:sz w:val="32"/>
          <w:szCs w:val="32"/>
          <w:cs/>
        </w:rPr>
        <w:instrText>2</w:instrText>
      </w:r>
      <w:r w:rsidR="00013FEA">
        <w:rPr>
          <w:rFonts w:ascii="TH Sarabun New" w:hAnsi="TH Sarabun New" w:cs="TH Sarabun New"/>
          <w:color w:val="000000"/>
          <w:sz w:val="32"/>
          <w:szCs w:val="32"/>
        </w:rPr>
        <w:instrText>&gt;PMC</w:instrText>
      </w:r>
      <w:r w:rsidR="00013FEA">
        <w:rPr>
          <w:rFonts w:ascii="TH Sarabun New" w:hAnsi="TH Sarabun New" w:cs="TH Sarabun New"/>
          <w:color w:val="000000"/>
          <w:sz w:val="32"/>
          <w:szCs w:val="32"/>
          <w:cs/>
        </w:rPr>
        <w:instrText>10326069</w:instrText>
      </w:r>
      <w:r w:rsidR="00013FEA">
        <w:rPr>
          <w:rFonts w:ascii="TH Sarabun New" w:hAnsi="TH Sarabun New" w:cs="TH Sarabun New"/>
          <w:color w:val="000000"/>
          <w:sz w:val="32"/>
          <w:szCs w:val="32"/>
        </w:rPr>
        <w:instrText>&lt;/custom</w:instrText>
      </w:r>
      <w:r w:rsidR="00013FEA">
        <w:rPr>
          <w:rFonts w:ascii="TH Sarabun New" w:hAnsi="TH Sarabun New" w:cs="TH Sarabun New"/>
          <w:color w:val="000000"/>
          <w:sz w:val="32"/>
          <w:szCs w:val="32"/>
          <w:cs/>
        </w:rPr>
        <w:instrText>2</w:instrText>
      </w:r>
      <w:r w:rsidR="00013FEA">
        <w:rPr>
          <w:rFonts w:ascii="TH Sarabun New" w:hAnsi="TH Sarabun New" w:cs="TH Sarabun New"/>
          <w:color w:val="000000"/>
          <w:sz w:val="32"/>
          <w:szCs w:val="32"/>
        </w:rPr>
        <w:instrText>&gt;&lt;electronic-resource-num&gt;</w:instrText>
      </w:r>
      <w:r w:rsidR="00013FEA">
        <w:rPr>
          <w:rFonts w:ascii="TH Sarabun New" w:hAnsi="TH Sarabun New" w:cs="TH Sarabun New"/>
          <w:color w:val="000000"/>
          <w:sz w:val="32"/>
          <w:szCs w:val="32"/>
          <w:cs/>
        </w:rPr>
        <w:instrText>10.1038/</w:instrText>
      </w:r>
      <w:r w:rsidR="00013FEA">
        <w:rPr>
          <w:rFonts w:ascii="TH Sarabun New" w:hAnsi="TH Sarabun New" w:cs="TH Sarabun New"/>
          <w:color w:val="000000"/>
          <w:sz w:val="32"/>
          <w:szCs w:val="32"/>
        </w:rPr>
        <w:instrText>s</w:instrText>
      </w:r>
      <w:r w:rsidR="00013FEA">
        <w:rPr>
          <w:rFonts w:ascii="TH Sarabun New" w:hAnsi="TH Sarabun New" w:cs="TH Sarabun New"/>
          <w:color w:val="000000"/>
          <w:sz w:val="32"/>
          <w:szCs w:val="32"/>
          <w:cs/>
        </w:rPr>
        <w:instrText>41746-023-00873-0</w:instrText>
      </w:r>
      <w:r w:rsidR="00013FEA">
        <w:rPr>
          <w:rFonts w:ascii="TH Sarabun New" w:hAnsi="TH Sarabun New" w:cs="TH Sarabun New"/>
          <w:color w:val="000000"/>
          <w:sz w:val="32"/>
          <w:szCs w:val="32"/>
        </w:rPr>
        <w:instrText>&lt;/electronic-resource-num&gt;&lt;remote-database-name&gt;PubMed-not-MEDLINE&lt;/remote-database-name&gt;&lt;remote-database-provider&gt;NLM&lt;/remote-database-provider&gt;&lt;/record&gt;&lt;/Cite&gt;&lt;/EndNote&gt;</w:instrText>
      </w:r>
      <w:r w:rsidRPr="001E4D5A">
        <w:rPr>
          <w:rFonts w:ascii="TH Sarabun New" w:hAnsi="TH Sarabun New" w:cs="TH Sarabun New"/>
          <w:color w:val="000000"/>
          <w:sz w:val="32"/>
          <w:szCs w:val="32"/>
          <w:cs/>
        </w:rPr>
        <w:fldChar w:fldCharType="separate"/>
      </w:r>
      <w:r w:rsidRPr="001E4D5A">
        <w:rPr>
          <w:rFonts w:ascii="TH Sarabun New" w:hAnsi="TH Sarabun New" w:cs="TH Sarabun New"/>
          <w:noProof/>
          <w:color w:val="000000"/>
          <w:sz w:val="32"/>
          <w:szCs w:val="32"/>
          <w:cs/>
        </w:rPr>
        <w:t>(</w:t>
      </w:r>
      <w:r w:rsidRPr="001E4D5A">
        <w:rPr>
          <w:rFonts w:ascii="TH Sarabun New" w:hAnsi="TH Sarabun New" w:cs="TH Sarabun New"/>
          <w:noProof/>
          <w:color w:val="000000"/>
          <w:sz w:val="32"/>
          <w:szCs w:val="32"/>
        </w:rPr>
        <w:t xml:space="preserve">Mesko &amp; Topol, </w:t>
      </w:r>
      <w:r w:rsidRPr="001E4D5A">
        <w:rPr>
          <w:rFonts w:ascii="TH Sarabun New" w:hAnsi="TH Sarabun New" w:cs="TH Sarabun New"/>
          <w:noProof/>
          <w:color w:val="000000"/>
          <w:sz w:val="32"/>
          <w:szCs w:val="32"/>
          <w:cs/>
        </w:rPr>
        <w:t>2023)</w:t>
      </w:r>
      <w:r w:rsidRPr="001E4D5A">
        <w:rPr>
          <w:rFonts w:ascii="TH Sarabun New" w:hAnsi="TH Sarabun New" w:cs="TH Sarabun New"/>
          <w:color w:val="000000"/>
          <w:sz w:val="32"/>
          <w:szCs w:val="32"/>
          <w:cs/>
        </w:rPr>
        <w:fldChar w:fldCharType="end"/>
      </w:r>
    </w:p>
    <w:p w14:paraId="3981331B" w14:textId="21C2275F" w:rsidR="001E4D5A" w:rsidRPr="001E4D5A" w:rsidRDefault="001E4D5A" w:rsidP="001E4D5A">
      <w:pPr>
        <w:spacing w:after="0" w:line="240" w:lineRule="auto"/>
        <w:ind w:firstLine="720"/>
        <w:rPr>
          <w:rFonts w:ascii="TH Sarabun New" w:hAnsi="TH Sarabun New" w:cs="TH Sarabun New"/>
          <w:color w:val="000000"/>
          <w:sz w:val="32"/>
          <w:szCs w:val="32"/>
        </w:rPr>
      </w:pPr>
      <w:r w:rsidRPr="001E4D5A">
        <w:rPr>
          <w:rFonts w:ascii="TH Sarabun New" w:hAnsi="TH Sarabun New" w:cs="TH Sarabun New"/>
          <w:color w:val="000000"/>
          <w:sz w:val="32"/>
          <w:szCs w:val="32"/>
        </w:rPr>
        <w:t xml:space="preserve">Large Language Models (LLMs) </w:t>
      </w:r>
      <w:r w:rsidRPr="001E4D5A">
        <w:rPr>
          <w:rFonts w:ascii="TH Sarabun New" w:hAnsi="TH Sarabun New" w:cs="TH Sarabun New"/>
          <w:color w:val="000000"/>
          <w:sz w:val="32"/>
          <w:szCs w:val="32"/>
          <w:cs/>
        </w:rPr>
        <w:t xml:space="preserve">เป็นรูปแบบหนึ่งของ </w:t>
      </w:r>
      <w:r w:rsidRPr="001E4D5A">
        <w:rPr>
          <w:rFonts w:ascii="TH Sarabun New" w:hAnsi="TH Sarabun New" w:cs="TH Sarabun New"/>
          <w:color w:val="000000"/>
          <w:sz w:val="32"/>
          <w:szCs w:val="32"/>
        </w:rPr>
        <w:t xml:space="preserve">Generative AI </w:t>
      </w:r>
      <w:r w:rsidRPr="001E4D5A">
        <w:rPr>
          <w:rFonts w:ascii="TH Sarabun New" w:hAnsi="TH Sarabun New" w:cs="TH Sarabun New"/>
          <w:color w:val="000000"/>
          <w:sz w:val="32"/>
          <w:szCs w:val="32"/>
          <w:cs/>
        </w:rPr>
        <w:t xml:space="preserve">ที่ใช้โมเดลภาษาขนาดใหญ่ในการเรียนรู้ความสัมพันธ์ของคำ ความหมาย และบริบทในข้อความ ทำให้สามารถประมวลผลข้อมูลข้อความอิสระได้อย่างมีประสิทธิภาพ ซึ่งมีความสำคัญอย่างยิ่งในงานด้านการแพทย์ เนื่องจากข้อมูลจำนวนมากในระบบสุขภาพอยู่ในรูปของข้อความจากเวชระเบียน รายงานทางคลินิก และใบสั่งยา </w:t>
      </w:r>
      <w:r w:rsidRPr="001E4D5A">
        <w:rPr>
          <w:rFonts w:ascii="TH Sarabun New" w:hAnsi="TH Sarabun New" w:cs="TH Sarabun New"/>
          <w:color w:val="000000"/>
          <w:sz w:val="32"/>
          <w:szCs w:val="32"/>
        </w:rPr>
        <w:fldChar w:fldCharType="begin"/>
      </w:r>
      <w:r w:rsidR="00013FEA">
        <w:rPr>
          <w:rFonts w:ascii="TH Sarabun New" w:hAnsi="TH Sarabun New" w:cs="TH Sarabun New"/>
          <w:color w:val="000000"/>
          <w:sz w:val="32"/>
          <w:szCs w:val="32"/>
        </w:rPr>
        <w:instrText xml:space="preserve"> ADDIN EN.CITE &lt;EndNote&gt;&lt;Cite&gt;&lt;Author&gt;Topol&lt;/Author&gt;&lt;Year&gt;2019&lt;/Year&gt;&lt;RecNum&gt;13&lt;/RecNum&gt;&lt;DisplayText&gt;(Topol, 2019)&lt;/DisplayText&gt;&lt;record&gt;&lt;rec-number&gt;13&lt;/rec-number&gt;&lt;foreign-keys&gt;&lt;key app="EN" db-id="wfxxwp9df2f5vnevdp8550amzewe2spvzett" timestamp="1776797821"&gt;13&lt;/key&gt;&lt;/foreign-keys&gt;&lt;ref-type name="Journal Article"&gt;17&lt;/ref-type&gt;&lt;contributors&gt;&lt;authors&gt;&lt;author&gt;Topol, Ej Auid-Orcid&lt;/author&gt;&lt;/authors&gt;&lt;translated-authors&gt;&lt;author&gt;Nat, Med&lt;/author&gt;&lt;/translated-authors&gt;&lt;/contributors&gt;&lt;auth-address&gt;Department of Molecular Medicine, Scripps Research, La Jolla, CA, USA. etopol@scripps.edu.&lt;/auth-address&gt;&lt;titles&gt;&lt;title&gt;High-performance medicine: the convergence of human and artificial intelligence&lt;/title&gt;&lt;/titles&gt;&lt;number&gt;1546-170X (Electronic)&lt;/number&gt;&lt;dates&gt;&lt;year&gt;2019&lt;/year&gt;&lt;/dates&gt;&lt;urls&gt;&lt;/urls&gt;&lt;remote-database-provider&gt;2019 Jan&lt;/remote-database-provider&gt;&lt;language&gt;eng&lt;/language&gt;&lt;/record&gt;&lt;/Cite&gt;&lt;/EndNote&gt;</w:instrText>
      </w:r>
      <w:r w:rsidRPr="001E4D5A">
        <w:rPr>
          <w:rFonts w:ascii="TH Sarabun New" w:hAnsi="TH Sarabun New" w:cs="TH Sarabun New"/>
          <w:color w:val="000000"/>
          <w:sz w:val="32"/>
          <w:szCs w:val="32"/>
        </w:rPr>
        <w:fldChar w:fldCharType="separate"/>
      </w:r>
      <w:r w:rsidRPr="001E4D5A">
        <w:rPr>
          <w:rFonts w:ascii="TH Sarabun New" w:hAnsi="TH Sarabun New" w:cs="TH Sarabun New"/>
          <w:noProof/>
          <w:color w:val="000000"/>
          <w:sz w:val="32"/>
          <w:szCs w:val="32"/>
        </w:rPr>
        <w:t>(Topol, 2019)</w:t>
      </w:r>
      <w:r w:rsidRPr="001E4D5A">
        <w:rPr>
          <w:rFonts w:ascii="TH Sarabun New" w:hAnsi="TH Sarabun New" w:cs="TH Sarabun New"/>
          <w:color w:val="000000"/>
          <w:sz w:val="32"/>
          <w:szCs w:val="32"/>
        </w:rPr>
        <w:fldChar w:fldCharType="end"/>
      </w:r>
    </w:p>
    <w:p w14:paraId="2C925379" w14:textId="77777777" w:rsidR="001E4D5A" w:rsidRPr="001E4D5A" w:rsidRDefault="001E4D5A" w:rsidP="001E4D5A">
      <w:pPr>
        <w:spacing w:after="0" w:line="240" w:lineRule="auto"/>
        <w:ind w:firstLine="720"/>
        <w:rPr>
          <w:rFonts w:ascii="TH Sarabun New" w:hAnsi="TH Sarabun New" w:cs="TH Sarabun New"/>
          <w:color w:val="000000"/>
          <w:sz w:val="32"/>
          <w:szCs w:val="32"/>
        </w:rPr>
      </w:pPr>
    </w:p>
    <w:p w14:paraId="0499196F" w14:textId="77777777" w:rsidR="001E4D5A" w:rsidRPr="001E4D5A" w:rsidRDefault="001E4D5A" w:rsidP="001E4D5A">
      <w:pPr>
        <w:spacing w:after="0" w:line="240" w:lineRule="auto"/>
        <w:outlineLvl w:val="1"/>
        <w:rPr>
          <w:rFonts w:ascii="TH Sarabun New" w:hAnsi="TH Sarabun New" w:cs="TH Sarabun New"/>
          <w:b/>
          <w:bCs/>
          <w:color w:val="000000"/>
          <w:sz w:val="32"/>
          <w:szCs w:val="32"/>
        </w:rPr>
      </w:pPr>
      <w:bookmarkStart w:id="130" w:name="_Toc227716225"/>
      <w:bookmarkStart w:id="131" w:name="_Toc227716810"/>
      <w:bookmarkStart w:id="132" w:name="_Toc227718622"/>
      <w:r w:rsidRPr="001E4D5A">
        <w:rPr>
          <w:rFonts w:ascii="TH Sarabun New" w:hAnsi="TH Sarabun New" w:cs="TH Sarabun New"/>
          <w:b/>
          <w:bCs/>
          <w:color w:val="000000"/>
          <w:sz w:val="32"/>
          <w:szCs w:val="32"/>
          <w:cs/>
        </w:rPr>
        <w:t xml:space="preserve">การประยุกต์ใช้ </w:t>
      </w:r>
      <w:r w:rsidRPr="001E4D5A">
        <w:rPr>
          <w:rFonts w:ascii="TH Sarabun New" w:hAnsi="TH Sarabun New" w:cs="TH Sarabun New"/>
          <w:b/>
          <w:bCs/>
          <w:color w:val="000000"/>
          <w:sz w:val="32"/>
          <w:szCs w:val="32"/>
        </w:rPr>
        <w:t xml:space="preserve">Generative AI </w:t>
      </w:r>
      <w:r w:rsidRPr="001E4D5A">
        <w:rPr>
          <w:rFonts w:ascii="TH Sarabun New" w:hAnsi="TH Sarabun New" w:cs="TH Sarabun New"/>
          <w:b/>
          <w:bCs/>
          <w:color w:val="000000"/>
          <w:sz w:val="32"/>
          <w:szCs w:val="32"/>
          <w:cs/>
        </w:rPr>
        <w:t>ในระบบสาธารณสุข</w:t>
      </w:r>
      <w:bookmarkEnd w:id="130"/>
      <w:bookmarkEnd w:id="131"/>
      <w:bookmarkEnd w:id="132"/>
    </w:p>
    <w:p w14:paraId="00716DF3" w14:textId="3BE3157E" w:rsidR="001E4D5A" w:rsidRPr="001E4D5A" w:rsidRDefault="001E4D5A" w:rsidP="001E4D5A">
      <w:pPr>
        <w:spacing w:after="0" w:line="240" w:lineRule="auto"/>
        <w:ind w:firstLine="720"/>
        <w:rPr>
          <w:rFonts w:ascii="TH Sarabun New" w:hAnsi="TH Sarabun New" w:cs="TH Sarabun New"/>
          <w:color w:val="000000"/>
          <w:sz w:val="32"/>
          <w:szCs w:val="32"/>
        </w:rPr>
      </w:pPr>
      <w:r w:rsidRPr="001E4D5A">
        <w:rPr>
          <w:rFonts w:ascii="TH Sarabun New" w:hAnsi="TH Sarabun New" w:cs="TH Sarabun New"/>
          <w:color w:val="000000"/>
          <w:sz w:val="32"/>
          <w:szCs w:val="32"/>
        </w:rPr>
        <w:t xml:space="preserve">Generative AI </w:t>
      </w:r>
      <w:r w:rsidRPr="001E4D5A">
        <w:rPr>
          <w:rFonts w:ascii="TH Sarabun New" w:hAnsi="TH Sarabun New" w:cs="TH Sarabun New"/>
          <w:color w:val="000000"/>
          <w:sz w:val="32"/>
          <w:szCs w:val="32"/>
          <w:cs/>
        </w:rPr>
        <w:t xml:space="preserve">ได้รับการนำมาประยุกต์ใช้ในหลายด้านของระบบสาธารณสุข เช่น การสรุปเวชระเบียน การสร้างรายงานทางคลินิก การช่วยค้นคว้าและสังเคราะห์วรรณกรรมทางการแพทย์ ตลอดจนการสนับสนุนการตัดสินใจของบุคลากรทางการแพทย์ เทคโนโลยีนี้มีศักยภาพในการลดภาระงานด้านเอกสารและเพิ่มประสิทธิภาพของกระบวนการดูแลผู้ป่วยในสภาพแวดล้อมที่มีข้อมูลจำนวนมากและเปลี่ยนแปลงอย่างรวดเร็ว </w:t>
      </w:r>
      <w:r w:rsidRPr="001E4D5A">
        <w:rPr>
          <w:rFonts w:ascii="TH Sarabun New" w:hAnsi="TH Sarabun New" w:cs="TH Sarabun New"/>
          <w:color w:val="000000"/>
          <w:sz w:val="32"/>
          <w:szCs w:val="32"/>
        </w:rPr>
        <w:fldChar w:fldCharType="begin">
          <w:fldData xml:space="preserve">PEVuZE5vdGU+PENpdGU+PEF1dGhvcj5LdXBlcm1hbjwvQXV0aG9yPjxZZWFyPjIwMDc8L1llYXI+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</w:fldData>
        </w:fldChar>
      </w:r>
      <w:r w:rsidR="00013FEA">
        <w:rPr>
          <w:rFonts w:ascii="TH Sarabun New" w:hAnsi="TH Sarabun New" w:cs="TH Sarabun New"/>
          <w:color w:val="000000"/>
          <w:sz w:val="32"/>
          <w:szCs w:val="32"/>
        </w:rPr>
        <w:instrText xml:space="preserve"> ADDIN EN.CITE </w:instrText>
      </w:r>
      <w:r w:rsidR="00013FEA">
        <w:rPr>
          <w:rFonts w:ascii="TH Sarabun New" w:hAnsi="TH Sarabun New" w:cs="TH Sarabun New"/>
          <w:color w:val="000000"/>
          <w:sz w:val="32"/>
          <w:szCs w:val="32"/>
        </w:rPr>
        <w:fldChar w:fldCharType="begin">
          <w:fldData xml:space="preserve">PEVuZE5vdGU+PENpdGU+PEF1dGhvcj5LdXBlcm1hbjwvQXV0aG9yPjxZZWFyPjIwMDc8L1llYXI+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</w:fldData>
        </w:fldChar>
      </w:r>
      <w:r w:rsidR="00013FEA">
        <w:rPr>
          <w:rFonts w:ascii="TH Sarabun New" w:hAnsi="TH Sarabun New" w:cs="TH Sarabun New"/>
          <w:color w:val="000000"/>
          <w:sz w:val="32"/>
          <w:szCs w:val="32"/>
        </w:rPr>
        <w:instrText xml:space="preserve"> ADDIN EN.CITE.DATA </w:instrText>
      </w:r>
      <w:r w:rsidR="00013FEA">
        <w:rPr>
          <w:rFonts w:ascii="TH Sarabun New" w:hAnsi="TH Sarabun New" w:cs="TH Sarabun New"/>
          <w:color w:val="000000"/>
          <w:sz w:val="32"/>
          <w:szCs w:val="32"/>
        </w:rPr>
      </w:r>
      <w:r w:rsidR="00013FEA">
        <w:rPr>
          <w:rFonts w:ascii="TH Sarabun New" w:hAnsi="TH Sarabun New" w:cs="TH Sarabun New"/>
          <w:color w:val="000000"/>
          <w:sz w:val="32"/>
          <w:szCs w:val="32"/>
        </w:rPr>
        <w:fldChar w:fldCharType="end"/>
      </w:r>
      <w:r w:rsidRPr="001E4D5A">
        <w:rPr>
          <w:rFonts w:ascii="TH Sarabun New" w:hAnsi="TH Sarabun New" w:cs="TH Sarabun New"/>
          <w:color w:val="000000"/>
          <w:sz w:val="32"/>
          <w:szCs w:val="32"/>
        </w:rPr>
        <w:fldChar w:fldCharType="separate"/>
      </w:r>
      <w:r w:rsidRPr="001E4D5A">
        <w:rPr>
          <w:rFonts w:ascii="TH Sarabun New" w:hAnsi="TH Sarabun New" w:cs="TH Sarabun New"/>
          <w:noProof/>
          <w:color w:val="000000"/>
          <w:sz w:val="32"/>
          <w:szCs w:val="32"/>
        </w:rPr>
        <w:t>(Kuperman et al., 2007; Mesko &amp; Topol, 2023; Topol, 2019)</w:t>
      </w:r>
      <w:r w:rsidRPr="001E4D5A">
        <w:rPr>
          <w:rFonts w:ascii="TH Sarabun New" w:hAnsi="TH Sarabun New" w:cs="TH Sarabun New"/>
          <w:color w:val="000000"/>
          <w:sz w:val="32"/>
          <w:szCs w:val="32"/>
        </w:rPr>
        <w:fldChar w:fldCharType="end"/>
      </w:r>
    </w:p>
    <w:p w14:paraId="1A93C6B7" w14:textId="7D23A3F5" w:rsidR="001E4D5A" w:rsidRPr="001E4D5A" w:rsidRDefault="001E4D5A" w:rsidP="001E4D5A">
      <w:pPr>
        <w:spacing w:after="0" w:line="240" w:lineRule="auto"/>
        <w:ind w:firstLine="720"/>
        <w:rPr>
          <w:rFonts w:ascii="TH Sarabun New" w:hAnsi="TH Sarabun New" w:cs="TH Sarabun New"/>
          <w:color w:val="000000"/>
          <w:sz w:val="32"/>
          <w:szCs w:val="32"/>
        </w:rPr>
      </w:pPr>
      <w:r w:rsidRPr="001E4D5A">
        <w:rPr>
          <w:rFonts w:ascii="TH Sarabun New" w:hAnsi="TH Sarabun New" w:cs="TH Sarabun New"/>
          <w:color w:val="000000"/>
          <w:sz w:val="32"/>
          <w:szCs w:val="32"/>
          <w:cs/>
        </w:rPr>
        <w:t xml:space="preserve">ในบริบทของเภสัชกรรม </w:t>
      </w:r>
      <w:r w:rsidRPr="001E4D5A">
        <w:rPr>
          <w:rFonts w:ascii="TH Sarabun New" w:hAnsi="TH Sarabun New" w:cs="TH Sarabun New"/>
          <w:color w:val="000000"/>
          <w:sz w:val="32"/>
          <w:szCs w:val="32"/>
        </w:rPr>
        <w:t xml:space="preserve">Generative AI </w:t>
      </w:r>
      <w:r w:rsidRPr="001E4D5A">
        <w:rPr>
          <w:rFonts w:ascii="TH Sarabun New" w:hAnsi="TH Sarabun New" w:cs="TH Sarabun New"/>
          <w:color w:val="000000"/>
          <w:sz w:val="32"/>
          <w:szCs w:val="32"/>
          <w:cs/>
        </w:rPr>
        <w:t xml:space="preserve">มีศักยภาพในการช่วยวิเคราะห์ข้อมูลยา สรุปข้อมูลทางคลินิกจากหลายแหล่ง และสนับสนุนการตัดสินใจเกี่ยวกับการใช้ยา โดยเฉพาะในสถานการณ์ที่ข้อมูลอยู่ในรูปแบบข้อความอิสระและต้องอาศัยการตีความเชิงบริบท อย่างไรก็ตาม การใช้เทคโนโลยีดังกล่าวในงานที่เกี่ยวข้องกับความปลอดภัยของผู้ป่วยยังจำเป็นต้องพิจารณาความถูกต้องของผลลัพธ์และความน่าเชื่อถือของข้อมูลอย่างรอบคอบ </w:t>
      </w:r>
      <w:r w:rsidRPr="001E4D5A">
        <w:rPr>
          <w:rFonts w:ascii="TH Sarabun New" w:hAnsi="TH Sarabun New" w:cs="TH Sarabun New"/>
          <w:color w:val="000000"/>
          <w:sz w:val="32"/>
          <w:szCs w:val="32"/>
        </w:rPr>
        <w:fldChar w:fldCharType="begin">
          <w:fldData xml:space="preserve">PEVuZE5vdGU+PENpdGU+PEF1dGhvcj5UaGUgTGFuY2V0IERpZ2l0YWw8L0F1dGhvcj48WWVhcj4y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</w:fldData>
        </w:fldChar>
      </w:r>
      <w:r w:rsidR="00013FEA">
        <w:rPr>
          <w:rFonts w:ascii="TH Sarabun New" w:hAnsi="TH Sarabun New" w:cs="TH Sarabun New"/>
          <w:color w:val="000000"/>
          <w:sz w:val="32"/>
          <w:szCs w:val="32"/>
        </w:rPr>
        <w:instrText xml:space="preserve"> ADDIN EN.CITE </w:instrText>
      </w:r>
      <w:r w:rsidR="00013FEA">
        <w:rPr>
          <w:rFonts w:ascii="TH Sarabun New" w:hAnsi="TH Sarabun New" w:cs="TH Sarabun New"/>
          <w:color w:val="000000"/>
          <w:sz w:val="32"/>
          <w:szCs w:val="32"/>
        </w:rPr>
        <w:fldChar w:fldCharType="begin">
          <w:fldData xml:space="preserve">PEVuZE5vdGU+PENpdGU+PEF1dGhvcj5UaGUgTGFuY2V0IERpZ2l0YWw8L0F1dGhvcj48WWVhcj4y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</w:fldData>
        </w:fldChar>
      </w:r>
      <w:r w:rsidR="00013FEA">
        <w:rPr>
          <w:rFonts w:ascii="TH Sarabun New" w:hAnsi="TH Sarabun New" w:cs="TH Sarabun New"/>
          <w:color w:val="000000"/>
          <w:sz w:val="32"/>
          <w:szCs w:val="32"/>
        </w:rPr>
        <w:instrText xml:space="preserve"> ADDIN EN.CITE.DATA </w:instrText>
      </w:r>
      <w:r w:rsidR="00013FEA">
        <w:rPr>
          <w:rFonts w:ascii="TH Sarabun New" w:hAnsi="TH Sarabun New" w:cs="TH Sarabun New"/>
          <w:color w:val="000000"/>
          <w:sz w:val="32"/>
          <w:szCs w:val="32"/>
        </w:rPr>
      </w:r>
      <w:r w:rsidR="00013FEA">
        <w:rPr>
          <w:rFonts w:ascii="TH Sarabun New" w:hAnsi="TH Sarabun New" w:cs="TH Sarabun New"/>
          <w:color w:val="000000"/>
          <w:sz w:val="32"/>
          <w:szCs w:val="32"/>
        </w:rPr>
        <w:fldChar w:fldCharType="end"/>
      </w:r>
      <w:r w:rsidRPr="001E4D5A">
        <w:rPr>
          <w:rFonts w:ascii="TH Sarabun New" w:hAnsi="TH Sarabun New" w:cs="TH Sarabun New"/>
          <w:color w:val="000000"/>
          <w:sz w:val="32"/>
          <w:szCs w:val="32"/>
        </w:rPr>
        <w:fldChar w:fldCharType="separate"/>
      </w:r>
      <w:r w:rsidRPr="001E4D5A">
        <w:rPr>
          <w:rFonts w:ascii="TH Sarabun New" w:hAnsi="TH Sarabun New" w:cs="TH Sarabun New"/>
          <w:noProof/>
          <w:color w:val="000000"/>
          <w:sz w:val="32"/>
          <w:szCs w:val="32"/>
        </w:rPr>
        <w:t>(Bhatt et al., 2021; The Lancet Digital, 2023)</w:t>
      </w:r>
      <w:r w:rsidRPr="001E4D5A">
        <w:rPr>
          <w:rFonts w:ascii="TH Sarabun New" w:hAnsi="TH Sarabun New" w:cs="TH Sarabun New"/>
          <w:color w:val="000000"/>
          <w:sz w:val="32"/>
          <w:szCs w:val="32"/>
        </w:rPr>
        <w:fldChar w:fldCharType="end"/>
      </w:r>
    </w:p>
    <w:p w14:paraId="323B203E" w14:textId="77777777" w:rsidR="001E4D5A" w:rsidRPr="001E4D5A" w:rsidRDefault="001E4D5A" w:rsidP="001E4D5A">
      <w:pPr>
        <w:spacing w:after="0" w:line="240" w:lineRule="auto"/>
        <w:rPr>
          <w:rFonts w:ascii="TH Sarabun New" w:hAnsi="TH Sarabun New" w:cs="TH Sarabun New"/>
          <w:color w:val="000000"/>
          <w:sz w:val="32"/>
          <w:szCs w:val="32"/>
        </w:rPr>
      </w:pPr>
    </w:p>
    <w:p w14:paraId="2150ADA0" w14:textId="77777777" w:rsidR="001E4D5A" w:rsidRPr="001E4D5A" w:rsidRDefault="001E4D5A" w:rsidP="001E4D5A">
      <w:pPr>
        <w:spacing w:after="0" w:line="240" w:lineRule="auto"/>
        <w:outlineLvl w:val="1"/>
        <w:rPr>
          <w:rFonts w:ascii="TH Sarabun New" w:hAnsi="TH Sarabun New" w:cs="TH Sarabun New"/>
          <w:b/>
          <w:bCs/>
          <w:color w:val="000000"/>
          <w:sz w:val="32"/>
          <w:szCs w:val="32"/>
        </w:rPr>
      </w:pPr>
      <w:bookmarkStart w:id="133" w:name="_Toc227716226"/>
      <w:bookmarkStart w:id="134" w:name="_Toc227716811"/>
      <w:bookmarkStart w:id="135" w:name="_Toc227718623"/>
      <w:r w:rsidRPr="001E4D5A">
        <w:rPr>
          <w:rFonts w:ascii="TH Sarabun New" w:hAnsi="TH Sarabun New" w:cs="TH Sarabun New"/>
          <w:b/>
          <w:bCs/>
          <w:color w:val="000000"/>
          <w:sz w:val="32"/>
          <w:szCs w:val="32"/>
          <w:cs/>
        </w:rPr>
        <w:t xml:space="preserve">ข้อจำกัดของ </w:t>
      </w:r>
      <w:r w:rsidRPr="001E4D5A">
        <w:rPr>
          <w:rFonts w:ascii="TH Sarabun New" w:hAnsi="TH Sarabun New" w:cs="TH Sarabun New"/>
          <w:b/>
          <w:bCs/>
          <w:color w:val="000000"/>
          <w:sz w:val="32"/>
          <w:szCs w:val="32"/>
        </w:rPr>
        <w:t xml:space="preserve">Generative AI </w:t>
      </w:r>
      <w:r w:rsidRPr="001E4D5A">
        <w:rPr>
          <w:rFonts w:ascii="TH Sarabun New" w:hAnsi="TH Sarabun New" w:cs="TH Sarabun New"/>
          <w:b/>
          <w:bCs/>
          <w:color w:val="000000"/>
          <w:sz w:val="32"/>
          <w:szCs w:val="32"/>
          <w:cs/>
        </w:rPr>
        <w:t>ในบริบททางคลินิก</w:t>
      </w:r>
      <w:bookmarkEnd w:id="133"/>
      <w:bookmarkEnd w:id="134"/>
      <w:bookmarkEnd w:id="135"/>
    </w:p>
    <w:p w14:paraId="2F218CB5" w14:textId="7FDF9FD2" w:rsidR="001E4D5A" w:rsidRPr="001E4D5A" w:rsidRDefault="001E4D5A" w:rsidP="001E4D5A">
      <w:pPr>
        <w:spacing w:after="0" w:line="240" w:lineRule="auto"/>
        <w:ind w:firstLine="720"/>
        <w:rPr>
          <w:rFonts w:ascii="TH Sarabun New" w:hAnsi="TH Sarabun New" w:cs="TH Sarabun New"/>
          <w:color w:val="000000"/>
          <w:sz w:val="32"/>
          <w:szCs w:val="32"/>
        </w:rPr>
      </w:pPr>
      <w:r w:rsidRPr="001E4D5A">
        <w:rPr>
          <w:rFonts w:ascii="TH Sarabun New" w:hAnsi="TH Sarabun New" w:cs="TH Sarabun New"/>
          <w:color w:val="000000"/>
          <w:sz w:val="32"/>
          <w:szCs w:val="32"/>
          <w:cs/>
        </w:rPr>
        <w:t xml:space="preserve">แม้ </w:t>
      </w:r>
      <w:r w:rsidRPr="001E4D5A">
        <w:rPr>
          <w:rFonts w:ascii="TH Sarabun New" w:hAnsi="TH Sarabun New" w:cs="TH Sarabun New"/>
          <w:color w:val="000000"/>
          <w:sz w:val="32"/>
          <w:szCs w:val="32"/>
        </w:rPr>
        <w:t xml:space="preserve">Generative AI </w:t>
      </w:r>
      <w:r w:rsidRPr="001E4D5A">
        <w:rPr>
          <w:rFonts w:ascii="TH Sarabun New" w:hAnsi="TH Sarabun New" w:cs="TH Sarabun New"/>
          <w:color w:val="000000"/>
          <w:sz w:val="32"/>
          <w:szCs w:val="32"/>
          <w:cs/>
        </w:rPr>
        <w:t>จะมีศักยภาพสูง แต่การนำไปใช้ในบริบททางคลินิกยังคงมีข้อจำกัดสำคัญหลายประการ หนึ่งในประเด็นสำคัญคือปัญหาความถูกต้องของข้อมูลและภาวะหลอน (</w:t>
      </w:r>
      <w:r w:rsidRPr="001E4D5A">
        <w:rPr>
          <w:rFonts w:ascii="TH Sarabun New" w:hAnsi="TH Sarabun New" w:cs="TH Sarabun New"/>
          <w:color w:val="000000"/>
          <w:sz w:val="32"/>
          <w:szCs w:val="32"/>
        </w:rPr>
        <w:t xml:space="preserve">hallucination) </w:t>
      </w:r>
      <w:r w:rsidRPr="001E4D5A">
        <w:rPr>
          <w:rFonts w:ascii="TH Sarabun New" w:hAnsi="TH Sarabun New" w:cs="TH Sarabun New"/>
          <w:color w:val="000000"/>
          <w:sz w:val="32"/>
          <w:szCs w:val="32"/>
          <w:cs/>
        </w:rPr>
        <w:t xml:space="preserve">ซึ่งหมายถึงการที่โมเดลสร้างข้อมูลที่ดูสมเหตุสมผล แต่ไม่ถูกต้องตามข้อเท็จจริงหรือไม่มีหลักฐานรองรับ ความเสี่ยงดังกล่าวเป็นประเด็นสำคัญอย่างยิ่งในระบบสาธารณสุข เนื่องจากข้อมูลที่คลาดเคลื่อนอาจส่งผลโดยตรงต่อการตัดสินใจทางคลินิกและความปลอดภัยของผู้ป่วย </w:t>
      </w:r>
      <w:r w:rsidRPr="001E4D5A">
        <w:rPr>
          <w:rFonts w:ascii="TH Sarabun New" w:hAnsi="TH Sarabun New" w:cs="TH Sarabun New"/>
          <w:color w:val="000000"/>
          <w:sz w:val="32"/>
          <w:szCs w:val="32"/>
        </w:rPr>
        <w:fldChar w:fldCharType="begin"/>
      </w:r>
      <w:r w:rsidR="00013FEA">
        <w:rPr>
          <w:rFonts w:ascii="TH Sarabun New" w:hAnsi="TH Sarabun New" w:cs="TH Sarabun New"/>
          <w:color w:val="000000"/>
          <w:sz w:val="32"/>
          <w:szCs w:val="32"/>
        </w:rPr>
        <w:instrText xml:space="preserve"> ADDIN EN.CITE &lt;EndNote&gt;&lt;Cite&gt;&lt;Author&gt;Chelli&lt;/Author&gt;&lt;Year&gt;2024&lt;/Year&gt;&lt;RecNum&gt;15&lt;/RecNum&gt;&lt;DisplayText&gt;(Chelli et al., 2024)&lt;/DisplayText&gt;&lt;record&gt;&lt;rec-number&gt;15&lt;/rec-number&gt;&lt;foreign-keys&gt;&lt;key app="EN" db-id="wfxxwp9df2f5vnevdp8550amzewe2spvzett" timestamp="1776797821"&gt;15&lt;/key&gt;&lt;/foreign-keys&gt;&lt;ref-type name="Journal Article"&gt;17&lt;/ref-type&gt;&lt;contributors&gt;&lt;authors&gt;&lt;author&gt;Chelli, Mikaël&lt;/author&gt;&lt;author&gt;Descamps, Jules&lt;/author&gt;&lt;author&gt;Lavoué, Vincent&lt;/author&gt;&lt;author&gt;Trojani, Christophe&lt;/author&gt;&lt;author&gt;Azar, Michel&lt;/author&gt;&lt;author&gt;Deckert, Marcel&lt;/author&gt;&lt;author&gt;Raynier, Jean-Luc&lt;/author&gt;&lt;author&gt;Clowez, Gilles&lt;/author&gt;&lt;author&gt;Boileau, Pascal&lt;/author&gt;&lt;author&gt;Ruetsch-Chelli, Caroline&lt;/author&gt;&lt;/authors&gt;&lt;/contributors&gt;&lt;titles&gt;&lt;title&gt;Hallucination Rates and Reference Accuracy of ChatGPT and Bard for Systematic Reviews: Comparative Analysis&lt;/title&gt;&lt;secondary-title&gt;Journal of Medical Internet Research&lt;/secondary-title&gt;&lt;/titles&gt;&lt;periodical&gt;&lt;full-title&gt;Journal of Medical Internet Research&lt;/full-title&gt;&lt;/periodical&gt;&lt;volume&gt;26&lt;/volume&gt;&lt;keywords&gt;&lt;keyword&gt;artificial intelligence&lt;/keyword&gt;&lt;keyword&gt;large language models&lt;/keyword&gt;&lt;keyword&gt;ChatGPT&lt;/keyword&gt;&lt;keyword&gt;Bard&lt;/keyword&gt;&lt;keyword&gt;rotator cuff&lt;/keyword&gt;&lt;keyword&gt;systematic reviews&lt;/keyword&gt;&lt;keyword&gt;literature search&lt;/keyword&gt;&lt;keyword&gt;hallucinated&lt;/keyword&gt;&lt;keyword&gt;human conducted&lt;/keyword&gt;&lt;/keywords&gt;&lt;dates&gt;&lt;year&gt;2024&lt;/year&gt;&lt;pub-dates&gt;&lt;date&gt;2024/01/01/&lt;/date&gt;&lt;/pub-dates&gt;&lt;/dates&gt;&lt;isbn&gt;1438-8871&lt;/isbn&gt;&lt;urls&gt;&lt;related-urls&gt;&lt;url&gt;https://www.sciencedirect.com/science/article/pii/S1438887124002577&lt;/url&gt;&lt;/related-urls&gt;&lt;/urls&gt;&lt;electronic-resource-num&gt;https://doi.org/10.2196/53164&lt;/electronic-resource-num&gt;&lt;/record&gt;&lt;/Cite&gt;&lt;/EndNote&gt;</w:instrText>
      </w:r>
      <w:r w:rsidRPr="001E4D5A">
        <w:rPr>
          <w:rFonts w:ascii="TH Sarabun New" w:hAnsi="TH Sarabun New" w:cs="TH Sarabun New"/>
          <w:color w:val="000000"/>
          <w:sz w:val="32"/>
          <w:szCs w:val="32"/>
        </w:rPr>
        <w:fldChar w:fldCharType="separate"/>
      </w:r>
      <w:r w:rsidRPr="001E4D5A">
        <w:rPr>
          <w:rFonts w:ascii="TH Sarabun New" w:hAnsi="TH Sarabun New" w:cs="TH Sarabun New"/>
          <w:noProof/>
          <w:color w:val="000000"/>
          <w:sz w:val="32"/>
          <w:szCs w:val="32"/>
        </w:rPr>
        <w:t>(Chelli et al., 2024)</w:t>
      </w:r>
      <w:r w:rsidRPr="001E4D5A">
        <w:rPr>
          <w:rFonts w:ascii="TH Sarabun New" w:hAnsi="TH Sarabun New" w:cs="TH Sarabun New"/>
          <w:color w:val="000000"/>
          <w:sz w:val="32"/>
          <w:szCs w:val="32"/>
        </w:rPr>
        <w:fldChar w:fldCharType="end"/>
      </w:r>
    </w:p>
    <w:p w14:paraId="351FD914" w14:textId="185CE87A" w:rsidR="001E4D5A" w:rsidRPr="001E4D5A" w:rsidRDefault="001E4D5A" w:rsidP="001E4D5A">
      <w:pPr>
        <w:spacing w:after="0" w:line="240" w:lineRule="auto"/>
        <w:ind w:firstLine="720"/>
        <w:rPr>
          <w:rFonts w:ascii="TH Sarabun New" w:hAnsi="TH Sarabun New" w:cs="TH Sarabun New"/>
          <w:color w:val="000000"/>
          <w:sz w:val="32"/>
          <w:szCs w:val="32"/>
        </w:rPr>
      </w:pPr>
      <w:r w:rsidRPr="001E4D5A">
        <w:rPr>
          <w:rFonts w:ascii="TH Sarabun New" w:hAnsi="TH Sarabun New" w:cs="TH Sarabun New"/>
          <w:color w:val="000000"/>
          <w:sz w:val="32"/>
          <w:szCs w:val="32"/>
          <w:cs/>
        </w:rPr>
        <w:t>ข้อจำกัดอีกประการหนึ่งคือความสามารถในการอธิบายผลลัพธ์ (</w:t>
      </w:r>
      <w:r w:rsidRPr="001E4D5A">
        <w:rPr>
          <w:rFonts w:ascii="TH Sarabun New" w:hAnsi="TH Sarabun New" w:cs="TH Sarabun New"/>
          <w:color w:val="000000"/>
          <w:sz w:val="32"/>
          <w:szCs w:val="32"/>
        </w:rPr>
        <w:t xml:space="preserve">explainability) </w:t>
      </w:r>
      <w:r w:rsidRPr="001E4D5A">
        <w:rPr>
          <w:rFonts w:ascii="TH Sarabun New" w:hAnsi="TH Sarabun New" w:cs="TH Sarabun New"/>
          <w:color w:val="000000"/>
          <w:sz w:val="32"/>
          <w:szCs w:val="32"/>
          <w:cs/>
        </w:rPr>
        <w:t xml:space="preserve">โดย </w:t>
      </w:r>
      <w:r w:rsidRPr="001E4D5A">
        <w:rPr>
          <w:rFonts w:ascii="TH Sarabun New" w:hAnsi="TH Sarabun New" w:cs="TH Sarabun New"/>
          <w:color w:val="000000"/>
          <w:sz w:val="32"/>
          <w:szCs w:val="32"/>
        </w:rPr>
        <w:t xml:space="preserve">Generative AI </w:t>
      </w:r>
      <w:r w:rsidRPr="001E4D5A">
        <w:rPr>
          <w:rFonts w:ascii="TH Sarabun New" w:hAnsi="TH Sarabun New" w:cs="TH Sarabun New"/>
          <w:color w:val="000000"/>
          <w:sz w:val="32"/>
          <w:szCs w:val="32"/>
          <w:cs/>
        </w:rPr>
        <w:t>มักให้ผลลัพธ์ในลักษณะข้อความที่มีความลื่นไหลทางภาษา แต่ไม่สามารถแสดง</w:t>
      </w:r>
      <w:r w:rsidRPr="001E4D5A">
        <w:rPr>
          <w:rFonts w:ascii="TH Sarabun New" w:hAnsi="TH Sarabun New" w:cs="TH Sarabun New"/>
          <w:color w:val="000000"/>
          <w:sz w:val="32"/>
          <w:szCs w:val="32"/>
          <w:cs/>
        </w:rPr>
        <w:lastRenderedPageBreak/>
        <w:t xml:space="preserve">เหตุผลเชิงตรรกะหรือหลักฐานที่รองรับอย่างชัดเจน ซึ่งอาจลดความเชื่อมั่นของบุคลากรทางการแพทย์ต่อการนำผลลัพธ์ไปใช้ประกอบการตัดสินใจ </w:t>
      </w:r>
      <w:r w:rsidRPr="001E4D5A">
        <w:rPr>
          <w:rFonts w:ascii="TH Sarabun New" w:hAnsi="TH Sarabun New" w:cs="TH Sarabun New"/>
          <w:color w:val="000000"/>
          <w:sz w:val="32"/>
          <w:szCs w:val="32"/>
        </w:rPr>
        <w:fldChar w:fldCharType="begin">
          <w:fldData xml:space="preserve">PEVuZE5vdGU+PENpdGU+PEF1dGhvcj5Dcm9zc25vaGVyZTwvQXV0aG9yPjxZZWFyPjIwMjI8L1ll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</w:fldData>
        </w:fldChar>
      </w:r>
      <w:r w:rsidR="00013FEA">
        <w:rPr>
          <w:rFonts w:ascii="TH Sarabun New" w:hAnsi="TH Sarabun New" w:cs="TH Sarabun New"/>
          <w:color w:val="000000"/>
          <w:sz w:val="32"/>
          <w:szCs w:val="32"/>
        </w:rPr>
        <w:instrText xml:space="preserve"> ADDIN EN.CITE </w:instrText>
      </w:r>
      <w:r w:rsidR="00013FEA">
        <w:rPr>
          <w:rFonts w:ascii="TH Sarabun New" w:hAnsi="TH Sarabun New" w:cs="TH Sarabun New"/>
          <w:color w:val="000000"/>
          <w:sz w:val="32"/>
          <w:szCs w:val="32"/>
        </w:rPr>
        <w:fldChar w:fldCharType="begin">
          <w:fldData xml:space="preserve">PEVuZE5vdGU+PENpdGU+PEF1dGhvcj5Dcm9zc25vaGVyZTwvQXV0aG9yPjxZZWFyPjIwMjI8L1ll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</w:fldData>
        </w:fldChar>
      </w:r>
      <w:r w:rsidR="00013FEA">
        <w:rPr>
          <w:rFonts w:ascii="TH Sarabun New" w:hAnsi="TH Sarabun New" w:cs="TH Sarabun New"/>
          <w:color w:val="000000"/>
          <w:sz w:val="32"/>
          <w:szCs w:val="32"/>
        </w:rPr>
        <w:instrText xml:space="preserve"> ADDIN EN.CITE.DATA </w:instrText>
      </w:r>
      <w:r w:rsidR="00013FEA">
        <w:rPr>
          <w:rFonts w:ascii="TH Sarabun New" w:hAnsi="TH Sarabun New" w:cs="TH Sarabun New"/>
          <w:color w:val="000000"/>
          <w:sz w:val="32"/>
          <w:szCs w:val="32"/>
        </w:rPr>
      </w:r>
      <w:r w:rsidR="00013FEA">
        <w:rPr>
          <w:rFonts w:ascii="TH Sarabun New" w:hAnsi="TH Sarabun New" w:cs="TH Sarabun New"/>
          <w:color w:val="000000"/>
          <w:sz w:val="32"/>
          <w:szCs w:val="32"/>
        </w:rPr>
        <w:fldChar w:fldCharType="end"/>
      </w:r>
      <w:r w:rsidRPr="001E4D5A">
        <w:rPr>
          <w:rFonts w:ascii="TH Sarabun New" w:hAnsi="TH Sarabun New" w:cs="TH Sarabun New"/>
          <w:color w:val="000000"/>
          <w:sz w:val="32"/>
          <w:szCs w:val="32"/>
        </w:rPr>
        <w:fldChar w:fldCharType="separate"/>
      </w:r>
      <w:r w:rsidRPr="001E4D5A">
        <w:rPr>
          <w:rFonts w:ascii="TH Sarabun New" w:hAnsi="TH Sarabun New" w:cs="TH Sarabun New"/>
          <w:noProof/>
          <w:color w:val="000000"/>
          <w:sz w:val="32"/>
          <w:szCs w:val="32"/>
        </w:rPr>
        <w:t>(Crossnohere et al., 2022)</w:t>
      </w:r>
      <w:r w:rsidRPr="001E4D5A">
        <w:rPr>
          <w:rFonts w:ascii="TH Sarabun New" w:hAnsi="TH Sarabun New" w:cs="TH Sarabun New"/>
          <w:color w:val="000000"/>
          <w:sz w:val="32"/>
          <w:szCs w:val="32"/>
        </w:rPr>
        <w:fldChar w:fldCharType="end"/>
      </w:r>
    </w:p>
    <w:p w14:paraId="21D7A3E1" w14:textId="413D24D5" w:rsidR="001E4D5A" w:rsidRPr="001E4D5A" w:rsidRDefault="001E4D5A" w:rsidP="001E4D5A">
      <w:pPr>
        <w:spacing w:after="0" w:line="240" w:lineRule="auto"/>
        <w:ind w:firstLine="720"/>
        <w:rPr>
          <w:rFonts w:ascii="TH Sarabun New" w:hAnsi="TH Sarabun New" w:cs="TH Sarabun New"/>
          <w:color w:val="000000"/>
          <w:sz w:val="32"/>
          <w:szCs w:val="32"/>
        </w:rPr>
      </w:pPr>
      <w:r w:rsidRPr="001E4D5A">
        <w:rPr>
          <w:rFonts w:ascii="TH Sarabun New" w:hAnsi="TH Sarabun New" w:cs="TH Sarabun New"/>
          <w:color w:val="000000"/>
          <w:sz w:val="32"/>
          <w:szCs w:val="32"/>
          <w:cs/>
        </w:rPr>
        <w:t xml:space="preserve">นอกจากนี้ การประยุกต์ใช้ </w:t>
      </w:r>
      <w:r w:rsidRPr="001E4D5A">
        <w:rPr>
          <w:rFonts w:ascii="TH Sarabun New" w:hAnsi="TH Sarabun New" w:cs="TH Sarabun New"/>
          <w:color w:val="000000"/>
          <w:sz w:val="32"/>
          <w:szCs w:val="32"/>
        </w:rPr>
        <w:t xml:space="preserve">Generative AI </w:t>
      </w:r>
      <w:r w:rsidRPr="001E4D5A">
        <w:rPr>
          <w:rFonts w:ascii="TH Sarabun New" w:hAnsi="TH Sarabun New" w:cs="TH Sarabun New"/>
          <w:color w:val="000000"/>
          <w:sz w:val="32"/>
          <w:szCs w:val="32"/>
          <w:cs/>
        </w:rPr>
        <w:t>ในระบบสาธารณสุขยังมีความท้าทายด้านจริยธรรม กฎหมาย และความรับผิดชอบ โดยเฉพาะในกรณีที่ระบบถูกนำไปใช้ในลักษณะที่อาจมีผลต่อการตัดสินใจรักษาผู้ป่วยโดยตรง จึงจำเป็นต้องมีกรอบการกำกับดูแลที่เหมาะสม และต้องออกแบบการใช้งานให้อยู่ในบทบาทของการสนับสนุนการตัดสินใจ มากกว่าการตัดสินใจแทนบุคลากรทางการแพทย์</w:t>
      </w:r>
      <w:r w:rsidRPr="001E4D5A">
        <w:rPr>
          <w:rFonts w:ascii="TH Sarabun New" w:hAnsi="TH Sarabun New" w:cs="TH Sarabun New" w:hint="cs"/>
          <w:color w:val="000000"/>
          <w:sz w:val="32"/>
          <w:szCs w:val="32"/>
          <w:cs/>
        </w:rPr>
        <w:t xml:space="preserve"> </w:t>
      </w:r>
      <w:r w:rsidRPr="001E4D5A">
        <w:rPr>
          <w:rFonts w:ascii="TH Sarabun New" w:hAnsi="TH Sarabun New" w:cs="TH Sarabun New"/>
          <w:color w:val="000000"/>
          <w:sz w:val="32"/>
          <w:szCs w:val="32"/>
          <w:cs/>
        </w:rPr>
        <w:fldChar w:fldCharType="begin"/>
      </w:r>
      <w:r w:rsidR="00013FEA">
        <w:rPr>
          <w:rFonts w:ascii="TH Sarabun New" w:hAnsi="TH Sarabun New" w:cs="TH Sarabun New"/>
          <w:color w:val="000000"/>
          <w:sz w:val="32"/>
          <w:szCs w:val="32"/>
        </w:rPr>
        <w:instrText xml:space="preserve"> ADDIN EN.CITE &lt;EndNote&gt;&lt;Cite&gt;&lt;Author&gt;Mesko&lt;/Author&gt;&lt;Year&gt;</w:instrText>
      </w:r>
      <w:r w:rsidR="00013FEA">
        <w:rPr>
          <w:rFonts w:ascii="TH Sarabun New" w:hAnsi="TH Sarabun New" w:cs="TH Sarabun New"/>
          <w:color w:val="000000"/>
          <w:sz w:val="32"/>
          <w:szCs w:val="32"/>
          <w:cs/>
        </w:rPr>
        <w:instrText>2023</w:instrText>
      </w:r>
      <w:r w:rsidR="00013FEA">
        <w:rPr>
          <w:rFonts w:ascii="TH Sarabun New" w:hAnsi="TH Sarabun New" w:cs="TH Sarabun New"/>
          <w:color w:val="000000"/>
          <w:sz w:val="32"/>
          <w:szCs w:val="32"/>
        </w:rPr>
        <w:instrText>&lt;/Year&gt;&lt;RecNum&gt;</w:instrText>
      </w:r>
      <w:r w:rsidR="00013FEA">
        <w:rPr>
          <w:rFonts w:ascii="TH Sarabun New" w:hAnsi="TH Sarabun New" w:cs="TH Sarabun New"/>
          <w:color w:val="000000"/>
          <w:sz w:val="32"/>
          <w:szCs w:val="32"/>
          <w:cs/>
        </w:rPr>
        <w:instrText>10</w:instrText>
      </w:r>
      <w:r w:rsidR="00013FEA">
        <w:rPr>
          <w:rFonts w:ascii="TH Sarabun New" w:hAnsi="TH Sarabun New" w:cs="TH Sarabun New"/>
          <w:color w:val="000000"/>
          <w:sz w:val="32"/>
          <w:szCs w:val="32"/>
        </w:rPr>
        <w:instrText xml:space="preserve">&lt;/RecNum&gt;&lt;DisplayText&gt;(Mesko &amp;amp; Topol, </w:instrText>
      </w:r>
      <w:r w:rsidR="00013FEA">
        <w:rPr>
          <w:rFonts w:ascii="TH Sarabun New" w:hAnsi="TH Sarabun New" w:cs="TH Sarabun New"/>
          <w:color w:val="000000"/>
          <w:sz w:val="32"/>
          <w:szCs w:val="32"/>
          <w:cs/>
        </w:rPr>
        <w:instrText>2023)</w:instrText>
      </w:r>
      <w:r w:rsidR="00013FEA">
        <w:rPr>
          <w:rFonts w:ascii="TH Sarabun New" w:hAnsi="TH Sarabun New" w:cs="TH Sarabun New"/>
          <w:color w:val="000000"/>
          <w:sz w:val="32"/>
          <w:szCs w:val="32"/>
        </w:rPr>
        <w:instrText>&lt;/DisplayText&gt;&lt;record&gt;&lt;rec-number&gt;</w:instrText>
      </w:r>
      <w:r w:rsidR="00013FEA">
        <w:rPr>
          <w:rFonts w:ascii="TH Sarabun New" w:hAnsi="TH Sarabun New" w:cs="TH Sarabun New"/>
          <w:color w:val="000000"/>
          <w:sz w:val="32"/>
          <w:szCs w:val="32"/>
          <w:cs/>
        </w:rPr>
        <w:instrText>10</w:instrText>
      </w:r>
      <w:r w:rsidR="00013FEA">
        <w:rPr>
          <w:rFonts w:ascii="TH Sarabun New" w:hAnsi="TH Sarabun New" w:cs="TH Sarabun New"/>
          <w:color w:val="000000"/>
          <w:sz w:val="32"/>
          <w:szCs w:val="32"/>
        </w:rPr>
        <w:instrText>&lt;/rec-number&gt;&lt;foreign-keys&gt;&lt;key app="EN" db-id="wfxxwp</w:instrText>
      </w:r>
      <w:r w:rsidR="00013FEA">
        <w:rPr>
          <w:rFonts w:ascii="TH Sarabun New" w:hAnsi="TH Sarabun New" w:cs="TH Sarabun New"/>
          <w:color w:val="000000"/>
          <w:sz w:val="32"/>
          <w:szCs w:val="32"/>
          <w:cs/>
        </w:rPr>
        <w:instrText>9</w:instrText>
      </w:r>
      <w:r w:rsidR="00013FEA">
        <w:rPr>
          <w:rFonts w:ascii="TH Sarabun New" w:hAnsi="TH Sarabun New" w:cs="TH Sarabun New"/>
          <w:color w:val="000000"/>
          <w:sz w:val="32"/>
          <w:szCs w:val="32"/>
        </w:rPr>
        <w:instrText>df</w:instrText>
      </w:r>
      <w:r w:rsidR="00013FEA">
        <w:rPr>
          <w:rFonts w:ascii="TH Sarabun New" w:hAnsi="TH Sarabun New" w:cs="TH Sarabun New"/>
          <w:color w:val="000000"/>
          <w:sz w:val="32"/>
          <w:szCs w:val="32"/>
          <w:cs/>
        </w:rPr>
        <w:instrText>2</w:instrText>
      </w:r>
      <w:r w:rsidR="00013FEA">
        <w:rPr>
          <w:rFonts w:ascii="TH Sarabun New" w:hAnsi="TH Sarabun New" w:cs="TH Sarabun New"/>
          <w:color w:val="000000"/>
          <w:sz w:val="32"/>
          <w:szCs w:val="32"/>
        </w:rPr>
        <w:instrText>f</w:instrText>
      </w:r>
      <w:r w:rsidR="00013FEA">
        <w:rPr>
          <w:rFonts w:ascii="TH Sarabun New" w:hAnsi="TH Sarabun New" w:cs="TH Sarabun New"/>
          <w:color w:val="000000"/>
          <w:sz w:val="32"/>
          <w:szCs w:val="32"/>
          <w:cs/>
        </w:rPr>
        <w:instrText>5</w:instrText>
      </w:r>
      <w:r w:rsidR="00013FEA">
        <w:rPr>
          <w:rFonts w:ascii="TH Sarabun New" w:hAnsi="TH Sarabun New" w:cs="TH Sarabun New"/>
          <w:color w:val="000000"/>
          <w:sz w:val="32"/>
          <w:szCs w:val="32"/>
        </w:rPr>
        <w:instrText>vnevdp</w:instrText>
      </w:r>
      <w:r w:rsidR="00013FEA">
        <w:rPr>
          <w:rFonts w:ascii="TH Sarabun New" w:hAnsi="TH Sarabun New" w:cs="TH Sarabun New"/>
          <w:color w:val="000000"/>
          <w:sz w:val="32"/>
          <w:szCs w:val="32"/>
          <w:cs/>
        </w:rPr>
        <w:instrText>8550</w:instrText>
      </w:r>
      <w:r w:rsidR="00013FEA">
        <w:rPr>
          <w:rFonts w:ascii="TH Sarabun New" w:hAnsi="TH Sarabun New" w:cs="TH Sarabun New"/>
          <w:color w:val="000000"/>
          <w:sz w:val="32"/>
          <w:szCs w:val="32"/>
        </w:rPr>
        <w:instrText>amzewe</w:instrText>
      </w:r>
      <w:r w:rsidR="00013FEA">
        <w:rPr>
          <w:rFonts w:ascii="TH Sarabun New" w:hAnsi="TH Sarabun New" w:cs="TH Sarabun New"/>
          <w:color w:val="000000"/>
          <w:sz w:val="32"/>
          <w:szCs w:val="32"/>
          <w:cs/>
        </w:rPr>
        <w:instrText>2</w:instrText>
      </w:r>
      <w:r w:rsidR="00013FEA">
        <w:rPr>
          <w:rFonts w:ascii="TH Sarabun New" w:hAnsi="TH Sarabun New" w:cs="TH Sarabun New"/>
          <w:color w:val="000000"/>
          <w:sz w:val="32"/>
          <w:szCs w:val="32"/>
        </w:rPr>
        <w:instrText>spvzett" timestamp="</w:instrText>
      </w:r>
      <w:r w:rsidR="00013FEA">
        <w:rPr>
          <w:rFonts w:ascii="TH Sarabun New" w:hAnsi="TH Sarabun New" w:cs="TH Sarabun New"/>
          <w:color w:val="000000"/>
          <w:sz w:val="32"/>
          <w:szCs w:val="32"/>
          <w:cs/>
        </w:rPr>
        <w:instrText>1776797821"</w:instrText>
      </w:r>
      <w:r w:rsidR="00013FEA">
        <w:rPr>
          <w:rFonts w:ascii="TH Sarabun New" w:hAnsi="TH Sarabun New" w:cs="TH Sarabun New"/>
          <w:color w:val="000000"/>
          <w:sz w:val="32"/>
          <w:szCs w:val="32"/>
        </w:rPr>
        <w:instrText>&gt;</w:instrText>
      </w:r>
      <w:r w:rsidR="00013FEA">
        <w:rPr>
          <w:rFonts w:ascii="TH Sarabun New" w:hAnsi="TH Sarabun New" w:cs="TH Sarabun New"/>
          <w:color w:val="000000"/>
          <w:sz w:val="32"/>
          <w:szCs w:val="32"/>
          <w:cs/>
        </w:rPr>
        <w:instrText>10</w:instrText>
      </w:r>
      <w:r w:rsidR="00013FEA">
        <w:rPr>
          <w:rFonts w:ascii="TH Sarabun New" w:hAnsi="TH Sarabun New" w:cs="TH Sarabun New"/>
          <w:color w:val="000000"/>
          <w:sz w:val="32"/>
          <w:szCs w:val="32"/>
        </w:rPr>
        <w:instrText>&lt;/key&gt;&lt;/foreign-keys&gt;&lt;ref-type name="Journal Article"&gt;</w:instrText>
      </w:r>
      <w:r w:rsidR="00013FEA">
        <w:rPr>
          <w:rFonts w:ascii="TH Sarabun New" w:hAnsi="TH Sarabun New" w:cs="TH Sarabun New"/>
          <w:color w:val="000000"/>
          <w:sz w:val="32"/>
          <w:szCs w:val="32"/>
          <w:cs/>
        </w:rPr>
        <w:instrText>17</w:instrText>
      </w:r>
      <w:r w:rsidR="00013FEA">
        <w:rPr>
          <w:rFonts w:ascii="TH Sarabun New" w:hAnsi="TH Sarabun New" w:cs="TH Sarabun New"/>
          <w:color w:val="000000"/>
          <w:sz w:val="32"/>
          <w:szCs w:val="32"/>
        </w:rPr>
        <w:instrText>&lt;/ref-type&gt;&lt;contributors&gt;&lt;authors&gt;&lt;author&gt;Mesko, B.&lt;/author&gt;&lt;author&gt;Topol, E. J.&lt;/author&gt;&lt;/authors&gt;&lt;/contributors&gt;&lt;auth-address&gt;The Medical Futurist Institute, Budapest, Hungary. berci@medicalfuturist.com.&amp;#xD;Department of Behavioural Sciences, Semmelweis University, Budapest, Hungary. berci@medicalfuturist.com.&amp;#xD;Scripps Research Translational Institute, Scripps Research, La Jolla, CA, USA.&lt;/auth-address&gt;&lt;titles&gt;&lt;title&gt;The imperative for regulatory oversight of large language models (or generative AI) in healthcare&lt;/title&gt;&lt;secondary-title&gt;NPJ Digit Med&lt;/secondary-title&gt;&lt;/titles&gt;&lt;periodical&gt;&lt;full-title&gt;NPJ Digit Med&lt;/full-title&gt;&lt;/periodical&gt;&lt;pages&gt;</w:instrText>
      </w:r>
      <w:r w:rsidR="00013FEA">
        <w:rPr>
          <w:rFonts w:ascii="TH Sarabun New" w:hAnsi="TH Sarabun New" w:cs="TH Sarabun New"/>
          <w:color w:val="000000"/>
          <w:sz w:val="32"/>
          <w:szCs w:val="32"/>
          <w:cs/>
        </w:rPr>
        <w:instrText>120</w:instrText>
      </w:r>
      <w:r w:rsidR="00013FEA">
        <w:rPr>
          <w:rFonts w:ascii="TH Sarabun New" w:hAnsi="TH Sarabun New" w:cs="TH Sarabun New"/>
          <w:color w:val="000000"/>
          <w:sz w:val="32"/>
          <w:szCs w:val="32"/>
        </w:rPr>
        <w:instrText>&lt;/pages&gt;&lt;volume&gt;</w:instrText>
      </w:r>
      <w:r w:rsidR="00013FEA">
        <w:rPr>
          <w:rFonts w:ascii="TH Sarabun New" w:hAnsi="TH Sarabun New" w:cs="TH Sarabun New"/>
          <w:color w:val="000000"/>
          <w:sz w:val="32"/>
          <w:szCs w:val="32"/>
          <w:cs/>
        </w:rPr>
        <w:instrText>6</w:instrText>
      </w:r>
      <w:r w:rsidR="00013FEA">
        <w:rPr>
          <w:rFonts w:ascii="TH Sarabun New" w:hAnsi="TH Sarabun New" w:cs="TH Sarabun New"/>
          <w:color w:val="000000"/>
          <w:sz w:val="32"/>
          <w:szCs w:val="32"/>
        </w:rPr>
        <w:instrText>&lt;/volume&gt;&lt;number&gt;</w:instrText>
      </w:r>
      <w:r w:rsidR="00013FEA">
        <w:rPr>
          <w:rFonts w:ascii="TH Sarabun New" w:hAnsi="TH Sarabun New" w:cs="TH Sarabun New"/>
          <w:color w:val="000000"/>
          <w:sz w:val="32"/>
          <w:szCs w:val="32"/>
          <w:cs/>
        </w:rPr>
        <w:instrText>1</w:instrText>
      </w:r>
      <w:r w:rsidR="00013FEA">
        <w:rPr>
          <w:rFonts w:ascii="TH Sarabun New" w:hAnsi="TH Sarabun New" w:cs="TH Sarabun New"/>
          <w:color w:val="000000"/>
          <w:sz w:val="32"/>
          <w:szCs w:val="32"/>
        </w:rPr>
        <w:instrText>&lt;/number&gt;&lt;edition&gt;</w:instrText>
      </w:r>
      <w:r w:rsidR="00013FEA">
        <w:rPr>
          <w:rFonts w:ascii="TH Sarabun New" w:hAnsi="TH Sarabun New" w:cs="TH Sarabun New"/>
          <w:color w:val="000000"/>
          <w:sz w:val="32"/>
          <w:szCs w:val="32"/>
          <w:cs/>
        </w:rPr>
        <w:instrText>20230706</w:instrText>
      </w:r>
      <w:r w:rsidR="00013FEA">
        <w:rPr>
          <w:rFonts w:ascii="TH Sarabun New" w:hAnsi="TH Sarabun New" w:cs="TH Sarabun New"/>
          <w:color w:val="000000"/>
          <w:sz w:val="32"/>
          <w:szCs w:val="32"/>
        </w:rPr>
        <w:instrText>&lt;/edition&gt;&lt;dates&gt;&lt;year&gt;</w:instrText>
      </w:r>
      <w:r w:rsidR="00013FEA">
        <w:rPr>
          <w:rFonts w:ascii="TH Sarabun New" w:hAnsi="TH Sarabun New" w:cs="TH Sarabun New"/>
          <w:color w:val="000000"/>
          <w:sz w:val="32"/>
          <w:szCs w:val="32"/>
          <w:cs/>
        </w:rPr>
        <w:instrText>2023</w:instrText>
      </w:r>
      <w:r w:rsidR="00013FEA">
        <w:rPr>
          <w:rFonts w:ascii="TH Sarabun New" w:hAnsi="TH Sarabun New" w:cs="TH Sarabun New"/>
          <w:color w:val="000000"/>
          <w:sz w:val="32"/>
          <w:szCs w:val="32"/>
        </w:rPr>
        <w:instrText xml:space="preserve">&lt;/year&gt;&lt;pub-dates&gt;&lt;date&gt;Jul </w:instrText>
      </w:r>
      <w:r w:rsidR="00013FEA">
        <w:rPr>
          <w:rFonts w:ascii="TH Sarabun New" w:hAnsi="TH Sarabun New" w:cs="TH Sarabun New"/>
          <w:color w:val="000000"/>
          <w:sz w:val="32"/>
          <w:szCs w:val="32"/>
          <w:cs/>
        </w:rPr>
        <w:instrText>6</w:instrText>
      </w:r>
      <w:r w:rsidR="00013FEA">
        <w:rPr>
          <w:rFonts w:ascii="TH Sarabun New" w:hAnsi="TH Sarabun New" w:cs="TH Sarabun New"/>
          <w:color w:val="000000"/>
          <w:sz w:val="32"/>
          <w:szCs w:val="32"/>
        </w:rPr>
        <w:instrText>&lt;/date&gt;&lt;/pub-dates&gt;&lt;/dates&gt;&lt;isbn&gt;</w:instrText>
      </w:r>
      <w:r w:rsidR="00013FEA">
        <w:rPr>
          <w:rFonts w:ascii="TH Sarabun New" w:hAnsi="TH Sarabun New" w:cs="TH Sarabun New"/>
          <w:color w:val="000000"/>
          <w:sz w:val="32"/>
          <w:szCs w:val="32"/>
          <w:cs/>
        </w:rPr>
        <w:instrText>2398-6352 (</w:instrText>
      </w:r>
      <w:r w:rsidR="00013FEA">
        <w:rPr>
          <w:rFonts w:ascii="TH Sarabun New" w:hAnsi="TH Sarabun New" w:cs="TH Sarabun New"/>
          <w:color w:val="000000"/>
          <w:sz w:val="32"/>
          <w:szCs w:val="32"/>
        </w:rPr>
        <w:instrText>Electronic)&amp;#xD;</w:instrText>
      </w:r>
      <w:r w:rsidR="00013FEA">
        <w:rPr>
          <w:rFonts w:ascii="TH Sarabun New" w:hAnsi="TH Sarabun New" w:cs="TH Sarabun New"/>
          <w:color w:val="000000"/>
          <w:sz w:val="32"/>
          <w:szCs w:val="32"/>
          <w:cs/>
        </w:rPr>
        <w:instrText>2398-6352 (</w:instrText>
      </w:r>
      <w:r w:rsidR="00013FEA">
        <w:rPr>
          <w:rFonts w:ascii="TH Sarabun New" w:hAnsi="TH Sarabun New" w:cs="TH Sarabun New"/>
          <w:color w:val="000000"/>
          <w:sz w:val="32"/>
          <w:szCs w:val="32"/>
        </w:rPr>
        <w:instrText>Linking)&lt;/isbn&gt;&lt;accession-num&gt;</w:instrText>
      </w:r>
      <w:r w:rsidR="00013FEA">
        <w:rPr>
          <w:rFonts w:ascii="TH Sarabun New" w:hAnsi="TH Sarabun New" w:cs="TH Sarabun New"/>
          <w:color w:val="000000"/>
          <w:sz w:val="32"/>
          <w:szCs w:val="32"/>
          <w:cs/>
        </w:rPr>
        <w:instrText>37414860</w:instrText>
      </w:r>
      <w:r w:rsidR="00013FEA">
        <w:rPr>
          <w:rFonts w:ascii="TH Sarabun New" w:hAnsi="TH Sarabun New" w:cs="TH Sarabun New"/>
          <w:color w:val="000000"/>
          <w:sz w:val="32"/>
          <w:szCs w:val="32"/>
        </w:rPr>
        <w:instrText>&lt;/accession-num&gt;&lt;urls&gt;&lt;related-urls&gt;&lt;url&gt;https://www.ncbi.nlm.nih.gov/pubmed/</w:instrText>
      </w:r>
      <w:r w:rsidR="00013FEA">
        <w:rPr>
          <w:rFonts w:ascii="TH Sarabun New" w:hAnsi="TH Sarabun New" w:cs="TH Sarabun New"/>
          <w:color w:val="000000"/>
          <w:sz w:val="32"/>
          <w:szCs w:val="32"/>
          <w:cs/>
        </w:rPr>
        <w:instrText>37414860</w:instrText>
      </w:r>
      <w:r w:rsidR="00013FEA">
        <w:rPr>
          <w:rFonts w:ascii="TH Sarabun New" w:hAnsi="TH Sarabun New" w:cs="TH Sarabun New"/>
          <w:color w:val="000000"/>
          <w:sz w:val="32"/>
          <w:szCs w:val="32"/>
        </w:rPr>
        <w:instrText>&lt;/url&gt;&lt;/related-urls&gt;&lt;/urls&gt;&lt;custom</w:instrText>
      </w:r>
      <w:r w:rsidR="00013FEA">
        <w:rPr>
          <w:rFonts w:ascii="TH Sarabun New" w:hAnsi="TH Sarabun New" w:cs="TH Sarabun New"/>
          <w:color w:val="000000"/>
          <w:sz w:val="32"/>
          <w:szCs w:val="32"/>
          <w:cs/>
        </w:rPr>
        <w:instrText>1</w:instrText>
      </w:r>
      <w:r w:rsidR="00013FEA">
        <w:rPr>
          <w:rFonts w:ascii="TH Sarabun New" w:hAnsi="TH Sarabun New" w:cs="TH Sarabun New"/>
          <w:color w:val="000000"/>
          <w:sz w:val="32"/>
          <w:szCs w:val="32"/>
        </w:rPr>
        <w:instrText>&gt;The authors declare no competing interests.&lt;/custom</w:instrText>
      </w:r>
      <w:r w:rsidR="00013FEA">
        <w:rPr>
          <w:rFonts w:ascii="TH Sarabun New" w:hAnsi="TH Sarabun New" w:cs="TH Sarabun New"/>
          <w:color w:val="000000"/>
          <w:sz w:val="32"/>
          <w:szCs w:val="32"/>
          <w:cs/>
        </w:rPr>
        <w:instrText>1</w:instrText>
      </w:r>
      <w:r w:rsidR="00013FEA">
        <w:rPr>
          <w:rFonts w:ascii="TH Sarabun New" w:hAnsi="TH Sarabun New" w:cs="TH Sarabun New"/>
          <w:color w:val="000000"/>
          <w:sz w:val="32"/>
          <w:szCs w:val="32"/>
        </w:rPr>
        <w:instrText>&gt;&lt;custom</w:instrText>
      </w:r>
      <w:r w:rsidR="00013FEA">
        <w:rPr>
          <w:rFonts w:ascii="TH Sarabun New" w:hAnsi="TH Sarabun New" w:cs="TH Sarabun New"/>
          <w:color w:val="000000"/>
          <w:sz w:val="32"/>
          <w:szCs w:val="32"/>
          <w:cs/>
        </w:rPr>
        <w:instrText>2</w:instrText>
      </w:r>
      <w:r w:rsidR="00013FEA">
        <w:rPr>
          <w:rFonts w:ascii="TH Sarabun New" w:hAnsi="TH Sarabun New" w:cs="TH Sarabun New"/>
          <w:color w:val="000000"/>
          <w:sz w:val="32"/>
          <w:szCs w:val="32"/>
        </w:rPr>
        <w:instrText>&gt;PMC</w:instrText>
      </w:r>
      <w:r w:rsidR="00013FEA">
        <w:rPr>
          <w:rFonts w:ascii="TH Sarabun New" w:hAnsi="TH Sarabun New" w:cs="TH Sarabun New"/>
          <w:color w:val="000000"/>
          <w:sz w:val="32"/>
          <w:szCs w:val="32"/>
          <w:cs/>
        </w:rPr>
        <w:instrText>10326069</w:instrText>
      </w:r>
      <w:r w:rsidR="00013FEA">
        <w:rPr>
          <w:rFonts w:ascii="TH Sarabun New" w:hAnsi="TH Sarabun New" w:cs="TH Sarabun New"/>
          <w:color w:val="000000"/>
          <w:sz w:val="32"/>
          <w:szCs w:val="32"/>
        </w:rPr>
        <w:instrText>&lt;/custom</w:instrText>
      </w:r>
      <w:r w:rsidR="00013FEA">
        <w:rPr>
          <w:rFonts w:ascii="TH Sarabun New" w:hAnsi="TH Sarabun New" w:cs="TH Sarabun New"/>
          <w:color w:val="000000"/>
          <w:sz w:val="32"/>
          <w:szCs w:val="32"/>
          <w:cs/>
        </w:rPr>
        <w:instrText>2</w:instrText>
      </w:r>
      <w:r w:rsidR="00013FEA">
        <w:rPr>
          <w:rFonts w:ascii="TH Sarabun New" w:hAnsi="TH Sarabun New" w:cs="TH Sarabun New"/>
          <w:color w:val="000000"/>
          <w:sz w:val="32"/>
          <w:szCs w:val="32"/>
        </w:rPr>
        <w:instrText>&gt;&lt;electronic-resource-num&gt;</w:instrText>
      </w:r>
      <w:r w:rsidR="00013FEA">
        <w:rPr>
          <w:rFonts w:ascii="TH Sarabun New" w:hAnsi="TH Sarabun New" w:cs="TH Sarabun New"/>
          <w:color w:val="000000"/>
          <w:sz w:val="32"/>
          <w:szCs w:val="32"/>
          <w:cs/>
        </w:rPr>
        <w:instrText>10.1038/</w:instrText>
      </w:r>
      <w:r w:rsidR="00013FEA">
        <w:rPr>
          <w:rFonts w:ascii="TH Sarabun New" w:hAnsi="TH Sarabun New" w:cs="TH Sarabun New"/>
          <w:color w:val="000000"/>
          <w:sz w:val="32"/>
          <w:szCs w:val="32"/>
        </w:rPr>
        <w:instrText>s</w:instrText>
      </w:r>
      <w:r w:rsidR="00013FEA">
        <w:rPr>
          <w:rFonts w:ascii="TH Sarabun New" w:hAnsi="TH Sarabun New" w:cs="TH Sarabun New"/>
          <w:color w:val="000000"/>
          <w:sz w:val="32"/>
          <w:szCs w:val="32"/>
          <w:cs/>
        </w:rPr>
        <w:instrText>41746-023-00873-0</w:instrText>
      </w:r>
      <w:r w:rsidR="00013FEA">
        <w:rPr>
          <w:rFonts w:ascii="TH Sarabun New" w:hAnsi="TH Sarabun New" w:cs="TH Sarabun New"/>
          <w:color w:val="000000"/>
          <w:sz w:val="32"/>
          <w:szCs w:val="32"/>
        </w:rPr>
        <w:instrText>&lt;/electronic-resource-num&gt;&lt;remote-database-name&gt;PubMed-not-MEDLINE&lt;/remote-database-name&gt;&lt;remote-database-provider&gt;NLM&lt;/remote-database-provider&gt;&lt;/record&gt;&lt;/Cite&gt;&lt;/EndNote&gt;</w:instrText>
      </w:r>
      <w:r w:rsidRPr="001E4D5A">
        <w:rPr>
          <w:rFonts w:ascii="TH Sarabun New" w:hAnsi="TH Sarabun New" w:cs="TH Sarabun New"/>
          <w:color w:val="000000"/>
          <w:sz w:val="32"/>
          <w:szCs w:val="32"/>
          <w:cs/>
        </w:rPr>
        <w:fldChar w:fldCharType="separate"/>
      </w:r>
      <w:r w:rsidRPr="001E4D5A">
        <w:rPr>
          <w:rFonts w:ascii="TH Sarabun New" w:hAnsi="TH Sarabun New" w:cs="TH Sarabun New"/>
          <w:noProof/>
          <w:color w:val="000000"/>
          <w:sz w:val="32"/>
          <w:szCs w:val="32"/>
          <w:cs/>
        </w:rPr>
        <w:t>(</w:t>
      </w:r>
      <w:r w:rsidRPr="001E4D5A">
        <w:rPr>
          <w:rFonts w:ascii="TH Sarabun New" w:hAnsi="TH Sarabun New" w:cs="TH Sarabun New"/>
          <w:noProof/>
          <w:color w:val="000000"/>
          <w:sz w:val="32"/>
          <w:szCs w:val="32"/>
        </w:rPr>
        <w:t xml:space="preserve">Mesko &amp; Topol, </w:t>
      </w:r>
      <w:r w:rsidRPr="001E4D5A">
        <w:rPr>
          <w:rFonts w:ascii="TH Sarabun New" w:hAnsi="TH Sarabun New" w:cs="TH Sarabun New"/>
          <w:noProof/>
          <w:color w:val="000000"/>
          <w:sz w:val="32"/>
          <w:szCs w:val="32"/>
          <w:cs/>
        </w:rPr>
        <w:t>2023)</w:t>
      </w:r>
      <w:r w:rsidRPr="001E4D5A">
        <w:rPr>
          <w:rFonts w:ascii="TH Sarabun New" w:hAnsi="TH Sarabun New" w:cs="TH Sarabun New"/>
          <w:color w:val="000000"/>
          <w:sz w:val="32"/>
          <w:szCs w:val="32"/>
          <w:cs/>
        </w:rPr>
        <w:fldChar w:fldCharType="end"/>
      </w:r>
      <w:r w:rsidRPr="001E4D5A">
        <w:rPr>
          <w:rFonts w:ascii="TH Sarabun New" w:hAnsi="TH Sarabun New" w:cs="TH Sarabun New"/>
          <w:color w:val="000000"/>
          <w:sz w:val="32"/>
          <w:szCs w:val="32"/>
          <w:cs/>
        </w:rPr>
        <w:t xml:space="preserve"> </w:t>
      </w:r>
    </w:p>
    <w:p w14:paraId="68B6B522" w14:textId="77777777" w:rsidR="001E4D5A" w:rsidRPr="001E4D5A" w:rsidRDefault="001E4D5A" w:rsidP="001E4D5A">
      <w:pPr>
        <w:spacing w:after="0" w:line="240" w:lineRule="auto"/>
        <w:rPr>
          <w:rFonts w:ascii="TH Sarabun New" w:hAnsi="TH Sarabun New" w:cs="TH Sarabun New"/>
          <w:color w:val="000000"/>
          <w:sz w:val="32"/>
          <w:szCs w:val="32"/>
        </w:rPr>
      </w:pPr>
    </w:p>
    <w:p w14:paraId="444FB8FF" w14:textId="77777777" w:rsidR="001E4D5A" w:rsidRPr="001E4D5A" w:rsidRDefault="001E4D5A" w:rsidP="001E4D5A">
      <w:pPr>
        <w:spacing w:after="0" w:line="240" w:lineRule="auto"/>
        <w:outlineLvl w:val="1"/>
        <w:rPr>
          <w:rFonts w:ascii="TH Sarabun New" w:hAnsi="TH Sarabun New" w:cs="TH Sarabun New"/>
          <w:b/>
          <w:bCs/>
          <w:color w:val="000000"/>
          <w:sz w:val="32"/>
          <w:szCs w:val="32"/>
        </w:rPr>
      </w:pPr>
      <w:bookmarkStart w:id="136" w:name="_Toc227716227"/>
      <w:bookmarkStart w:id="137" w:name="_Toc227716812"/>
      <w:bookmarkStart w:id="138" w:name="_Toc227718624"/>
      <w:r w:rsidRPr="001E4D5A">
        <w:rPr>
          <w:rFonts w:ascii="TH Sarabun New" w:hAnsi="TH Sarabun New" w:cs="TH Sarabun New"/>
          <w:b/>
          <w:bCs/>
          <w:color w:val="000000"/>
          <w:sz w:val="32"/>
          <w:szCs w:val="32"/>
          <w:cs/>
        </w:rPr>
        <w:t xml:space="preserve">แนวทางการเพิ่มความน่าเชื่อถือของ </w:t>
      </w:r>
      <w:r w:rsidRPr="001E4D5A">
        <w:rPr>
          <w:rFonts w:ascii="TH Sarabun New" w:hAnsi="TH Sarabun New" w:cs="TH Sarabun New"/>
          <w:b/>
          <w:bCs/>
          <w:color w:val="000000"/>
          <w:sz w:val="32"/>
          <w:szCs w:val="32"/>
        </w:rPr>
        <w:t xml:space="preserve">Generative AI </w:t>
      </w:r>
      <w:r w:rsidRPr="001E4D5A">
        <w:rPr>
          <w:rFonts w:ascii="TH Sarabun New" w:hAnsi="TH Sarabun New" w:cs="TH Sarabun New"/>
          <w:b/>
          <w:bCs/>
          <w:color w:val="000000"/>
          <w:sz w:val="32"/>
          <w:szCs w:val="32"/>
          <w:cs/>
        </w:rPr>
        <w:t>ด้วยฐานความรู้</w:t>
      </w:r>
      <w:bookmarkEnd w:id="136"/>
      <w:bookmarkEnd w:id="137"/>
      <w:bookmarkEnd w:id="138"/>
    </w:p>
    <w:p w14:paraId="4178F67D" w14:textId="46E4CE01" w:rsidR="001E4D5A" w:rsidRPr="001E4D5A" w:rsidRDefault="001E4D5A" w:rsidP="001E4D5A">
      <w:pPr>
        <w:spacing w:after="0" w:line="240" w:lineRule="auto"/>
        <w:ind w:firstLine="720"/>
        <w:rPr>
          <w:rFonts w:ascii="TH Sarabun New" w:hAnsi="TH Sarabun New" w:cs="TH Sarabun New"/>
          <w:color w:val="000000"/>
          <w:sz w:val="32"/>
          <w:szCs w:val="32"/>
        </w:rPr>
      </w:pPr>
      <w:r w:rsidRPr="001E4D5A">
        <w:rPr>
          <w:rFonts w:ascii="TH Sarabun New" w:hAnsi="TH Sarabun New" w:cs="TH Sarabun New"/>
          <w:color w:val="000000"/>
          <w:sz w:val="32"/>
          <w:szCs w:val="32"/>
          <w:cs/>
        </w:rPr>
        <w:t xml:space="preserve">จากข้อจำกัดดังกล่าว งานวิจัยในช่วงหลังจึงให้ความสนใจต่อการผสาน </w:t>
      </w:r>
      <w:r w:rsidRPr="001E4D5A">
        <w:rPr>
          <w:rFonts w:ascii="TH Sarabun New" w:hAnsi="TH Sarabun New" w:cs="TH Sarabun New"/>
          <w:color w:val="000000"/>
          <w:sz w:val="32"/>
          <w:szCs w:val="32"/>
        </w:rPr>
        <w:t xml:space="preserve">Generative AI </w:t>
      </w:r>
      <w:r w:rsidRPr="001E4D5A">
        <w:rPr>
          <w:rFonts w:ascii="TH Sarabun New" w:hAnsi="TH Sarabun New" w:cs="TH Sarabun New"/>
          <w:color w:val="000000"/>
          <w:sz w:val="32"/>
          <w:szCs w:val="32"/>
          <w:cs/>
        </w:rPr>
        <w:t xml:space="preserve">เข้ากับฐานความรู้ทางการแพทย์ เพื่อเพิ่มความถูกต้อง ความน่าเชื่อถือ และความสามารถในการอธิบายผลลัพธ์ของระบบ แนวทางนี้ช่วยให้โมเดลสามารถอ้างอิงข้อมูลจากแหล่งที่ผ่านการตรวจสอบแล้ว เช่น แนวทางเวชปฏิบัติ ฐานข้อมูลยา และองค์ความรู้เชิงโครงสร้างทางคลินิก ซึ่งช่วยลดความเสี่ยงจากการสร้างข้อมูลที่ไม่สอดคล้องกับหลักฐานทางวิชาการ </w:t>
      </w:r>
      <w:r w:rsidRPr="001E4D5A">
        <w:rPr>
          <w:rFonts w:ascii="TH Sarabun New" w:hAnsi="TH Sarabun New" w:cs="TH Sarabun New"/>
          <w:color w:val="000000"/>
          <w:sz w:val="32"/>
          <w:szCs w:val="32"/>
        </w:rPr>
        <w:fldChar w:fldCharType="begin">
          <w:fldData xml:space="preserve">PEVuZE5vdGU+PENpdGU+PEF1dGhvcj5OYXRzaWF2YXM8L0F1dGhvcj48WWVhcj4yMDE5PC9ZZWFy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</w:fldData>
        </w:fldChar>
      </w:r>
      <w:r w:rsidR="00013FEA">
        <w:rPr>
          <w:rFonts w:ascii="TH Sarabun New" w:hAnsi="TH Sarabun New" w:cs="TH Sarabun New"/>
          <w:color w:val="000000"/>
          <w:sz w:val="32"/>
          <w:szCs w:val="32"/>
        </w:rPr>
        <w:instrText xml:space="preserve"> ADDIN EN.CITE </w:instrText>
      </w:r>
      <w:r w:rsidR="00013FEA">
        <w:rPr>
          <w:rFonts w:ascii="TH Sarabun New" w:hAnsi="TH Sarabun New" w:cs="TH Sarabun New"/>
          <w:color w:val="000000"/>
          <w:sz w:val="32"/>
          <w:szCs w:val="32"/>
        </w:rPr>
        <w:fldChar w:fldCharType="begin">
          <w:fldData xml:space="preserve">PEVuZE5vdGU+PENpdGU+PEF1dGhvcj5OYXRzaWF2YXM8L0F1dGhvcj48WWVhcj4yMDE5PC9ZZWFy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</w:fldData>
        </w:fldChar>
      </w:r>
      <w:r w:rsidR="00013FEA">
        <w:rPr>
          <w:rFonts w:ascii="TH Sarabun New" w:hAnsi="TH Sarabun New" w:cs="TH Sarabun New"/>
          <w:color w:val="000000"/>
          <w:sz w:val="32"/>
          <w:szCs w:val="32"/>
        </w:rPr>
        <w:instrText xml:space="preserve"> ADDIN EN.CITE.DATA </w:instrText>
      </w:r>
      <w:r w:rsidR="00013FEA">
        <w:rPr>
          <w:rFonts w:ascii="TH Sarabun New" w:hAnsi="TH Sarabun New" w:cs="TH Sarabun New"/>
          <w:color w:val="000000"/>
          <w:sz w:val="32"/>
          <w:szCs w:val="32"/>
        </w:rPr>
      </w:r>
      <w:r w:rsidR="00013FEA">
        <w:rPr>
          <w:rFonts w:ascii="TH Sarabun New" w:hAnsi="TH Sarabun New" w:cs="TH Sarabun New"/>
          <w:color w:val="000000"/>
          <w:sz w:val="32"/>
          <w:szCs w:val="32"/>
        </w:rPr>
        <w:fldChar w:fldCharType="end"/>
      </w:r>
      <w:r w:rsidRPr="001E4D5A">
        <w:rPr>
          <w:rFonts w:ascii="TH Sarabun New" w:hAnsi="TH Sarabun New" w:cs="TH Sarabun New"/>
          <w:color w:val="000000"/>
          <w:sz w:val="32"/>
          <w:szCs w:val="32"/>
        </w:rPr>
        <w:fldChar w:fldCharType="separate"/>
      </w:r>
      <w:r w:rsidRPr="001E4D5A">
        <w:rPr>
          <w:rFonts w:ascii="TH Sarabun New" w:hAnsi="TH Sarabun New" w:cs="TH Sarabun New"/>
          <w:noProof/>
          <w:color w:val="000000"/>
          <w:sz w:val="32"/>
          <w:szCs w:val="32"/>
        </w:rPr>
        <w:t>(Natsiavas et al., 2019; Sutton et al., 2020)</w:t>
      </w:r>
      <w:r w:rsidRPr="001E4D5A">
        <w:rPr>
          <w:rFonts w:ascii="TH Sarabun New" w:hAnsi="TH Sarabun New" w:cs="TH Sarabun New"/>
          <w:color w:val="000000"/>
          <w:sz w:val="32"/>
          <w:szCs w:val="32"/>
        </w:rPr>
        <w:fldChar w:fldCharType="end"/>
      </w:r>
    </w:p>
    <w:p w14:paraId="5894E9CF" w14:textId="55755A24" w:rsidR="001E4D5A" w:rsidRPr="001E4D5A" w:rsidRDefault="001E4D5A" w:rsidP="001E4D5A">
      <w:pPr>
        <w:spacing w:after="0" w:line="240" w:lineRule="auto"/>
        <w:ind w:firstLine="720"/>
        <w:rPr>
          <w:rFonts w:ascii="TH Sarabun New" w:hAnsi="TH Sarabun New" w:cs="TH Sarabun New"/>
          <w:color w:val="000000"/>
          <w:sz w:val="32"/>
          <w:szCs w:val="32"/>
        </w:rPr>
      </w:pPr>
      <w:r w:rsidRPr="001E4D5A">
        <w:rPr>
          <w:rFonts w:ascii="TH Sarabun New" w:hAnsi="TH Sarabun New" w:cs="TH Sarabun New"/>
          <w:color w:val="000000"/>
          <w:sz w:val="32"/>
          <w:szCs w:val="32"/>
          <w:cs/>
        </w:rPr>
        <w:t xml:space="preserve">การผสานองค์ความรู้เชิงโครงสร้างเข้ากับระบบ </w:t>
      </w:r>
      <w:r w:rsidRPr="001E4D5A">
        <w:rPr>
          <w:rFonts w:ascii="TH Sarabun New" w:hAnsi="TH Sarabun New" w:cs="TH Sarabun New"/>
          <w:color w:val="000000"/>
          <w:sz w:val="32"/>
          <w:szCs w:val="32"/>
        </w:rPr>
        <w:t xml:space="preserve">AI </w:t>
      </w:r>
      <w:r w:rsidRPr="001E4D5A">
        <w:rPr>
          <w:rFonts w:ascii="TH Sarabun New" w:hAnsi="TH Sarabun New" w:cs="TH Sarabun New"/>
          <w:color w:val="000000"/>
          <w:sz w:val="32"/>
          <w:szCs w:val="32"/>
          <w:cs/>
        </w:rPr>
        <w:t xml:space="preserve">ยังช่วยเพิ่มความสามารถในการให้เหตุผลเชิงคลินิก และทำให้ระบบมีความเหมาะสมมากขึ้นสำหรับการใช้งานในบริบทที่เกี่ยวข้องกับความปลอดภัยของผู้ป่วย โดยเฉพาะเมื่อระบบต้องวิเคราะห์ข้อมูลหลายมิติที่เกี่ยวข้องกับยา โรค ข้อห้ามใช้ และปัจจัยเฉพาะของผู้ป่วย </w:t>
      </w:r>
      <w:r w:rsidRPr="001E4D5A">
        <w:rPr>
          <w:rFonts w:ascii="TH Sarabun New" w:hAnsi="TH Sarabun New" w:cs="TH Sarabun New"/>
          <w:color w:val="000000"/>
          <w:sz w:val="32"/>
          <w:szCs w:val="32"/>
        </w:rPr>
        <w:fldChar w:fldCharType="begin">
          <w:fldData xml:space="preserve">PEVuZE5vdGU+PENpdGU+PEF1dGhvcj5Db3VsZXQ8L0F1dGhvcj48WWVhcj4yMDE4PC9ZZWFyPjxS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</w:fldData>
        </w:fldChar>
      </w:r>
      <w:r w:rsidR="00013FEA">
        <w:rPr>
          <w:rFonts w:ascii="TH Sarabun New" w:hAnsi="TH Sarabun New" w:cs="TH Sarabun New"/>
          <w:color w:val="000000"/>
          <w:sz w:val="32"/>
          <w:szCs w:val="32"/>
        </w:rPr>
        <w:instrText xml:space="preserve"> ADDIN EN.CITE </w:instrText>
      </w:r>
      <w:r w:rsidR="00013FEA">
        <w:rPr>
          <w:rFonts w:ascii="TH Sarabun New" w:hAnsi="TH Sarabun New" w:cs="TH Sarabun New"/>
          <w:color w:val="000000"/>
          <w:sz w:val="32"/>
          <w:szCs w:val="32"/>
        </w:rPr>
        <w:fldChar w:fldCharType="begin">
          <w:fldData xml:space="preserve">PEVuZE5vdGU+PENpdGU+PEF1dGhvcj5Db3VsZXQ8L0F1dGhvcj48WWVhcj4yMDE4PC9ZZWFyPjxS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</w:fldData>
        </w:fldChar>
      </w:r>
      <w:r w:rsidR="00013FEA">
        <w:rPr>
          <w:rFonts w:ascii="TH Sarabun New" w:hAnsi="TH Sarabun New" w:cs="TH Sarabun New"/>
          <w:color w:val="000000"/>
          <w:sz w:val="32"/>
          <w:szCs w:val="32"/>
        </w:rPr>
        <w:instrText xml:space="preserve"> ADDIN EN.CITE.DATA </w:instrText>
      </w:r>
      <w:r w:rsidR="00013FEA">
        <w:rPr>
          <w:rFonts w:ascii="TH Sarabun New" w:hAnsi="TH Sarabun New" w:cs="TH Sarabun New"/>
          <w:color w:val="000000"/>
          <w:sz w:val="32"/>
          <w:szCs w:val="32"/>
        </w:rPr>
      </w:r>
      <w:r w:rsidR="00013FEA">
        <w:rPr>
          <w:rFonts w:ascii="TH Sarabun New" w:hAnsi="TH Sarabun New" w:cs="TH Sarabun New"/>
          <w:color w:val="000000"/>
          <w:sz w:val="32"/>
          <w:szCs w:val="32"/>
        </w:rPr>
        <w:fldChar w:fldCharType="end"/>
      </w:r>
      <w:r w:rsidRPr="001E4D5A">
        <w:rPr>
          <w:rFonts w:ascii="TH Sarabun New" w:hAnsi="TH Sarabun New" w:cs="TH Sarabun New"/>
          <w:color w:val="000000"/>
          <w:sz w:val="32"/>
          <w:szCs w:val="32"/>
        </w:rPr>
        <w:fldChar w:fldCharType="separate"/>
      </w:r>
      <w:r w:rsidRPr="001E4D5A">
        <w:rPr>
          <w:rFonts w:ascii="TH Sarabun New" w:hAnsi="TH Sarabun New" w:cs="TH Sarabun New"/>
          <w:noProof/>
          <w:color w:val="000000"/>
          <w:sz w:val="32"/>
          <w:szCs w:val="32"/>
        </w:rPr>
        <w:t>(Coulet et al., 2018; Lan et al., 2021; Lyu et al., 2023)</w:t>
      </w:r>
      <w:r w:rsidRPr="001E4D5A">
        <w:rPr>
          <w:rFonts w:ascii="TH Sarabun New" w:hAnsi="TH Sarabun New" w:cs="TH Sarabun New"/>
          <w:color w:val="000000"/>
          <w:sz w:val="32"/>
          <w:szCs w:val="32"/>
        </w:rPr>
        <w:fldChar w:fldCharType="end"/>
      </w:r>
    </w:p>
    <w:p w14:paraId="63DA8037" w14:textId="77777777" w:rsidR="001E4D5A" w:rsidRPr="001E4D5A" w:rsidRDefault="001E4D5A" w:rsidP="001E4D5A">
      <w:pPr>
        <w:spacing w:after="0" w:line="240" w:lineRule="auto"/>
        <w:ind w:firstLine="720"/>
        <w:rPr>
          <w:rFonts w:ascii="TH Sarabun New" w:hAnsi="TH Sarabun New" w:cs="TH Sarabun New"/>
          <w:color w:val="000000"/>
          <w:sz w:val="32"/>
          <w:szCs w:val="32"/>
        </w:rPr>
      </w:pPr>
      <w:r w:rsidRPr="001E4D5A">
        <w:rPr>
          <w:rFonts w:ascii="TH Sarabun New" w:hAnsi="TH Sarabun New" w:cs="TH Sarabun New"/>
          <w:color w:val="000000"/>
          <w:sz w:val="32"/>
          <w:szCs w:val="32"/>
          <w:cs/>
        </w:rPr>
        <w:t xml:space="preserve">บทบาทของ </w:t>
      </w:r>
      <w:r w:rsidRPr="001E4D5A">
        <w:rPr>
          <w:rFonts w:ascii="TH Sarabun New" w:hAnsi="TH Sarabun New" w:cs="TH Sarabun New"/>
          <w:color w:val="000000"/>
          <w:sz w:val="32"/>
          <w:szCs w:val="32"/>
        </w:rPr>
        <w:t xml:space="preserve">Generative AI </w:t>
      </w:r>
      <w:r w:rsidRPr="001E4D5A">
        <w:rPr>
          <w:rFonts w:ascii="TH Sarabun New" w:hAnsi="TH Sarabun New" w:cs="TH Sarabun New"/>
          <w:color w:val="000000"/>
          <w:sz w:val="32"/>
          <w:szCs w:val="32"/>
          <w:cs/>
        </w:rPr>
        <w:t xml:space="preserve">ต่อการพัฒนา </w:t>
      </w:r>
      <w:r w:rsidRPr="001E4D5A">
        <w:rPr>
          <w:rFonts w:ascii="TH Sarabun New" w:hAnsi="TH Sarabun New" w:cs="TH Sarabun New"/>
          <w:color w:val="000000"/>
          <w:sz w:val="32"/>
          <w:szCs w:val="32"/>
        </w:rPr>
        <w:t>Knowledge-Based Generative AI</w:t>
      </w:r>
    </w:p>
    <w:p w14:paraId="5075ABE6" w14:textId="77777777" w:rsidR="001E4D5A" w:rsidRPr="001E4D5A" w:rsidRDefault="001E4D5A" w:rsidP="001E4D5A">
      <w:pPr>
        <w:spacing w:after="0" w:line="240" w:lineRule="auto"/>
        <w:rPr>
          <w:rFonts w:ascii="TH Sarabun New" w:hAnsi="TH Sarabun New" w:cs="TH Sarabun New"/>
          <w:color w:val="000000"/>
          <w:sz w:val="32"/>
          <w:szCs w:val="32"/>
        </w:rPr>
      </w:pPr>
      <w:r w:rsidRPr="001E4D5A">
        <w:rPr>
          <w:rFonts w:ascii="TH Sarabun New" w:hAnsi="TH Sarabun New" w:cs="TH Sarabun New"/>
          <w:color w:val="000000"/>
          <w:sz w:val="32"/>
          <w:szCs w:val="32"/>
          <w:cs/>
        </w:rPr>
        <w:t xml:space="preserve">จากการทบทวนวรรณกรรม </w:t>
      </w:r>
      <w:r w:rsidRPr="001E4D5A">
        <w:rPr>
          <w:rFonts w:ascii="TH Sarabun New" w:hAnsi="TH Sarabun New" w:cs="TH Sarabun New"/>
          <w:color w:val="000000"/>
          <w:sz w:val="32"/>
          <w:szCs w:val="32"/>
        </w:rPr>
        <w:t xml:space="preserve">Generative AI </w:t>
      </w:r>
      <w:r w:rsidRPr="001E4D5A">
        <w:rPr>
          <w:rFonts w:ascii="TH Sarabun New" w:hAnsi="TH Sarabun New" w:cs="TH Sarabun New"/>
          <w:color w:val="000000"/>
          <w:sz w:val="32"/>
          <w:szCs w:val="32"/>
          <w:cs/>
        </w:rPr>
        <w:t>สามารถมองได้ว่าเป็นเทคโนโลยีที่มีศักยภาพสูงในการจัดการข้อมูลทางการแพทย์ที่ไม่เป็นโครงสร้างและมีความซับซ้อน อย่างไรก็ตาม การนำไปใช้ในงานที่เกี่ยวข้องกับความปลอดภัยของผู้ป่วยจำเป็นต้องมีกรอบการควบคุมที่ชัดเจนและต้องมีแหล่งอ้างอิงทางคลินิกที่น่าเชื่อถือเพื่อกำกับผลลัพธ์ของระบบ</w:t>
      </w:r>
    </w:p>
    <w:p w14:paraId="4D50824D" w14:textId="77777777" w:rsidR="001E4D5A" w:rsidRPr="001E4D5A" w:rsidRDefault="001E4D5A" w:rsidP="001E4D5A">
      <w:pPr>
        <w:spacing w:after="0" w:line="240" w:lineRule="auto"/>
        <w:ind w:firstLine="720"/>
        <w:rPr>
          <w:rFonts w:ascii="TH Sarabun New" w:hAnsi="TH Sarabun New" w:cs="TH Sarabun New"/>
          <w:color w:val="000000"/>
          <w:sz w:val="32"/>
          <w:szCs w:val="32"/>
        </w:rPr>
      </w:pPr>
      <w:r w:rsidRPr="001E4D5A">
        <w:rPr>
          <w:rFonts w:ascii="TH Sarabun New" w:hAnsi="TH Sarabun New" w:cs="TH Sarabun New"/>
          <w:color w:val="000000"/>
          <w:sz w:val="32"/>
          <w:szCs w:val="32"/>
          <w:cs/>
        </w:rPr>
        <w:t xml:space="preserve">การผสาน </w:t>
      </w:r>
      <w:r w:rsidRPr="001E4D5A">
        <w:rPr>
          <w:rFonts w:ascii="TH Sarabun New" w:hAnsi="TH Sarabun New" w:cs="TH Sarabun New"/>
          <w:color w:val="000000"/>
          <w:sz w:val="32"/>
          <w:szCs w:val="32"/>
        </w:rPr>
        <w:t xml:space="preserve">Generative AI </w:t>
      </w:r>
      <w:r w:rsidRPr="001E4D5A">
        <w:rPr>
          <w:rFonts w:ascii="TH Sarabun New" w:hAnsi="TH Sarabun New" w:cs="TH Sarabun New"/>
          <w:color w:val="000000"/>
          <w:sz w:val="32"/>
          <w:szCs w:val="32"/>
          <w:cs/>
        </w:rPr>
        <w:t xml:space="preserve">เข้ากับระบบฐานความรู้จึงเป็นแนวทางที่เหมาะสมในการลดข้อจำกัดด้านความถูกต้อง ความน่าเชื่อถือ และความสามารถในการอธิบายผลลัพธ์ แนวคิดดังกล่าวจึงเป็นพื้นฐานสำคัญของงานวิจัยนี้ ซึ่งมุ่งเน้นการพัฒนาและประเมินประสิทธิภาพของ </w:t>
      </w:r>
      <w:r w:rsidRPr="001E4D5A">
        <w:rPr>
          <w:rFonts w:ascii="TH Sarabun New" w:hAnsi="TH Sarabun New" w:cs="TH Sarabun New"/>
          <w:color w:val="000000"/>
          <w:sz w:val="32"/>
          <w:szCs w:val="32"/>
        </w:rPr>
        <w:t xml:space="preserve">Knowledge-Based Generative AI </w:t>
      </w:r>
      <w:r w:rsidRPr="001E4D5A">
        <w:rPr>
          <w:rFonts w:ascii="TH Sarabun New" w:hAnsi="TH Sarabun New" w:cs="TH Sarabun New"/>
          <w:color w:val="000000"/>
          <w:sz w:val="32"/>
          <w:szCs w:val="32"/>
          <w:cs/>
        </w:rPr>
        <w:t>สำหรับการจำแนกประเภทใบสั่งยาและการจัดการความคลาดเคลื่อนทางยาในบริบทของระบบสาธารณสุขจริง</w:t>
      </w:r>
    </w:p>
    <w:p w14:paraId="24A3A575" w14:textId="77777777" w:rsidR="001E4D5A" w:rsidRPr="001E4D5A" w:rsidRDefault="001E4D5A" w:rsidP="001E4D5A">
      <w:pPr>
        <w:spacing w:after="0" w:line="240" w:lineRule="auto"/>
        <w:rPr>
          <w:rFonts w:ascii="TH Sarabun New" w:hAnsi="TH Sarabun New" w:cs="TH Sarabun New"/>
          <w:color w:val="000000"/>
          <w:sz w:val="32"/>
          <w:szCs w:val="32"/>
        </w:rPr>
      </w:pPr>
    </w:p>
    <w:p w14:paraId="350F390B" w14:textId="77777777" w:rsidR="001E4D5A" w:rsidRPr="001E4D5A" w:rsidRDefault="001E4D5A" w:rsidP="001E4D5A">
      <w:pPr>
        <w:rPr>
          <w:rFonts w:ascii="TH Sarabun New" w:hAnsi="TH Sarabun New" w:cs="TH Sarabun New"/>
          <w:b/>
          <w:bCs/>
          <w:color w:val="000000"/>
          <w:sz w:val="32"/>
          <w:szCs w:val="32"/>
          <w:cs/>
        </w:rPr>
      </w:pPr>
      <w:r w:rsidRPr="001E4D5A">
        <w:rPr>
          <w:cs/>
        </w:rPr>
        <w:br w:type="page"/>
      </w:r>
    </w:p>
    <w:p w14:paraId="240C3609" w14:textId="77777777" w:rsidR="001E4D5A" w:rsidRPr="001E4D5A" w:rsidRDefault="001E4D5A" w:rsidP="001E4D5A">
      <w:pPr>
        <w:spacing w:after="0" w:line="240" w:lineRule="auto"/>
        <w:outlineLvl w:val="1"/>
        <w:rPr>
          <w:rFonts w:ascii="TH Sarabun New" w:hAnsi="TH Sarabun New" w:cs="TH Sarabun New"/>
          <w:b/>
          <w:bCs/>
          <w:color w:val="000000"/>
          <w:sz w:val="32"/>
          <w:szCs w:val="32"/>
        </w:rPr>
      </w:pPr>
      <w:bookmarkStart w:id="139" w:name="_Toc227716228"/>
      <w:bookmarkStart w:id="140" w:name="_Toc227716813"/>
      <w:bookmarkStart w:id="141" w:name="_Toc227718625"/>
      <w:r w:rsidRPr="001E4D5A">
        <w:rPr>
          <w:rFonts w:ascii="TH Sarabun New" w:hAnsi="TH Sarabun New" w:cs="TH Sarabun New"/>
          <w:b/>
          <w:bCs/>
          <w:color w:val="000000"/>
          <w:sz w:val="32"/>
          <w:szCs w:val="32"/>
          <w:cs/>
        </w:rPr>
        <w:lastRenderedPageBreak/>
        <w:t xml:space="preserve">การใช้ </w:t>
      </w:r>
      <w:r w:rsidRPr="001E4D5A">
        <w:rPr>
          <w:rFonts w:ascii="TH Sarabun New" w:hAnsi="TH Sarabun New" w:cs="TH Sarabun New"/>
          <w:b/>
          <w:bCs/>
          <w:color w:val="000000"/>
          <w:sz w:val="32"/>
          <w:szCs w:val="32"/>
        </w:rPr>
        <w:t xml:space="preserve">Knowledge-Based Generative AI </w:t>
      </w:r>
      <w:r w:rsidRPr="001E4D5A">
        <w:rPr>
          <w:rFonts w:ascii="TH Sarabun New" w:hAnsi="TH Sarabun New" w:cs="TH Sarabun New"/>
          <w:b/>
          <w:bCs/>
          <w:color w:val="000000"/>
          <w:sz w:val="32"/>
          <w:szCs w:val="32"/>
          <w:cs/>
        </w:rPr>
        <w:t>ในการตรวจสอบใบสั่งยา</w:t>
      </w:r>
      <w:bookmarkEnd w:id="139"/>
      <w:bookmarkEnd w:id="140"/>
      <w:bookmarkEnd w:id="141"/>
    </w:p>
    <w:p w14:paraId="0381C559" w14:textId="77777777" w:rsidR="001E4D5A" w:rsidRPr="001E4D5A" w:rsidRDefault="001E4D5A" w:rsidP="001E4D5A">
      <w:pPr>
        <w:spacing w:after="0" w:line="240" w:lineRule="auto"/>
        <w:outlineLvl w:val="1"/>
        <w:rPr>
          <w:rFonts w:ascii="TH Sarabun New" w:hAnsi="TH Sarabun New" w:cs="TH Sarabun New"/>
          <w:b/>
          <w:bCs/>
          <w:color w:val="000000"/>
          <w:sz w:val="32"/>
          <w:szCs w:val="32"/>
        </w:rPr>
      </w:pPr>
      <w:bookmarkStart w:id="142" w:name="_Toc227716229"/>
      <w:bookmarkStart w:id="143" w:name="_Toc227716814"/>
      <w:bookmarkStart w:id="144" w:name="_Toc227718626"/>
      <w:r w:rsidRPr="001E4D5A">
        <w:rPr>
          <w:rFonts w:ascii="TH Sarabun New" w:hAnsi="TH Sarabun New" w:cs="TH Sarabun New"/>
          <w:b/>
          <w:bCs/>
          <w:color w:val="000000"/>
          <w:sz w:val="32"/>
          <w:szCs w:val="32"/>
          <w:cs/>
        </w:rPr>
        <w:t xml:space="preserve">แนวคิดของ </w:t>
      </w:r>
      <w:r w:rsidRPr="001E4D5A">
        <w:rPr>
          <w:rFonts w:ascii="TH Sarabun New" w:hAnsi="TH Sarabun New" w:cs="TH Sarabun New"/>
          <w:b/>
          <w:bCs/>
          <w:color w:val="000000"/>
          <w:sz w:val="32"/>
          <w:szCs w:val="32"/>
        </w:rPr>
        <w:t xml:space="preserve">Knowledge-Based Generative AI </w:t>
      </w:r>
      <w:r w:rsidRPr="001E4D5A">
        <w:rPr>
          <w:rFonts w:ascii="TH Sarabun New" w:hAnsi="TH Sarabun New" w:cs="TH Sarabun New"/>
          <w:b/>
          <w:bCs/>
          <w:color w:val="000000"/>
          <w:sz w:val="32"/>
          <w:szCs w:val="32"/>
          <w:cs/>
        </w:rPr>
        <w:t>ในบริบททางคลินิก</w:t>
      </w:r>
      <w:bookmarkEnd w:id="142"/>
      <w:bookmarkEnd w:id="143"/>
      <w:bookmarkEnd w:id="144"/>
    </w:p>
    <w:p w14:paraId="247CA526" w14:textId="6022304E" w:rsidR="001E4D5A" w:rsidRPr="001E4D5A" w:rsidRDefault="001E4D5A" w:rsidP="001E4D5A">
      <w:pPr>
        <w:spacing w:after="0" w:line="240" w:lineRule="auto"/>
        <w:ind w:firstLine="720"/>
        <w:rPr>
          <w:rFonts w:ascii="TH Sarabun New" w:hAnsi="TH Sarabun New" w:cs="TH Sarabun New"/>
          <w:color w:val="000000"/>
          <w:sz w:val="32"/>
          <w:szCs w:val="32"/>
        </w:rPr>
      </w:pPr>
      <w:r w:rsidRPr="001E4D5A">
        <w:rPr>
          <w:rFonts w:ascii="TH Sarabun New" w:hAnsi="TH Sarabun New" w:cs="TH Sarabun New"/>
          <w:color w:val="000000"/>
          <w:sz w:val="32"/>
          <w:szCs w:val="32"/>
        </w:rPr>
        <w:t xml:space="preserve">Knowledge-Based Generative AI </w:t>
      </w:r>
      <w:r w:rsidRPr="001E4D5A">
        <w:rPr>
          <w:rFonts w:ascii="TH Sarabun New" w:hAnsi="TH Sarabun New" w:cs="TH Sarabun New"/>
          <w:color w:val="000000"/>
          <w:sz w:val="32"/>
          <w:szCs w:val="32"/>
          <w:cs/>
        </w:rPr>
        <w:t xml:space="preserve">เป็นแนวทางการพัฒนาปัญญาประดิษฐ์ที่ผสานความสามารถของ </w:t>
      </w:r>
      <w:r w:rsidRPr="001E4D5A">
        <w:rPr>
          <w:rFonts w:ascii="TH Sarabun New" w:hAnsi="TH Sarabun New" w:cs="TH Sarabun New"/>
          <w:color w:val="000000"/>
          <w:sz w:val="32"/>
          <w:szCs w:val="32"/>
        </w:rPr>
        <w:t xml:space="preserve">Generative AI </w:t>
      </w:r>
      <w:r w:rsidRPr="001E4D5A">
        <w:rPr>
          <w:rFonts w:ascii="TH Sarabun New" w:hAnsi="TH Sarabun New" w:cs="TH Sarabun New"/>
          <w:color w:val="000000"/>
          <w:sz w:val="32"/>
          <w:szCs w:val="32"/>
          <w:cs/>
        </w:rPr>
        <w:t xml:space="preserve">ในการประมวลผลภาษาและให้เหตุผลเชิงบริบท เข้ากับฐานความรู้ทางการแพทย์และเภสัชกรรมที่ผ่านการตรวจสอบแล้ว แนวคิดนี้เกิดขึ้นเพื่อลดข้อจำกัดของ </w:t>
      </w:r>
      <w:r w:rsidRPr="001E4D5A">
        <w:rPr>
          <w:rFonts w:ascii="TH Sarabun New" w:hAnsi="TH Sarabun New" w:cs="TH Sarabun New"/>
          <w:color w:val="000000"/>
          <w:sz w:val="32"/>
          <w:szCs w:val="32"/>
        </w:rPr>
        <w:t xml:space="preserve">Generative AI </w:t>
      </w:r>
      <w:r w:rsidRPr="001E4D5A">
        <w:rPr>
          <w:rFonts w:ascii="TH Sarabun New" w:hAnsi="TH Sarabun New" w:cs="TH Sarabun New"/>
          <w:color w:val="000000"/>
          <w:sz w:val="32"/>
          <w:szCs w:val="32"/>
          <w:cs/>
        </w:rPr>
        <w:t xml:space="preserve">แบบดั้งเดิมที่อาศัยการเรียนรู้จากข้อมูลเพียงอย่างเดียว ซึ่งอาจให้ผลลัพธ์ที่ไม่สอดคล้องกับหลักฐานทางคลินิกหรือไม่สามารถอธิบายเหตุผลของผลลัพธ์ได้อย่างเพียงพอ </w:t>
      </w:r>
      <w:r w:rsidRPr="001E4D5A">
        <w:rPr>
          <w:rFonts w:ascii="TH Sarabun New" w:hAnsi="TH Sarabun New" w:cs="TH Sarabun New"/>
          <w:color w:val="000000"/>
          <w:sz w:val="32"/>
          <w:szCs w:val="32"/>
        </w:rPr>
        <w:fldChar w:fldCharType="begin">
          <w:fldData xml:space="preserve">PEVuZE5vdGU+PENpdGU+PEF1dGhvcj5BbWluPC9BdXRob3I+PFllYXI+MjAyMzwvWWVhcj48UmVj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</w:fldData>
        </w:fldChar>
      </w:r>
      <w:r w:rsidR="00013FEA">
        <w:rPr>
          <w:rFonts w:ascii="TH Sarabun New" w:hAnsi="TH Sarabun New" w:cs="TH Sarabun New"/>
          <w:color w:val="000000"/>
          <w:sz w:val="32"/>
          <w:szCs w:val="32"/>
        </w:rPr>
        <w:instrText xml:space="preserve"> ADDIN EN.CITE </w:instrText>
      </w:r>
      <w:r w:rsidR="00013FEA">
        <w:rPr>
          <w:rFonts w:ascii="TH Sarabun New" w:hAnsi="TH Sarabun New" w:cs="TH Sarabun New"/>
          <w:color w:val="000000"/>
          <w:sz w:val="32"/>
          <w:szCs w:val="32"/>
        </w:rPr>
        <w:fldChar w:fldCharType="begin">
          <w:fldData xml:space="preserve">PEVuZE5vdGU+PENpdGU+PEF1dGhvcj5BbWluPC9BdXRob3I+PFllYXI+MjAyMzwvWWVhcj48UmVj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</w:fldData>
        </w:fldChar>
      </w:r>
      <w:r w:rsidR="00013FEA">
        <w:rPr>
          <w:rFonts w:ascii="TH Sarabun New" w:hAnsi="TH Sarabun New" w:cs="TH Sarabun New"/>
          <w:color w:val="000000"/>
          <w:sz w:val="32"/>
          <w:szCs w:val="32"/>
        </w:rPr>
        <w:instrText xml:space="preserve"> ADDIN EN.CITE.DATA </w:instrText>
      </w:r>
      <w:r w:rsidR="00013FEA">
        <w:rPr>
          <w:rFonts w:ascii="TH Sarabun New" w:hAnsi="TH Sarabun New" w:cs="TH Sarabun New"/>
          <w:color w:val="000000"/>
          <w:sz w:val="32"/>
          <w:szCs w:val="32"/>
        </w:rPr>
      </w:r>
      <w:r w:rsidR="00013FEA">
        <w:rPr>
          <w:rFonts w:ascii="TH Sarabun New" w:hAnsi="TH Sarabun New" w:cs="TH Sarabun New"/>
          <w:color w:val="000000"/>
          <w:sz w:val="32"/>
          <w:szCs w:val="32"/>
        </w:rPr>
        <w:fldChar w:fldCharType="end"/>
      </w:r>
      <w:r w:rsidRPr="001E4D5A">
        <w:rPr>
          <w:rFonts w:ascii="TH Sarabun New" w:hAnsi="TH Sarabun New" w:cs="TH Sarabun New"/>
          <w:color w:val="000000"/>
          <w:sz w:val="32"/>
          <w:szCs w:val="32"/>
        </w:rPr>
        <w:fldChar w:fldCharType="separate"/>
      </w:r>
      <w:r w:rsidRPr="001E4D5A">
        <w:rPr>
          <w:rFonts w:ascii="TH Sarabun New" w:hAnsi="TH Sarabun New" w:cs="TH Sarabun New"/>
          <w:noProof/>
          <w:color w:val="000000"/>
          <w:sz w:val="32"/>
          <w:szCs w:val="32"/>
        </w:rPr>
        <w:t>(Amin et al., 2023; Crossnohere et al., 2022; Natsiavas et al., 2019)</w:t>
      </w:r>
      <w:r w:rsidRPr="001E4D5A">
        <w:rPr>
          <w:rFonts w:ascii="TH Sarabun New" w:hAnsi="TH Sarabun New" w:cs="TH Sarabun New"/>
          <w:color w:val="000000"/>
          <w:sz w:val="32"/>
          <w:szCs w:val="32"/>
        </w:rPr>
        <w:fldChar w:fldCharType="end"/>
      </w:r>
    </w:p>
    <w:p w14:paraId="5CD87706" w14:textId="6EF45827" w:rsidR="001E4D5A" w:rsidRPr="001E4D5A" w:rsidRDefault="001E4D5A" w:rsidP="001E4D5A">
      <w:pPr>
        <w:spacing w:after="0" w:line="240" w:lineRule="auto"/>
        <w:ind w:firstLine="720"/>
        <w:rPr>
          <w:rFonts w:ascii="TH Sarabun New" w:hAnsi="TH Sarabun New" w:cs="TH Sarabun New"/>
          <w:color w:val="000000"/>
          <w:sz w:val="32"/>
          <w:szCs w:val="32"/>
          <w:cs/>
        </w:rPr>
      </w:pPr>
      <w:r w:rsidRPr="001E4D5A">
        <w:rPr>
          <w:rFonts w:ascii="TH Sarabun New" w:hAnsi="TH Sarabun New" w:cs="TH Sarabun New"/>
          <w:color w:val="000000"/>
          <w:sz w:val="32"/>
          <w:szCs w:val="32"/>
          <w:cs/>
        </w:rPr>
        <w:t xml:space="preserve">ในบริบทของการตรวจสอบใบสั่งยา ระบบลักษณะนี้สามารถตีความข้อมูลใบสั่งยาที่อยู่ในรูปแบบข้อความอิสระ และเชื่อมโยงข้อมูลดังกล่าวเข้ากับองค์ความรู้ทางคลินิก เช่น ข้อบ่งใช้ยา ข้อห้ามใช้ ปฏิกิริยาระหว่างยา และหลักการปรับขนาดยาตามลักษณะผู้ป่วย เพื่อสนับสนุนการตัดสินใจของบุคลากรทางการแพทย์อย่างเป็นระบบ </w:t>
      </w:r>
      <w:r w:rsidRPr="001E4D5A">
        <w:rPr>
          <w:rFonts w:ascii="TH Sarabun New" w:hAnsi="TH Sarabun New" w:cs="TH Sarabun New"/>
          <w:color w:val="000000"/>
          <w:sz w:val="32"/>
          <w:szCs w:val="32"/>
          <w:cs/>
        </w:rPr>
        <w:fldChar w:fldCharType="begin">
          <w:fldData xml:space="preserve">PEVuZE5vdGU+PENpdGU+PEF1dGhvcj5MYW48L0F1dGhvcj48WWVhcj4yMDIxPC9ZZWFyPjxSZWNO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</w:fldData>
        </w:fldChar>
      </w:r>
      <w:r w:rsidR="00013FEA">
        <w:rPr>
          <w:rFonts w:ascii="TH Sarabun New" w:hAnsi="TH Sarabun New" w:cs="TH Sarabun New"/>
          <w:color w:val="000000"/>
          <w:sz w:val="32"/>
          <w:szCs w:val="32"/>
        </w:rPr>
        <w:instrText xml:space="preserve"> ADDIN EN.CITE </w:instrText>
      </w:r>
      <w:r w:rsidR="00013FEA">
        <w:rPr>
          <w:rFonts w:ascii="TH Sarabun New" w:hAnsi="TH Sarabun New" w:cs="TH Sarabun New"/>
          <w:color w:val="000000"/>
          <w:sz w:val="32"/>
          <w:szCs w:val="32"/>
          <w:cs/>
        </w:rPr>
        <w:fldChar w:fldCharType="begin">
          <w:fldData xml:space="preserve">PEVuZE5vdGU+PENpdGU+PEF1dGhvcj5MYW48L0F1dGhvcj48WWVhcj4yMDIxPC9ZZWFyPjxSZWNO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</w:fldData>
        </w:fldChar>
      </w:r>
      <w:r w:rsidR="00013FEA">
        <w:rPr>
          <w:rFonts w:ascii="TH Sarabun New" w:hAnsi="TH Sarabun New" w:cs="TH Sarabun New"/>
          <w:color w:val="000000"/>
          <w:sz w:val="32"/>
          <w:szCs w:val="32"/>
        </w:rPr>
        <w:instrText xml:space="preserve"> ADDIN EN.CITE.DATA </w:instrText>
      </w:r>
      <w:r w:rsidR="00013FEA">
        <w:rPr>
          <w:rFonts w:ascii="TH Sarabun New" w:hAnsi="TH Sarabun New" w:cs="TH Sarabun New"/>
          <w:color w:val="000000"/>
          <w:sz w:val="32"/>
          <w:szCs w:val="32"/>
          <w:cs/>
        </w:rPr>
      </w:r>
      <w:r w:rsidR="00013FEA">
        <w:rPr>
          <w:rFonts w:ascii="TH Sarabun New" w:hAnsi="TH Sarabun New" w:cs="TH Sarabun New"/>
          <w:color w:val="000000"/>
          <w:sz w:val="32"/>
          <w:szCs w:val="32"/>
          <w:cs/>
        </w:rPr>
        <w:fldChar w:fldCharType="end"/>
      </w:r>
      <w:r w:rsidRPr="001E4D5A">
        <w:rPr>
          <w:rFonts w:ascii="TH Sarabun New" w:hAnsi="TH Sarabun New" w:cs="TH Sarabun New"/>
          <w:color w:val="000000"/>
          <w:sz w:val="32"/>
          <w:szCs w:val="32"/>
          <w:cs/>
        </w:rPr>
        <w:fldChar w:fldCharType="separate"/>
      </w:r>
      <w:r w:rsidRPr="001E4D5A">
        <w:rPr>
          <w:rFonts w:ascii="TH Sarabun New" w:hAnsi="TH Sarabun New" w:cs="TH Sarabun New"/>
          <w:noProof/>
          <w:color w:val="000000"/>
          <w:sz w:val="32"/>
          <w:szCs w:val="32"/>
          <w:cs/>
        </w:rPr>
        <w:t>(</w:t>
      </w:r>
      <w:r w:rsidRPr="001E4D5A">
        <w:rPr>
          <w:rFonts w:ascii="TH Sarabun New" w:hAnsi="TH Sarabun New" w:cs="TH Sarabun New"/>
          <w:noProof/>
          <w:color w:val="000000"/>
          <w:sz w:val="32"/>
          <w:szCs w:val="32"/>
        </w:rPr>
        <w:t xml:space="preserve">Lan et al., </w:t>
      </w:r>
      <w:r w:rsidRPr="001E4D5A">
        <w:rPr>
          <w:rFonts w:ascii="TH Sarabun New" w:hAnsi="TH Sarabun New" w:cs="TH Sarabun New"/>
          <w:noProof/>
          <w:color w:val="000000"/>
          <w:sz w:val="32"/>
          <w:szCs w:val="32"/>
          <w:cs/>
        </w:rPr>
        <w:t>2021)</w:t>
      </w:r>
      <w:r w:rsidRPr="001E4D5A">
        <w:rPr>
          <w:rFonts w:ascii="TH Sarabun New" w:hAnsi="TH Sarabun New" w:cs="TH Sarabun New"/>
          <w:color w:val="000000"/>
          <w:sz w:val="32"/>
          <w:szCs w:val="32"/>
          <w:cs/>
        </w:rPr>
        <w:fldChar w:fldCharType="end"/>
      </w:r>
    </w:p>
    <w:p w14:paraId="775B014F" w14:textId="77777777" w:rsidR="001E4D5A" w:rsidRPr="001E4D5A" w:rsidRDefault="001E4D5A" w:rsidP="001E4D5A">
      <w:pPr>
        <w:spacing w:after="0" w:line="240" w:lineRule="auto"/>
        <w:ind w:firstLine="720"/>
        <w:rPr>
          <w:rFonts w:ascii="TH Sarabun New" w:hAnsi="TH Sarabun New" w:cs="TH Sarabun New"/>
          <w:color w:val="000000"/>
          <w:sz w:val="32"/>
          <w:szCs w:val="32"/>
        </w:rPr>
      </w:pPr>
      <w:r w:rsidRPr="001E4D5A">
        <w:rPr>
          <w:rFonts w:ascii="TH Sarabun New" w:hAnsi="TH Sarabun New" w:cs="TH Sarabun New"/>
          <w:color w:val="000000"/>
          <w:sz w:val="32"/>
          <w:szCs w:val="32"/>
          <w:cs/>
        </w:rPr>
        <w:t xml:space="preserve">การผสานฐานความรู้กับ </w:t>
      </w:r>
      <w:r w:rsidRPr="001E4D5A">
        <w:rPr>
          <w:rFonts w:ascii="TH Sarabun New" w:hAnsi="TH Sarabun New" w:cs="TH Sarabun New"/>
          <w:color w:val="000000"/>
          <w:sz w:val="32"/>
          <w:szCs w:val="32"/>
        </w:rPr>
        <w:t xml:space="preserve">Generative AI </w:t>
      </w:r>
      <w:r w:rsidRPr="001E4D5A">
        <w:rPr>
          <w:rFonts w:ascii="TH Sarabun New" w:hAnsi="TH Sarabun New" w:cs="TH Sarabun New"/>
          <w:color w:val="000000"/>
          <w:sz w:val="32"/>
          <w:szCs w:val="32"/>
          <w:cs/>
        </w:rPr>
        <w:t>เพื่อเพิ่มความถูกต้องและความน่าเชื่อถือ</w:t>
      </w:r>
    </w:p>
    <w:p w14:paraId="794E359F" w14:textId="55416962" w:rsidR="001E4D5A" w:rsidRPr="001E4D5A" w:rsidRDefault="001E4D5A" w:rsidP="001E4D5A">
      <w:pPr>
        <w:spacing w:after="0" w:line="240" w:lineRule="auto"/>
        <w:rPr>
          <w:rFonts w:ascii="TH Sarabun New" w:hAnsi="TH Sarabun New" w:cs="TH Sarabun New"/>
          <w:color w:val="000000"/>
          <w:sz w:val="32"/>
          <w:szCs w:val="32"/>
        </w:rPr>
      </w:pPr>
      <w:r w:rsidRPr="001E4D5A">
        <w:rPr>
          <w:rFonts w:ascii="TH Sarabun New" w:hAnsi="TH Sarabun New" w:cs="TH Sarabun New"/>
          <w:color w:val="000000"/>
          <w:sz w:val="32"/>
          <w:szCs w:val="32"/>
          <w:cs/>
        </w:rPr>
        <w:t xml:space="preserve">การผสานฐานความรู้เข้ากับ </w:t>
      </w:r>
      <w:r w:rsidRPr="001E4D5A">
        <w:rPr>
          <w:rFonts w:ascii="TH Sarabun New" w:hAnsi="TH Sarabun New" w:cs="TH Sarabun New"/>
          <w:color w:val="000000"/>
          <w:sz w:val="32"/>
          <w:szCs w:val="32"/>
        </w:rPr>
        <w:t xml:space="preserve">Generative AI </w:t>
      </w:r>
      <w:r w:rsidRPr="001E4D5A">
        <w:rPr>
          <w:rFonts w:ascii="TH Sarabun New" w:hAnsi="TH Sarabun New" w:cs="TH Sarabun New"/>
          <w:color w:val="000000"/>
          <w:sz w:val="32"/>
          <w:szCs w:val="32"/>
          <w:cs/>
        </w:rPr>
        <w:t xml:space="preserve">ช่วยเพิ่มความถูกต้องของผลลัพธ์ และเพิ่มความสอดคล้องกับบริบททางคลินิก เนื่องจากระบบสามารถอ้างอิงข้อมูลที่ผ่านการตรวจสอบแล้ว แทนการสร้างคำตอบจากรูปแบบทางสถิติของข้อมูลเพียงอย่างเดียว แนวทางนี้ช่วยลดความคลาดเคลื่อนของผลลัพธ์ และเพิ่มความเหมาะสมของการนำ </w:t>
      </w:r>
      <w:r w:rsidRPr="001E4D5A">
        <w:rPr>
          <w:rFonts w:ascii="TH Sarabun New" w:hAnsi="TH Sarabun New" w:cs="TH Sarabun New"/>
          <w:color w:val="000000"/>
          <w:sz w:val="32"/>
          <w:szCs w:val="32"/>
        </w:rPr>
        <w:t xml:space="preserve">AI </w:t>
      </w:r>
      <w:r w:rsidRPr="001E4D5A">
        <w:rPr>
          <w:rFonts w:ascii="TH Sarabun New" w:hAnsi="TH Sarabun New" w:cs="TH Sarabun New"/>
          <w:color w:val="000000"/>
          <w:sz w:val="32"/>
          <w:szCs w:val="32"/>
          <w:cs/>
        </w:rPr>
        <w:t xml:space="preserve">ไปใช้ในงานทางการแพทย์ที่มีความเสี่ยงสูง </w:t>
      </w:r>
      <w:r w:rsidRPr="001E4D5A">
        <w:rPr>
          <w:rFonts w:ascii="TH Sarabun New" w:hAnsi="TH Sarabun New" w:cs="TH Sarabun New"/>
          <w:color w:val="000000"/>
          <w:sz w:val="32"/>
          <w:szCs w:val="32"/>
        </w:rPr>
        <w:fldChar w:fldCharType="begin">
          <w:fldData xml:space="preserve">PEVuZE5vdGU+PENpdGU+PEF1dGhvcj5LdXBlcm1hbjwvQXV0aG9yPjxZZWFyPjIwMDc8L1llYXI+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</w:fldData>
        </w:fldChar>
      </w:r>
      <w:r w:rsidR="00013FEA">
        <w:rPr>
          <w:rFonts w:ascii="TH Sarabun New" w:hAnsi="TH Sarabun New" w:cs="TH Sarabun New"/>
          <w:color w:val="000000"/>
          <w:sz w:val="32"/>
          <w:szCs w:val="32"/>
        </w:rPr>
        <w:instrText xml:space="preserve"> ADDIN EN.CITE </w:instrText>
      </w:r>
      <w:r w:rsidR="00013FEA">
        <w:rPr>
          <w:rFonts w:ascii="TH Sarabun New" w:hAnsi="TH Sarabun New" w:cs="TH Sarabun New"/>
          <w:color w:val="000000"/>
          <w:sz w:val="32"/>
          <w:szCs w:val="32"/>
        </w:rPr>
        <w:fldChar w:fldCharType="begin">
          <w:fldData xml:space="preserve">PEVuZE5vdGU+PENpdGU+PEF1dGhvcj5LdXBlcm1hbjwvQXV0aG9yPjxZZWFyPjIwMDc8L1llYXI+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</w:fldData>
        </w:fldChar>
      </w:r>
      <w:r w:rsidR="00013FEA">
        <w:rPr>
          <w:rFonts w:ascii="TH Sarabun New" w:hAnsi="TH Sarabun New" w:cs="TH Sarabun New"/>
          <w:color w:val="000000"/>
          <w:sz w:val="32"/>
          <w:szCs w:val="32"/>
        </w:rPr>
        <w:instrText xml:space="preserve"> ADDIN EN.CITE.DATA </w:instrText>
      </w:r>
      <w:r w:rsidR="00013FEA">
        <w:rPr>
          <w:rFonts w:ascii="TH Sarabun New" w:hAnsi="TH Sarabun New" w:cs="TH Sarabun New"/>
          <w:color w:val="000000"/>
          <w:sz w:val="32"/>
          <w:szCs w:val="32"/>
        </w:rPr>
      </w:r>
      <w:r w:rsidR="00013FEA">
        <w:rPr>
          <w:rFonts w:ascii="TH Sarabun New" w:hAnsi="TH Sarabun New" w:cs="TH Sarabun New"/>
          <w:color w:val="000000"/>
          <w:sz w:val="32"/>
          <w:szCs w:val="32"/>
        </w:rPr>
        <w:fldChar w:fldCharType="end"/>
      </w:r>
      <w:r w:rsidRPr="001E4D5A">
        <w:rPr>
          <w:rFonts w:ascii="TH Sarabun New" w:hAnsi="TH Sarabun New" w:cs="TH Sarabun New"/>
          <w:color w:val="000000"/>
          <w:sz w:val="32"/>
          <w:szCs w:val="32"/>
        </w:rPr>
        <w:fldChar w:fldCharType="separate"/>
      </w:r>
      <w:r w:rsidRPr="001E4D5A">
        <w:rPr>
          <w:rFonts w:ascii="TH Sarabun New" w:hAnsi="TH Sarabun New" w:cs="TH Sarabun New"/>
          <w:noProof/>
          <w:color w:val="000000"/>
          <w:sz w:val="32"/>
          <w:szCs w:val="32"/>
        </w:rPr>
        <w:t>(Kuperman et al., 2007; Natsiavas et al., 2019)</w:t>
      </w:r>
      <w:r w:rsidRPr="001E4D5A">
        <w:rPr>
          <w:rFonts w:ascii="TH Sarabun New" w:hAnsi="TH Sarabun New" w:cs="TH Sarabun New"/>
          <w:color w:val="000000"/>
          <w:sz w:val="32"/>
          <w:szCs w:val="32"/>
        </w:rPr>
        <w:fldChar w:fldCharType="end"/>
      </w:r>
    </w:p>
    <w:p w14:paraId="486C13C4" w14:textId="2A60FB17" w:rsidR="001E4D5A" w:rsidRPr="001E4D5A" w:rsidRDefault="001E4D5A" w:rsidP="001E4D5A">
      <w:pPr>
        <w:spacing w:after="0" w:line="240" w:lineRule="auto"/>
        <w:ind w:firstLine="720"/>
        <w:rPr>
          <w:rFonts w:ascii="TH Sarabun New" w:hAnsi="TH Sarabun New" w:cs="TH Sarabun New"/>
          <w:color w:val="000000"/>
          <w:sz w:val="32"/>
          <w:szCs w:val="32"/>
        </w:rPr>
      </w:pPr>
      <w:r w:rsidRPr="001E4D5A">
        <w:rPr>
          <w:rFonts w:ascii="TH Sarabun New" w:hAnsi="TH Sarabun New" w:cs="TH Sarabun New"/>
          <w:color w:val="000000"/>
          <w:sz w:val="32"/>
          <w:szCs w:val="32"/>
          <w:cs/>
        </w:rPr>
        <w:t xml:space="preserve">ในด้านความปลอดภัยทางยา การใช้ฐานความรู้ช่วยให้ระบบสามารถให้เหตุผลเชิงตรรกะเกี่ยวกับความสัมพันธ์ระหว่างยา โรค อาการ และข้อจำกัดเฉพาะของผู้ป่วย ซึ่งเป็นบริบทที่ระบบ </w:t>
      </w:r>
      <w:r w:rsidRPr="001E4D5A">
        <w:rPr>
          <w:rFonts w:ascii="TH Sarabun New" w:hAnsi="TH Sarabun New" w:cs="TH Sarabun New"/>
          <w:color w:val="000000"/>
          <w:sz w:val="32"/>
          <w:szCs w:val="32"/>
        </w:rPr>
        <w:t xml:space="preserve">AI </w:t>
      </w:r>
      <w:r w:rsidRPr="001E4D5A">
        <w:rPr>
          <w:rFonts w:ascii="TH Sarabun New" w:hAnsi="TH Sarabun New" w:cs="TH Sarabun New"/>
          <w:color w:val="000000"/>
          <w:sz w:val="32"/>
          <w:szCs w:val="32"/>
          <w:cs/>
        </w:rPr>
        <w:t xml:space="preserve">แบบ </w:t>
      </w:r>
      <w:r w:rsidRPr="001E4D5A">
        <w:rPr>
          <w:rFonts w:ascii="TH Sarabun New" w:hAnsi="TH Sarabun New" w:cs="TH Sarabun New"/>
          <w:color w:val="000000"/>
          <w:sz w:val="32"/>
          <w:szCs w:val="32"/>
        </w:rPr>
        <w:t xml:space="preserve">data-driven </w:t>
      </w:r>
      <w:r w:rsidRPr="001E4D5A">
        <w:rPr>
          <w:rFonts w:ascii="TH Sarabun New" w:hAnsi="TH Sarabun New" w:cs="TH Sarabun New"/>
          <w:color w:val="000000"/>
          <w:sz w:val="32"/>
          <w:szCs w:val="32"/>
          <w:cs/>
        </w:rPr>
        <w:t xml:space="preserve">มักมีข้อจำกัด โดยเฉพาะเมื่อเผชิญกับข้อมูลที่ซับซ้อนหรือไม่เคยปรากฏในชุดข้อมูลฝึกสอนมาก่อน </w:t>
      </w:r>
      <w:r w:rsidRPr="001E4D5A">
        <w:rPr>
          <w:rFonts w:ascii="TH Sarabun New" w:hAnsi="TH Sarabun New" w:cs="TH Sarabun New"/>
          <w:color w:val="000000"/>
          <w:sz w:val="32"/>
          <w:szCs w:val="32"/>
        </w:rPr>
        <w:fldChar w:fldCharType="begin">
          <w:fldData xml:space="preserve">PEVuZE5vdGU+PENpdGU+PEF1dGhvcj5NYWhvbWVkcmFkamE8L0F1dGhvcj48WWVhcj4yMDIzPC9Z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</w:fldData>
        </w:fldChar>
      </w:r>
      <w:r w:rsidR="00013FEA">
        <w:rPr>
          <w:rFonts w:ascii="TH Sarabun New" w:hAnsi="TH Sarabun New" w:cs="TH Sarabun New"/>
          <w:color w:val="000000"/>
          <w:sz w:val="32"/>
          <w:szCs w:val="32"/>
        </w:rPr>
        <w:instrText xml:space="preserve"> ADDIN EN.CITE </w:instrText>
      </w:r>
      <w:r w:rsidR="00013FEA">
        <w:rPr>
          <w:rFonts w:ascii="TH Sarabun New" w:hAnsi="TH Sarabun New" w:cs="TH Sarabun New"/>
          <w:color w:val="000000"/>
          <w:sz w:val="32"/>
          <w:szCs w:val="32"/>
        </w:rPr>
        <w:fldChar w:fldCharType="begin">
          <w:fldData xml:space="preserve">PEVuZE5vdGU+PENpdGU+PEF1dGhvcj5NYWhvbWVkcmFkamE8L0F1dGhvcj48WWVhcj4yMDIzPC9Z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</w:fldData>
        </w:fldChar>
      </w:r>
      <w:r w:rsidR="00013FEA">
        <w:rPr>
          <w:rFonts w:ascii="TH Sarabun New" w:hAnsi="TH Sarabun New" w:cs="TH Sarabun New"/>
          <w:color w:val="000000"/>
          <w:sz w:val="32"/>
          <w:szCs w:val="32"/>
        </w:rPr>
        <w:instrText xml:space="preserve"> ADDIN EN.CITE.DATA </w:instrText>
      </w:r>
      <w:r w:rsidR="00013FEA">
        <w:rPr>
          <w:rFonts w:ascii="TH Sarabun New" w:hAnsi="TH Sarabun New" w:cs="TH Sarabun New"/>
          <w:color w:val="000000"/>
          <w:sz w:val="32"/>
          <w:szCs w:val="32"/>
        </w:rPr>
      </w:r>
      <w:r w:rsidR="00013FEA">
        <w:rPr>
          <w:rFonts w:ascii="TH Sarabun New" w:hAnsi="TH Sarabun New" w:cs="TH Sarabun New"/>
          <w:color w:val="000000"/>
          <w:sz w:val="32"/>
          <w:szCs w:val="32"/>
        </w:rPr>
        <w:fldChar w:fldCharType="end"/>
      </w:r>
      <w:r w:rsidRPr="001E4D5A">
        <w:rPr>
          <w:rFonts w:ascii="TH Sarabun New" w:hAnsi="TH Sarabun New" w:cs="TH Sarabun New"/>
          <w:color w:val="000000"/>
          <w:sz w:val="32"/>
          <w:szCs w:val="32"/>
        </w:rPr>
        <w:fldChar w:fldCharType="separate"/>
      </w:r>
      <w:r w:rsidRPr="001E4D5A">
        <w:rPr>
          <w:rFonts w:ascii="TH Sarabun New" w:hAnsi="TH Sarabun New" w:cs="TH Sarabun New"/>
          <w:noProof/>
          <w:color w:val="000000"/>
          <w:sz w:val="32"/>
          <w:szCs w:val="32"/>
        </w:rPr>
        <w:t>(Mahomedradja et al., 2023; Rajkomar et al., 2019)</w:t>
      </w:r>
      <w:r w:rsidRPr="001E4D5A">
        <w:rPr>
          <w:rFonts w:ascii="TH Sarabun New" w:hAnsi="TH Sarabun New" w:cs="TH Sarabun New"/>
          <w:color w:val="000000"/>
          <w:sz w:val="32"/>
          <w:szCs w:val="32"/>
        </w:rPr>
        <w:fldChar w:fldCharType="end"/>
      </w:r>
    </w:p>
    <w:p w14:paraId="753F1B8B" w14:textId="77777777" w:rsidR="001E4D5A" w:rsidRPr="001E4D5A" w:rsidRDefault="001E4D5A" w:rsidP="001E4D5A">
      <w:pPr>
        <w:spacing w:after="0" w:line="240" w:lineRule="auto"/>
        <w:rPr>
          <w:rFonts w:ascii="TH Sarabun New" w:hAnsi="TH Sarabun New" w:cs="TH Sarabun New"/>
          <w:color w:val="000000"/>
          <w:sz w:val="32"/>
          <w:szCs w:val="32"/>
        </w:rPr>
      </w:pPr>
    </w:p>
    <w:p w14:paraId="11109F6E" w14:textId="77777777" w:rsidR="001E4D5A" w:rsidRPr="001E4D5A" w:rsidRDefault="001E4D5A" w:rsidP="001E4D5A">
      <w:pPr>
        <w:spacing w:after="0" w:line="240" w:lineRule="auto"/>
        <w:outlineLvl w:val="1"/>
        <w:rPr>
          <w:rFonts w:ascii="TH Sarabun New" w:hAnsi="TH Sarabun New" w:cs="TH Sarabun New"/>
          <w:b/>
          <w:bCs/>
          <w:color w:val="000000"/>
          <w:sz w:val="32"/>
          <w:szCs w:val="32"/>
        </w:rPr>
      </w:pPr>
      <w:bookmarkStart w:id="145" w:name="_Toc227716230"/>
      <w:bookmarkStart w:id="146" w:name="_Toc227716815"/>
      <w:bookmarkStart w:id="147" w:name="_Toc227718627"/>
      <w:r w:rsidRPr="001E4D5A">
        <w:rPr>
          <w:rFonts w:ascii="TH Sarabun New" w:hAnsi="TH Sarabun New" w:cs="TH Sarabun New"/>
          <w:b/>
          <w:bCs/>
          <w:color w:val="000000"/>
          <w:sz w:val="32"/>
          <w:szCs w:val="32"/>
          <w:cs/>
        </w:rPr>
        <w:t xml:space="preserve">การประยุกต์ใช้ </w:t>
      </w:r>
      <w:r w:rsidRPr="001E4D5A">
        <w:rPr>
          <w:rFonts w:ascii="TH Sarabun New" w:hAnsi="TH Sarabun New" w:cs="TH Sarabun New"/>
          <w:b/>
          <w:bCs/>
          <w:color w:val="000000"/>
          <w:sz w:val="32"/>
          <w:szCs w:val="32"/>
        </w:rPr>
        <w:t xml:space="preserve">Knowledge-Based AI </w:t>
      </w:r>
      <w:r w:rsidRPr="001E4D5A">
        <w:rPr>
          <w:rFonts w:ascii="TH Sarabun New" w:hAnsi="TH Sarabun New" w:cs="TH Sarabun New"/>
          <w:b/>
          <w:bCs/>
          <w:color w:val="000000"/>
          <w:sz w:val="32"/>
          <w:szCs w:val="32"/>
          <w:cs/>
        </w:rPr>
        <w:t>ในการตรวจสอบความปลอดภัยของยา</w:t>
      </w:r>
      <w:bookmarkEnd w:id="145"/>
      <w:bookmarkEnd w:id="146"/>
      <w:bookmarkEnd w:id="147"/>
    </w:p>
    <w:p w14:paraId="45C10338" w14:textId="5ADD2466" w:rsidR="001E4D5A" w:rsidRPr="001E4D5A" w:rsidRDefault="001E4D5A" w:rsidP="001E4D5A">
      <w:pPr>
        <w:spacing w:after="0" w:line="240" w:lineRule="auto"/>
        <w:ind w:firstLine="720"/>
        <w:rPr>
          <w:rFonts w:ascii="TH Sarabun New" w:hAnsi="TH Sarabun New" w:cs="TH Sarabun New"/>
          <w:color w:val="000000"/>
          <w:sz w:val="32"/>
          <w:szCs w:val="32"/>
        </w:rPr>
      </w:pPr>
      <w:r w:rsidRPr="001E4D5A">
        <w:rPr>
          <w:rFonts w:ascii="TH Sarabun New" w:hAnsi="TH Sarabun New" w:cs="TH Sarabun New"/>
          <w:color w:val="000000"/>
          <w:sz w:val="32"/>
          <w:szCs w:val="32"/>
          <w:cs/>
        </w:rPr>
        <w:t xml:space="preserve">งานวิจัยในช่วงหลังสะท้อนให้เห็นว่าแนวทางที่ผสานฐานความรู้เข้ากับ </w:t>
      </w:r>
      <w:r w:rsidRPr="001E4D5A">
        <w:rPr>
          <w:rFonts w:ascii="TH Sarabun New" w:hAnsi="TH Sarabun New" w:cs="TH Sarabun New"/>
          <w:color w:val="000000"/>
          <w:sz w:val="32"/>
          <w:szCs w:val="32"/>
        </w:rPr>
        <w:t xml:space="preserve">AI </w:t>
      </w:r>
      <w:r w:rsidRPr="001E4D5A">
        <w:rPr>
          <w:rFonts w:ascii="TH Sarabun New" w:hAnsi="TH Sarabun New" w:cs="TH Sarabun New"/>
          <w:color w:val="000000"/>
          <w:sz w:val="32"/>
          <w:szCs w:val="32"/>
          <w:cs/>
        </w:rPr>
        <w:t xml:space="preserve">สามารถช่วยตรวจสอบความปลอดภัยของการสั่งจ่ายยาได้อย่างมีประสิทธิภาพ โดยเฉพาะในประเด็นที่ต้องอาศัยการให้เหตุผลเชิงคลินิก เช่น การตรวจจับปฏิกิริยาระหว่างยา การใช้ยาที่มีข้อห้ามใช้ในผู้ป่วยบางกลุ่ม และการปรับขนาดยาตามการทำงานของอวัยวะ </w:t>
      </w:r>
      <w:r w:rsidRPr="001E4D5A">
        <w:rPr>
          <w:rFonts w:ascii="TH Sarabun New" w:hAnsi="TH Sarabun New" w:cs="TH Sarabun New"/>
          <w:color w:val="000000"/>
          <w:sz w:val="32"/>
          <w:szCs w:val="32"/>
        </w:rPr>
        <w:fldChar w:fldCharType="begin">
          <w:fldData xml:space="preserve">PEVuZE5vdGU+PENpdGU+PEF1dGhvcj5OYXRzaWF2YXM8L0F1dGhvcj48WWVhcj4yMDE5PC9ZZWFy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</w:fldData>
        </w:fldChar>
      </w:r>
      <w:r w:rsidR="00013FEA">
        <w:rPr>
          <w:rFonts w:ascii="TH Sarabun New" w:hAnsi="TH Sarabun New" w:cs="TH Sarabun New"/>
          <w:color w:val="000000"/>
          <w:sz w:val="32"/>
          <w:szCs w:val="32"/>
        </w:rPr>
        <w:instrText xml:space="preserve"> ADDIN EN.CITE </w:instrText>
      </w:r>
      <w:r w:rsidR="00013FEA">
        <w:rPr>
          <w:rFonts w:ascii="TH Sarabun New" w:hAnsi="TH Sarabun New" w:cs="TH Sarabun New"/>
          <w:color w:val="000000"/>
          <w:sz w:val="32"/>
          <w:szCs w:val="32"/>
        </w:rPr>
        <w:fldChar w:fldCharType="begin">
          <w:fldData xml:space="preserve">PEVuZE5vdGU+PENpdGU+PEF1dGhvcj5OYXRzaWF2YXM8L0F1dGhvcj48WWVhcj4yMDE5PC9ZZWFy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</w:fldData>
        </w:fldChar>
      </w:r>
      <w:r w:rsidR="00013FEA">
        <w:rPr>
          <w:rFonts w:ascii="TH Sarabun New" w:hAnsi="TH Sarabun New" w:cs="TH Sarabun New"/>
          <w:color w:val="000000"/>
          <w:sz w:val="32"/>
          <w:szCs w:val="32"/>
        </w:rPr>
        <w:instrText xml:space="preserve"> ADDIN EN.CITE.DATA </w:instrText>
      </w:r>
      <w:r w:rsidR="00013FEA">
        <w:rPr>
          <w:rFonts w:ascii="TH Sarabun New" w:hAnsi="TH Sarabun New" w:cs="TH Sarabun New"/>
          <w:color w:val="000000"/>
          <w:sz w:val="32"/>
          <w:szCs w:val="32"/>
        </w:rPr>
      </w:r>
      <w:r w:rsidR="00013FEA">
        <w:rPr>
          <w:rFonts w:ascii="TH Sarabun New" w:hAnsi="TH Sarabun New" w:cs="TH Sarabun New"/>
          <w:color w:val="000000"/>
          <w:sz w:val="32"/>
          <w:szCs w:val="32"/>
        </w:rPr>
        <w:fldChar w:fldCharType="end"/>
      </w:r>
      <w:r w:rsidRPr="001E4D5A">
        <w:rPr>
          <w:rFonts w:ascii="TH Sarabun New" w:hAnsi="TH Sarabun New" w:cs="TH Sarabun New"/>
          <w:color w:val="000000"/>
          <w:sz w:val="32"/>
          <w:szCs w:val="32"/>
        </w:rPr>
        <w:fldChar w:fldCharType="separate"/>
      </w:r>
      <w:r w:rsidRPr="001E4D5A">
        <w:rPr>
          <w:rFonts w:ascii="TH Sarabun New" w:hAnsi="TH Sarabun New" w:cs="TH Sarabun New"/>
          <w:noProof/>
          <w:color w:val="000000"/>
          <w:sz w:val="32"/>
          <w:szCs w:val="32"/>
        </w:rPr>
        <w:t>(Natsiavas et al., 2019)</w:t>
      </w:r>
      <w:r w:rsidRPr="001E4D5A">
        <w:rPr>
          <w:rFonts w:ascii="TH Sarabun New" w:hAnsi="TH Sarabun New" w:cs="TH Sarabun New"/>
          <w:color w:val="000000"/>
          <w:sz w:val="32"/>
          <w:szCs w:val="32"/>
        </w:rPr>
        <w:fldChar w:fldCharType="end"/>
      </w:r>
    </w:p>
    <w:p w14:paraId="18A56765" w14:textId="77A12610" w:rsidR="001E4D5A" w:rsidRPr="001E4D5A" w:rsidRDefault="001E4D5A" w:rsidP="001E4D5A">
      <w:pPr>
        <w:spacing w:after="0" w:line="240" w:lineRule="auto"/>
        <w:ind w:firstLine="720"/>
        <w:rPr>
          <w:rFonts w:ascii="TH Sarabun New" w:hAnsi="TH Sarabun New" w:cs="TH Sarabun New"/>
          <w:color w:val="000000"/>
          <w:sz w:val="32"/>
          <w:szCs w:val="32"/>
        </w:rPr>
      </w:pPr>
      <w:r w:rsidRPr="001E4D5A">
        <w:rPr>
          <w:rFonts w:ascii="TH Sarabun New" w:hAnsi="TH Sarabun New" w:cs="TH Sarabun New"/>
          <w:color w:val="000000"/>
          <w:sz w:val="32"/>
          <w:szCs w:val="32"/>
          <w:cs/>
        </w:rPr>
        <w:t xml:space="preserve">การใช้ </w:t>
      </w:r>
      <w:r w:rsidRPr="001E4D5A">
        <w:rPr>
          <w:rFonts w:ascii="TH Sarabun New" w:hAnsi="TH Sarabun New" w:cs="TH Sarabun New"/>
          <w:color w:val="000000"/>
          <w:sz w:val="32"/>
          <w:szCs w:val="32"/>
        </w:rPr>
        <w:t xml:space="preserve">knowledge graph </w:t>
      </w:r>
      <w:r w:rsidRPr="001E4D5A">
        <w:rPr>
          <w:rFonts w:ascii="TH Sarabun New" w:hAnsi="TH Sarabun New" w:cs="TH Sarabun New"/>
          <w:color w:val="000000"/>
          <w:sz w:val="32"/>
          <w:szCs w:val="32"/>
          <w:cs/>
        </w:rPr>
        <w:t>ร่วมกับโมเดลเชิงลึกยังสามารถเพิ่มความแม่นยำในการทำนายปฏิกิริยาระหว่างยา ขณะที่ฐานความรู้เชิงสาเหตุสามารถช่วยให้ระบบสนับสนุนการตัดสินใจทางคลินิกมีความสอดคล้องกับการให้เหตุผลของผู้เชี่ยวชาญมากขึ้น ผลการศึกษาเหล่านี้สะท้อนให้เห็นถึง</w:t>
      </w:r>
      <w:r w:rsidRPr="001E4D5A">
        <w:rPr>
          <w:rFonts w:ascii="TH Sarabun New" w:hAnsi="TH Sarabun New" w:cs="TH Sarabun New"/>
          <w:color w:val="000000"/>
          <w:sz w:val="32"/>
          <w:szCs w:val="32"/>
          <w:cs/>
        </w:rPr>
        <w:lastRenderedPageBreak/>
        <w:t xml:space="preserve">ศักยภาพของ </w:t>
      </w:r>
      <w:r w:rsidRPr="001E4D5A">
        <w:rPr>
          <w:rFonts w:ascii="TH Sarabun New" w:hAnsi="TH Sarabun New" w:cs="TH Sarabun New"/>
          <w:color w:val="000000"/>
          <w:sz w:val="32"/>
          <w:szCs w:val="32"/>
        </w:rPr>
        <w:t xml:space="preserve">Knowledge-Based AI </w:t>
      </w:r>
      <w:r w:rsidRPr="001E4D5A">
        <w:rPr>
          <w:rFonts w:ascii="TH Sarabun New" w:hAnsi="TH Sarabun New" w:cs="TH Sarabun New"/>
          <w:color w:val="000000"/>
          <w:sz w:val="32"/>
          <w:szCs w:val="32"/>
          <w:cs/>
        </w:rPr>
        <w:t xml:space="preserve">ในการจัดการปัญหาที่มีความซับซ้อนสูงในงานด้านความปลอดภัยทางยา </w:t>
      </w:r>
      <w:r w:rsidRPr="001E4D5A">
        <w:rPr>
          <w:rFonts w:ascii="TH Sarabun New" w:hAnsi="TH Sarabun New" w:cs="TH Sarabun New"/>
          <w:color w:val="000000"/>
          <w:sz w:val="32"/>
          <w:szCs w:val="32"/>
        </w:rPr>
        <w:fldChar w:fldCharType="begin">
          <w:fldData xml:space="preserve">PEVuZE5vdGU+PENpdGU+PEF1dGhvcj5MYW48L0F1dGhvcj48WWVhcj4yMDIxPC9ZZWFyPjxSZWNO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</w:fldData>
        </w:fldChar>
      </w:r>
      <w:r w:rsidR="00013FEA">
        <w:rPr>
          <w:rFonts w:ascii="TH Sarabun New" w:hAnsi="TH Sarabun New" w:cs="TH Sarabun New"/>
          <w:color w:val="000000"/>
          <w:sz w:val="32"/>
          <w:szCs w:val="32"/>
        </w:rPr>
        <w:instrText xml:space="preserve"> ADDIN EN.CITE </w:instrText>
      </w:r>
      <w:r w:rsidR="00013FEA">
        <w:rPr>
          <w:rFonts w:ascii="TH Sarabun New" w:hAnsi="TH Sarabun New" w:cs="TH Sarabun New"/>
          <w:color w:val="000000"/>
          <w:sz w:val="32"/>
          <w:szCs w:val="32"/>
        </w:rPr>
        <w:fldChar w:fldCharType="begin">
          <w:fldData xml:space="preserve">PEVuZE5vdGU+PENpdGU+PEF1dGhvcj5MYW48L0F1dGhvcj48WWVhcj4yMDIxPC9ZZWFyPjxSZWNO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</w:fldData>
        </w:fldChar>
      </w:r>
      <w:r w:rsidR="00013FEA">
        <w:rPr>
          <w:rFonts w:ascii="TH Sarabun New" w:hAnsi="TH Sarabun New" w:cs="TH Sarabun New"/>
          <w:color w:val="000000"/>
          <w:sz w:val="32"/>
          <w:szCs w:val="32"/>
        </w:rPr>
        <w:instrText xml:space="preserve"> ADDIN EN.CITE.DATA </w:instrText>
      </w:r>
      <w:r w:rsidR="00013FEA">
        <w:rPr>
          <w:rFonts w:ascii="TH Sarabun New" w:hAnsi="TH Sarabun New" w:cs="TH Sarabun New"/>
          <w:color w:val="000000"/>
          <w:sz w:val="32"/>
          <w:szCs w:val="32"/>
        </w:rPr>
      </w:r>
      <w:r w:rsidR="00013FEA">
        <w:rPr>
          <w:rFonts w:ascii="TH Sarabun New" w:hAnsi="TH Sarabun New" w:cs="TH Sarabun New"/>
          <w:color w:val="000000"/>
          <w:sz w:val="32"/>
          <w:szCs w:val="32"/>
        </w:rPr>
        <w:fldChar w:fldCharType="end"/>
      </w:r>
      <w:r w:rsidRPr="001E4D5A">
        <w:rPr>
          <w:rFonts w:ascii="TH Sarabun New" w:hAnsi="TH Sarabun New" w:cs="TH Sarabun New"/>
          <w:color w:val="000000"/>
          <w:sz w:val="32"/>
          <w:szCs w:val="32"/>
        </w:rPr>
        <w:fldChar w:fldCharType="separate"/>
      </w:r>
      <w:r w:rsidRPr="001E4D5A">
        <w:rPr>
          <w:rFonts w:ascii="TH Sarabun New" w:hAnsi="TH Sarabun New" w:cs="TH Sarabun New"/>
          <w:noProof/>
          <w:color w:val="000000"/>
          <w:sz w:val="32"/>
          <w:szCs w:val="32"/>
        </w:rPr>
        <w:t>(Lan et al., 2021; Lyu et al., 2023)</w:t>
      </w:r>
      <w:r w:rsidRPr="001E4D5A">
        <w:rPr>
          <w:rFonts w:ascii="TH Sarabun New" w:hAnsi="TH Sarabun New" w:cs="TH Sarabun New"/>
          <w:color w:val="000000"/>
          <w:sz w:val="32"/>
          <w:szCs w:val="32"/>
        </w:rPr>
        <w:fldChar w:fldCharType="end"/>
      </w:r>
    </w:p>
    <w:p w14:paraId="1C7C3E53" w14:textId="77777777" w:rsidR="001E4D5A" w:rsidRPr="001E4D5A" w:rsidRDefault="001E4D5A" w:rsidP="001E4D5A">
      <w:pPr>
        <w:spacing w:after="0" w:line="240" w:lineRule="auto"/>
        <w:rPr>
          <w:rFonts w:ascii="TH Sarabun New" w:hAnsi="TH Sarabun New" w:cs="TH Sarabun New"/>
          <w:color w:val="000000"/>
          <w:sz w:val="32"/>
          <w:szCs w:val="32"/>
        </w:rPr>
      </w:pPr>
    </w:p>
    <w:p w14:paraId="656FA535" w14:textId="77777777" w:rsidR="001E4D5A" w:rsidRPr="001E4D5A" w:rsidRDefault="001E4D5A" w:rsidP="001E4D5A">
      <w:pPr>
        <w:spacing w:after="0" w:line="240" w:lineRule="auto"/>
        <w:outlineLvl w:val="1"/>
        <w:rPr>
          <w:rFonts w:ascii="TH Sarabun New" w:hAnsi="TH Sarabun New" w:cs="TH Sarabun New"/>
          <w:b/>
          <w:bCs/>
          <w:color w:val="000000"/>
          <w:sz w:val="32"/>
          <w:szCs w:val="32"/>
        </w:rPr>
      </w:pPr>
      <w:bookmarkStart w:id="148" w:name="_Toc227716231"/>
      <w:bookmarkStart w:id="149" w:name="_Toc227716816"/>
      <w:bookmarkStart w:id="150" w:name="_Toc227718628"/>
      <w:r w:rsidRPr="001E4D5A">
        <w:rPr>
          <w:rFonts w:ascii="TH Sarabun New" w:hAnsi="TH Sarabun New" w:cs="TH Sarabun New"/>
          <w:b/>
          <w:bCs/>
          <w:color w:val="000000"/>
          <w:sz w:val="32"/>
          <w:szCs w:val="32"/>
          <w:cs/>
        </w:rPr>
        <w:t xml:space="preserve">ข้อได้เปรียบของ </w:t>
      </w:r>
      <w:r w:rsidRPr="001E4D5A">
        <w:rPr>
          <w:rFonts w:ascii="TH Sarabun New" w:hAnsi="TH Sarabun New" w:cs="TH Sarabun New"/>
          <w:b/>
          <w:bCs/>
          <w:color w:val="000000"/>
          <w:sz w:val="32"/>
          <w:szCs w:val="32"/>
        </w:rPr>
        <w:t xml:space="preserve">Knowledge-Based Generative AI </w:t>
      </w:r>
      <w:r w:rsidRPr="001E4D5A">
        <w:rPr>
          <w:rFonts w:ascii="TH Sarabun New" w:hAnsi="TH Sarabun New" w:cs="TH Sarabun New"/>
          <w:b/>
          <w:bCs/>
          <w:color w:val="000000"/>
          <w:sz w:val="32"/>
          <w:szCs w:val="32"/>
          <w:cs/>
        </w:rPr>
        <w:t>เหนือแนวทางเดิม</w:t>
      </w:r>
      <w:bookmarkEnd w:id="148"/>
      <w:bookmarkEnd w:id="149"/>
      <w:bookmarkEnd w:id="150"/>
    </w:p>
    <w:p w14:paraId="0721BECB" w14:textId="77777777" w:rsidR="001E4D5A" w:rsidRPr="001E4D5A" w:rsidRDefault="001E4D5A" w:rsidP="001E4D5A">
      <w:pPr>
        <w:spacing w:after="0" w:line="240" w:lineRule="auto"/>
        <w:ind w:firstLine="720"/>
        <w:rPr>
          <w:rFonts w:ascii="TH Sarabun New" w:hAnsi="TH Sarabun New" w:cs="TH Sarabun New"/>
          <w:color w:val="000000"/>
          <w:sz w:val="32"/>
          <w:szCs w:val="32"/>
        </w:rPr>
      </w:pPr>
      <w:r w:rsidRPr="001E4D5A">
        <w:rPr>
          <w:rFonts w:ascii="TH Sarabun New" w:hAnsi="TH Sarabun New" w:cs="TH Sarabun New"/>
          <w:color w:val="000000"/>
          <w:sz w:val="32"/>
          <w:szCs w:val="32"/>
          <w:cs/>
        </w:rPr>
        <w:t xml:space="preserve">เมื่อเปรียบเทียบกับระบบ </w:t>
      </w:r>
      <w:r w:rsidRPr="001E4D5A">
        <w:rPr>
          <w:rFonts w:ascii="TH Sarabun New" w:hAnsi="TH Sarabun New" w:cs="TH Sarabun New"/>
          <w:color w:val="000000"/>
          <w:sz w:val="32"/>
          <w:szCs w:val="32"/>
        </w:rPr>
        <w:t xml:space="preserve">CDSS </w:t>
      </w:r>
      <w:r w:rsidRPr="001E4D5A">
        <w:rPr>
          <w:rFonts w:ascii="TH Sarabun New" w:hAnsi="TH Sarabun New" w:cs="TH Sarabun New"/>
          <w:color w:val="000000"/>
          <w:sz w:val="32"/>
          <w:szCs w:val="32"/>
          <w:cs/>
        </w:rPr>
        <w:t xml:space="preserve">แบบ </w:t>
      </w:r>
      <w:r w:rsidRPr="001E4D5A">
        <w:rPr>
          <w:rFonts w:ascii="TH Sarabun New" w:hAnsi="TH Sarabun New" w:cs="TH Sarabun New"/>
          <w:color w:val="000000"/>
          <w:sz w:val="32"/>
          <w:szCs w:val="32"/>
        </w:rPr>
        <w:t xml:space="preserve">rule-based </w:t>
      </w:r>
      <w:r w:rsidRPr="001E4D5A">
        <w:rPr>
          <w:rFonts w:ascii="TH Sarabun New" w:hAnsi="TH Sarabun New" w:cs="TH Sarabun New"/>
          <w:color w:val="000000"/>
          <w:sz w:val="32"/>
          <w:szCs w:val="32"/>
          <w:cs/>
        </w:rPr>
        <w:t xml:space="preserve">และ </w:t>
      </w:r>
      <w:r w:rsidRPr="001E4D5A">
        <w:rPr>
          <w:rFonts w:ascii="TH Sarabun New" w:hAnsi="TH Sarabun New" w:cs="TH Sarabun New"/>
          <w:color w:val="000000"/>
          <w:sz w:val="32"/>
          <w:szCs w:val="32"/>
        </w:rPr>
        <w:t xml:space="preserve">AI </w:t>
      </w:r>
      <w:r w:rsidRPr="001E4D5A">
        <w:rPr>
          <w:rFonts w:ascii="TH Sarabun New" w:hAnsi="TH Sarabun New" w:cs="TH Sarabun New"/>
          <w:color w:val="000000"/>
          <w:sz w:val="32"/>
          <w:szCs w:val="32"/>
          <w:cs/>
        </w:rPr>
        <w:t xml:space="preserve">แบบ </w:t>
      </w:r>
      <w:r w:rsidRPr="001E4D5A">
        <w:rPr>
          <w:rFonts w:ascii="TH Sarabun New" w:hAnsi="TH Sarabun New" w:cs="TH Sarabun New"/>
          <w:color w:val="000000"/>
          <w:sz w:val="32"/>
          <w:szCs w:val="32"/>
        </w:rPr>
        <w:t xml:space="preserve">data-driven </w:t>
      </w:r>
      <w:r w:rsidRPr="001E4D5A">
        <w:rPr>
          <w:rFonts w:ascii="TH Sarabun New" w:hAnsi="TH Sarabun New" w:cs="TH Sarabun New"/>
          <w:color w:val="000000"/>
          <w:sz w:val="32"/>
          <w:szCs w:val="32"/>
          <w:cs/>
        </w:rPr>
        <w:t xml:space="preserve">แล้ว </w:t>
      </w:r>
      <w:r w:rsidRPr="001E4D5A">
        <w:rPr>
          <w:rFonts w:ascii="TH Sarabun New" w:hAnsi="TH Sarabun New" w:cs="TH Sarabun New"/>
          <w:color w:val="000000"/>
          <w:sz w:val="32"/>
          <w:szCs w:val="32"/>
        </w:rPr>
        <w:t xml:space="preserve">Knowledge-Based Generative AI </w:t>
      </w:r>
      <w:r w:rsidRPr="001E4D5A">
        <w:rPr>
          <w:rFonts w:ascii="TH Sarabun New" w:hAnsi="TH Sarabun New" w:cs="TH Sarabun New"/>
          <w:color w:val="000000"/>
          <w:sz w:val="32"/>
          <w:szCs w:val="32"/>
          <w:cs/>
        </w:rPr>
        <w:t xml:space="preserve">มีข้อได้เปรียบหลายประการ </w:t>
      </w:r>
    </w:p>
    <w:p w14:paraId="34A131BC" w14:textId="0A437811" w:rsidR="001E4D5A" w:rsidRPr="001E4D5A" w:rsidRDefault="001E4D5A" w:rsidP="001E4D5A">
      <w:pPr>
        <w:spacing w:after="0" w:line="240" w:lineRule="auto"/>
        <w:ind w:firstLine="720"/>
        <w:rPr>
          <w:rFonts w:ascii="TH Sarabun New" w:hAnsi="TH Sarabun New" w:cs="TH Sarabun New"/>
          <w:color w:val="000000"/>
          <w:sz w:val="32"/>
          <w:szCs w:val="32"/>
        </w:rPr>
      </w:pPr>
      <w:r w:rsidRPr="001E4D5A">
        <w:rPr>
          <w:rFonts w:ascii="TH Sarabun New" w:hAnsi="TH Sarabun New" w:cs="TH Sarabun New"/>
          <w:color w:val="000000"/>
          <w:sz w:val="32"/>
          <w:szCs w:val="32"/>
          <w:cs/>
        </w:rPr>
        <w:t xml:space="preserve">ประการแรก ระบบสามารถประมวลผลข้อมูลที่ไม่เป็นโครงสร้าง เช่น ข้อความในใบสั่งยาและบันทึกทางคลินิก พร้อมเชื่อมโยงข้อมูลเหล่านั้นเข้ากับองค์ความรู้ทางคลินิกที่มีโครงสร้างได้อย่างมีประสิทธิภาพ </w:t>
      </w:r>
      <w:r w:rsidRPr="001E4D5A">
        <w:rPr>
          <w:rFonts w:ascii="TH Sarabun New" w:hAnsi="TH Sarabun New" w:cs="TH Sarabun New"/>
          <w:color w:val="000000"/>
          <w:sz w:val="32"/>
          <w:szCs w:val="32"/>
          <w:cs/>
        </w:rPr>
        <w:fldChar w:fldCharType="begin">
          <w:fldData xml:space="preserve">PEVuZE5vdGU+PENpdGU+PEF1dGhvcj5MYW48L0F1dGhvcj48WWVhcj4yMDIxPC9ZZWFyPjxSZWNO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</w:fldData>
        </w:fldChar>
      </w:r>
      <w:r w:rsidR="00013FEA">
        <w:rPr>
          <w:rFonts w:ascii="TH Sarabun New" w:hAnsi="TH Sarabun New" w:cs="TH Sarabun New"/>
          <w:color w:val="000000"/>
          <w:sz w:val="32"/>
          <w:szCs w:val="32"/>
        </w:rPr>
        <w:instrText xml:space="preserve"> ADDIN EN.CITE </w:instrText>
      </w:r>
      <w:r w:rsidR="00013FEA">
        <w:rPr>
          <w:rFonts w:ascii="TH Sarabun New" w:hAnsi="TH Sarabun New" w:cs="TH Sarabun New"/>
          <w:color w:val="000000"/>
          <w:sz w:val="32"/>
          <w:szCs w:val="32"/>
          <w:cs/>
        </w:rPr>
        <w:fldChar w:fldCharType="begin">
          <w:fldData xml:space="preserve">PEVuZE5vdGU+PENpdGU+PEF1dGhvcj5MYW48L0F1dGhvcj48WWVhcj4yMDIxPC9ZZWFyPjxSZWNO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</w:fldData>
        </w:fldChar>
      </w:r>
      <w:r w:rsidR="00013FEA">
        <w:rPr>
          <w:rFonts w:ascii="TH Sarabun New" w:hAnsi="TH Sarabun New" w:cs="TH Sarabun New"/>
          <w:color w:val="000000"/>
          <w:sz w:val="32"/>
          <w:szCs w:val="32"/>
        </w:rPr>
        <w:instrText xml:space="preserve"> ADDIN EN.CITE.DATA </w:instrText>
      </w:r>
      <w:r w:rsidR="00013FEA">
        <w:rPr>
          <w:rFonts w:ascii="TH Sarabun New" w:hAnsi="TH Sarabun New" w:cs="TH Sarabun New"/>
          <w:color w:val="000000"/>
          <w:sz w:val="32"/>
          <w:szCs w:val="32"/>
          <w:cs/>
        </w:rPr>
      </w:r>
      <w:r w:rsidR="00013FEA">
        <w:rPr>
          <w:rFonts w:ascii="TH Sarabun New" w:hAnsi="TH Sarabun New" w:cs="TH Sarabun New"/>
          <w:color w:val="000000"/>
          <w:sz w:val="32"/>
          <w:szCs w:val="32"/>
          <w:cs/>
        </w:rPr>
        <w:fldChar w:fldCharType="end"/>
      </w:r>
      <w:r w:rsidRPr="001E4D5A">
        <w:rPr>
          <w:rFonts w:ascii="TH Sarabun New" w:hAnsi="TH Sarabun New" w:cs="TH Sarabun New"/>
          <w:color w:val="000000"/>
          <w:sz w:val="32"/>
          <w:szCs w:val="32"/>
          <w:cs/>
        </w:rPr>
        <w:fldChar w:fldCharType="separate"/>
      </w:r>
      <w:r w:rsidRPr="001E4D5A">
        <w:rPr>
          <w:rFonts w:ascii="TH Sarabun New" w:hAnsi="TH Sarabun New" w:cs="TH Sarabun New"/>
          <w:noProof/>
          <w:color w:val="000000"/>
          <w:sz w:val="32"/>
          <w:szCs w:val="32"/>
          <w:cs/>
        </w:rPr>
        <w:t>(</w:t>
      </w:r>
      <w:r w:rsidRPr="001E4D5A">
        <w:rPr>
          <w:rFonts w:ascii="TH Sarabun New" w:hAnsi="TH Sarabun New" w:cs="TH Sarabun New"/>
          <w:noProof/>
          <w:color w:val="000000"/>
          <w:sz w:val="32"/>
          <w:szCs w:val="32"/>
        </w:rPr>
        <w:t xml:space="preserve">Lan et al., </w:t>
      </w:r>
      <w:r w:rsidRPr="001E4D5A">
        <w:rPr>
          <w:rFonts w:ascii="TH Sarabun New" w:hAnsi="TH Sarabun New" w:cs="TH Sarabun New"/>
          <w:noProof/>
          <w:color w:val="000000"/>
          <w:sz w:val="32"/>
          <w:szCs w:val="32"/>
          <w:cs/>
        </w:rPr>
        <w:t>2021)</w:t>
      </w:r>
      <w:r w:rsidRPr="001E4D5A">
        <w:rPr>
          <w:rFonts w:ascii="TH Sarabun New" w:hAnsi="TH Sarabun New" w:cs="TH Sarabun New"/>
          <w:color w:val="000000"/>
          <w:sz w:val="32"/>
          <w:szCs w:val="32"/>
          <w:cs/>
        </w:rPr>
        <w:fldChar w:fldCharType="end"/>
      </w:r>
    </w:p>
    <w:p w14:paraId="26FDD7C9" w14:textId="3273F50A" w:rsidR="001E4D5A" w:rsidRPr="001E4D5A" w:rsidRDefault="001E4D5A" w:rsidP="001E4D5A">
      <w:pPr>
        <w:spacing w:after="0" w:line="240" w:lineRule="auto"/>
        <w:ind w:firstLine="720"/>
        <w:rPr>
          <w:rFonts w:ascii="TH Sarabun New" w:hAnsi="TH Sarabun New" w:cs="TH Sarabun New"/>
          <w:color w:val="000000"/>
          <w:sz w:val="32"/>
          <w:szCs w:val="32"/>
        </w:rPr>
      </w:pPr>
      <w:r w:rsidRPr="001E4D5A">
        <w:rPr>
          <w:rFonts w:ascii="TH Sarabun New" w:hAnsi="TH Sarabun New" w:cs="TH Sarabun New"/>
          <w:color w:val="000000"/>
          <w:sz w:val="32"/>
          <w:szCs w:val="32"/>
          <w:cs/>
        </w:rPr>
        <w:t xml:space="preserve">ประการที่สอง ระบบมีศักยภาพในการอธิบายเหตุผลของผลลัพธ์ในเชิงตรรกะทางคลินิก ซึ่งช่วยเพิ่มความเชื่อมั่นของผู้ใช้งาน และสนับสนุนการทำงานในลักษณะ </w:t>
      </w:r>
      <w:r w:rsidRPr="001E4D5A">
        <w:rPr>
          <w:rFonts w:ascii="TH Sarabun New" w:hAnsi="TH Sarabun New" w:cs="TH Sarabun New"/>
          <w:color w:val="000000"/>
          <w:sz w:val="32"/>
          <w:szCs w:val="32"/>
        </w:rPr>
        <w:t xml:space="preserve">decision support </w:t>
      </w:r>
      <w:r w:rsidRPr="001E4D5A">
        <w:rPr>
          <w:rFonts w:ascii="TH Sarabun New" w:hAnsi="TH Sarabun New" w:cs="TH Sarabun New"/>
          <w:color w:val="000000"/>
          <w:sz w:val="32"/>
          <w:szCs w:val="32"/>
          <w:cs/>
        </w:rPr>
        <w:t xml:space="preserve">มากกว่าการตัดสินใจแทนบุคลากรทางการแพทย์ </w:t>
      </w:r>
      <w:r w:rsidRPr="001E4D5A">
        <w:rPr>
          <w:rFonts w:ascii="TH Sarabun New" w:hAnsi="TH Sarabun New" w:cs="TH Sarabun New"/>
          <w:color w:val="000000"/>
          <w:sz w:val="32"/>
          <w:szCs w:val="32"/>
          <w:cs/>
        </w:rPr>
        <w:fldChar w:fldCharType="begin">
          <w:fldData xml:space="preserve">PEVuZE5vdGU+PENpdGU+PEF1dGhvcj5Dcm9zc25vaGVyZTwvQXV0aG9yPjxZZWFyPjIwMjI8L1ll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</w:fldData>
        </w:fldChar>
      </w:r>
      <w:r w:rsidR="00013FEA">
        <w:rPr>
          <w:rFonts w:ascii="TH Sarabun New" w:hAnsi="TH Sarabun New" w:cs="TH Sarabun New"/>
          <w:color w:val="000000"/>
          <w:sz w:val="32"/>
          <w:szCs w:val="32"/>
        </w:rPr>
        <w:instrText xml:space="preserve"> ADDIN EN.CITE </w:instrText>
      </w:r>
      <w:r w:rsidR="00013FEA">
        <w:rPr>
          <w:rFonts w:ascii="TH Sarabun New" w:hAnsi="TH Sarabun New" w:cs="TH Sarabun New"/>
          <w:color w:val="000000"/>
          <w:sz w:val="32"/>
          <w:szCs w:val="32"/>
          <w:cs/>
        </w:rPr>
        <w:fldChar w:fldCharType="begin">
          <w:fldData xml:space="preserve">PEVuZE5vdGU+PENpdGU+PEF1dGhvcj5Dcm9zc25vaGVyZTwvQXV0aG9yPjxZZWFyPjIwMjI8L1ll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</w:fldData>
        </w:fldChar>
      </w:r>
      <w:r w:rsidR="00013FEA">
        <w:rPr>
          <w:rFonts w:ascii="TH Sarabun New" w:hAnsi="TH Sarabun New" w:cs="TH Sarabun New"/>
          <w:color w:val="000000"/>
          <w:sz w:val="32"/>
          <w:szCs w:val="32"/>
        </w:rPr>
        <w:instrText xml:space="preserve"> ADDIN EN.CITE.DATA </w:instrText>
      </w:r>
      <w:r w:rsidR="00013FEA">
        <w:rPr>
          <w:rFonts w:ascii="TH Sarabun New" w:hAnsi="TH Sarabun New" w:cs="TH Sarabun New"/>
          <w:color w:val="000000"/>
          <w:sz w:val="32"/>
          <w:szCs w:val="32"/>
          <w:cs/>
        </w:rPr>
      </w:r>
      <w:r w:rsidR="00013FEA">
        <w:rPr>
          <w:rFonts w:ascii="TH Sarabun New" w:hAnsi="TH Sarabun New" w:cs="TH Sarabun New"/>
          <w:color w:val="000000"/>
          <w:sz w:val="32"/>
          <w:szCs w:val="32"/>
          <w:cs/>
        </w:rPr>
        <w:fldChar w:fldCharType="end"/>
      </w:r>
      <w:r w:rsidRPr="001E4D5A">
        <w:rPr>
          <w:rFonts w:ascii="TH Sarabun New" w:hAnsi="TH Sarabun New" w:cs="TH Sarabun New"/>
          <w:color w:val="000000"/>
          <w:sz w:val="32"/>
          <w:szCs w:val="32"/>
          <w:cs/>
        </w:rPr>
        <w:fldChar w:fldCharType="separate"/>
      </w:r>
      <w:r w:rsidRPr="001E4D5A">
        <w:rPr>
          <w:rFonts w:ascii="TH Sarabun New" w:hAnsi="TH Sarabun New" w:cs="TH Sarabun New"/>
          <w:noProof/>
          <w:color w:val="000000"/>
          <w:sz w:val="32"/>
          <w:szCs w:val="32"/>
          <w:cs/>
        </w:rPr>
        <w:t>(</w:t>
      </w:r>
      <w:r w:rsidRPr="001E4D5A">
        <w:rPr>
          <w:rFonts w:ascii="TH Sarabun New" w:hAnsi="TH Sarabun New" w:cs="TH Sarabun New"/>
          <w:noProof/>
          <w:color w:val="000000"/>
          <w:sz w:val="32"/>
          <w:szCs w:val="32"/>
        </w:rPr>
        <w:t xml:space="preserve">Crossnohere et al., </w:t>
      </w:r>
      <w:r w:rsidRPr="001E4D5A">
        <w:rPr>
          <w:rFonts w:ascii="TH Sarabun New" w:hAnsi="TH Sarabun New" w:cs="TH Sarabun New"/>
          <w:noProof/>
          <w:color w:val="000000"/>
          <w:sz w:val="32"/>
          <w:szCs w:val="32"/>
          <w:cs/>
        </w:rPr>
        <w:t>2022</w:t>
      </w:r>
      <w:r w:rsidRPr="001E4D5A">
        <w:rPr>
          <w:rFonts w:ascii="TH Sarabun New" w:hAnsi="TH Sarabun New" w:cs="TH Sarabun New"/>
          <w:noProof/>
          <w:color w:val="000000"/>
          <w:sz w:val="32"/>
          <w:szCs w:val="32"/>
        </w:rPr>
        <w:t xml:space="preserve">; Sutton et al., </w:t>
      </w:r>
      <w:r w:rsidRPr="001E4D5A">
        <w:rPr>
          <w:rFonts w:ascii="TH Sarabun New" w:hAnsi="TH Sarabun New" w:cs="TH Sarabun New"/>
          <w:noProof/>
          <w:color w:val="000000"/>
          <w:sz w:val="32"/>
          <w:szCs w:val="32"/>
          <w:cs/>
        </w:rPr>
        <w:t>2020)</w:t>
      </w:r>
      <w:r w:rsidRPr="001E4D5A">
        <w:rPr>
          <w:rFonts w:ascii="TH Sarabun New" w:hAnsi="TH Sarabun New" w:cs="TH Sarabun New"/>
          <w:color w:val="000000"/>
          <w:sz w:val="32"/>
          <w:szCs w:val="32"/>
          <w:cs/>
        </w:rPr>
        <w:fldChar w:fldCharType="end"/>
      </w:r>
    </w:p>
    <w:p w14:paraId="734BEF5E" w14:textId="172D1E7C" w:rsidR="001E4D5A" w:rsidRPr="001E4D5A" w:rsidRDefault="001E4D5A" w:rsidP="001E4D5A">
      <w:pPr>
        <w:spacing w:after="0" w:line="240" w:lineRule="auto"/>
        <w:ind w:firstLine="720"/>
        <w:rPr>
          <w:rFonts w:ascii="TH Sarabun New" w:hAnsi="TH Sarabun New" w:cs="TH Sarabun New"/>
          <w:color w:val="000000"/>
          <w:sz w:val="32"/>
          <w:szCs w:val="32"/>
        </w:rPr>
      </w:pPr>
      <w:r w:rsidRPr="001E4D5A">
        <w:rPr>
          <w:rFonts w:ascii="TH Sarabun New" w:hAnsi="TH Sarabun New" w:cs="TH Sarabun New"/>
          <w:color w:val="000000"/>
          <w:sz w:val="32"/>
          <w:szCs w:val="32"/>
          <w:cs/>
        </w:rPr>
        <w:t xml:space="preserve">ประการที่สาม แนวทางนี้ช่วยลดความเสี่ยงจากความลำเอียงของข้อมูลและปัญหา </w:t>
      </w:r>
      <w:r w:rsidRPr="001E4D5A">
        <w:rPr>
          <w:rFonts w:ascii="TH Sarabun New" w:hAnsi="TH Sarabun New" w:cs="TH Sarabun New"/>
          <w:color w:val="000000"/>
          <w:sz w:val="32"/>
          <w:szCs w:val="32"/>
        </w:rPr>
        <w:t xml:space="preserve">hallucination </w:t>
      </w:r>
      <w:r w:rsidRPr="001E4D5A">
        <w:rPr>
          <w:rFonts w:ascii="TH Sarabun New" w:hAnsi="TH Sarabun New" w:cs="TH Sarabun New"/>
          <w:color w:val="000000"/>
          <w:sz w:val="32"/>
          <w:szCs w:val="32"/>
          <w:cs/>
        </w:rPr>
        <w:t xml:space="preserve">ที่มักพบใน </w:t>
      </w:r>
      <w:r w:rsidRPr="001E4D5A">
        <w:rPr>
          <w:rFonts w:ascii="TH Sarabun New" w:hAnsi="TH Sarabun New" w:cs="TH Sarabun New"/>
          <w:color w:val="000000"/>
          <w:sz w:val="32"/>
          <w:szCs w:val="32"/>
        </w:rPr>
        <w:t xml:space="preserve">Generative AI </w:t>
      </w:r>
      <w:r w:rsidRPr="001E4D5A">
        <w:rPr>
          <w:rFonts w:ascii="TH Sarabun New" w:hAnsi="TH Sarabun New" w:cs="TH Sarabun New"/>
          <w:color w:val="000000"/>
          <w:sz w:val="32"/>
          <w:szCs w:val="32"/>
          <w:cs/>
        </w:rPr>
        <w:t xml:space="preserve">แบบทั่วไป เนื่องจากผลลัพธ์ถูกกำกับด้วยฐานความรู้ที่ผ่านการตรวจสอบแล้ว และสามารถตรวจสอบย้อนกลับไปยังหลักฐานหรือกฎเกณฑ์ที่เกี่ยวข้องได้มากขึ้น </w:t>
      </w:r>
      <w:r w:rsidRPr="001E4D5A">
        <w:rPr>
          <w:rFonts w:ascii="TH Sarabun New" w:hAnsi="TH Sarabun New" w:cs="TH Sarabun New"/>
          <w:color w:val="000000"/>
          <w:sz w:val="32"/>
          <w:szCs w:val="32"/>
          <w:cs/>
        </w:rPr>
        <w:fldChar w:fldCharType="begin"/>
      </w:r>
      <w:r w:rsidR="00013FEA">
        <w:rPr>
          <w:rFonts w:ascii="TH Sarabun New" w:hAnsi="TH Sarabun New" w:cs="TH Sarabun New"/>
          <w:color w:val="000000"/>
          <w:sz w:val="32"/>
          <w:szCs w:val="32"/>
        </w:rPr>
        <w:instrText xml:space="preserve"> ADDIN EN.CITE &lt;EndNote&gt;&lt;Cite&gt;&lt;Author&gt;Mesko&lt;/Author&gt;&lt;Year&gt;</w:instrText>
      </w:r>
      <w:r w:rsidR="00013FEA">
        <w:rPr>
          <w:rFonts w:ascii="TH Sarabun New" w:hAnsi="TH Sarabun New" w:cs="TH Sarabun New"/>
          <w:color w:val="000000"/>
          <w:sz w:val="32"/>
          <w:szCs w:val="32"/>
          <w:cs/>
        </w:rPr>
        <w:instrText>2023</w:instrText>
      </w:r>
      <w:r w:rsidR="00013FEA">
        <w:rPr>
          <w:rFonts w:ascii="TH Sarabun New" w:hAnsi="TH Sarabun New" w:cs="TH Sarabun New"/>
          <w:color w:val="000000"/>
          <w:sz w:val="32"/>
          <w:szCs w:val="32"/>
        </w:rPr>
        <w:instrText>&lt;/Year&gt;&lt;RecNum&gt;</w:instrText>
      </w:r>
      <w:r w:rsidR="00013FEA">
        <w:rPr>
          <w:rFonts w:ascii="TH Sarabun New" w:hAnsi="TH Sarabun New" w:cs="TH Sarabun New"/>
          <w:color w:val="000000"/>
          <w:sz w:val="32"/>
          <w:szCs w:val="32"/>
          <w:cs/>
        </w:rPr>
        <w:instrText>10</w:instrText>
      </w:r>
      <w:r w:rsidR="00013FEA">
        <w:rPr>
          <w:rFonts w:ascii="TH Sarabun New" w:hAnsi="TH Sarabun New" w:cs="TH Sarabun New"/>
          <w:color w:val="000000"/>
          <w:sz w:val="32"/>
          <w:szCs w:val="32"/>
        </w:rPr>
        <w:instrText xml:space="preserve">&lt;/RecNum&gt;&lt;DisplayText&gt;(Mesko &amp;amp; Topol, </w:instrText>
      </w:r>
      <w:r w:rsidR="00013FEA">
        <w:rPr>
          <w:rFonts w:ascii="TH Sarabun New" w:hAnsi="TH Sarabun New" w:cs="TH Sarabun New"/>
          <w:color w:val="000000"/>
          <w:sz w:val="32"/>
          <w:szCs w:val="32"/>
          <w:cs/>
        </w:rPr>
        <w:instrText>2023)</w:instrText>
      </w:r>
      <w:r w:rsidR="00013FEA">
        <w:rPr>
          <w:rFonts w:ascii="TH Sarabun New" w:hAnsi="TH Sarabun New" w:cs="TH Sarabun New"/>
          <w:color w:val="000000"/>
          <w:sz w:val="32"/>
          <w:szCs w:val="32"/>
        </w:rPr>
        <w:instrText>&lt;/DisplayText&gt;&lt;record&gt;&lt;rec-number&gt;</w:instrText>
      </w:r>
      <w:r w:rsidR="00013FEA">
        <w:rPr>
          <w:rFonts w:ascii="TH Sarabun New" w:hAnsi="TH Sarabun New" w:cs="TH Sarabun New"/>
          <w:color w:val="000000"/>
          <w:sz w:val="32"/>
          <w:szCs w:val="32"/>
          <w:cs/>
        </w:rPr>
        <w:instrText>10</w:instrText>
      </w:r>
      <w:r w:rsidR="00013FEA">
        <w:rPr>
          <w:rFonts w:ascii="TH Sarabun New" w:hAnsi="TH Sarabun New" w:cs="TH Sarabun New"/>
          <w:color w:val="000000"/>
          <w:sz w:val="32"/>
          <w:szCs w:val="32"/>
        </w:rPr>
        <w:instrText>&lt;/rec-number&gt;&lt;foreign-keys&gt;&lt;key app="EN" db-id="wfxxwp</w:instrText>
      </w:r>
      <w:r w:rsidR="00013FEA">
        <w:rPr>
          <w:rFonts w:ascii="TH Sarabun New" w:hAnsi="TH Sarabun New" w:cs="TH Sarabun New"/>
          <w:color w:val="000000"/>
          <w:sz w:val="32"/>
          <w:szCs w:val="32"/>
          <w:cs/>
        </w:rPr>
        <w:instrText>9</w:instrText>
      </w:r>
      <w:r w:rsidR="00013FEA">
        <w:rPr>
          <w:rFonts w:ascii="TH Sarabun New" w:hAnsi="TH Sarabun New" w:cs="TH Sarabun New"/>
          <w:color w:val="000000"/>
          <w:sz w:val="32"/>
          <w:szCs w:val="32"/>
        </w:rPr>
        <w:instrText>df</w:instrText>
      </w:r>
      <w:r w:rsidR="00013FEA">
        <w:rPr>
          <w:rFonts w:ascii="TH Sarabun New" w:hAnsi="TH Sarabun New" w:cs="TH Sarabun New"/>
          <w:color w:val="000000"/>
          <w:sz w:val="32"/>
          <w:szCs w:val="32"/>
          <w:cs/>
        </w:rPr>
        <w:instrText>2</w:instrText>
      </w:r>
      <w:r w:rsidR="00013FEA">
        <w:rPr>
          <w:rFonts w:ascii="TH Sarabun New" w:hAnsi="TH Sarabun New" w:cs="TH Sarabun New"/>
          <w:color w:val="000000"/>
          <w:sz w:val="32"/>
          <w:szCs w:val="32"/>
        </w:rPr>
        <w:instrText>f</w:instrText>
      </w:r>
      <w:r w:rsidR="00013FEA">
        <w:rPr>
          <w:rFonts w:ascii="TH Sarabun New" w:hAnsi="TH Sarabun New" w:cs="TH Sarabun New"/>
          <w:color w:val="000000"/>
          <w:sz w:val="32"/>
          <w:szCs w:val="32"/>
          <w:cs/>
        </w:rPr>
        <w:instrText>5</w:instrText>
      </w:r>
      <w:r w:rsidR="00013FEA">
        <w:rPr>
          <w:rFonts w:ascii="TH Sarabun New" w:hAnsi="TH Sarabun New" w:cs="TH Sarabun New"/>
          <w:color w:val="000000"/>
          <w:sz w:val="32"/>
          <w:szCs w:val="32"/>
        </w:rPr>
        <w:instrText>vnevdp</w:instrText>
      </w:r>
      <w:r w:rsidR="00013FEA">
        <w:rPr>
          <w:rFonts w:ascii="TH Sarabun New" w:hAnsi="TH Sarabun New" w:cs="TH Sarabun New"/>
          <w:color w:val="000000"/>
          <w:sz w:val="32"/>
          <w:szCs w:val="32"/>
          <w:cs/>
        </w:rPr>
        <w:instrText>8550</w:instrText>
      </w:r>
      <w:r w:rsidR="00013FEA">
        <w:rPr>
          <w:rFonts w:ascii="TH Sarabun New" w:hAnsi="TH Sarabun New" w:cs="TH Sarabun New"/>
          <w:color w:val="000000"/>
          <w:sz w:val="32"/>
          <w:szCs w:val="32"/>
        </w:rPr>
        <w:instrText>amzewe</w:instrText>
      </w:r>
      <w:r w:rsidR="00013FEA">
        <w:rPr>
          <w:rFonts w:ascii="TH Sarabun New" w:hAnsi="TH Sarabun New" w:cs="TH Sarabun New"/>
          <w:color w:val="000000"/>
          <w:sz w:val="32"/>
          <w:szCs w:val="32"/>
          <w:cs/>
        </w:rPr>
        <w:instrText>2</w:instrText>
      </w:r>
      <w:r w:rsidR="00013FEA">
        <w:rPr>
          <w:rFonts w:ascii="TH Sarabun New" w:hAnsi="TH Sarabun New" w:cs="TH Sarabun New"/>
          <w:color w:val="000000"/>
          <w:sz w:val="32"/>
          <w:szCs w:val="32"/>
        </w:rPr>
        <w:instrText>spvzett" timestamp="</w:instrText>
      </w:r>
      <w:r w:rsidR="00013FEA">
        <w:rPr>
          <w:rFonts w:ascii="TH Sarabun New" w:hAnsi="TH Sarabun New" w:cs="TH Sarabun New"/>
          <w:color w:val="000000"/>
          <w:sz w:val="32"/>
          <w:szCs w:val="32"/>
          <w:cs/>
        </w:rPr>
        <w:instrText>1776797821"</w:instrText>
      </w:r>
      <w:r w:rsidR="00013FEA">
        <w:rPr>
          <w:rFonts w:ascii="TH Sarabun New" w:hAnsi="TH Sarabun New" w:cs="TH Sarabun New"/>
          <w:color w:val="000000"/>
          <w:sz w:val="32"/>
          <w:szCs w:val="32"/>
        </w:rPr>
        <w:instrText>&gt;</w:instrText>
      </w:r>
      <w:r w:rsidR="00013FEA">
        <w:rPr>
          <w:rFonts w:ascii="TH Sarabun New" w:hAnsi="TH Sarabun New" w:cs="TH Sarabun New"/>
          <w:color w:val="000000"/>
          <w:sz w:val="32"/>
          <w:szCs w:val="32"/>
          <w:cs/>
        </w:rPr>
        <w:instrText>10</w:instrText>
      </w:r>
      <w:r w:rsidR="00013FEA">
        <w:rPr>
          <w:rFonts w:ascii="TH Sarabun New" w:hAnsi="TH Sarabun New" w:cs="TH Sarabun New"/>
          <w:color w:val="000000"/>
          <w:sz w:val="32"/>
          <w:szCs w:val="32"/>
        </w:rPr>
        <w:instrText>&lt;/key&gt;&lt;/foreign-keys&gt;&lt;ref-type name="Journal Article"&gt;</w:instrText>
      </w:r>
      <w:r w:rsidR="00013FEA">
        <w:rPr>
          <w:rFonts w:ascii="TH Sarabun New" w:hAnsi="TH Sarabun New" w:cs="TH Sarabun New"/>
          <w:color w:val="000000"/>
          <w:sz w:val="32"/>
          <w:szCs w:val="32"/>
          <w:cs/>
        </w:rPr>
        <w:instrText>17</w:instrText>
      </w:r>
      <w:r w:rsidR="00013FEA">
        <w:rPr>
          <w:rFonts w:ascii="TH Sarabun New" w:hAnsi="TH Sarabun New" w:cs="TH Sarabun New"/>
          <w:color w:val="000000"/>
          <w:sz w:val="32"/>
          <w:szCs w:val="32"/>
        </w:rPr>
        <w:instrText>&lt;/ref-type&gt;&lt;contributors&gt;&lt;authors&gt;&lt;author&gt;Mesko, B.&lt;/author&gt;&lt;author&gt;Topol, E. J.&lt;/author&gt;&lt;/authors&gt;&lt;/contributors&gt;&lt;auth-address&gt;The Medical Futurist Institute, Budapest, Hungary. berci@medicalfuturist.com.&amp;#xD;Department of Behavioural Sciences, Semmelweis University, Budapest, Hungary. berci@medicalfuturist.com.&amp;#xD;Scripps Research Translational Institute, Scripps Research, La Jolla, CA, USA.&lt;/auth-address&gt;&lt;titles&gt;&lt;title&gt;The imperative for regulatory oversight of large language models (or generative AI) in healthcare&lt;/title&gt;&lt;secondary-title&gt;NPJ Digit Med&lt;/secondary-title&gt;&lt;/titles&gt;&lt;periodical&gt;&lt;full-title&gt;NPJ Digit Med&lt;/full-title&gt;&lt;/periodical&gt;&lt;pages&gt;</w:instrText>
      </w:r>
      <w:r w:rsidR="00013FEA">
        <w:rPr>
          <w:rFonts w:ascii="TH Sarabun New" w:hAnsi="TH Sarabun New" w:cs="TH Sarabun New"/>
          <w:color w:val="000000"/>
          <w:sz w:val="32"/>
          <w:szCs w:val="32"/>
          <w:cs/>
        </w:rPr>
        <w:instrText>120</w:instrText>
      </w:r>
      <w:r w:rsidR="00013FEA">
        <w:rPr>
          <w:rFonts w:ascii="TH Sarabun New" w:hAnsi="TH Sarabun New" w:cs="TH Sarabun New"/>
          <w:color w:val="000000"/>
          <w:sz w:val="32"/>
          <w:szCs w:val="32"/>
        </w:rPr>
        <w:instrText>&lt;/pages&gt;&lt;volume&gt;</w:instrText>
      </w:r>
      <w:r w:rsidR="00013FEA">
        <w:rPr>
          <w:rFonts w:ascii="TH Sarabun New" w:hAnsi="TH Sarabun New" w:cs="TH Sarabun New"/>
          <w:color w:val="000000"/>
          <w:sz w:val="32"/>
          <w:szCs w:val="32"/>
          <w:cs/>
        </w:rPr>
        <w:instrText>6</w:instrText>
      </w:r>
      <w:r w:rsidR="00013FEA">
        <w:rPr>
          <w:rFonts w:ascii="TH Sarabun New" w:hAnsi="TH Sarabun New" w:cs="TH Sarabun New"/>
          <w:color w:val="000000"/>
          <w:sz w:val="32"/>
          <w:szCs w:val="32"/>
        </w:rPr>
        <w:instrText>&lt;/volume&gt;&lt;number&gt;</w:instrText>
      </w:r>
      <w:r w:rsidR="00013FEA">
        <w:rPr>
          <w:rFonts w:ascii="TH Sarabun New" w:hAnsi="TH Sarabun New" w:cs="TH Sarabun New"/>
          <w:color w:val="000000"/>
          <w:sz w:val="32"/>
          <w:szCs w:val="32"/>
          <w:cs/>
        </w:rPr>
        <w:instrText>1</w:instrText>
      </w:r>
      <w:r w:rsidR="00013FEA">
        <w:rPr>
          <w:rFonts w:ascii="TH Sarabun New" w:hAnsi="TH Sarabun New" w:cs="TH Sarabun New"/>
          <w:color w:val="000000"/>
          <w:sz w:val="32"/>
          <w:szCs w:val="32"/>
        </w:rPr>
        <w:instrText>&lt;/number&gt;&lt;edition&gt;</w:instrText>
      </w:r>
      <w:r w:rsidR="00013FEA">
        <w:rPr>
          <w:rFonts w:ascii="TH Sarabun New" w:hAnsi="TH Sarabun New" w:cs="TH Sarabun New"/>
          <w:color w:val="000000"/>
          <w:sz w:val="32"/>
          <w:szCs w:val="32"/>
          <w:cs/>
        </w:rPr>
        <w:instrText>20230706</w:instrText>
      </w:r>
      <w:r w:rsidR="00013FEA">
        <w:rPr>
          <w:rFonts w:ascii="TH Sarabun New" w:hAnsi="TH Sarabun New" w:cs="TH Sarabun New"/>
          <w:color w:val="000000"/>
          <w:sz w:val="32"/>
          <w:szCs w:val="32"/>
        </w:rPr>
        <w:instrText>&lt;/edition&gt;&lt;dates&gt;&lt;year&gt;</w:instrText>
      </w:r>
      <w:r w:rsidR="00013FEA">
        <w:rPr>
          <w:rFonts w:ascii="TH Sarabun New" w:hAnsi="TH Sarabun New" w:cs="TH Sarabun New"/>
          <w:color w:val="000000"/>
          <w:sz w:val="32"/>
          <w:szCs w:val="32"/>
          <w:cs/>
        </w:rPr>
        <w:instrText>2023</w:instrText>
      </w:r>
      <w:r w:rsidR="00013FEA">
        <w:rPr>
          <w:rFonts w:ascii="TH Sarabun New" w:hAnsi="TH Sarabun New" w:cs="TH Sarabun New"/>
          <w:color w:val="000000"/>
          <w:sz w:val="32"/>
          <w:szCs w:val="32"/>
        </w:rPr>
        <w:instrText xml:space="preserve">&lt;/year&gt;&lt;pub-dates&gt;&lt;date&gt;Jul </w:instrText>
      </w:r>
      <w:r w:rsidR="00013FEA">
        <w:rPr>
          <w:rFonts w:ascii="TH Sarabun New" w:hAnsi="TH Sarabun New" w:cs="TH Sarabun New"/>
          <w:color w:val="000000"/>
          <w:sz w:val="32"/>
          <w:szCs w:val="32"/>
          <w:cs/>
        </w:rPr>
        <w:instrText>6</w:instrText>
      </w:r>
      <w:r w:rsidR="00013FEA">
        <w:rPr>
          <w:rFonts w:ascii="TH Sarabun New" w:hAnsi="TH Sarabun New" w:cs="TH Sarabun New"/>
          <w:color w:val="000000"/>
          <w:sz w:val="32"/>
          <w:szCs w:val="32"/>
        </w:rPr>
        <w:instrText>&lt;/date&gt;&lt;/pub-dates&gt;&lt;/dates&gt;&lt;isbn&gt;</w:instrText>
      </w:r>
      <w:r w:rsidR="00013FEA">
        <w:rPr>
          <w:rFonts w:ascii="TH Sarabun New" w:hAnsi="TH Sarabun New" w:cs="TH Sarabun New"/>
          <w:color w:val="000000"/>
          <w:sz w:val="32"/>
          <w:szCs w:val="32"/>
          <w:cs/>
        </w:rPr>
        <w:instrText>2398-6352 (</w:instrText>
      </w:r>
      <w:r w:rsidR="00013FEA">
        <w:rPr>
          <w:rFonts w:ascii="TH Sarabun New" w:hAnsi="TH Sarabun New" w:cs="TH Sarabun New"/>
          <w:color w:val="000000"/>
          <w:sz w:val="32"/>
          <w:szCs w:val="32"/>
        </w:rPr>
        <w:instrText>Electronic)&amp;#xD;</w:instrText>
      </w:r>
      <w:r w:rsidR="00013FEA">
        <w:rPr>
          <w:rFonts w:ascii="TH Sarabun New" w:hAnsi="TH Sarabun New" w:cs="TH Sarabun New"/>
          <w:color w:val="000000"/>
          <w:sz w:val="32"/>
          <w:szCs w:val="32"/>
          <w:cs/>
        </w:rPr>
        <w:instrText>2398-6352 (</w:instrText>
      </w:r>
      <w:r w:rsidR="00013FEA">
        <w:rPr>
          <w:rFonts w:ascii="TH Sarabun New" w:hAnsi="TH Sarabun New" w:cs="TH Sarabun New"/>
          <w:color w:val="000000"/>
          <w:sz w:val="32"/>
          <w:szCs w:val="32"/>
        </w:rPr>
        <w:instrText>Linking)&lt;/isbn&gt;&lt;accession-num&gt;</w:instrText>
      </w:r>
      <w:r w:rsidR="00013FEA">
        <w:rPr>
          <w:rFonts w:ascii="TH Sarabun New" w:hAnsi="TH Sarabun New" w:cs="TH Sarabun New"/>
          <w:color w:val="000000"/>
          <w:sz w:val="32"/>
          <w:szCs w:val="32"/>
          <w:cs/>
        </w:rPr>
        <w:instrText>37414860</w:instrText>
      </w:r>
      <w:r w:rsidR="00013FEA">
        <w:rPr>
          <w:rFonts w:ascii="TH Sarabun New" w:hAnsi="TH Sarabun New" w:cs="TH Sarabun New"/>
          <w:color w:val="000000"/>
          <w:sz w:val="32"/>
          <w:szCs w:val="32"/>
        </w:rPr>
        <w:instrText>&lt;/accession-num&gt;&lt;urls&gt;&lt;related-urls&gt;&lt;url&gt;https://www.ncbi.nlm.nih.gov/pubmed/</w:instrText>
      </w:r>
      <w:r w:rsidR="00013FEA">
        <w:rPr>
          <w:rFonts w:ascii="TH Sarabun New" w:hAnsi="TH Sarabun New" w:cs="TH Sarabun New"/>
          <w:color w:val="000000"/>
          <w:sz w:val="32"/>
          <w:szCs w:val="32"/>
          <w:cs/>
        </w:rPr>
        <w:instrText>37414860</w:instrText>
      </w:r>
      <w:r w:rsidR="00013FEA">
        <w:rPr>
          <w:rFonts w:ascii="TH Sarabun New" w:hAnsi="TH Sarabun New" w:cs="TH Sarabun New"/>
          <w:color w:val="000000"/>
          <w:sz w:val="32"/>
          <w:szCs w:val="32"/>
        </w:rPr>
        <w:instrText>&lt;/url&gt;&lt;/related-urls&gt;&lt;/urls&gt;&lt;custom</w:instrText>
      </w:r>
      <w:r w:rsidR="00013FEA">
        <w:rPr>
          <w:rFonts w:ascii="TH Sarabun New" w:hAnsi="TH Sarabun New" w:cs="TH Sarabun New"/>
          <w:color w:val="000000"/>
          <w:sz w:val="32"/>
          <w:szCs w:val="32"/>
          <w:cs/>
        </w:rPr>
        <w:instrText>1</w:instrText>
      </w:r>
      <w:r w:rsidR="00013FEA">
        <w:rPr>
          <w:rFonts w:ascii="TH Sarabun New" w:hAnsi="TH Sarabun New" w:cs="TH Sarabun New"/>
          <w:color w:val="000000"/>
          <w:sz w:val="32"/>
          <w:szCs w:val="32"/>
        </w:rPr>
        <w:instrText>&gt;The authors declare no competing interests.&lt;/custom</w:instrText>
      </w:r>
      <w:r w:rsidR="00013FEA">
        <w:rPr>
          <w:rFonts w:ascii="TH Sarabun New" w:hAnsi="TH Sarabun New" w:cs="TH Sarabun New"/>
          <w:color w:val="000000"/>
          <w:sz w:val="32"/>
          <w:szCs w:val="32"/>
          <w:cs/>
        </w:rPr>
        <w:instrText>1</w:instrText>
      </w:r>
      <w:r w:rsidR="00013FEA">
        <w:rPr>
          <w:rFonts w:ascii="TH Sarabun New" w:hAnsi="TH Sarabun New" w:cs="TH Sarabun New"/>
          <w:color w:val="000000"/>
          <w:sz w:val="32"/>
          <w:szCs w:val="32"/>
        </w:rPr>
        <w:instrText>&gt;&lt;custom</w:instrText>
      </w:r>
      <w:r w:rsidR="00013FEA">
        <w:rPr>
          <w:rFonts w:ascii="TH Sarabun New" w:hAnsi="TH Sarabun New" w:cs="TH Sarabun New"/>
          <w:color w:val="000000"/>
          <w:sz w:val="32"/>
          <w:szCs w:val="32"/>
          <w:cs/>
        </w:rPr>
        <w:instrText>2</w:instrText>
      </w:r>
      <w:r w:rsidR="00013FEA">
        <w:rPr>
          <w:rFonts w:ascii="TH Sarabun New" w:hAnsi="TH Sarabun New" w:cs="TH Sarabun New"/>
          <w:color w:val="000000"/>
          <w:sz w:val="32"/>
          <w:szCs w:val="32"/>
        </w:rPr>
        <w:instrText>&gt;PMC</w:instrText>
      </w:r>
      <w:r w:rsidR="00013FEA">
        <w:rPr>
          <w:rFonts w:ascii="TH Sarabun New" w:hAnsi="TH Sarabun New" w:cs="TH Sarabun New"/>
          <w:color w:val="000000"/>
          <w:sz w:val="32"/>
          <w:szCs w:val="32"/>
          <w:cs/>
        </w:rPr>
        <w:instrText>10326069</w:instrText>
      </w:r>
      <w:r w:rsidR="00013FEA">
        <w:rPr>
          <w:rFonts w:ascii="TH Sarabun New" w:hAnsi="TH Sarabun New" w:cs="TH Sarabun New"/>
          <w:color w:val="000000"/>
          <w:sz w:val="32"/>
          <w:szCs w:val="32"/>
        </w:rPr>
        <w:instrText>&lt;/custom</w:instrText>
      </w:r>
      <w:r w:rsidR="00013FEA">
        <w:rPr>
          <w:rFonts w:ascii="TH Sarabun New" w:hAnsi="TH Sarabun New" w:cs="TH Sarabun New"/>
          <w:color w:val="000000"/>
          <w:sz w:val="32"/>
          <w:szCs w:val="32"/>
          <w:cs/>
        </w:rPr>
        <w:instrText>2</w:instrText>
      </w:r>
      <w:r w:rsidR="00013FEA">
        <w:rPr>
          <w:rFonts w:ascii="TH Sarabun New" w:hAnsi="TH Sarabun New" w:cs="TH Sarabun New"/>
          <w:color w:val="000000"/>
          <w:sz w:val="32"/>
          <w:szCs w:val="32"/>
        </w:rPr>
        <w:instrText>&gt;&lt;electronic-resource-num&gt;</w:instrText>
      </w:r>
      <w:r w:rsidR="00013FEA">
        <w:rPr>
          <w:rFonts w:ascii="TH Sarabun New" w:hAnsi="TH Sarabun New" w:cs="TH Sarabun New"/>
          <w:color w:val="000000"/>
          <w:sz w:val="32"/>
          <w:szCs w:val="32"/>
          <w:cs/>
        </w:rPr>
        <w:instrText>10.1038/</w:instrText>
      </w:r>
      <w:r w:rsidR="00013FEA">
        <w:rPr>
          <w:rFonts w:ascii="TH Sarabun New" w:hAnsi="TH Sarabun New" w:cs="TH Sarabun New"/>
          <w:color w:val="000000"/>
          <w:sz w:val="32"/>
          <w:szCs w:val="32"/>
        </w:rPr>
        <w:instrText>s</w:instrText>
      </w:r>
      <w:r w:rsidR="00013FEA">
        <w:rPr>
          <w:rFonts w:ascii="TH Sarabun New" w:hAnsi="TH Sarabun New" w:cs="TH Sarabun New"/>
          <w:color w:val="000000"/>
          <w:sz w:val="32"/>
          <w:szCs w:val="32"/>
          <w:cs/>
        </w:rPr>
        <w:instrText>41746-023-00873-0</w:instrText>
      </w:r>
      <w:r w:rsidR="00013FEA">
        <w:rPr>
          <w:rFonts w:ascii="TH Sarabun New" w:hAnsi="TH Sarabun New" w:cs="TH Sarabun New"/>
          <w:color w:val="000000"/>
          <w:sz w:val="32"/>
          <w:szCs w:val="32"/>
        </w:rPr>
        <w:instrText>&lt;/electronic-resource-num&gt;&lt;remote-database-name&gt;PubMed-not-MEDLINE&lt;/remote-database-name&gt;&lt;remote-database-provider&gt;NLM&lt;/remote-database-provider&gt;&lt;/record&gt;&lt;/Cite&gt;&lt;/EndNote&gt;</w:instrText>
      </w:r>
      <w:r w:rsidRPr="001E4D5A">
        <w:rPr>
          <w:rFonts w:ascii="TH Sarabun New" w:hAnsi="TH Sarabun New" w:cs="TH Sarabun New"/>
          <w:color w:val="000000"/>
          <w:sz w:val="32"/>
          <w:szCs w:val="32"/>
          <w:cs/>
        </w:rPr>
        <w:fldChar w:fldCharType="separate"/>
      </w:r>
      <w:r w:rsidRPr="001E4D5A">
        <w:rPr>
          <w:rFonts w:ascii="TH Sarabun New" w:hAnsi="TH Sarabun New" w:cs="TH Sarabun New"/>
          <w:noProof/>
          <w:color w:val="000000"/>
          <w:sz w:val="32"/>
          <w:szCs w:val="32"/>
          <w:cs/>
        </w:rPr>
        <w:t>(</w:t>
      </w:r>
      <w:r w:rsidRPr="001E4D5A">
        <w:rPr>
          <w:rFonts w:ascii="TH Sarabun New" w:hAnsi="TH Sarabun New" w:cs="TH Sarabun New"/>
          <w:noProof/>
          <w:color w:val="000000"/>
          <w:sz w:val="32"/>
          <w:szCs w:val="32"/>
        </w:rPr>
        <w:t xml:space="preserve">Mesko &amp; Topol, </w:t>
      </w:r>
      <w:r w:rsidRPr="001E4D5A">
        <w:rPr>
          <w:rFonts w:ascii="TH Sarabun New" w:hAnsi="TH Sarabun New" w:cs="TH Sarabun New"/>
          <w:noProof/>
          <w:color w:val="000000"/>
          <w:sz w:val="32"/>
          <w:szCs w:val="32"/>
          <w:cs/>
        </w:rPr>
        <w:t>2023)</w:t>
      </w:r>
      <w:r w:rsidRPr="001E4D5A">
        <w:rPr>
          <w:rFonts w:ascii="TH Sarabun New" w:hAnsi="TH Sarabun New" w:cs="TH Sarabun New"/>
          <w:color w:val="000000"/>
          <w:sz w:val="32"/>
          <w:szCs w:val="32"/>
          <w:cs/>
        </w:rPr>
        <w:fldChar w:fldCharType="end"/>
      </w:r>
    </w:p>
    <w:p w14:paraId="432ACF93" w14:textId="77777777" w:rsidR="001E4D5A" w:rsidRPr="001E4D5A" w:rsidRDefault="001E4D5A" w:rsidP="001E4D5A">
      <w:pPr>
        <w:spacing w:after="0" w:line="240" w:lineRule="auto"/>
        <w:rPr>
          <w:rFonts w:ascii="TH Sarabun New" w:hAnsi="TH Sarabun New" w:cs="TH Sarabun New"/>
          <w:color w:val="000000"/>
          <w:sz w:val="32"/>
          <w:szCs w:val="32"/>
        </w:rPr>
      </w:pPr>
    </w:p>
    <w:p w14:paraId="5C6A1FEE" w14:textId="77777777" w:rsidR="001E4D5A" w:rsidRPr="001E4D5A" w:rsidRDefault="001E4D5A" w:rsidP="001E4D5A">
      <w:pPr>
        <w:spacing w:after="0" w:line="240" w:lineRule="auto"/>
        <w:outlineLvl w:val="1"/>
        <w:rPr>
          <w:rFonts w:ascii="TH Sarabun New" w:hAnsi="TH Sarabun New" w:cs="TH Sarabun New"/>
          <w:b/>
          <w:bCs/>
          <w:color w:val="000000"/>
          <w:sz w:val="32"/>
          <w:szCs w:val="32"/>
        </w:rPr>
      </w:pPr>
      <w:bookmarkStart w:id="151" w:name="_Toc227716232"/>
      <w:bookmarkStart w:id="152" w:name="_Toc227716817"/>
      <w:bookmarkStart w:id="153" w:name="_Toc227718629"/>
      <w:r w:rsidRPr="001E4D5A">
        <w:rPr>
          <w:rFonts w:ascii="TH Sarabun New" w:hAnsi="TH Sarabun New" w:cs="TH Sarabun New"/>
          <w:b/>
          <w:bCs/>
          <w:color w:val="000000"/>
          <w:sz w:val="32"/>
          <w:szCs w:val="32"/>
          <w:cs/>
        </w:rPr>
        <w:t>ข้อจำกัดและช่องว่างของงานวิจัยที่เกี่ยวข้อง</w:t>
      </w:r>
      <w:bookmarkEnd w:id="151"/>
      <w:bookmarkEnd w:id="152"/>
      <w:bookmarkEnd w:id="153"/>
    </w:p>
    <w:p w14:paraId="6E57CC05" w14:textId="36713735" w:rsidR="001E4D5A" w:rsidRPr="001E4D5A" w:rsidRDefault="001E4D5A" w:rsidP="001E4D5A">
      <w:pPr>
        <w:spacing w:after="0" w:line="240" w:lineRule="auto"/>
        <w:ind w:firstLine="720"/>
        <w:rPr>
          <w:rFonts w:ascii="TH Sarabun New" w:hAnsi="TH Sarabun New" w:cs="TH Sarabun New"/>
          <w:color w:val="000000"/>
          <w:sz w:val="32"/>
          <w:szCs w:val="32"/>
        </w:rPr>
      </w:pPr>
      <w:r w:rsidRPr="001E4D5A">
        <w:rPr>
          <w:rFonts w:ascii="TH Sarabun New" w:hAnsi="TH Sarabun New" w:cs="TH Sarabun New"/>
          <w:color w:val="000000"/>
          <w:sz w:val="32"/>
          <w:szCs w:val="32"/>
          <w:cs/>
        </w:rPr>
        <w:t xml:space="preserve">แม้ </w:t>
      </w:r>
      <w:r w:rsidRPr="001E4D5A">
        <w:rPr>
          <w:rFonts w:ascii="TH Sarabun New" w:hAnsi="TH Sarabun New" w:cs="TH Sarabun New"/>
          <w:color w:val="000000"/>
          <w:sz w:val="32"/>
          <w:szCs w:val="32"/>
        </w:rPr>
        <w:t xml:space="preserve">Knowledge-Based Generative AI </w:t>
      </w:r>
      <w:r w:rsidRPr="001E4D5A">
        <w:rPr>
          <w:rFonts w:ascii="TH Sarabun New" w:hAnsi="TH Sarabun New" w:cs="TH Sarabun New"/>
          <w:color w:val="000000"/>
          <w:sz w:val="32"/>
          <w:szCs w:val="32"/>
          <w:cs/>
        </w:rPr>
        <w:t xml:space="preserve">จะมีศักยภาพสูง แต่จากการทบทวนวรรณกรรมพบว่างานวิจัยส่วนใหญ่ยังอยู่ในระดับแนวคิด การพัฒนาเชิงระบบ หรือการทดลองในสภาพแวดล้อมจำลอง ขณะที่การประเมินประสิทธิภาพในบริบทการใช้งานจริง โดยเฉพาะในงานด้านเภสัชกรรมโรงพยาบาล ยังมีจำนวนจำกัด </w:t>
      </w:r>
      <w:r w:rsidRPr="001E4D5A">
        <w:rPr>
          <w:rFonts w:ascii="TH Sarabun New" w:hAnsi="TH Sarabun New" w:cs="TH Sarabun New"/>
          <w:color w:val="000000"/>
          <w:sz w:val="32"/>
          <w:szCs w:val="32"/>
          <w:cs/>
        </w:rPr>
        <w:fldChar w:fldCharType="begin">
          <w:fldData xml:space="preserve">PEVuZE5vdGU+PENpdGU+PEF1dGhvcj5Dcm9zc25vaGVyZTwvQXV0aG9yPjxZZWFyPjIwMjI8L1ll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</w:fldData>
        </w:fldChar>
      </w:r>
      <w:r w:rsidR="00013FEA">
        <w:rPr>
          <w:rFonts w:ascii="TH Sarabun New" w:hAnsi="TH Sarabun New" w:cs="TH Sarabun New"/>
          <w:color w:val="000000"/>
          <w:sz w:val="32"/>
          <w:szCs w:val="32"/>
        </w:rPr>
        <w:instrText xml:space="preserve"> ADDIN EN.CITE </w:instrText>
      </w:r>
      <w:r w:rsidR="00013FEA">
        <w:rPr>
          <w:rFonts w:ascii="TH Sarabun New" w:hAnsi="TH Sarabun New" w:cs="TH Sarabun New"/>
          <w:color w:val="000000"/>
          <w:sz w:val="32"/>
          <w:szCs w:val="32"/>
          <w:cs/>
        </w:rPr>
        <w:fldChar w:fldCharType="begin">
          <w:fldData xml:space="preserve">PEVuZE5vdGU+PENpdGU+PEF1dGhvcj5Dcm9zc25vaGVyZTwvQXV0aG9yPjxZZWFyPjIwMjI8L1ll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</w:fldData>
        </w:fldChar>
      </w:r>
      <w:r w:rsidR="00013FEA">
        <w:rPr>
          <w:rFonts w:ascii="TH Sarabun New" w:hAnsi="TH Sarabun New" w:cs="TH Sarabun New"/>
          <w:color w:val="000000"/>
          <w:sz w:val="32"/>
          <w:szCs w:val="32"/>
        </w:rPr>
        <w:instrText xml:space="preserve"> ADDIN EN.CITE.DATA </w:instrText>
      </w:r>
      <w:r w:rsidR="00013FEA">
        <w:rPr>
          <w:rFonts w:ascii="TH Sarabun New" w:hAnsi="TH Sarabun New" w:cs="TH Sarabun New"/>
          <w:color w:val="000000"/>
          <w:sz w:val="32"/>
          <w:szCs w:val="32"/>
          <w:cs/>
        </w:rPr>
      </w:r>
      <w:r w:rsidR="00013FEA">
        <w:rPr>
          <w:rFonts w:ascii="TH Sarabun New" w:hAnsi="TH Sarabun New" w:cs="TH Sarabun New"/>
          <w:color w:val="000000"/>
          <w:sz w:val="32"/>
          <w:szCs w:val="32"/>
          <w:cs/>
        </w:rPr>
        <w:fldChar w:fldCharType="end"/>
      </w:r>
      <w:r w:rsidRPr="001E4D5A">
        <w:rPr>
          <w:rFonts w:ascii="TH Sarabun New" w:hAnsi="TH Sarabun New" w:cs="TH Sarabun New"/>
          <w:color w:val="000000"/>
          <w:sz w:val="32"/>
          <w:szCs w:val="32"/>
          <w:cs/>
        </w:rPr>
        <w:fldChar w:fldCharType="separate"/>
      </w:r>
      <w:r w:rsidRPr="001E4D5A">
        <w:rPr>
          <w:rFonts w:ascii="TH Sarabun New" w:hAnsi="TH Sarabun New" w:cs="TH Sarabun New"/>
          <w:noProof/>
          <w:color w:val="000000"/>
          <w:sz w:val="32"/>
          <w:szCs w:val="32"/>
          <w:cs/>
        </w:rPr>
        <w:t>(</w:t>
      </w:r>
      <w:r w:rsidRPr="001E4D5A">
        <w:rPr>
          <w:rFonts w:ascii="TH Sarabun New" w:hAnsi="TH Sarabun New" w:cs="TH Sarabun New"/>
          <w:noProof/>
          <w:color w:val="000000"/>
          <w:sz w:val="32"/>
          <w:szCs w:val="32"/>
        </w:rPr>
        <w:t xml:space="preserve">Crossnohere et al., </w:t>
      </w:r>
      <w:r w:rsidRPr="001E4D5A">
        <w:rPr>
          <w:rFonts w:ascii="TH Sarabun New" w:hAnsi="TH Sarabun New" w:cs="TH Sarabun New"/>
          <w:noProof/>
          <w:color w:val="000000"/>
          <w:sz w:val="32"/>
          <w:szCs w:val="32"/>
          <w:cs/>
        </w:rPr>
        <w:t>2022</w:t>
      </w:r>
      <w:r w:rsidRPr="001E4D5A">
        <w:rPr>
          <w:rFonts w:ascii="TH Sarabun New" w:hAnsi="TH Sarabun New" w:cs="TH Sarabun New"/>
          <w:noProof/>
          <w:color w:val="000000"/>
          <w:sz w:val="32"/>
          <w:szCs w:val="32"/>
        </w:rPr>
        <w:t xml:space="preserve">; Mesko &amp; Topol, </w:t>
      </w:r>
      <w:r w:rsidRPr="001E4D5A">
        <w:rPr>
          <w:rFonts w:ascii="TH Sarabun New" w:hAnsi="TH Sarabun New" w:cs="TH Sarabun New"/>
          <w:noProof/>
          <w:color w:val="000000"/>
          <w:sz w:val="32"/>
          <w:szCs w:val="32"/>
          <w:cs/>
        </w:rPr>
        <w:t>2023)</w:t>
      </w:r>
      <w:r w:rsidRPr="001E4D5A">
        <w:rPr>
          <w:rFonts w:ascii="TH Sarabun New" w:hAnsi="TH Sarabun New" w:cs="TH Sarabun New"/>
          <w:color w:val="000000"/>
          <w:sz w:val="32"/>
          <w:szCs w:val="32"/>
          <w:cs/>
        </w:rPr>
        <w:fldChar w:fldCharType="end"/>
      </w:r>
    </w:p>
    <w:p w14:paraId="393ABE7F" w14:textId="77777777" w:rsidR="001E4D5A" w:rsidRPr="001E4D5A" w:rsidRDefault="001E4D5A" w:rsidP="001E4D5A">
      <w:pPr>
        <w:spacing w:after="0" w:line="240" w:lineRule="auto"/>
        <w:ind w:firstLine="720"/>
        <w:rPr>
          <w:rFonts w:ascii="TH Sarabun New" w:hAnsi="TH Sarabun New" w:cs="TH Sarabun New"/>
          <w:color w:val="000000"/>
          <w:sz w:val="32"/>
          <w:szCs w:val="32"/>
        </w:rPr>
      </w:pPr>
      <w:r w:rsidRPr="001E4D5A">
        <w:rPr>
          <w:rFonts w:ascii="TH Sarabun New" w:hAnsi="TH Sarabun New" w:cs="TH Sarabun New"/>
          <w:color w:val="000000"/>
          <w:sz w:val="32"/>
          <w:szCs w:val="32"/>
          <w:cs/>
        </w:rPr>
        <w:t xml:space="preserve">นอกจากนี้ งานวิจัยจำนวนมากมุ่งเน้นการตรวจจับความผิดพลาดเฉพาะด้าน เช่น การทำนายปฏิกิริยาระหว่างยา หรือการเสริมประสิทธิภาพของระบบสนับสนุนการตัดสินใจทางคลินิก แต่ยังขาดแนวทางที่สามารถจำแนกประเภทใบสั่งยาตามลักษณะของความคลาดเคลื่อนอย่างเป็นระบบ ซึ่งเป็นประเด็นสำคัญต่อการจัดการความเสี่ยงและการปรับปรุงคุณภาพการสั่งจ่ายยาในระดับระบบบริการสุขภาพ </w:t>
      </w:r>
    </w:p>
    <w:p w14:paraId="1DAAF085" w14:textId="77777777" w:rsidR="001E4D5A" w:rsidRPr="001E4D5A" w:rsidRDefault="001E4D5A" w:rsidP="001E4D5A">
      <w:pPr>
        <w:spacing w:after="0" w:line="240" w:lineRule="auto"/>
        <w:ind w:firstLine="720"/>
        <w:rPr>
          <w:rFonts w:ascii="TH Sarabun New" w:hAnsi="TH Sarabun New" w:cs="TH Sarabun New"/>
          <w:color w:val="000000"/>
          <w:sz w:val="32"/>
          <w:szCs w:val="32"/>
        </w:rPr>
      </w:pPr>
      <w:r w:rsidRPr="001E4D5A">
        <w:rPr>
          <w:rFonts w:ascii="TH Sarabun New" w:hAnsi="TH Sarabun New" w:cs="TH Sarabun New"/>
          <w:color w:val="000000"/>
          <w:sz w:val="32"/>
          <w:szCs w:val="32"/>
          <w:cs/>
        </w:rPr>
        <w:t xml:space="preserve">ช่องว่างดังกล่าวนำไปสู่ความจำเป็นในการพัฒนา </w:t>
      </w:r>
      <w:r w:rsidRPr="001E4D5A">
        <w:rPr>
          <w:rFonts w:ascii="TH Sarabun New" w:hAnsi="TH Sarabun New" w:cs="TH Sarabun New"/>
          <w:color w:val="000000"/>
          <w:sz w:val="32"/>
          <w:szCs w:val="32"/>
        </w:rPr>
        <w:t xml:space="preserve">Knowledge-Based Generative AI </w:t>
      </w:r>
      <w:r w:rsidRPr="001E4D5A">
        <w:rPr>
          <w:rFonts w:ascii="TH Sarabun New" w:hAnsi="TH Sarabun New" w:cs="TH Sarabun New"/>
          <w:color w:val="000000"/>
          <w:sz w:val="32"/>
          <w:szCs w:val="32"/>
          <w:cs/>
        </w:rPr>
        <w:t>ที่สามารถทำงานร่วมกับเภสัชกรในสถานพยาบาลจริง เพื่อจำแนกประเภทใบสั่งยาและสนับสนุนการจัดการความคลาดเคลื่อนทางยาอย่างมีประสิทธิภาพ ซึ่งเป็นวัตถุประสงค์หลักของงานวิจัยนี้</w:t>
      </w:r>
    </w:p>
    <w:p w14:paraId="41D9E4C0" w14:textId="77777777" w:rsidR="001E4D5A" w:rsidRPr="001E4D5A" w:rsidRDefault="001E4D5A" w:rsidP="001E4D5A">
      <w:pPr>
        <w:spacing w:after="0" w:line="240" w:lineRule="auto"/>
        <w:rPr>
          <w:rFonts w:ascii="TH Sarabun New" w:hAnsi="TH Sarabun New" w:cs="TH Sarabun New"/>
          <w:color w:val="000000"/>
          <w:sz w:val="32"/>
          <w:szCs w:val="32"/>
        </w:rPr>
      </w:pPr>
      <w:r w:rsidRPr="001E4D5A">
        <w:rPr>
          <w:rFonts w:ascii="TH Sarabun New" w:hAnsi="TH Sarabun New" w:cs="TH Sarabun New"/>
          <w:color w:val="000000"/>
          <w:sz w:val="32"/>
          <w:szCs w:val="32"/>
          <w:cs/>
        </w:rPr>
        <w:t>ปัญหาภาวะหลอน (</w:t>
      </w:r>
      <w:r w:rsidRPr="001E4D5A">
        <w:rPr>
          <w:rFonts w:ascii="TH Sarabun New" w:hAnsi="TH Sarabun New" w:cs="TH Sarabun New"/>
          <w:color w:val="000000"/>
          <w:sz w:val="32"/>
          <w:szCs w:val="32"/>
        </w:rPr>
        <w:t xml:space="preserve">Hallucination) </w:t>
      </w:r>
      <w:r w:rsidRPr="001E4D5A">
        <w:rPr>
          <w:rFonts w:ascii="TH Sarabun New" w:hAnsi="TH Sarabun New" w:cs="TH Sarabun New"/>
          <w:color w:val="000000"/>
          <w:sz w:val="32"/>
          <w:szCs w:val="32"/>
          <w:cs/>
        </w:rPr>
        <w:t xml:space="preserve">และความน่าเชื่อถือของ </w:t>
      </w:r>
      <w:r w:rsidRPr="001E4D5A">
        <w:rPr>
          <w:rFonts w:ascii="TH Sarabun New" w:hAnsi="TH Sarabun New" w:cs="TH Sarabun New"/>
          <w:color w:val="000000"/>
          <w:sz w:val="32"/>
          <w:szCs w:val="32"/>
        </w:rPr>
        <w:t>Generative AI</w:t>
      </w:r>
    </w:p>
    <w:p w14:paraId="5F2969B2" w14:textId="77777777" w:rsidR="001E4D5A" w:rsidRPr="001E4D5A" w:rsidRDefault="001E4D5A" w:rsidP="001E4D5A">
      <w:pPr>
        <w:spacing w:after="0" w:line="240" w:lineRule="auto"/>
        <w:outlineLvl w:val="1"/>
        <w:rPr>
          <w:rFonts w:ascii="TH Sarabun New" w:hAnsi="TH Sarabun New" w:cs="TH Sarabun New"/>
          <w:b/>
          <w:bCs/>
          <w:color w:val="000000"/>
          <w:sz w:val="32"/>
          <w:szCs w:val="32"/>
        </w:rPr>
      </w:pPr>
      <w:bookmarkStart w:id="154" w:name="_Toc227716233"/>
      <w:bookmarkStart w:id="155" w:name="_Toc227716818"/>
      <w:bookmarkStart w:id="156" w:name="_Toc227718630"/>
      <w:r w:rsidRPr="001E4D5A">
        <w:rPr>
          <w:rFonts w:ascii="TH Sarabun New" w:hAnsi="TH Sarabun New" w:cs="TH Sarabun New"/>
          <w:b/>
          <w:bCs/>
          <w:color w:val="000000"/>
          <w:sz w:val="32"/>
          <w:szCs w:val="32"/>
          <w:cs/>
        </w:rPr>
        <w:lastRenderedPageBreak/>
        <w:t>ความหมายและลักษณะของภาวะหลอนของปัญญาประดิษฐ์ (</w:t>
      </w:r>
      <w:r w:rsidRPr="001E4D5A">
        <w:rPr>
          <w:rFonts w:ascii="TH Sarabun New" w:hAnsi="TH Sarabun New" w:cs="TH Sarabun New"/>
          <w:b/>
          <w:bCs/>
          <w:color w:val="000000"/>
          <w:sz w:val="32"/>
          <w:szCs w:val="32"/>
        </w:rPr>
        <w:t>AI Hallucination)</w:t>
      </w:r>
      <w:bookmarkEnd w:id="154"/>
      <w:bookmarkEnd w:id="155"/>
      <w:bookmarkEnd w:id="156"/>
    </w:p>
    <w:p w14:paraId="52C8CA99" w14:textId="69ABE150" w:rsidR="001E4D5A" w:rsidRPr="001E4D5A" w:rsidRDefault="001E4D5A" w:rsidP="001E4D5A">
      <w:pPr>
        <w:spacing w:after="0" w:line="240" w:lineRule="auto"/>
        <w:ind w:firstLine="720"/>
        <w:rPr>
          <w:rFonts w:ascii="TH Sarabun New" w:hAnsi="TH Sarabun New" w:cs="TH Sarabun New"/>
          <w:color w:val="000000"/>
          <w:sz w:val="32"/>
          <w:szCs w:val="32"/>
        </w:rPr>
      </w:pPr>
      <w:r w:rsidRPr="001E4D5A">
        <w:rPr>
          <w:rFonts w:ascii="TH Sarabun New" w:hAnsi="TH Sarabun New" w:cs="TH Sarabun New"/>
          <w:color w:val="000000"/>
          <w:sz w:val="32"/>
          <w:szCs w:val="32"/>
          <w:cs/>
        </w:rPr>
        <w:t>ภาวะหลอนของปัญญาประดิษฐ์ (</w:t>
      </w:r>
      <w:r w:rsidRPr="001E4D5A">
        <w:rPr>
          <w:rFonts w:ascii="TH Sarabun New" w:hAnsi="TH Sarabun New" w:cs="TH Sarabun New"/>
          <w:color w:val="000000"/>
          <w:sz w:val="32"/>
          <w:szCs w:val="32"/>
        </w:rPr>
        <w:t xml:space="preserve">AI Hallucination) </w:t>
      </w:r>
      <w:r w:rsidRPr="001E4D5A">
        <w:rPr>
          <w:rFonts w:ascii="TH Sarabun New" w:hAnsi="TH Sarabun New" w:cs="TH Sarabun New"/>
          <w:color w:val="000000"/>
          <w:sz w:val="32"/>
          <w:szCs w:val="32"/>
          <w:cs/>
        </w:rPr>
        <w:t xml:space="preserve">หมายถึงปรากฏการณ์ที่ระบบ </w:t>
      </w:r>
      <w:r w:rsidRPr="001E4D5A">
        <w:rPr>
          <w:rFonts w:ascii="TH Sarabun New" w:hAnsi="TH Sarabun New" w:cs="TH Sarabun New"/>
          <w:color w:val="000000"/>
          <w:sz w:val="32"/>
          <w:szCs w:val="32"/>
        </w:rPr>
        <w:t xml:space="preserve">Generative AI </w:t>
      </w:r>
      <w:r w:rsidRPr="001E4D5A">
        <w:rPr>
          <w:rFonts w:ascii="TH Sarabun New" w:hAnsi="TH Sarabun New" w:cs="TH Sarabun New"/>
          <w:color w:val="000000"/>
          <w:sz w:val="32"/>
          <w:szCs w:val="32"/>
          <w:cs/>
        </w:rPr>
        <w:t xml:space="preserve">สร้างข้อมูลหรือคำตอบที่ดูมีเหตุผลและสอดคล้องกับบริบททางภาษา แต่ไม่ถูกต้องตามข้อเท็จจริงหรือไม่มีหลักฐานทางวิชาการรองรับ ปัญหาดังกล่าวพบได้บ่อยใน </w:t>
      </w:r>
      <w:r w:rsidRPr="001E4D5A">
        <w:rPr>
          <w:rFonts w:ascii="TH Sarabun New" w:hAnsi="TH Sarabun New" w:cs="TH Sarabun New"/>
          <w:color w:val="000000"/>
          <w:sz w:val="32"/>
          <w:szCs w:val="32"/>
        </w:rPr>
        <w:t xml:space="preserve">Large Language Models </w:t>
      </w:r>
      <w:r w:rsidRPr="001E4D5A">
        <w:rPr>
          <w:rFonts w:ascii="TH Sarabun New" w:hAnsi="TH Sarabun New" w:cs="TH Sarabun New"/>
          <w:color w:val="000000"/>
          <w:sz w:val="32"/>
          <w:szCs w:val="32"/>
          <w:cs/>
        </w:rPr>
        <w:t xml:space="preserve">เนื่องจากโมเดลถูกออกแบบให้คาดการณ์ลำดับคำตามความน่าจะเป็นทางสถิติ มากกว่าการตรวจสอบความถูกต้องของข้อมูลในเชิงตรรกะหรือการอ้างอิงหลักฐานโดยตรง </w:t>
      </w:r>
      <w:r w:rsidRPr="001E4D5A">
        <w:rPr>
          <w:rFonts w:ascii="TH Sarabun New" w:hAnsi="TH Sarabun New" w:cs="TH Sarabun New"/>
          <w:color w:val="000000"/>
          <w:sz w:val="32"/>
          <w:szCs w:val="32"/>
        </w:rPr>
        <w:fldChar w:fldCharType="begin"/>
      </w:r>
      <w:r w:rsidR="00013FEA">
        <w:rPr>
          <w:rFonts w:ascii="TH Sarabun New" w:hAnsi="TH Sarabun New" w:cs="TH Sarabun New"/>
          <w:color w:val="000000"/>
          <w:sz w:val="32"/>
          <w:szCs w:val="32"/>
        </w:rPr>
        <w:instrText xml:space="preserve"> ADDIN EN.CITE &lt;EndNote&gt;&lt;Cite&gt;&lt;Author&gt;Health&lt;/Author&gt;&lt;Year&gt;2023&lt;/Year&gt;&lt;RecNum&gt;24&lt;/RecNum&gt;&lt;DisplayText&gt;(Health, 2023)&lt;/DisplayText&gt;&lt;record&gt;&lt;rec-number&gt;24&lt;/rec-number&gt;&lt;foreign-keys&gt;&lt;key app="EN" db-id="wfxxwp9df2f5vnevdp8550amzewe2spvzett" timestamp="1776797821"&gt;24&lt;/key&gt;&lt;/foreign-keys&gt;&lt;ref-type name="Journal Article"&gt;17&lt;/ref-type&gt;&lt;contributors&gt;&lt;authors&gt;&lt;author&gt;The Lancet Digital Health&lt;/author&gt;&lt;/authors&gt;&lt;/contributors&gt;&lt;titles&gt;&lt;title&gt;&amp;lt;The Lancet Digital Health - 2023 - ChatGPT friend or foe.pdf&amp;gt;&lt;/title&gt;&lt;secondary-title&gt;The Lancet Digital Health&lt;/secondary-title&gt;&lt;/titles&gt;&lt;periodical&gt;&lt;full-title&gt;The Lancet Digital Health&lt;/full-title&gt;&lt;/periodical&gt;&lt;dates&gt;&lt;year&gt;2023&lt;/year&gt;&lt;/dates&gt;&lt;urls&gt;&lt;/urls&gt;&lt;/record&gt;&lt;/Cite&gt;&lt;/EndNote&gt;</w:instrText>
      </w:r>
      <w:r w:rsidRPr="001E4D5A">
        <w:rPr>
          <w:rFonts w:ascii="TH Sarabun New" w:hAnsi="TH Sarabun New" w:cs="TH Sarabun New"/>
          <w:color w:val="000000"/>
          <w:sz w:val="32"/>
          <w:szCs w:val="32"/>
        </w:rPr>
        <w:fldChar w:fldCharType="separate"/>
      </w:r>
      <w:r w:rsidRPr="001E4D5A">
        <w:rPr>
          <w:rFonts w:ascii="TH Sarabun New" w:hAnsi="TH Sarabun New" w:cs="TH Sarabun New"/>
          <w:noProof/>
          <w:color w:val="000000"/>
          <w:sz w:val="32"/>
          <w:szCs w:val="32"/>
        </w:rPr>
        <w:t>(Health, 2023)</w:t>
      </w:r>
      <w:r w:rsidRPr="001E4D5A">
        <w:rPr>
          <w:rFonts w:ascii="TH Sarabun New" w:hAnsi="TH Sarabun New" w:cs="TH Sarabun New"/>
          <w:color w:val="000000"/>
          <w:sz w:val="32"/>
          <w:szCs w:val="32"/>
        </w:rPr>
        <w:fldChar w:fldCharType="end"/>
      </w:r>
    </w:p>
    <w:p w14:paraId="7C112FDD" w14:textId="36E57C68" w:rsidR="001E4D5A" w:rsidRPr="001E4D5A" w:rsidRDefault="001E4D5A" w:rsidP="001E4D5A">
      <w:pPr>
        <w:spacing w:after="0" w:line="240" w:lineRule="auto"/>
        <w:ind w:firstLine="720"/>
        <w:rPr>
          <w:rFonts w:ascii="TH Sarabun New" w:hAnsi="TH Sarabun New" w:cs="TH Sarabun New"/>
          <w:color w:val="000000"/>
          <w:sz w:val="32"/>
          <w:szCs w:val="32"/>
        </w:rPr>
      </w:pPr>
      <w:r w:rsidRPr="001E4D5A">
        <w:rPr>
          <w:rFonts w:ascii="TH Sarabun New" w:hAnsi="TH Sarabun New" w:cs="TH Sarabun New"/>
          <w:color w:val="000000"/>
          <w:sz w:val="32"/>
          <w:szCs w:val="32"/>
          <w:cs/>
        </w:rPr>
        <w:t xml:space="preserve">ภาวะหลอนจึงถือเป็นหนึ่งในความเสี่ยงสำคัญที่สุดของการนำ </w:t>
      </w:r>
      <w:r w:rsidRPr="001E4D5A">
        <w:rPr>
          <w:rFonts w:ascii="TH Sarabun New" w:hAnsi="TH Sarabun New" w:cs="TH Sarabun New"/>
          <w:color w:val="000000"/>
          <w:sz w:val="32"/>
          <w:szCs w:val="32"/>
        </w:rPr>
        <w:t xml:space="preserve">Generative AI </w:t>
      </w:r>
      <w:r w:rsidRPr="001E4D5A">
        <w:rPr>
          <w:rFonts w:ascii="TH Sarabun New" w:hAnsi="TH Sarabun New" w:cs="TH Sarabun New"/>
          <w:color w:val="000000"/>
          <w:sz w:val="32"/>
          <w:szCs w:val="32"/>
          <w:cs/>
        </w:rPr>
        <w:t xml:space="preserve">ไปใช้ในงานด้านการแพทย์และสาธารณสุข เนื่องจากข้อมูลที่ผิดพลาดอาจนำไปสู่การตัดสินใจทางคลินิกที่ไม่เหมาะสม และส่งผลกระทบต่อความปลอดภัยของผู้ป่วยโดยตรง </w:t>
      </w:r>
      <w:r w:rsidRPr="001E4D5A">
        <w:rPr>
          <w:rFonts w:ascii="TH Sarabun New" w:hAnsi="TH Sarabun New" w:cs="TH Sarabun New"/>
          <w:color w:val="000000"/>
          <w:sz w:val="32"/>
          <w:szCs w:val="32"/>
        </w:rPr>
        <w:fldChar w:fldCharType="begin">
          <w:fldData xml:space="preserve">PEVuZE5vdGU+PENpdGU+PEF1dGhvcj5IZWFsdGg8L0F1dGhvcj48WWVhcj4yMDIzPC9ZZWFyPjxS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</w:fldData>
        </w:fldChar>
      </w:r>
      <w:r w:rsidR="00013FEA">
        <w:rPr>
          <w:rFonts w:ascii="TH Sarabun New" w:hAnsi="TH Sarabun New" w:cs="TH Sarabun New"/>
          <w:color w:val="000000"/>
          <w:sz w:val="32"/>
          <w:szCs w:val="32"/>
        </w:rPr>
        <w:instrText xml:space="preserve"> ADDIN EN.CITE </w:instrText>
      </w:r>
      <w:r w:rsidR="00013FEA">
        <w:rPr>
          <w:rFonts w:ascii="TH Sarabun New" w:hAnsi="TH Sarabun New" w:cs="TH Sarabun New"/>
          <w:color w:val="000000"/>
          <w:sz w:val="32"/>
          <w:szCs w:val="32"/>
        </w:rPr>
        <w:fldChar w:fldCharType="begin">
          <w:fldData xml:space="preserve">PEVuZE5vdGU+PENpdGU+PEF1dGhvcj5IZWFsdGg8L0F1dGhvcj48WWVhcj4yMDIzPC9ZZWFyPjxS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</w:fldData>
        </w:fldChar>
      </w:r>
      <w:r w:rsidR="00013FEA">
        <w:rPr>
          <w:rFonts w:ascii="TH Sarabun New" w:hAnsi="TH Sarabun New" w:cs="TH Sarabun New"/>
          <w:color w:val="000000"/>
          <w:sz w:val="32"/>
          <w:szCs w:val="32"/>
        </w:rPr>
        <w:instrText xml:space="preserve"> ADDIN EN.CITE.DATA </w:instrText>
      </w:r>
      <w:r w:rsidR="00013FEA">
        <w:rPr>
          <w:rFonts w:ascii="TH Sarabun New" w:hAnsi="TH Sarabun New" w:cs="TH Sarabun New"/>
          <w:color w:val="000000"/>
          <w:sz w:val="32"/>
          <w:szCs w:val="32"/>
        </w:rPr>
      </w:r>
      <w:r w:rsidR="00013FEA">
        <w:rPr>
          <w:rFonts w:ascii="TH Sarabun New" w:hAnsi="TH Sarabun New" w:cs="TH Sarabun New"/>
          <w:color w:val="000000"/>
          <w:sz w:val="32"/>
          <w:szCs w:val="32"/>
        </w:rPr>
        <w:fldChar w:fldCharType="end"/>
      </w:r>
      <w:r w:rsidRPr="001E4D5A">
        <w:rPr>
          <w:rFonts w:ascii="TH Sarabun New" w:hAnsi="TH Sarabun New" w:cs="TH Sarabun New"/>
          <w:color w:val="000000"/>
          <w:sz w:val="32"/>
          <w:szCs w:val="32"/>
        </w:rPr>
        <w:fldChar w:fldCharType="separate"/>
      </w:r>
      <w:r w:rsidRPr="001E4D5A">
        <w:rPr>
          <w:rFonts w:ascii="TH Sarabun New" w:hAnsi="TH Sarabun New" w:cs="TH Sarabun New"/>
          <w:noProof/>
          <w:color w:val="000000"/>
          <w:sz w:val="32"/>
          <w:szCs w:val="32"/>
        </w:rPr>
        <w:t>(Health, 2023; Mesko &amp; Topol, 2023)</w:t>
      </w:r>
      <w:r w:rsidRPr="001E4D5A">
        <w:rPr>
          <w:rFonts w:ascii="TH Sarabun New" w:hAnsi="TH Sarabun New" w:cs="TH Sarabun New"/>
          <w:color w:val="000000"/>
          <w:sz w:val="32"/>
          <w:szCs w:val="32"/>
        </w:rPr>
        <w:fldChar w:fldCharType="end"/>
      </w:r>
    </w:p>
    <w:p w14:paraId="3A661AC9" w14:textId="77777777" w:rsidR="001E4D5A" w:rsidRPr="001E4D5A" w:rsidRDefault="001E4D5A" w:rsidP="001E4D5A">
      <w:pPr>
        <w:spacing w:after="0" w:line="240" w:lineRule="auto"/>
        <w:ind w:firstLine="720"/>
        <w:rPr>
          <w:rFonts w:ascii="TH Sarabun New" w:hAnsi="TH Sarabun New" w:cs="TH Sarabun New"/>
          <w:color w:val="000000"/>
          <w:sz w:val="32"/>
          <w:szCs w:val="32"/>
        </w:rPr>
      </w:pPr>
      <w:r w:rsidRPr="001E4D5A">
        <w:rPr>
          <w:rFonts w:ascii="TH Sarabun New" w:hAnsi="TH Sarabun New" w:cs="TH Sarabun New"/>
          <w:color w:val="000000"/>
          <w:sz w:val="32"/>
          <w:szCs w:val="32"/>
          <w:cs/>
        </w:rPr>
        <w:t>รูปแบบของภาวะหลอนและผลกระทบต่อการใช้งานเชิงวิชาการและคลินิก</w:t>
      </w:r>
    </w:p>
    <w:p w14:paraId="7A1E6144" w14:textId="317D8F5E" w:rsidR="001E4D5A" w:rsidRPr="001E4D5A" w:rsidRDefault="001E4D5A" w:rsidP="001E4D5A">
      <w:pPr>
        <w:spacing w:after="0" w:line="240" w:lineRule="auto"/>
        <w:rPr>
          <w:rFonts w:ascii="TH Sarabun New" w:hAnsi="TH Sarabun New" w:cs="TH Sarabun New"/>
          <w:color w:val="000000"/>
          <w:sz w:val="32"/>
          <w:szCs w:val="32"/>
        </w:rPr>
      </w:pPr>
      <w:r w:rsidRPr="001E4D5A">
        <w:rPr>
          <w:rFonts w:ascii="TH Sarabun New" w:hAnsi="TH Sarabun New" w:cs="TH Sarabun New"/>
          <w:color w:val="000000"/>
          <w:sz w:val="32"/>
          <w:szCs w:val="32"/>
          <w:cs/>
        </w:rPr>
        <w:t xml:space="preserve">ภาวะหลอนของ </w:t>
      </w:r>
      <w:r w:rsidRPr="001E4D5A">
        <w:rPr>
          <w:rFonts w:ascii="TH Sarabun New" w:hAnsi="TH Sarabun New" w:cs="TH Sarabun New"/>
          <w:color w:val="000000"/>
          <w:sz w:val="32"/>
          <w:szCs w:val="32"/>
        </w:rPr>
        <w:t xml:space="preserve">Generative AI </w:t>
      </w:r>
      <w:r w:rsidRPr="001E4D5A">
        <w:rPr>
          <w:rFonts w:ascii="TH Sarabun New" w:hAnsi="TH Sarabun New" w:cs="TH Sarabun New"/>
          <w:color w:val="000000"/>
          <w:sz w:val="32"/>
          <w:szCs w:val="32"/>
          <w:cs/>
        </w:rPr>
        <w:t xml:space="preserve">สามารถเกิดขึ้นได้ในหลายรูปแบบ เช่น การสร้างข้อเท็จจริงที่ไม่ถูกต้อง การอ้างอิงงานวิจัยหรือเอกสารที่ไม่มีอยู่จริง และการตีความข้อมูลทางคลินิกผิดพลาด ซึ่งล้วนเป็นความเสี่ยงสำคัญในบริบทของการใช้ </w:t>
      </w:r>
      <w:r w:rsidRPr="001E4D5A">
        <w:rPr>
          <w:rFonts w:ascii="TH Sarabun New" w:hAnsi="TH Sarabun New" w:cs="TH Sarabun New"/>
          <w:color w:val="000000"/>
          <w:sz w:val="32"/>
          <w:szCs w:val="32"/>
        </w:rPr>
        <w:t xml:space="preserve">AI </w:t>
      </w:r>
      <w:r w:rsidRPr="001E4D5A">
        <w:rPr>
          <w:rFonts w:ascii="TH Sarabun New" w:hAnsi="TH Sarabun New" w:cs="TH Sarabun New"/>
          <w:color w:val="000000"/>
          <w:sz w:val="32"/>
          <w:szCs w:val="32"/>
          <w:cs/>
        </w:rPr>
        <w:t xml:space="preserve">เพื่อสนับสนุนงานวิชาการและการตัดสินใจทางการแพทย์ </w:t>
      </w:r>
      <w:r w:rsidRPr="001E4D5A">
        <w:rPr>
          <w:rFonts w:ascii="TH Sarabun New" w:hAnsi="TH Sarabun New" w:cs="TH Sarabun New"/>
          <w:color w:val="000000"/>
          <w:sz w:val="32"/>
          <w:szCs w:val="32"/>
        </w:rPr>
        <w:fldChar w:fldCharType="begin"/>
      </w:r>
      <w:r w:rsidR="00013FEA">
        <w:rPr>
          <w:rFonts w:ascii="TH Sarabun New" w:hAnsi="TH Sarabun New" w:cs="TH Sarabun New"/>
          <w:color w:val="000000"/>
          <w:sz w:val="32"/>
          <w:szCs w:val="32"/>
        </w:rPr>
        <w:instrText xml:space="preserve"> ADDIN EN.CITE &lt;EndNote&gt;&lt;Cite&gt;&lt;Author&gt;Chelli&lt;/Author&gt;&lt;Year&gt;2024&lt;/Year&gt;&lt;RecNum&gt;15&lt;/RecNum&gt;&lt;DisplayText&gt;(Chelli et al., 2024)&lt;/DisplayText&gt;&lt;record&gt;&lt;rec-number&gt;15&lt;/rec-number&gt;&lt;foreign-keys&gt;&lt;key app="EN" db-id="wfxxwp9df2f5vnevdp8550amzewe2spvzett" timestamp="1776797821"&gt;15&lt;/key&gt;&lt;/foreign-keys&gt;&lt;ref-type name="Journal Article"&gt;17&lt;/ref-type&gt;&lt;contributors&gt;&lt;authors&gt;&lt;author&gt;Chelli, Mikaël&lt;/author&gt;&lt;author&gt;Descamps, Jules&lt;/author&gt;&lt;author&gt;Lavoué, Vincent&lt;/author&gt;&lt;author&gt;Trojani, Christophe&lt;/author&gt;&lt;author&gt;Azar, Michel&lt;/author&gt;&lt;author&gt;Deckert, Marcel&lt;/author&gt;&lt;author&gt;Raynier, Jean-Luc&lt;/author&gt;&lt;author&gt;Clowez, Gilles&lt;/author&gt;&lt;author&gt;Boileau, Pascal&lt;/author&gt;&lt;author&gt;Ruetsch-Chelli, Caroline&lt;/author&gt;&lt;/authors&gt;&lt;/contributors&gt;&lt;titles&gt;&lt;title&gt;Hallucination Rates and Reference Accuracy of ChatGPT and Bard for Systematic Reviews: Comparative Analysis&lt;/title&gt;&lt;secondary-title&gt;Journal of Medical Internet Research&lt;/secondary-title&gt;&lt;/titles&gt;&lt;periodical&gt;&lt;full-title&gt;Journal of Medical Internet Research&lt;/full-title&gt;&lt;/periodical&gt;&lt;volume&gt;26&lt;/volume&gt;&lt;keywords&gt;&lt;keyword&gt;artificial intelligence&lt;/keyword&gt;&lt;keyword&gt;large language models&lt;/keyword&gt;&lt;keyword&gt;ChatGPT&lt;/keyword&gt;&lt;keyword&gt;Bard&lt;/keyword&gt;&lt;keyword&gt;rotator cuff&lt;/keyword&gt;&lt;keyword&gt;systematic reviews&lt;/keyword&gt;&lt;keyword&gt;literature search&lt;/keyword&gt;&lt;keyword&gt;hallucinated&lt;/keyword&gt;&lt;keyword&gt;human conducted&lt;/keyword&gt;&lt;/keywords&gt;&lt;dates&gt;&lt;year&gt;2024&lt;/year&gt;&lt;pub-dates&gt;&lt;date&gt;2024/01/01/&lt;/date&gt;&lt;/pub-dates&gt;&lt;/dates&gt;&lt;isbn&gt;1438-8871&lt;/isbn&gt;&lt;urls&gt;&lt;related-urls&gt;&lt;url&gt;https://www.sciencedirect.com/science/article/pii/S1438887124002577&lt;/url&gt;&lt;/related-urls&gt;&lt;/urls&gt;&lt;electronic-resource-num&gt;https://doi.org/10.2196/53164&lt;/electronic-resource-num&gt;&lt;/record&gt;&lt;/Cite&gt;&lt;/EndNote&gt;</w:instrText>
      </w:r>
      <w:r w:rsidRPr="001E4D5A">
        <w:rPr>
          <w:rFonts w:ascii="TH Sarabun New" w:hAnsi="TH Sarabun New" w:cs="TH Sarabun New"/>
          <w:color w:val="000000"/>
          <w:sz w:val="32"/>
          <w:szCs w:val="32"/>
        </w:rPr>
        <w:fldChar w:fldCharType="separate"/>
      </w:r>
      <w:r w:rsidRPr="001E4D5A">
        <w:rPr>
          <w:rFonts w:ascii="TH Sarabun New" w:hAnsi="TH Sarabun New" w:cs="TH Sarabun New"/>
          <w:noProof/>
          <w:color w:val="000000"/>
          <w:sz w:val="32"/>
          <w:szCs w:val="32"/>
        </w:rPr>
        <w:t>(Chelli et al., 2024)</w:t>
      </w:r>
      <w:r w:rsidRPr="001E4D5A">
        <w:rPr>
          <w:rFonts w:ascii="TH Sarabun New" w:hAnsi="TH Sarabun New" w:cs="TH Sarabun New"/>
          <w:color w:val="000000"/>
          <w:sz w:val="32"/>
          <w:szCs w:val="32"/>
        </w:rPr>
        <w:fldChar w:fldCharType="end"/>
      </w:r>
    </w:p>
    <w:p w14:paraId="7A865C25" w14:textId="01301D3F" w:rsidR="001E4D5A" w:rsidRPr="001E4D5A" w:rsidRDefault="001E4D5A" w:rsidP="001E4D5A">
      <w:pPr>
        <w:spacing w:after="0" w:line="240" w:lineRule="auto"/>
        <w:ind w:firstLine="720"/>
        <w:rPr>
          <w:rFonts w:ascii="TH Sarabun New" w:hAnsi="TH Sarabun New" w:cs="TH Sarabun New"/>
          <w:color w:val="000000"/>
          <w:sz w:val="32"/>
          <w:szCs w:val="32"/>
        </w:rPr>
      </w:pPr>
      <w:r w:rsidRPr="001E4D5A">
        <w:rPr>
          <w:rFonts w:ascii="TH Sarabun New" w:hAnsi="TH Sarabun New" w:cs="TH Sarabun New"/>
          <w:color w:val="000000"/>
          <w:sz w:val="32"/>
          <w:szCs w:val="32"/>
          <w:cs/>
        </w:rPr>
        <w:t xml:space="preserve">ผลการประเมินความแม่นยำของ </w:t>
      </w:r>
      <w:r w:rsidRPr="001E4D5A">
        <w:rPr>
          <w:rFonts w:ascii="TH Sarabun New" w:hAnsi="TH Sarabun New" w:cs="TH Sarabun New"/>
          <w:color w:val="000000"/>
          <w:sz w:val="32"/>
          <w:szCs w:val="32"/>
        </w:rPr>
        <w:t xml:space="preserve">LLMs </w:t>
      </w:r>
      <w:r w:rsidRPr="001E4D5A">
        <w:rPr>
          <w:rFonts w:ascii="TH Sarabun New" w:hAnsi="TH Sarabun New" w:cs="TH Sarabun New"/>
          <w:color w:val="000000"/>
          <w:sz w:val="32"/>
          <w:szCs w:val="32"/>
          <w:cs/>
        </w:rPr>
        <w:t xml:space="preserve">ในการสร้างเอกสารอ้างอิงสำหรับงาน </w:t>
      </w:r>
      <w:r w:rsidRPr="001E4D5A">
        <w:rPr>
          <w:rFonts w:ascii="TH Sarabun New" w:hAnsi="TH Sarabun New" w:cs="TH Sarabun New"/>
          <w:color w:val="000000"/>
          <w:sz w:val="32"/>
          <w:szCs w:val="32"/>
        </w:rPr>
        <w:t xml:space="preserve">systematic review </w:t>
      </w:r>
      <w:r w:rsidRPr="001E4D5A">
        <w:rPr>
          <w:rFonts w:ascii="TH Sarabun New" w:hAnsi="TH Sarabun New" w:cs="TH Sarabun New"/>
          <w:color w:val="000000"/>
          <w:sz w:val="32"/>
          <w:szCs w:val="32"/>
          <w:cs/>
        </w:rPr>
        <w:t xml:space="preserve">แสดงให้เห็นว่าโมเดลสามารถสร้างข้อมูลอ้างอิงที่ผิดพลาดหรือไม่มีอยู่จริงได้ในอัตราสูง แม้โมเดลรุ่นใหม่จะมีประสิทธิภาพดีขึ้น แต่ปัญหาความน่าเชื่อถือยังคงเป็นอุปสรรคสำคัญต่อการนำ </w:t>
      </w:r>
      <w:r w:rsidRPr="001E4D5A">
        <w:rPr>
          <w:rFonts w:ascii="TH Sarabun New" w:hAnsi="TH Sarabun New" w:cs="TH Sarabun New"/>
          <w:color w:val="000000"/>
          <w:sz w:val="32"/>
          <w:szCs w:val="32"/>
        </w:rPr>
        <w:t xml:space="preserve">Generative AI </w:t>
      </w:r>
      <w:r w:rsidRPr="001E4D5A">
        <w:rPr>
          <w:rFonts w:ascii="TH Sarabun New" w:hAnsi="TH Sarabun New" w:cs="TH Sarabun New"/>
          <w:color w:val="000000"/>
          <w:sz w:val="32"/>
          <w:szCs w:val="32"/>
          <w:cs/>
        </w:rPr>
        <w:t xml:space="preserve">ไปใช้เป็นเครื่องมือหลักในงานวิชาการและงานคลินิก </w:t>
      </w:r>
      <w:r w:rsidRPr="001E4D5A">
        <w:rPr>
          <w:rFonts w:ascii="TH Sarabun New" w:hAnsi="TH Sarabun New" w:cs="TH Sarabun New"/>
          <w:color w:val="000000"/>
          <w:sz w:val="32"/>
          <w:szCs w:val="32"/>
          <w:cs/>
        </w:rPr>
        <w:fldChar w:fldCharType="begin">
          <w:fldData xml:space="preserve">PEVuZE5vdGU+PENpdGU+PEF1dGhvcj5Db3VsZXQ8L0F1dGhvcj48WWVhcj4yMDE4PC9ZZWFyPjxS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</w:fldData>
        </w:fldChar>
      </w:r>
      <w:r w:rsidR="00013FEA">
        <w:rPr>
          <w:rFonts w:ascii="TH Sarabun New" w:hAnsi="TH Sarabun New" w:cs="TH Sarabun New"/>
          <w:color w:val="000000"/>
          <w:sz w:val="32"/>
          <w:szCs w:val="32"/>
        </w:rPr>
        <w:instrText xml:space="preserve"> ADDIN EN.CITE </w:instrText>
      </w:r>
      <w:r w:rsidR="00013FEA">
        <w:rPr>
          <w:rFonts w:ascii="TH Sarabun New" w:hAnsi="TH Sarabun New" w:cs="TH Sarabun New"/>
          <w:color w:val="000000"/>
          <w:sz w:val="32"/>
          <w:szCs w:val="32"/>
          <w:cs/>
        </w:rPr>
        <w:fldChar w:fldCharType="begin">
          <w:fldData xml:space="preserve">PEVuZE5vdGU+PENpdGU+PEF1dGhvcj5Db3VsZXQ8L0F1dGhvcj48WWVhcj4yMDE4PC9ZZWFyPjxS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</w:fldData>
        </w:fldChar>
      </w:r>
      <w:r w:rsidR="00013FEA">
        <w:rPr>
          <w:rFonts w:ascii="TH Sarabun New" w:hAnsi="TH Sarabun New" w:cs="TH Sarabun New"/>
          <w:color w:val="000000"/>
          <w:sz w:val="32"/>
          <w:szCs w:val="32"/>
        </w:rPr>
        <w:instrText xml:space="preserve"> ADDIN EN.CITE.DATA </w:instrText>
      </w:r>
      <w:r w:rsidR="00013FEA">
        <w:rPr>
          <w:rFonts w:ascii="TH Sarabun New" w:hAnsi="TH Sarabun New" w:cs="TH Sarabun New"/>
          <w:color w:val="000000"/>
          <w:sz w:val="32"/>
          <w:szCs w:val="32"/>
          <w:cs/>
        </w:rPr>
      </w:r>
      <w:r w:rsidR="00013FEA">
        <w:rPr>
          <w:rFonts w:ascii="TH Sarabun New" w:hAnsi="TH Sarabun New" w:cs="TH Sarabun New"/>
          <w:color w:val="000000"/>
          <w:sz w:val="32"/>
          <w:szCs w:val="32"/>
          <w:cs/>
        </w:rPr>
        <w:fldChar w:fldCharType="end"/>
      </w:r>
      <w:r w:rsidRPr="001E4D5A">
        <w:rPr>
          <w:rFonts w:ascii="TH Sarabun New" w:hAnsi="TH Sarabun New" w:cs="TH Sarabun New"/>
          <w:color w:val="000000"/>
          <w:sz w:val="32"/>
          <w:szCs w:val="32"/>
          <w:cs/>
        </w:rPr>
        <w:fldChar w:fldCharType="separate"/>
      </w:r>
      <w:r w:rsidRPr="001E4D5A">
        <w:rPr>
          <w:rFonts w:ascii="TH Sarabun New" w:hAnsi="TH Sarabun New" w:cs="TH Sarabun New"/>
          <w:noProof/>
          <w:color w:val="000000"/>
          <w:sz w:val="32"/>
          <w:szCs w:val="32"/>
          <w:cs/>
        </w:rPr>
        <w:t>(</w:t>
      </w:r>
      <w:r w:rsidRPr="001E4D5A">
        <w:rPr>
          <w:rFonts w:ascii="TH Sarabun New" w:hAnsi="TH Sarabun New" w:cs="TH Sarabun New"/>
          <w:noProof/>
          <w:color w:val="000000"/>
          <w:sz w:val="32"/>
          <w:szCs w:val="32"/>
        </w:rPr>
        <w:t xml:space="preserve">Coulet et al., </w:t>
      </w:r>
      <w:r w:rsidRPr="001E4D5A">
        <w:rPr>
          <w:rFonts w:ascii="TH Sarabun New" w:hAnsi="TH Sarabun New" w:cs="TH Sarabun New"/>
          <w:noProof/>
          <w:color w:val="000000"/>
          <w:sz w:val="32"/>
          <w:szCs w:val="32"/>
          <w:cs/>
        </w:rPr>
        <w:t>2018)</w:t>
      </w:r>
      <w:r w:rsidRPr="001E4D5A">
        <w:rPr>
          <w:rFonts w:ascii="TH Sarabun New" w:hAnsi="TH Sarabun New" w:cs="TH Sarabun New"/>
          <w:color w:val="000000"/>
          <w:sz w:val="32"/>
          <w:szCs w:val="32"/>
          <w:cs/>
        </w:rPr>
        <w:fldChar w:fldCharType="end"/>
      </w:r>
    </w:p>
    <w:p w14:paraId="0F89EDC2" w14:textId="77777777" w:rsidR="001E4D5A" w:rsidRPr="001E4D5A" w:rsidRDefault="001E4D5A" w:rsidP="001E4D5A">
      <w:pPr>
        <w:spacing w:after="0" w:line="240" w:lineRule="auto"/>
        <w:ind w:firstLine="720"/>
        <w:rPr>
          <w:rFonts w:ascii="TH Sarabun New" w:hAnsi="TH Sarabun New" w:cs="TH Sarabun New"/>
          <w:color w:val="000000"/>
          <w:sz w:val="32"/>
          <w:szCs w:val="32"/>
        </w:rPr>
      </w:pPr>
      <w:r w:rsidRPr="001E4D5A">
        <w:rPr>
          <w:rFonts w:ascii="TH Sarabun New" w:hAnsi="TH Sarabun New" w:cs="TH Sarabun New"/>
          <w:color w:val="000000"/>
          <w:sz w:val="32"/>
          <w:szCs w:val="32"/>
          <w:cs/>
        </w:rPr>
        <w:t xml:space="preserve">ในบริบทของการสั่งจ่ายยา ความผิดพลาดที่เกิดจาก </w:t>
      </w:r>
      <w:r w:rsidRPr="001E4D5A">
        <w:rPr>
          <w:rFonts w:ascii="TH Sarabun New" w:hAnsi="TH Sarabun New" w:cs="TH Sarabun New"/>
          <w:color w:val="000000"/>
          <w:sz w:val="32"/>
          <w:szCs w:val="32"/>
        </w:rPr>
        <w:t xml:space="preserve">hallucination </w:t>
      </w:r>
      <w:r w:rsidRPr="001E4D5A">
        <w:rPr>
          <w:rFonts w:ascii="TH Sarabun New" w:hAnsi="TH Sarabun New" w:cs="TH Sarabun New"/>
          <w:color w:val="000000"/>
          <w:sz w:val="32"/>
          <w:szCs w:val="32"/>
          <w:cs/>
        </w:rPr>
        <w:t>อาจนำไปสู่การให้ข้อมูลที่ไม่สอดคล้องกับข้อบ่งใช้ยา การประเมินความเสี่ยงของปฏิกิริยาระหว่างยาที่ไม่ถูกต้อง หรือการละเลยข้อห้ามใช้ยาที่สำคัญ ซึ่งล้วนมีความเสี่ยงสูงต่อความปลอดภัยของผู้ป่วย</w:t>
      </w:r>
    </w:p>
    <w:p w14:paraId="3972D7C3" w14:textId="77777777" w:rsidR="001E4D5A" w:rsidRPr="001E4D5A" w:rsidRDefault="001E4D5A" w:rsidP="001E4D5A">
      <w:pPr>
        <w:spacing w:after="0" w:line="240" w:lineRule="auto"/>
        <w:rPr>
          <w:rFonts w:ascii="TH Sarabun New" w:hAnsi="TH Sarabun New" w:cs="TH Sarabun New"/>
          <w:color w:val="000000"/>
          <w:sz w:val="32"/>
          <w:szCs w:val="32"/>
        </w:rPr>
      </w:pPr>
      <w:r w:rsidRPr="001E4D5A">
        <w:rPr>
          <w:rFonts w:ascii="TH Sarabun New" w:hAnsi="TH Sarabun New" w:cs="TH Sarabun New"/>
          <w:color w:val="000000"/>
          <w:sz w:val="32"/>
          <w:szCs w:val="32"/>
          <w:cs/>
        </w:rPr>
        <w:t>ความลำเอียงของข้อมูล (</w:t>
      </w:r>
      <w:r w:rsidRPr="001E4D5A">
        <w:rPr>
          <w:rFonts w:ascii="TH Sarabun New" w:hAnsi="TH Sarabun New" w:cs="TH Sarabun New"/>
          <w:color w:val="000000"/>
          <w:sz w:val="32"/>
          <w:szCs w:val="32"/>
        </w:rPr>
        <w:t xml:space="preserve">Bias) </w:t>
      </w:r>
      <w:r w:rsidRPr="001E4D5A">
        <w:rPr>
          <w:rFonts w:ascii="TH Sarabun New" w:hAnsi="TH Sarabun New" w:cs="TH Sarabun New"/>
          <w:color w:val="000000"/>
          <w:sz w:val="32"/>
          <w:szCs w:val="32"/>
          <w:cs/>
        </w:rPr>
        <w:t xml:space="preserve">และผลต่อความน่าเชื่อถือของ </w:t>
      </w:r>
      <w:r w:rsidRPr="001E4D5A">
        <w:rPr>
          <w:rFonts w:ascii="TH Sarabun New" w:hAnsi="TH Sarabun New" w:cs="TH Sarabun New"/>
          <w:color w:val="000000"/>
          <w:sz w:val="32"/>
          <w:szCs w:val="32"/>
        </w:rPr>
        <w:t>AI</w:t>
      </w:r>
    </w:p>
    <w:p w14:paraId="05CC14BB" w14:textId="53F09AC7" w:rsidR="001E4D5A" w:rsidRPr="001E4D5A" w:rsidRDefault="001E4D5A" w:rsidP="001E4D5A">
      <w:pPr>
        <w:spacing w:after="0" w:line="240" w:lineRule="auto"/>
        <w:ind w:firstLine="720"/>
        <w:rPr>
          <w:rFonts w:ascii="TH Sarabun New" w:hAnsi="TH Sarabun New" w:cs="TH Sarabun New"/>
          <w:color w:val="000000"/>
          <w:sz w:val="32"/>
          <w:szCs w:val="32"/>
        </w:rPr>
      </w:pPr>
      <w:r w:rsidRPr="001E4D5A">
        <w:rPr>
          <w:rFonts w:ascii="TH Sarabun New" w:hAnsi="TH Sarabun New" w:cs="TH Sarabun New"/>
          <w:color w:val="000000"/>
          <w:sz w:val="32"/>
          <w:szCs w:val="32"/>
          <w:cs/>
        </w:rPr>
        <w:t xml:space="preserve">นอกจากปัญหา </w:t>
      </w:r>
      <w:r w:rsidRPr="001E4D5A">
        <w:rPr>
          <w:rFonts w:ascii="TH Sarabun New" w:hAnsi="TH Sarabun New" w:cs="TH Sarabun New"/>
          <w:color w:val="000000"/>
          <w:sz w:val="32"/>
          <w:szCs w:val="32"/>
        </w:rPr>
        <w:t xml:space="preserve">hallucination </w:t>
      </w:r>
      <w:r w:rsidRPr="001E4D5A">
        <w:rPr>
          <w:rFonts w:ascii="TH Sarabun New" w:hAnsi="TH Sarabun New" w:cs="TH Sarabun New"/>
          <w:color w:val="000000"/>
          <w:sz w:val="32"/>
          <w:szCs w:val="32"/>
          <w:cs/>
        </w:rPr>
        <w:t xml:space="preserve">แล้ว </w:t>
      </w:r>
      <w:r w:rsidRPr="001E4D5A">
        <w:rPr>
          <w:rFonts w:ascii="TH Sarabun New" w:hAnsi="TH Sarabun New" w:cs="TH Sarabun New"/>
          <w:color w:val="000000"/>
          <w:sz w:val="32"/>
          <w:szCs w:val="32"/>
        </w:rPr>
        <w:t xml:space="preserve">Generative AI </w:t>
      </w:r>
      <w:r w:rsidRPr="001E4D5A">
        <w:rPr>
          <w:rFonts w:ascii="TH Sarabun New" w:hAnsi="TH Sarabun New" w:cs="TH Sarabun New"/>
          <w:color w:val="000000"/>
          <w:sz w:val="32"/>
          <w:szCs w:val="32"/>
          <w:cs/>
        </w:rPr>
        <w:t xml:space="preserve">ยังมีความเสี่ยงด้านความลำเอียงของข้อมูล เนื่องจากข้อมูลที่ใช้ในการฝึกโมเดลมักมาจากแหล่งข้อมูลบางประเภทหรือบางบริบทเป็นหลัก ทำให้ผลลัพธ์ของโมเดลอาจสะท้อนอคติของข้อมูลต้นทาง และอาจไม่สอดคล้องกับบริบทของระบบสุขภาพในประเทศหรือสถานพยาบาลที่แตกต่างกัน </w:t>
      </w:r>
      <w:r w:rsidRPr="001E4D5A">
        <w:rPr>
          <w:rFonts w:ascii="TH Sarabun New" w:hAnsi="TH Sarabun New" w:cs="TH Sarabun New"/>
          <w:color w:val="000000"/>
          <w:sz w:val="32"/>
          <w:szCs w:val="32"/>
        </w:rPr>
        <w:fldChar w:fldCharType="begin">
          <w:fldData xml:space="preserve">PEVuZE5vdGU+PENpdGU+PEF1dGhvcj5Dcm9zc25vaGVyZTwvQXV0aG9yPjxZZWFyPjIwMjI8L1ll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</w:fldData>
        </w:fldChar>
      </w:r>
      <w:r w:rsidR="00013FEA">
        <w:rPr>
          <w:rFonts w:ascii="TH Sarabun New" w:hAnsi="TH Sarabun New" w:cs="TH Sarabun New"/>
          <w:color w:val="000000"/>
          <w:sz w:val="32"/>
          <w:szCs w:val="32"/>
        </w:rPr>
        <w:instrText xml:space="preserve"> ADDIN EN.CITE </w:instrText>
      </w:r>
      <w:r w:rsidR="00013FEA">
        <w:rPr>
          <w:rFonts w:ascii="TH Sarabun New" w:hAnsi="TH Sarabun New" w:cs="TH Sarabun New"/>
          <w:color w:val="000000"/>
          <w:sz w:val="32"/>
          <w:szCs w:val="32"/>
        </w:rPr>
        <w:fldChar w:fldCharType="begin">
          <w:fldData xml:space="preserve">PEVuZE5vdGU+PENpdGU+PEF1dGhvcj5Dcm9zc25vaGVyZTwvQXV0aG9yPjxZZWFyPjIwMjI8L1ll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</w:fldData>
        </w:fldChar>
      </w:r>
      <w:r w:rsidR="00013FEA">
        <w:rPr>
          <w:rFonts w:ascii="TH Sarabun New" w:hAnsi="TH Sarabun New" w:cs="TH Sarabun New"/>
          <w:color w:val="000000"/>
          <w:sz w:val="32"/>
          <w:szCs w:val="32"/>
        </w:rPr>
        <w:instrText xml:space="preserve"> ADDIN EN.CITE.DATA </w:instrText>
      </w:r>
      <w:r w:rsidR="00013FEA">
        <w:rPr>
          <w:rFonts w:ascii="TH Sarabun New" w:hAnsi="TH Sarabun New" w:cs="TH Sarabun New"/>
          <w:color w:val="000000"/>
          <w:sz w:val="32"/>
          <w:szCs w:val="32"/>
        </w:rPr>
      </w:r>
      <w:r w:rsidR="00013FEA">
        <w:rPr>
          <w:rFonts w:ascii="TH Sarabun New" w:hAnsi="TH Sarabun New" w:cs="TH Sarabun New"/>
          <w:color w:val="000000"/>
          <w:sz w:val="32"/>
          <w:szCs w:val="32"/>
        </w:rPr>
        <w:fldChar w:fldCharType="end"/>
      </w:r>
      <w:r w:rsidRPr="001E4D5A">
        <w:rPr>
          <w:rFonts w:ascii="TH Sarabun New" w:hAnsi="TH Sarabun New" w:cs="TH Sarabun New"/>
          <w:color w:val="000000"/>
          <w:sz w:val="32"/>
          <w:szCs w:val="32"/>
        </w:rPr>
        <w:fldChar w:fldCharType="separate"/>
      </w:r>
      <w:r w:rsidRPr="001E4D5A">
        <w:rPr>
          <w:rFonts w:ascii="TH Sarabun New" w:hAnsi="TH Sarabun New" w:cs="TH Sarabun New"/>
          <w:noProof/>
          <w:color w:val="000000"/>
          <w:sz w:val="32"/>
          <w:szCs w:val="32"/>
        </w:rPr>
        <w:t>(Crossnohere et al., 2022; Klumpp et al., 2021)</w:t>
      </w:r>
      <w:r w:rsidRPr="001E4D5A">
        <w:rPr>
          <w:rFonts w:ascii="TH Sarabun New" w:hAnsi="TH Sarabun New" w:cs="TH Sarabun New"/>
          <w:color w:val="000000"/>
          <w:sz w:val="32"/>
          <w:szCs w:val="32"/>
        </w:rPr>
        <w:fldChar w:fldCharType="end"/>
      </w:r>
    </w:p>
    <w:p w14:paraId="014408F4" w14:textId="77777777" w:rsidR="001E4D5A" w:rsidRPr="001E4D5A" w:rsidRDefault="001E4D5A" w:rsidP="001E4D5A">
      <w:pPr>
        <w:spacing w:after="0" w:line="240" w:lineRule="auto"/>
        <w:ind w:firstLine="720"/>
        <w:rPr>
          <w:rFonts w:ascii="TH Sarabun New" w:hAnsi="TH Sarabun New" w:cs="TH Sarabun New"/>
          <w:color w:val="000000"/>
          <w:sz w:val="32"/>
          <w:szCs w:val="32"/>
        </w:rPr>
      </w:pPr>
      <w:r w:rsidRPr="001E4D5A">
        <w:rPr>
          <w:rFonts w:ascii="TH Sarabun New" w:hAnsi="TH Sarabun New" w:cs="TH Sarabun New"/>
          <w:color w:val="000000"/>
          <w:sz w:val="32"/>
          <w:szCs w:val="32"/>
          <w:cs/>
        </w:rPr>
        <w:t xml:space="preserve">ในบริบททางเภสัชกรรม ความลำเอียงของข้อมูลอาจส่งผลต่อการแนะนำการใช้ยาในกลุ่มผู้ป่วยเฉพาะ เช่น ผู้สูงอายุ ผู้ป่วยโรคเรื้อรัง หรือผู้ป่วยที่มีโรคร่วมหลายโรค ซึ่งเป็นกลุ่มที่มีความเสี่ยงสูงต่อความคลาดเคลื่อนทางยาและต้องการการพิจารณาทางคลินิกอย่างรอบคอบ </w:t>
      </w:r>
    </w:p>
    <w:p w14:paraId="2A1822E7" w14:textId="77777777" w:rsidR="001E4D5A" w:rsidRPr="001E4D5A" w:rsidRDefault="001E4D5A" w:rsidP="001E4D5A">
      <w:pPr>
        <w:spacing w:after="0" w:line="240" w:lineRule="auto"/>
        <w:outlineLvl w:val="1"/>
        <w:rPr>
          <w:rFonts w:ascii="TH Sarabun New" w:hAnsi="TH Sarabun New" w:cs="TH Sarabun New"/>
          <w:b/>
          <w:bCs/>
          <w:color w:val="000000"/>
          <w:sz w:val="32"/>
          <w:szCs w:val="32"/>
        </w:rPr>
      </w:pPr>
      <w:bookmarkStart w:id="157" w:name="_Toc227716234"/>
      <w:bookmarkStart w:id="158" w:name="_Toc227716819"/>
      <w:bookmarkStart w:id="159" w:name="_Toc227718631"/>
      <w:r w:rsidRPr="001E4D5A">
        <w:rPr>
          <w:rFonts w:ascii="TH Sarabun New" w:hAnsi="TH Sarabun New" w:cs="TH Sarabun New"/>
          <w:b/>
          <w:bCs/>
          <w:color w:val="000000"/>
          <w:sz w:val="32"/>
          <w:szCs w:val="32"/>
          <w:cs/>
        </w:rPr>
        <w:lastRenderedPageBreak/>
        <w:t xml:space="preserve">แนวทางการลดความเสี่ยงจาก </w:t>
      </w:r>
      <w:r w:rsidRPr="001E4D5A">
        <w:rPr>
          <w:rFonts w:ascii="TH Sarabun New" w:hAnsi="TH Sarabun New" w:cs="TH Sarabun New"/>
          <w:b/>
          <w:bCs/>
          <w:color w:val="000000"/>
          <w:sz w:val="32"/>
          <w:szCs w:val="32"/>
        </w:rPr>
        <w:t xml:space="preserve">Hallucination </w:t>
      </w:r>
      <w:r w:rsidRPr="001E4D5A">
        <w:rPr>
          <w:rFonts w:ascii="TH Sarabun New" w:hAnsi="TH Sarabun New" w:cs="TH Sarabun New"/>
          <w:b/>
          <w:bCs/>
          <w:color w:val="000000"/>
          <w:sz w:val="32"/>
          <w:szCs w:val="32"/>
          <w:cs/>
        </w:rPr>
        <w:t>ในงานด้านการแพทย์</w:t>
      </w:r>
      <w:bookmarkEnd w:id="157"/>
      <w:bookmarkEnd w:id="158"/>
      <w:bookmarkEnd w:id="159"/>
    </w:p>
    <w:p w14:paraId="7AFFBC7A" w14:textId="77777777" w:rsidR="001E4D5A" w:rsidRPr="001E4D5A" w:rsidRDefault="001E4D5A" w:rsidP="001E4D5A">
      <w:pPr>
        <w:spacing w:after="0" w:line="240" w:lineRule="auto"/>
        <w:ind w:firstLine="720"/>
        <w:rPr>
          <w:rFonts w:ascii="TH Sarabun New" w:hAnsi="TH Sarabun New" w:cs="TH Sarabun New"/>
          <w:color w:val="000000"/>
          <w:sz w:val="32"/>
          <w:szCs w:val="32"/>
        </w:rPr>
      </w:pPr>
      <w:r w:rsidRPr="001E4D5A">
        <w:rPr>
          <w:rFonts w:ascii="TH Sarabun New" w:hAnsi="TH Sarabun New" w:cs="TH Sarabun New"/>
          <w:color w:val="000000"/>
          <w:sz w:val="32"/>
          <w:szCs w:val="32"/>
          <w:cs/>
        </w:rPr>
        <w:t xml:space="preserve">จากความท้าทายดังกล่าว แนวทางหนึ่งที่ได้รับความสนใจคือการจำกัดขอบเขตการทำงานของ </w:t>
      </w:r>
      <w:r w:rsidRPr="001E4D5A">
        <w:rPr>
          <w:rFonts w:ascii="TH Sarabun New" w:hAnsi="TH Sarabun New" w:cs="TH Sarabun New"/>
          <w:color w:val="000000"/>
          <w:sz w:val="32"/>
          <w:szCs w:val="32"/>
        </w:rPr>
        <w:t xml:space="preserve">Generative AI </w:t>
      </w:r>
      <w:r w:rsidRPr="001E4D5A">
        <w:rPr>
          <w:rFonts w:ascii="TH Sarabun New" w:hAnsi="TH Sarabun New" w:cs="TH Sarabun New"/>
          <w:color w:val="000000"/>
          <w:sz w:val="32"/>
          <w:szCs w:val="32"/>
          <w:cs/>
        </w:rPr>
        <w:t xml:space="preserve">ให้อยู่ภายใต้กรอบของฐานความรู้ทางคลินิกที่ผ่านการตรวจสอบแล้ว ซึ่งช่วยเพิ่มความถูกต้องของผลลัพธ์และเพิ่มความสามารถในการอธิบายเหตุผลของคำตอบของระบบ </w:t>
      </w:r>
    </w:p>
    <w:p w14:paraId="3FEE8161" w14:textId="5FE4A286" w:rsidR="001E4D5A" w:rsidRPr="001E4D5A" w:rsidRDefault="001E4D5A" w:rsidP="001E4D5A">
      <w:pPr>
        <w:spacing w:after="0" w:line="240" w:lineRule="auto"/>
        <w:rPr>
          <w:rFonts w:ascii="TH Sarabun New" w:hAnsi="TH Sarabun New" w:cs="TH Sarabun New"/>
          <w:color w:val="000000"/>
          <w:sz w:val="32"/>
          <w:szCs w:val="32"/>
        </w:rPr>
      </w:pPr>
      <w:r w:rsidRPr="001E4D5A">
        <w:rPr>
          <w:rFonts w:ascii="TH Sarabun New" w:hAnsi="TH Sarabun New" w:cs="TH Sarabun New"/>
          <w:color w:val="000000"/>
          <w:sz w:val="32"/>
          <w:szCs w:val="32"/>
          <w:cs/>
        </w:rPr>
        <w:t xml:space="preserve">การผสานฐานความรู้เชิงโครงสร้าง เช่น </w:t>
      </w:r>
      <w:r w:rsidRPr="001E4D5A">
        <w:rPr>
          <w:rFonts w:ascii="TH Sarabun New" w:hAnsi="TH Sarabun New" w:cs="TH Sarabun New"/>
          <w:color w:val="000000"/>
          <w:sz w:val="32"/>
          <w:szCs w:val="32"/>
        </w:rPr>
        <w:t xml:space="preserve">knowledge graph </w:t>
      </w:r>
      <w:r w:rsidRPr="001E4D5A">
        <w:rPr>
          <w:rFonts w:ascii="TH Sarabun New" w:hAnsi="TH Sarabun New" w:cs="TH Sarabun New"/>
          <w:color w:val="000000"/>
          <w:sz w:val="32"/>
          <w:szCs w:val="32"/>
          <w:cs/>
        </w:rPr>
        <w:t xml:space="preserve">หรือกฎเกณฑ์ทางคลินิก เข้ากับระบบ </w:t>
      </w:r>
      <w:r w:rsidRPr="001E4D5A">
        <w:rPr>
          <w:rFonts w:ascii="TH Sarabun New" w:hAnsi="TH Sarabun New" w:cs="TH Sarabun New"/>
          <w:color w:val="000000"/>
          <w:sz w:val="32"/>
          <w:szCs w:val="32"/>
        </w:rPr>
        <w:t xml:space="preserve">AI </w:t>
      </w:r>
      <w:r w:rsidRPr="001E4D5A">
        <w:rPr>
          <w:rFonts w:ascii="TH Sarabun New" w:hAnsi="TH Sarabun New" w:cs="TH Sarabun New"/>
          <w:color w:val="000000"/>
          <w:sz w:val="32"/>
          <w:szCs w:val="32"/>
          <w:cs/>
        </w:rPr>
        <w:t xml:space="preserve">ช่วยลดความเสี่ยงของการสร้างข้อมูลที่ไม่ถูกต้อง และทำให้ระบบทำงานในลักษณะของ </w:t>
      </w:r>
      <w:r w:rsidRPr="001E4D5A">
        <w:rPr>
          <w:rFonts w:ascii="TH Sarabun New" w:hAnsi="TH Sarabun New" w:cs="TH Sarabun New"/>
          <w:color w:val="000000"/>
          <w:sz w:val="32"/>
          <w:szCs w:val="32"/>
        </w:rPr>
        <w:t xml:space="preserve">decision support </w:t>
      </w:r>
      <w:r w:rsidRPr="001E4D5A">
        <w:rPr>
          <w:rFonts w:ascii="TH Sarabun New" w:hAnsi="TH Sarabun New" w:cs="TH Sarabun New"/>
          <w:color w:val="000000"/>
          <w:sz w:val="32"/>
          <w:szCs w:val="32"/>
          <w:cs/>
        </w:rPr>
        <w:t xml:space="preserve">ภายใต้การกำกับของผู้เชี่ยวชาญ มากกว่าการตัดสินใจแทนบุคลากรทางการแพทย์ </w:t>
      </w:r>
      <w:r w:rsidRPr="001E4D5A">
        <w:rPr>
          <w:rFonts w:ascii="TH Sarabun New" w:hAnsi="TH Sarabun New" w:cs="TH Sarabun New"/>
          <w:color w:val="000000"/>
          <w:sz w:val="32"/>
          <w:szCs w:val="32"/>
        </w:rPr>
        <w:fldChar w:fldCharType="begin">
          <w:fldData xml:space="preserve">PEVuZE5vdGU+PENpdGU+PEF1dGhvcj5LbHVtcHA8L0F1dGhvcj48WWVhcj4yMDIxPC9ZZWFyPjxS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</w:fldData>
        </w:fldChar>
      </w:r>
      <w:r w:rsidR="00013FEA">
        <w:rPr>
          <w:rFonts w:ascii="TH Sarabun New" w:hAnsi="TH Sarabun New" w:cs="TH Sarabun New"/>
          <w:color w:val="000000"/>
          <w:sz w:val="32"/>
          <w:szCs w:val="32"/>
        </w:rPr>
        <w:instrText xml:space="preserve"> ADDIN EN.CITE </w:instrText>
      </w:r>
      <w:r w:rsidR="00013FEA">
        <w:rPr>
          <w:rFonts w:ascii="TH Sarabun New" w:hAnsi="TH Sarabun New" w:cs="TH Sarabun New"/>
          <w:color w:val="000000"/>
          <w:sz w:val="32"/>
          <w:szCs w:val="32"/>
        </w:rPr>
        <w:fldChar w:fldCharType="begin">
          <w:fldData xml:space="preserve">PEVuZE5vdGU+PENpdGU+PEF1dGhvcj5LbHVtcHA8L0F1dGhvcj48WWVhcj4yMDIxPC9ZZWFyPjxS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</w:fldData>
        </w:fldChar>
      </w:r>
      <w:r w:rsidR="00013FEA">
        <w:rPr>
          <w:rFonts w:ascii="TH Sarabun New" w:hAnsi="TH Sarabun New" w:cs="TH Sarabun New"/>
          <w:color w:val="000000"/>
          <w:sz w:val="32"/>
          <w:szCs w:val="32"/>
        </w:rPr>
        <w:instrText xml:space="preserve"> ADDIN EN.CITE.DATA </w:instrText>
      </w:r>
      <w:r w:rsidR="00013FEA">
        <w:rPr>
          <w:rFonts w:ascii="TH Sarabun New" w:hAnsi="TH Sarabun New" w:cs="TH Sarabun New"/>
          <w:color w:val="000000"/>
          <w:sz w:val="32"/>
          <w:szCs w:val="32"/>
        </w:rPr>
      </w:r>
      <w:r w:rsidR="00013FEA">
        <w:rPr>
          <w:rFonts w:ascii="TH Sarabun New" w:hAnsi="TH Sarabun New" w:cs="TH Sarabun New"/>
          <w:color w:val="000000"/>
          <w:sz w:val="32"/>
          <w:szCs w:val="32"/>
        </w:rPr>
        <w:fldChar w:fldCharType="end"/>
      </w:r>
      <w:r w:rsidRPr="001E4D5A">
        <w:rPr>
          <w:rFonts w:ascii="TH Sarabun New" w:hAnsi="TH Sarabun New" w:cs="TH Sarabun New"/>
          <w:color w:val="000000"/>
          <w:sz w:val="32"/>
          <w:szCs w:val="32"/>
        </w:rPr>
        <w:fldChar w:fldCharType="separate"/>
      </w:r>
      <w:r w:rsidRPr="001E4D5A">
        <w:rPr>
          <w:rFonts w:ascii="TH Sarabun New" w:hAnsi="TH Sarabun New" w:cs="TH Sarabun New"/>
          <w:noProof/>
          <w:color w:val="000000"/>
          <w:sz w:val="32"/>
          <w:szCs w:val="32"/>
        </w:rPr>
        <w:t>(Klumpp et al., 2021; Lyu et al., 2023)</w:t>
      </w:r>
      <w:r w:rsidRPr="001E4D5A">
        <w:rPr>
          <w:rFonts w:ascii="TH Sarabun New" w:hAnsi="TH Sarabun New" w:cs="TH Sarabun New"/>
          <w:color w:val="000000"/>
          <w:sz w:val="32"/>
          <w:szCs w:val="32"/>
        </w:rPr>
        <w:fldChar w:fldCharType="end"/>
      </w:r>
    </w:p>
    <w:p w14:paraId="3BE63B6F" w14:textId="77777777" w:rsidR="001E4D5A" w:rsidRPr="001E4D5A" w:rsidRDefault="001E4D5A" w:rsidP="001E4D5A">
      <w:pPr>
        <w:spacing w:after="0" w:line="240" w:lineRule="auto"/>
        <w:ind w:firstLine="720"/>
        <w:rPr>
          <w:rFonts w:ascii="TH Sarabun New" w:hAnsi="TH Sarabun New" w:cs="TH Sarabun New"/>
          <w:color w:val="000000"/>
          <w:sz w:val="32"/>
          <w:szCs w:val="32"/>
        </w:rPr>
      </w:pPr>
      <w:r w:rsidRPr="001E4D5A">
        <w:rPr>
          <w:rFonts w:ascii="TH Sarabun New" w:hAnsi="TH Sarabun New" w:cs="TH Sarabun New"/>
          <w:color w:val="000000"/>
          <w:sz w:val="32"/>
          <w:szCs w:val="32"/>
          <w:cs/>
        </w:rPr>
        <w:t xml:space="preserve">ความสำคัญของความน่าเชื่อถือและการกำกับดูแลในการใช้ </w:t>
      </w:r>
      <w:r w:rsidRPr="001E4D5A">
        <w:rPr>
          <w:rFonts w:ascii="TH Sarabun New" w:hAnsi="TH Sarabun New" w:cs="TH Sarabun New"/>
          <w:color w:val="000000"/>
          <w:sz w:val="32"/>
          <w:szCs w:val="32"/>
        </w:rPr>
        <w:t>Generative AI</w:t>
      </w:r>
    </w:p>
    <w:p w14:paraId="0A82D8F6" w14:textId="77777777" w:rsidR="001E4D5A" w:rsidRPr="001E4D5A" w:rsidRDefault="001E4D5A" w:rsidP="001E4D5A">
      <w:pPr>
        <w:spacing w:after="0" w:line="240" w:lineRule="auto"/>
        <w:rPr>
          <w:rFonts w:ascii="TH Sarabun New" w:hAnsi="TH Sarabun New" w:cs="TH Sarabun New"/>
          <w:color w:val="000000"/>
          <w:sz w:val="32"/>
          <w:szCs w:val="32"/>
        </w:rPr>
      </w:pPr>
      <w:r w:rsidRPr="001E4D5A">
        <w:rPr>
          <w:rFonts w:ascii="TH Sarabun New" w:hAnsi="TH Sarabun New" w:cs="TH Sarabun New"/>
          <w:color w:val="000000"/>
          <w:sz w:val="32"/>
          <w:szCs w:val="32"/>
          <w:cs/>
        </w:rPr>
        <w:t xml:space="preserve">การนำ </w:t>
      </w:r>
      <w:r w:rsidRPr="001E4D5A">
        <w:rPr>
          <w:rFonts w:ascii="TH Sarabun New" w:hAnsi="TH Sarabun New" w:cs="TH Sarabun New"/>
          <w:color w:val="000000"/>
          <w:sz w:val="32"/>
          <w:szCs w:val="32"/>
        </w:rPr>
        <w:t xml:space="preserve">Generative AI </w:t>
      </w:r>
      <w:r w:rsidRPr="001E4D5A">
        <w:rPr>
          <w:rFonts w:ascii="TH Sarabun New" w:hAnsi="TH Sarabun New" w:cs="TH Sarabun New"/>
          <w:color w:val="000000"/>
          <w:sz w:val="32"/>
          <w:szCs w:val="32"/>
          <w:cs/>
        </w:rPr>
        <w:t xml:space="preserve">มาใช้ในระบบสาธารณสุขจำเป็นต้องคำนึงถึงความน่าเชื่อถือ ความโปร่งใส และการกำกับดูแลอย่างเหมาะสม เพื่อให้มั่นใจว่าระบบจะไม่ก่อให้เกิดอันตรายต่อผู้ป่วย และไม่ลดบทบาทของผู้เชี่ยวชาญทางการแพทย์ในการตัดสินใจทางคลินิก </w:t>
      </w:r>
    </w:p>
    <w:p w14:paraId="58C9FB5B" w14:textId="77777777" w:rsidR="001E4D5A" w:rsidRPr="001E4D5A" w:rsidRDefault="001E4D5A" w:rsidP="001E4D5A">
      <w:pPr>
        <w:spacing w:after="0" w:line="240" w:lineRule="auto"/>
        <w:ind w:firstLine="720"/>
        <w:rPr>
          <w:rFonts w:ascii="TH Sarabun New" w:hAnsi="TH Sarabun New" w:cs="TH Sarabun New"/>
          <w:color w:val="000000"/>
          <w:sz w:val="32"/>
          <w:szCs w:val="32"/>
        </w:rPr>
      </w:pPr>
      <w:r w:rsidRPr="001E4D5A">
        <w:rPr>
          <w:rFonts w:ascii="TH Sarabun New" w:hAnsi="TH Sarabun New" w:cs="TH Sarabun New"/>
          <w:color w:val="000000"/>
          <w:sz w:val="32"/>
          <w:szCs w:val="32"/>
          <w:cs/>
        </w:rPr>
        <w:t xml:space="preserve">ในบริบทของงานวิจัยนี้ การเลือกใช้ </w:t>
      </w:r>
      <w:r w:rsidRPr="001E4D5A">
        <w:rPr>
          <w:rFonts w:ascii="TH Sarabun New" w:hAnsi="TH Sarabun New" w:cs="TH Sarabun New"/>
          <w:color w:val="000000"/>
          <w:sz w:val="32"/>
          <w:szCs w:val="32"/>
        </w:rPr>
        <w:t xml:space="preserve">Knowledge-Based Generative AI </w:t>
      </w:r>
      <w:r w:rsidRPr="001E4D5A">
        <w:rPr>
          <w:rFonts w:ascii="TH Sarabun New" w:hAnsi="TH Sarabun New" w:cs="TH Sarabun New"/>
          <w:color w:val="000000"/>
          <w:sz w:val="32"/>
          <w:szCs w:val="32"/>
          <w:cs/>
        </w:rPr>
        <w:t xml:space="preserve">เพื่อจำแนกประเภทใบสั่งยา จึงเป็นแนวทางที่ช่วยลดความเสี่ยงจาก </w:t>
      </w:r>
      <w:r w:rsidRPr="001E4D5A">
        <w:rPr>
          <w:rFonts w:ascii="TH Sarabun New" w:hAnsi="TH Sarabun New" w:cs="TH Sarabun New"/>
          <w:color w:val="000000"/>
          <w:sz w:val="32"/>
          <w:szCs w:val="32"/>
        </w:rPr>
        <w:t xml:space="preserve">hallucination </w:t>
      </w:r>
      <w:r w:rsidRPr="001E4D5A">
        <w:rPr>
          <w:rFonts w:ascii="TH Sarabun New" w:hAnsi="TH Sarabun New" w:cs="TH Sarabun New"/>
          <w:color w:val="000000"/>
          <w:sz w:val="32"/>
          <w:szCs w:val="32"/>
          <w:cs/>
        </w:rPr>
        <w:t>และเพิ่มความน่าเชื่อถือของผลลัพธ์ เพื่อให้สามารถนำไปใช้สนับสนุนการทำงานของเภสัชกรในสถานพยาบาลจริงได้อย่างปลอดภัย</w:t>
      </w:r>
    </w:p>
    <w:p w14:paraId="57BCAF6B" w14:textId="77777777" w:rsidR="001E4D5A" w:rsidRPr="001E4D5A" w:rsidRDefault="001E4D5A" w:rsidP="001E4D5A">
      <w:pPr>
        <w:spacing w:after="0" w:line="240" w:lineRule="auto"/>
        <w:ind w:firstLine="720"/>
        <w:rPr>
          <w:rFonts w:ascii="TH Sarabun New" w:hAnsi="TH Sarabun New" w:cs="TH Sarabun New"/>
          <w:color w:val="000000"/>
          <w:sz w:val="32"/>
          <w:szCs w:val="32"/>
        </w:rPr>
      </w:pPr>
      <w:r w:rsidRPr="001E4D5A">
        <w:rPr>
          <w:rFonts w:ascii="TH Sarabun New" w:hAnsi="TH Sarabun New" w:cs="TH Sarabun New"/>
          <w:color w:val="000000"/>
          <w:sz w:val="32"/>
          <w:szCs w:val="32"/>
          <w:cs/>
        </w:rPr>
        <w:t xml:space="preserve">ประเภทของโมเดลการจำแนกข้อมูล: </w:t>
      </w:r>
      <w:r w:rsidRPr="001E4D5A">
        <w:rPr>
          <w:rFonts w:ascii="TH Sarabun New" w:hAnsi="TH Sarabun New" w:cs="TH Sarabun New"/>
          <w:color w:val="000000"/>
          <w:sz w:val="32"/>
          <w:szCs w:val="32"/>
        </w:rPr>
        <w:t xml:space="preserve">Binary, Multiclass </w:t>
      </w:r>
      <w:r w:rsidRPr="001E4D5A">
        <w:rPr>
          <w:rFonts w:ascii="TH Sarabun New" w:hAnsi="TH Sarabun New" w:cs="TH Sarabun New"/>
          <w:color w:val="000000"/>
          <w:sz w:val="32"/>
          <w:szCs w:val="32"/>
          <w:cs/>
        </w:rPr>
        <w:t xml:space="preserve">และ </w:t>
      </w:r>
      <w:r w:rsidRPr="001E4D5A">
        <w:rPr>
          <w:rFonts w:ascii="TH Sarabun New" w:hAnsi="TH Sarabun New" w:cs="TH Sarabun New"/>
          <w:color w:val="000000"/>
          <w:sz w:val="32"/>
          <w:szCs w:val="32"/>
        </w:rPr>
        <w:t>Multilabel Classification</w:t>
      </w:r>
    </w:p>
    <w:p w14:paraId="7CA28225" w14:textId="406D28CE" w:rsidR="001E4D5A" w:rsidRPr="001E4D5A" w:rsidRDefault="001E4D5A" w:rsidP="001E4D5A">
      <w:pPr>
        <w:spacing w:after="0" w:line="240" w:lineRule="auto"/>
        <w:rPr>
          <w:rFonts w:ascii="TH Sarabun New" w:hAnsi="TH Sarabun New" w:cs="TH Sarabun New"/>
          <w:color w:val="000000"/>
          <w:sz w:val="32"/>
          <w:szCs w:val="32"/>
        </w:rPr>
      </w:pPr>
      <w:r w:rsidRPr="001E4D5A">
        <w:rPr>
          <w:rFonts w:ascii="TH Sarabun New" w:hAnsi="TH Sarabun New" w:cs="TH Sarabun New"/>
          <w:color w:val="000000"/>
          <w:sz w:val="32"/>
          <w:szCs w:val="32"/>
          <w:cs/>
        </w:rPr>
        <w:t>การจำแนกข้อมูล (</w:t>
      </w:r>
      <w:r w:rsidRPr="001E4D5A">
        <w:rPr>
          <w:rFonts w:ascii="TH Sarabun New" w:hAnsi="TH Sarabun New" w:cs="TH Sarabun New"/>
          <w:color w:val="000000"/>
          <w:sz w:val="32"/>
          <w:szCs w:val="32"/>
        </w:rPr>
        <w:t xml:space="preserve">classification) </w:t>
      </w:r>
      <w:r w:rsidRPr="001E4D5A">
        <w:rPr>
          <w:rFonts w:ascii="TH Sarabun New" w:hAnsi="TH Sarabun New" w:cs="TH Sarabun New"/>
          <w:color w:val="000000"/>
          <w:sz w:val="32"/>
          <w:szCs w:val="32"/>
          <w:cs/>
        </w:rPr>
        <w:t>เป็นหนึ่งในเทคนิคพื้นฐานของการเรียนรู้ของเครื่อง (</w:t>
      </w:r>
      <w:r w:rsidRPr="001E4D5A">
        <w:rPr>
          <w:rFonts w:ascii="TH Sarabun New" w:hAnsi="TH Sarabun New" w:cs="TH Sarabun New"/>
          <w:color w:val="000000"/>
          <w:sz w:val="32"/>
          <w:szCs w:val="32"/>
        </w:rPr>
        <w:t xml:space="preserve">Machine Learning) </w:t>
      </w:r>
      <w:r w:rsidRPr="001E4D5A">
        <w:rPr>
          <w:rFonts w:ascii="TH Sarabun New" w:hAnsi="TH Sarabun New" w:cs="TH Sarabun New"/>
          <w:color w:val="000000"/>
          <w:sz w:val="32"/>
          <w:szCs w:val="32"/>
          <w:cs/>
        </w:rPr>
        <w:t xml:space="preserve">ที่ใช้ในการจัดหมวดหมู่ข้อมูลตามคุณลักษณะที่กำหนดไว้ โดยโมเดลจะเรียนรู้รูปแบบจากข้อมูลตัวอย่างและใช้ความรู้ดังกล่าวในการทำนายหมวดหมู่ของข้อมูลใหม่ เทคนิคการจำแนกถูกนำมาใช้กันอย่างแพร่หลายในงานด้านสาธารณสุข เช่น การวินิจฉัยโรค การทำนายความเสี่ยงของผู้ป่วย และการตรวจจับความผิดปกติของข้อมูลทางคลินิก </w:t>
      </w:r>
      <w:r w:rsidRPr="001E4D5A">
        <w:rPr>
          <w:rFonts w:ascii="TH Sarabun New" w:hAnsi="TH Sarabun New" w:cs="TH Sarabun New"/>
          <w:color w:val="000000"/>
          <w:sz w:val="32"/>
          <w:szCs w:val="32"/>
        </w:rPr>
        <w:fldChar w:fldCharType="begin"/>
      </w:r>
      <w:r w:rsidR="00013FEA">
        <w:rPr>
          <w:rFonts w:ascii="TH Sarabun New" w:hAnsi="TH Sarabun New" w:cs="TH Sarabun New"/>
          <w:color w:val="000000"/>
          <w:sz w:val="32"/>
          <w:szCs w:val="32"/>
        </w:rPr>
        <w:instrText xml:space="preserve"> ADDIN EN.CITE &lt;EndNote&gt;&lt;Cite&gt;&lt;Author&gt;Tsoumakas&lt;/Author&gt;&lt;Year&gt;2009&lt;/Year&gt;&lt;RecNum&gt;26&lt;/RecNum&gt;&lt;DisplayText&gt;(Tsoumakas &amp;amp; Katakis, 2009)&lt;/DisplayText&gt;&lt;record&gt;&lt;rec-number&gt;26&lt;/rec-number&gt;&lt;foreign-keys&gt;&lt;key app="EN" db-id="wfxxwp9df2f5vnevdp8550amzewe2spvzett" timestamp="1776797821"&gt;26&lt;/key&gt;&lt;/foreign-keys&gt;&lt;ref-type name="Journal Article"&gt;17&lt;/ref-type&gt;&lt;contributors&gt;&lt;authors&gt;&lt;author&gt;Tsoumakas, Grigorios&lt;/author&gt;&lt;author&gt;Katakis, Ioannis&lt;/author&gt;&lt;/authors&gt;&lt;/contributors&gt;&lt;titles&gt;&lt;title&gt;Multi-Label Classification: An Overview&lt;/title&gt;&lt;secondary-title&gt;International Journal of Data Warehousing and Mining&lt;/secondary-title&gt;&lt;/titles&gt;&lt;periodical&gt;&lt;full-title&gt;International Journal of Data Warehousing and Mining&lt;/full-title&gt;&lt;/periodical&gt;&lt;pages&gt;1-13&lt;/pages&gt;&lt;volume&gt;3&lt;/volume&gt;&lt;dates&gt;&lt;year&gt;2009&lt;/year&gt;&lt;pub-dates&gt;&lt;date&gt;09/01&lt;/date&gt;&lt;/pub-dates&gt;&lt;/dates&gt;&lt;urls&gt;&lt;/urls&gt;&lt;electronic-resource-num&gt;10.4018/jdwm.2007070101&lt;/electronic-resource-num&gt;&lt;/record&gt;&lt;/Cite&gt;&lt;/EndNote&gt;</w:instrText>
      </w:r>
      <w:r w:rsidRPr="001E4D5A">
        <w:rPr>
          <w:rFonts w:ascii="TH Sarabun New" w:hAnsi="TH Sarabun New" w:cs="TH Sarabun New"/>
          <w:color w:val="000000"/>
          <w:sz w:val="32"/>
          <w:szCs w:val="32"/>
        </w:rPr>
        <w:fldChar w:fldCharType="separate"/>
      </w:r>
      <w:r w:rsidRPr="001E4D5A">
        <w:rPr>
          <w:rFonts w:ascii="TH Sarabun New" w:hAnsi="TH Sarabun New" w:cs="TH Sarabun New"/>
          <w:noProof/>
          <w:color w:val="000000"/>
          <w:sz w:val="32"/>
          <w:szCs w:val="32"/>
        </w:rPr>
        <w:t>(Tsoumakas &amp; Katakis, 2009)</w:t>
      </w:r>
      <w:r w:rsidRPr="001E4D5A">
        <w:rPr>
          <w:rFonts w:ascii="TH Sarabun New" w:hAnsi="TH Sarabun New" w:cs="TH Sarabun New"/>
          <w:color w:val="000000"/>
          <w:sz w:val="32"/>
          <w:szCs w:val="32"/>
        </w:rPr>
        <w:fldChar w:fldCharType="end"/>
      </w:r>
    </w:p>
    <w:p w14:paraId="0167C353" w14:textId="366603B7" w:rsidR="001E4D5A" w:rsidRPr="001E4D5A" w:rsidRDefault="001E4D5A" w:rsidP="001E4D5A">
      <w:pPr>
        <w:spacing w:after="0" w:line="240" w:lineRule="auto"/>
        <w:ind w:firstLine="720"/>
        <w:rPr>
          <w:rFonts w:ascii="TH Sarabun New" w:hAnsi="TH Sarabun New" w:cs="TH Sarabun New"/>
          <w:color w:val="000000"/>
          <w:sz w:val="32"/>
          <w:szCs w:val="32"/>
          <w:cs/>
        </w:rPr>
      </w:pPr>
      <w:r w:rsidRPr="001E4D5A">
        <w:rPr>
          <w:rFonts w:ascii="TH Sarabun New" w:hAnsi="TH Sarabun New" w:cs="TH Sarabun New"/>
          <w:color w:val="000000"/>
          <w:sz w:val="32"/>
          <w:szCs w:val="32"/>
          <w:cs/>
        </w:rPr>
        <w:t xml:space="preserve">ในบริบทของการวิเคราะห์ใบสั่งยา การจำแนกข้อมูลสามารถใช้เพื่อระบุว่าใบสั่งยานั้นมีความคลาดเคลื่อนหรือไม่ และหากมีความคลาดเคลื่อน สามารถจำแนกประเภทของข้อผิดพลาดได้อย่างเป็นระบบ โดยทั่วไปโมเดลการจำแนกสามารถแบ่งออกเป็นสามประเภทหลัก ได้แก่ </w:t>
      </w:r>
      <w:r w:rsidRPr="001E4D5A">
        <w:rPr>
          <w:rFonts w:ascii="TH Sarabun New" w:hAnsi="TH Sarabun New" w:cs="TH Sarabun New"/>
          <w:color w:val="000000"/>
          <w:sz w:val="32"/>
          <w:szCs w:val="32"/>
        </w:rPr>
        <w:t xml:space="preserve">Binary Classification, Multiclass Classification </w:t>
      </w:r>
      <w:r w:rsidRPr="001E4D5A">
        <w:rPr>
          <w:rFonts w:ascii="TH Sarabun New" w:hAnsi="TH Sarabun New" w:cs="TH Sarabun New"/>
          <w:color w:val="000000"/>
          <w:sz w:val="32"/>
          <w:szCs w:val="32"/>
          <w:cs/>
        </w:rPr>
        <w:t xml:space="preserve">และ </w:t>
      </w:r>
      <w:r w:rsidRPr="001E4D5A">
        <w:rPr>
          <w:rFonts w:ascii="TH Sarabun New" w:hAnsi="TH Sarabun New" w:cs="TH Sarabun New"/>
          <w:color w:val="000000"/>
          <w:sz w:val="32"/>
          <w:szCs w:val="32"/>
        </w:rPr>
        <w:t xml:space="preserve">Multilabel Classification </w:t>
      </w:r>
      <w:r w:rsidRPr="001E4D5A">
        <w:rPr>
          <w:rFonts w:ascii="TH Sarabun New" w:hAnsi="TH Sarabun New" w:cs="TH Sarabun New"/>
          <w:color w:val="000000"/>
          <w:sz w:val="32"/>
          <w:szCs w:val="32"/>
          <w:cs/>
        </w:rPr>
        <w:t xml:space="preserve">ซึ่งแต่ละรูปแบบมีลักษณะการใช้งานที่แตกต่างกันตามโครงสร้างของปัญหา </w:t>
      </w:r>
      <w:r w:rsidRPr="001E4D5A">
        <w:rPr>
          <w:rFonts w:ascii="TH Sarabun New" w:hAnsi="TH Sarabun New" w:cs="TH Sarabun New"/>
          <w:color w:val="000000"/>
          <w:sz w:val="32"/>
          <w:szCs w:val="32"/>
          <w:cs/>
        </w:rPr>
        <w:fldChar w:fldCharType="begin"/>
      </w:r>
      <w:r w:rsidR="00013FEA">
        <w:rPr>
          <w:rFonts w:ascii="TH Sarabun New" w:hAnsi="TH Sarabun New" w:cs="TH Sarabun New"/>
          <w:color w:val="000000"/>
          <w:sz w:val="32"/>
          <w:szCs w:val="32"/>
        </w:rPr>
        <w:instrText xml:space="preserve"> ADDIN EN.CITE &lt;EndNote&gt;&lt;Cite&gt;&lt;Author&gt;Zhang&lt;/Author&gt;&lt;Year&gt;</w:instrText>
      </w:r>
      <w:r w:rsidR="00013FEA">
        <w:rPr>
          <w:rFonts w:ascii="TH Sarabun New" w:hAnsi="TH Sarabun New" w:cs="TH Sarabun New"/>
          <w:color w:val="000000"/>
          <w:sz w:val="32"/>
          <w:szCs w:val="32"/>
          <w:cs/>
        </w:rPr>
        <w:instrText>2014</w:instrText>
      </w:r>
      <w:r w:rsidR="00013FEA">
        <w:rPr>
          <w:rFonts w:ascii="TH Sarabun New" w:hAnsi="TH Sarabun New" w:cs="TH Sarabun New"/>
          <w:color w:val="000000"/>
          <w:sz w:val="32"/>
          <w:szCs w:val="32"/>
        </w:rPr>
        <w:instrText>&lt;/Year&gt;&lt;RecNum&gt;</w:instrText>
      </w:r>
      <w:r w:rsidR="00013FEA">
        <w:rPr>
          <w:rFonts w:ascii="TH Sarabun New" w:hAnsi="TH Sarabun New" w:cs="TH Sarabun New"/>
          <w:color w:val="000000"/>
          <w:sz w:val="32"/>
          <w:szCs w:val="32"/>
          <w:cs/>
        </w:rPr>
        <w:instrText>27</w:instrText>
      </w:r>
      <w:r w:rsidR="00013FEA">
        <w:rPr>
          <w:rFonts w:ascii="TH Sarabun New" w:hAnsi="TH Sarabun New" w:cs="TH Sarabun New"/>
          <w:color w:val="000000"/>
          <w:sz w:val="32"/>
          <w:szCs w:val="32"/>
        </w:rPr>
        <w:instrText xml:space="preserve">&lt;/RecNum&gt;&lt;DisplayText&gt;(Zhang &amp;amp; Zhou, </w:instrText>
      </w:r>
      <w:r w:rsidR="00013FEA">
        <w:rPr>
          <w:rFonts w:ascii="TH Sarabun New" w:hAnsi="TH Sarabun New" w:cs="TH Sarabun New"/>
          <w:color w:val="000000"/>
          <w:sz w:val="32"/>
          <w:szCs w:val="32"/>
          <w:cs/>
        </w:rPr>
        <w:instrText>2014)</w:instrText>
      </w:r>
      <w:r w:rsidR="00013FEA">
        <w:rPr>
          <w:rFonts w:ascii="TH Sarabun New" w:hAnsi="TH Sarabun New" w:cs="TH Sarabun New"/>
          <w:color w:val="000000"/>
          <w:sz w:val="32"/>
          <w:szCs w:val="32"/>
        </w:rPr>
        <w:instrText>&lt;/DisplayText&gt;&lt;record&gt;&lt;rec-number&gt;</w:instrText>
      </w:r>
      <w:r w:rsidR="00013FEA">
        <w:rPr>
          <w:rFonts w:ascii="TH Sarabun New" w:hAnsi="TH Sarabun New" w:cs="TH Sarabun New"/>
          <w:color w:val="000000"/>
          <w:sz w:val="32"/>
          <w:szCs w:val="32"/>
          <w:cs/>
        </w:rPr>
        <w:instrText>27</w:instrText>
      </w:r>
      <w:r w:rsidR="00013FEA">
        <w:rPr>
          <w:rFonts w:ascii="TH Sarabun New" w:hAnsi="TH Sarabun New" w:cs="TH Sarabun New"/>
          <w:color w:val="000000"/>
          <w:sz w:val="32"/>
          <w:szCs w:val="32"/>
        </w:rPr>
        <w:instrText>&lt;/rec-number&gt;&lt;foreign-keys&gt;&lt;key app="EN" db-id="wfxxwp</w:instrText>
      </w:r>
      <w:r w:rsidR="00013FEA">
        <w:rPr>
          <w:rFonts w:ascii="TH Sarabun New" w:hAnsi="TH Sarabun New" w:cs="TH Sarabun New"/>
          <w:color w:val="000000"/>
          <w:sz w:val="32"/>
          <w:szCs w:val="32"/>
          <w:cs/>
        </w:rPr>
        <w:instrText>9</w:instrText>
      </w:r>
      <w:r w:rsidR="00013FEA">
        <w:rPr>
          <w:rFonts w:ascii="TH Sarabun New" w:hAnsi="TH Sarabun New" w:cs="TH Sarabun New"/>
          <w:color w:val="000000"/>
          <w:sz w:val="32"/>
          <w:szCs w:val="32"/>
        </w:rPr>
        <w:instrText>df</w:instrText>
      </w:r>
      <w:r w:rsidR="00013FEA">
        <w:rPr>
          <w:rFonts w:ascii="TH Sarabun New" w:hAnsi="TH Sarabun New" w:cs="TH Sarabun New"/>
          <w:color w:val="000000"/>
          <w:sz w:val="32"/>
          <w:szCs w:val="32"/>
          <w:cs/>
        </w:rPr>
        <w:instrText>2</w:instrText>
      </w:r>
      <w:r w:rsidR="00013FEA">
        <w:rPr>
          <w:rFonts w:ascii="TH Sarabun New" w:hAnsi="TH Sarabun New" w:cs="TH Sarabun New"/>
          <w:color w:val="000000"/>
          <w:sz w:val="32"/>
          <w:szCs w:val="32"/>
        </w:rPr>
        <w:instrText>f</w:instrText>
      </w:r>
      <w:r w:rsidR="00013FEA">
        <w:rPr>
          <w:rFonts w:ascii="TH Sarabun New" w:hAnsi="TH Sarabun New" w:cs="TH Sarabun New"/>
          <w:color w:val="000000"/>
          <w:sz w:val="32"/>
          <w:szCs w:val="32"/>
          <w:cs/>
        </w:rPr>
        <w:instrText>5</w:instrText>
      </w:r>
      <w:r w:rsidR="00013FEA">
        <w:rPr>
          <w:rFonts w:ascii="TH Sarabun New" w:hAnsi="TH Sarabun New" w:cs="TH Sarabun New"/>
          <w:color w:val="000000"/>
          <w:sz w:val="32"/>
          <w:szCs w:val="32"/>
        </w:rPr>
        <w:instrText>vnevdp</w:instrText>
      </w:r>
      <w:r w:rsidR="00013FEA">
        <w:rPr>
          <w:rFonts w:ascii="TH Sarabun New" w:hAnsi="TH Sarabun New" w:cs="TH Sarabun New"/>
          <w:color w:val="000000"/>
          <w:sz w:val="32"/>
          <w:szCs w:val="32"/>
          <w:cs/>
        </w:rPr>
        <w:instrText>8550</w:instrText>
      </w:r>
      <w:r w:rsidR="00013FEA">
        <w:rPr>
          <w:rFonts w:ascii="TH Sarabun New" w:hAnsi="TH Sarabun New" w:cs="TH Sarabun New"/>
          <w:color w:val="000000"/>
          <w:sz w:val="32"/>
          <w:szCs w:val="32"/>
        </w:rPr>
        <w:instrText>amzewe</w:instrText>
      </w:r>
      <w:r w:rsidR="00013FEA">
        <w:rPr>
          <w:rFonts w:ascii="TH Sarabun New" w:hAnsi="TH Sarabun New" w:cs="TH Sarabun New"/>
          <w:color w:val="000000"/>
          <w:sz w:val="32"/>
          <w:szCs w:val="32"/>
          <w:cs/>
        </w:rPr>
        <w:instrText>2</w:instrText>
      </w:r>
      <w:r w:rsidR="00013FEA">
        <w:rPr>
          <w:rFonts w:ascii="TH Sarabun New" w:hAnsi="TH Sarabun New" w:cs="TH Sarabun New"/>
          <w:color w:val="000000"/>
          <w:sz w:val="32"/>
          <w:szCs w:val="32"/>
        </w:rPr>
        <w:instrText>spvzett" timestamp="</w:instrText>
      </w:r>
      <w:r w:rsidR="00013FEA">
        <w:rPr>
          <w:rFonts w:ascii="TH Sarabun New" w:hAnsi="TH Sarabun New" w:cs="TH Sarabun New"/>
          <w:color w:val="000000"/>
          <w:sz w:val="32"/>
          <w:szCs w:val="32"/>
          <w:cs/>
        </w:rPr>
        <w:instrText>1776797821"</w:instrText>
      </w:r>
      <w:r w:rsidR="00013FEA">
        <w:rPr>
          <w:rFonts w:ascii="TH Sarabun New" w:hAnsi="TH Sarabun New" w:cs="TH Sarabun New"/>
          <w:color w:val="000000"/>
          <w:sz w:val="32"/>
          <w:szCs w:val="32"/>
        </w:rPr>
        <w:instrText>&gt;</w:instrText>
      </w:r>
      <w:r w:rsidR="00013FEA">
        <w:rPr>
          <w:rFonts w:ascii="TH Sarabun New" w:hAnsi="TH Sarabun New" w:cs="TH Sarabun New"/>
          <w:color w:val="000000"/>
          <w:sz w:val="32"/>
          <w:szCs w:val="32"/>
          <w:cs/>
        </w:rPr>
        <w:instrText>27</w:instrText>
      </w:r>
      <w:r w:rsidR="00013FEA">
        <w:rPr>
          <w:rFonts w:ascii="TH Sarabun New" w:hAnsi="TH Sarabun New" w:cs="TH Sarabun New"/>
          <w:color w:val="000000"/>
          <w:sz w:val="32"/>
          <w:szCs w:val="32"/>
        </w:rPr>
        <w:instrText>&lt;/key&gt;&lt;/foreign-keys&gt;&lt;ref-type name="Journal Article"&gt;</w:instrText>
      </w:r>
      <w:r w:rsidR="00013FEA">
        <w:rPr>
          <w:rFonts w:ascii="TH Sarabun New" w:hAnsi="TH Sarabun New" w:cs="TH Sarabun New"/>
          <w:color w:val="000000"/>
          <w:sz w:val="32"/>
          <w:szCs w:val="32"/>
          <w:cs/>
        </w:rPr>
        <w:instrText>17</w:instrText>
      </w:r>
      <w:r w:rsidR="00013FEA">
        <w:rPr>
          <w:rFonts w:ascii="TH Sarabun New" w:hAnsi="TH Sarabun New" w:cs="TH Sarabun New"/>
          <w:color w:val="000000"/>
          <w:sz w:val="32"/>
          <w:szCs w:val="32"/>
        </w:rPr>
        <w:instrText>&lt;/ref-type&gt;&lt;contributors&gt;&lt;authors&gt;&lt;author&gt;Zhang, Min-Ling&lt;/author&gt;&lt;author&gt;Zhou, Zhi-Hua&lt;/author&gt;&lt;/authors&gt;&lt;/contributors&gt;&lt;titles&gt;&lt;title&gt;A Review On Multi-Label Learning Algorithms&lt;/title&gt;&lt;secondary-title&gt;Knowledge and Data Engineering, IEEE Transactions on&lt;/secondary-title&gt;&lt;/titles&gt;&lt;periodical&gt;&lt;full-title&gt;Knowledge and Data Engineering, IEEE Transactions on&lt;/full-title&gt;&lt;/periodical&gt;&lt;pages&gt;</w:instrText>
      </w:r>
      <w:r w:rsidR="00013FEA">
        <w:rPr>
          <w:rFonts w:ascii="TH Sarabun New" w:hAnsi="TH Sarabun New" w:cs="TH Sarabun New"/>
          <w:color w:val="000000"/>
          <w:sz w:val="32"/>
          <w:szCs w:val="32"/>
          <w:cs/>
        </w:rPr>
        <w:instrText>1819-1837</w:instrText>
      </w:r>
      <w:r w:rsidR="00013FEA">
        <w:rPr>
          <w:rFonts w:ascii="TH Sarabun New" w:hAnsi="TH Sarabun New" w:cs="TH Sarabun New"/>
          <w:color w:val="000000"/>
          <w:sz w:val="32"/>
          <w:szCs w:val="32"/>
        </w:rPr>
        <w:instrText>&lt;/pages&gt;&lt;volume&gt;</w:instrText>
      </w:r>
      <w:r w:rsidR="00013FEA">
        <w:rPr>
          <w:rFonts w:ascii="TH Sarabun New" w:hAnsi="TH Sarabun New" w:cs="TH Sarabun New"/>
          <w:color w:val="000000"/>
          <w:sz w:val="32"/>
          <w:szCs w:val="32"/>
          <w:cs/>
        </w:rPr>
        <w:instrText>26</w:instrText>
      </w:r>
      <w:r w:rsidR="00013FEA">
        <w:rPr>
          <w:rFonts w:ascii="TH Sarabun New" w:hAnsi="TH Sarabun New" w:cs="TH Sarabun New"/>
          <w:color w:val="000000"/>
          <w:sz w:val="32"/>
          <w:szCs w:val="32"/>
        </w:rPr>
        <w:instrText>&lt;/volume&gt;&lt;dates&gt;&lt;year&gt;</w:instrText>
      </w:r>
      <w:r w:rsidR="00013FEA">
        <w:rPr>
          <w:rFonts w:ascii="TH Sarabun New" w:hAnsi="TH Sarabun New" w:cs="TH Sarabun New"/>
          <w:color w:val="000000"/>
          <w:sz w:val="32"/>
          <w:szCs w:val="32"/>
          <w:cs/>
        </w:rPr>
        <w:instrText>2014</w:instrText>
      </w:r>
      <w:r w:rsidR="00013FEA">
        <w:rPr>
          <w:rFonts w:ascii="TH Sarabun New" w:hAnsi="TH Sarabun New" w:cs="TH Sarabun New"/>
          <w:color w:val="000000"/>
          <w:sz w:val="32"/>
          <w:szCs w:val="32"/>
        </w:rPr>
        <w:instrText>&lt;/year&gt;&lt;pub-dates&gt;&lt;date&gt;</w:instrText>
      </w:r>
      <w:r w:rsidR="00013FEA">
        <w:rPr>
          <w:rFonts w:ascii="TH Sarabun New" w:hAnsi="TH Sarabun New" w:cs="TH Sarabun New"/>
          <w:color w:val="000000"/>
          <w:sz w:val="32"/>
          <w:szCs w:val="32"/>
          <w:cs/>
        </w:rPr>
        <w:instrText>08/01</w:instrText>
      </w:r>
      <w:r w:rsidR="00013FEA">
        <w:rPr>
          <w:rFonts w:ascii="TH Sarabun New" w:hAnsi="TH Sarabun New" w:cs="TH Sarabun New"/>
          <w:color w:val="000000"/>
          <w:sz w:val="32"/>
          <w:szCs w:val="32"/>
        </w:rPr>
        <w:instrText>&lt;/date&gt;&lt;/pub-dates&gt;&lt;/dates&gt;&lt;urls&gt;&lt;/urls&gt;&lt;electronic-resource-num&gt;</w:instrText>
      </w:r>
      <w:r w:rsidR="00013FEA">
        <w:rPr>
          <w:rFonts w:ascii="TH Sarabun New" w:hAnsi="TH Sarabun New" w:cs="TH Sarabun New"/>
          <w:color w:val="000000"/>
          <w:sz w:val="32"/>
          <w:szCs w:val="32"/>
          <w:cs/>
        </w:rPr>
        <w:instrText>10.1109/</w:instrText>
      </w:r>
      <w:r w:rsidR="00013FEA">
        <w:rPr>
          <w:rFonts w:ascii="TH Sarabun New" w:hAnsi="TH Sarabun New" w:cs="TH Sarabun New"/>
          <w:color w:val="000000"/>
          <w:sz w:val="32"/>
          <w:szCs w:val="32"/>
        </w:rPr>
        <w:instrText>TKDE.</w:instrText>
      </w:r>
      <w:r w:rsidR="00013FEA">
        <w:rPr>
          <w:rFonts w:ascii="TH Sarabun New" w:hAnsi="TH Sarabun New" w:cs="TH Sarabun New"/>
          <w:color w:val="000000"/>
          <w:sz w:val="32"/>
          <w:szCs w:val="32"/>
          <w:cs/>
        </w:rPr>
        <w:instrText>2013.39</w:instrText>
      </w:r>
      <w:r w:rsidR="00013FEA">
        <w:rPr>
          <w:rFonts w:ascii="TH Sarabun New" w:hAnsi="TH Sarabun New" w:cs="TH Sarabun New"/>
          <w:color w:val="000000"/>
          <w:sz w:val="32"/>
          <w:szCs w:val="32"/>
        </w:rPr>
        <w:instrText>&lt;/electronic-resource-num&gt;&lt;/record&gt;&lt;/Cite&gt;&lt;/EndNote&gt;</w:instrText>
      </w:r>
      <w:r w:rsidRPr="001E4D5A">
        <w:rPr>
          <w:rFonts w:ascii="TH Sarabun New" w:hAnsi="TH Sarabun New" w:cs="TH Sarabun New"/>
          <w:color w:val="000000"/>
          <w:sz w:val="32"/>
          <w:szCs w:val="32"/>
          <w:cs/>
        </w:rPr>
        <w:fldChar w:fldCharType="separate"/>
      </w:r>
      <w:r w:rsidRPr="001E4D5A">
        <w:rPr>
          <w:rFonts w:ascii="TH Sarabun New" w:hAnsi="TH Sarabun New" w:cs="TH Sarabun New"/>
          <w:noProof/>
          <w:color w:val="000000"/>
          <w:sz w:val="32"/>
          <w:szCs w:val="32"/>
          <w:cs/>
        </w:rPr>
        <w:t>(</w:t>
      </w:r>
      <w:r w:rsidRPr="001E4D5A">
        <w:rPr>
          <w:rFonts w:ascii="TH Sarabun New" w:hAnsi="TH Sarabun New" w:cs="TH Sarabun New"/>
          <w:noProof/>
          <w:color w:val="000000"/>
          <w:sz w:val="32"/>
          <w:szCs w:val="32"/>
        </w:rPr>
        <w:t xml:space="preserve">Zhang &amp; Zhou, </w:t>
      </w:r>
      <w:r w:rsidRPr="001E4D5A">
        <w:rPr>
          <w:rFonts w:ascii="TH Sarabun New" w:hAnsi="TH Sarabun New" w:cs="TH Sarabun New"/>
          <w:noProof/>
          <w:color w:val="000000"/>
          <w:sz w:val="32"/>
          <w:szCs w:val="32"/>
          <w:cs/>
        </w:rPr>
        <w:t>2014)</w:t>
      </w:r>
      <w:r w:rsidRPr="001E4D5A">
        <w:rPr>
          <w:rFonts w:ascii="TH Sarabun New" w:hAnsi="TH Sarabun New" w:cs="TH Sarabun New"/>
          <w:color w:val="000000"/>
          <w:sz w:val="32"/>
          <w:szCs w:val="32"/>
          <w:cs/>
        </w:rPr>
        <w:fldChar w:fldCharType="end"/>
      </w:r>
    </w:p>
    <w:p w14:paraId="04BD00A0" w14:textId="77777777" w:rsidR="001E4D5A" w:rsidRPr="001E4D5A" w:rsidRDefault="001E4D5A" w:rsidP="001E4D5A">
      <w:pPr>
        <w:spacing w:after="0" w:line="240" w:lineRule="auto"/>
        <w:rPr>
          <w:rFonts w:ascii="TH Sarabun New" w:hAnsi="TH Sarabun New" w:cs="TH Sarabun New"/>
          <w:color w:val="000000"/>
          <w:sz w:val="32"/>
          <w:szCs w:val="32"/>
        </w:rPr>
      </w:pPr>
    </w:p>
    <w:p w14:paraId="61CDB9D0" w14:textId="77777777" w:rsidR="001E4D5A" w:rsidRPr="001E4D5A" w:rsidRDefault="001E4D5A" w:rsidP="001E4D5A">
      <w:pPr>
        <w:rPr>
          <w:rFonts w:ascii="TH Sarabun New" w:hAnsi="TH Sarabun New" w:cs="TH Sarabun New"/>
          <w:b/>
          <w:bCs/>
          <w:color w:val="000000"/>
          <w:sz w:val="32"/>
          <w:szCs w:val="32"/>
        </w:rPr>
      </w:pPr>
      <w:r w:rsidRPr="001E4D5A">
        <w:br w:type="page"/>
      </w:r>
    </w:p>
    <w:p w14:paraId="2C5E5509" w14:textId="77777777" w:rsidR="001E4D5A" w:rsidRPr="001E4D5A" w:rsidRDefault="001E4D5A" w:rsidP="001E4D5A">
      <w:pPr>
        <w:spacing w:after="0" w:line="240" w:lineRule="auto"/>
        <w:outlineLvl w:val="1"/>
        <w:rPr>
          <w:rFonts w:ascii="TH Sarabun New" w:hAnsi="TH Sarabun New" w:cs="TH Sarabun New"/>
          <w:b/>
          <w:bCs/>
          <w:color w:val="000000"/>
          <w:sz w:val="32"/>
          <w:szCs w:val="32"/>
        </w:rPr>
      </w:pPr>
      <w:bookmarkStart w:id="160" w:name="_Toc227716235"/>
      <w:bookmarkStart w:id="161" w:name="_Toc227716820"/>
      <w:bookmarkStart w:id="162" w:name="_Toc227718632"/>
      <w:r w:rsidRPr="001E4D5A">
        <w:rPr>
          <w:rFonts w:ascii="TH Sarabun New" w:hAnsi="TH Sarabun New" w:cs="TH Sarabun New"/>
          <w:b/>
          <w:bCs/>
          <w:color w:val="000000"/>
          <w:sz w:val="32"/>
          <w:szCs w:val="32"/>
        </w:rPr>
        <w:lastRenderedPageBreak/>
        <w:t>Binary Classification</w:t>
      </w:r>
      <w:bookmarkEnd w:id="160"/>
      <w:bookmarkEnd w:id="161"/>
      <w:bookmarkEnd w:id="162"/>
    </w:p>
    <w:p w14:paraId="39F10726" w14:textId="339848AC" w:rsidR="001E4D5A" w:rsidRPr="001E4D5A" w:rsidRDefault="001E4D5A" w:rsidP="001E4D5A">
      <w:pPr>
        <w:spacing w:after="0" w:line="240" w:lineRule="auto"/>
        <w:ind w:firstLine="720"/>
        <w:rPr>
          <w:rFonts w:ascii="TH Sarabun New" w:hAnsi="TH Sarabun New" w:cs="TH Sarabun New"/>
          <w:color w:val="000000"/>
          <w:sz w:val="32"/>
          <w:szCs w:val="32"/>
        </w:rPr>
      </w:pPr>
      <w:r w:rsidRPr="001E4D5A">
        <w:rPr>
          <w:rFonts w:ascii="TH Sarabun New" w:hAnsi="TH Sarabun New" w:cs="TH Sarabun New"/>
          <w:color w:val="000000"/>
          <w:sz w:val="32"/>
          <w:szCs w:val="32"/>
        </w:rPr>
        <w:t xml:space="preserve">Binary Classification </w:t>
      </w:r>
      <w:r w:rsidRPr="001E4D5A">
        <w:rPr>
          <w:rFonts w:ascii="TH Sarabun New" w:hAnsi="TH Sarabun New" w:cs="TH Sarabun New"/>
          <w:color w:val="000000"/>
          <w:sz w:val="32"/>
          <w:szCs w:val="32"/>
          <w:cs/>
        </w:rPr>
        <w:t xml:space="preserve">เป็นรูปแบบการจำแนกที่ง่ายที่สุด โดยโมเดลจะจัดข้อมูลออกเป็นสองกลุ่ม เช่น “มีความคลาดเคลื่อน” และ “ไม่มีความคลาดเคลื่อน” โมเดลลักษณะนี้มักถูกใช้ในขั้นตอนการคัดกรองเบื้องต้นเพื่อระบุข้อมูลที่มีความเสี่ยงสูงและต้องการการตรวจสอบเพิ่มเติม </w:t>
      </w:r>
      <w:r w:rsidRPr="001E4D5A">
        <w:rPr>
          <w:rFonts w:ascii="TH Sarabun New" w:hAnsi="TH Sarabun New" w:cs="TH Sarabun New"/>
          <w:color w:val="000000"/>
          <w:sz w:val="32"/>
          <w:szCs w:val="32"/>
        </w:rPr>
        <w:fldChar w:fldCharType="begin"/>
      </w:r>
      <w:r w:rsidR="00013FEA">
        <w:rPr>
          <w:rFonts w:ascii="TH Sarabun New" w:hAnsi="TH Sarabun New" w:cs="TH Sarabun New"/>
          <w:color w:val="000000"/>
          <w:sz w:val="32"/>
          <w:szCs w:val="32"/>
        </w:rPr>
        <w:instrText xml:space="preserve"> ADDIN EN.CITE &lt;EndNote&gt;&lt;Cite&gt;&lt;Author&gt;Bishop&lt;/Author&gt;&lt;Year&gt;2006&lt;/Year&gt;&lt;RecNum&gt;28&lt;/RecNum&gt;&lt;DisplayText&gt;(Bishop, 2006)&lt;/DisplayText&gt;&lt;record&gt;&lt;rec-number&gt;28&lt;/rec-number&gt;&lt;foreign-keys&gt;&lt;key app="EN" db-id="wfxxwp9df2f5vnevdp8550amzewe2spvzett" timestamp="1776797821"&gt;28&lt;/key&gt;&lt;/foreign-keys&gt;&lt;ref-type name="Book Section"&gt;5&lt;/ref-type&gt;&lt;contributors&gt;&lt;authors&gt;&lt;author&gt;Bishop, Christopher&lt;/author&gt;&lt;/authors&gt;&lt;/contributors&gt;&lt;titles&gt;&lt;title&gt;Pattern Recognition and Machine Learning&lt;/title&gt;&lt;alt-title&gt;Journal of Electronic Imaging&lt;/alt-title&gt;&lt;/titles&gt;&lt;pages&gt;140-155&lt;/pages&gt;&lt;volume&gt;16&lt;/volume&gt;&lt;dates&gt;&lt;year&gt;2006&lt;/year&gt;&lt;/dates&gt;&lt;urls&gt;&lt;/urls&gt;&lt;electronic-resource-num&gt;10.1117/1.2819119&lt;/electronic-resource-num&gt;&lt;/record&gt;&lt;/Cite&gt;&lt;/EndNote&gt;</w:instrText>
      </w:r>
      <w:r w:rsidRPr="001E4D5A">
        <w:rPr>
          <w:rFonts w:ascii="TH Sarabun New" w:hAnsi="TH Sarabun New" w:cs="TH Sarabun New"/>
          <w:color w:val="000000"/>
          <w:sz w:val="32"/>
          <w:szCs w:val="32"/>
        </w:rPr>
        <w:fldChar w:fldCharType="separate"/>
      </w:r>
      <w:r w:rsidRPr="001E4D5A">
        <w:rPr>
          <w:rFonts w:ascii="TH Sarabun New" w:hAnsi="TH Sarabun New" w:cs="TH Sarabun New"/>
          <w:noProof/>
          <w:color w:val="000000"/>
          <w:sz w:val="32"/>
          <w:szCs w:val="32"/>
        </w:rPr>
        <w:t>(Bishop, 2006)</w:t>
      </w:r>
      <w:r w:rsidRPr="001E4D5A">
        <w:rPr>
          <w:rFonts w:ascii="TH Sarabun New" w:hAnsi="TH Sarabun New" w:cs="TH Sarabun New"/>
          <w:color w:val="000000"/>
          <w:sz w:val="32"/>
          <w:szCs w:val="32"/>
        </w:rPr>
        <w:fldChar w:fldCharType="end"/>
      </w:r>
    </w:p>
    <w:p w14:paraId="6EABFE37" w14:textId="77777777" w:rsidR="001E4D5A" w:rsidRPr="001E4D5A" w:rsidRDefault="001E4D5A" w:rsidP="001E4D5A">
      <w:pPr>
        <w:spacing w:after="0" w:line="240" w:lineRule="auto"/>
        <w:ind w:firstLine="720"/>
        <w:rPr>
          <w:rFonts w:ascii="TH Sarabun New" w:hAnsi="TH Sarabun New" w:cs="TH Sarabun New"/>
          <w:color w:val="000000"/>
          <w:sz w:val="32"/>
          <w:szCs w:val="32"/>
        </w:rPr>
      </w:pPr>
      <w:r w:rsidRPr="001E4D5A">
        <w:rPr>
          <w:rFonts w:ascii="TH Sarabun New" w:hAnsi="TH Sarabun New" w:cs="TH Sarabun New"/>
          <w:color w:val="000000"/>
          <w:sz w:val="32"/>
          <w:szCs w:val="32"/>
          <w:cs/>
        </w:rPr>
        <w:t xml:space="preserve">ในบริบทของการตรวจสอบใบสั่งยา </w:t>
      </w:r>
      <w:r w:rsidRPr="001E4D5A">
        <w:rPr>
          <w:rFonts w:ascii="TH Sarabun New" w:hAnsi="TH Sarabun New" w:cs="TH Sarabun New"/>
          <w:color w:val="000000"/>
          <w:sz w:val="32"/>
          <w:szCs w:val="32"/>
        </w:rPr>
        <w:t xml:space="preserve">Binary Classification </w:t>
      </w:r>
      <w:r w:rsidRPr="001E4D5A">
        <w:rPr>
          <w:rFonts w:ascii="TH Sarabun New" w:hAnsi="TH Sarabun New" w:cs="TH Sarabun New"/>
          <w:color w:val="000000"/>
          <w:sz w:val="32"/>
          <w:szCs w:val="32"/>
          <w:cs/>
        </w:rPr>
        <w:t>สามารถใช้เพื่อคัดกรองใบสั่งยาที่มีความเสี่ยงต่อความคลาดเคลื่อนทางยา เพื่อช่วยให้เภสัชกรสามารถมุ่งเน้นการตรวจสอบใบสั่งยาที่มีความเสี่ยงสูงได้อย่างมีประสิทธิภาพมากขึ้น</w:t>
      </w:r>
    </w:p>
    <w:p w14:paraId="574473C6" w14:textId="77777777" w:rsidR="001E4D5A" w:rsidRPr="001E4D5A" w:rsidRDefault="001E4D5A" w:rsidP="001E4D5A">
      <w:pPr>
        <w:spacing w:after="0" w:line="240" w:lineRule="auto"/>
        <w:rPr>
          <w:rFonts w:ascii="TH Sarabun New" w:hAnsi="TH Sarabun New" w:cs="TH Sarabun New"/>
          <w:color w:val="000000"/>
          <w:sz w:val="32"/>
          <w:szCs w:val="32"/>
        </w:rPr>
      </w:pPr>
    </w:p>
    <w:p w14:paraId="781A4D11" w14:textId="77777777" w:rsidR="001E4D5A" w:rsidRPr="001E4D5A" w:rsidRDefault="001E4D5A" w:rsidP="001E4D5A">
      <w:pPr>
        <w:spacing w:after="0" w:line="240" w:lineRule="auto"/>
        <w:outlineLvl w:val="1"/>
        <w:rPr>
          <w:rFonts w:ascii="TH Sarabun New" w:hAnsi="TH Sarabun New" w:cs="TH Sarabun New"/>
          <w:b/>
          <w:bCs/>
          <w:color w:val="000000"/>
          <w:sz w:val="32"/>
          <w:szCs w:val="32"/>
        </w:rPr>
      </w:pPr>
      <w:bookmarkStart w:id="163" w:name="_Toc227716236"/>
      <w:bookmarkStart w:id="164" w:name="_Toc227716821"/>
      <w:bookmarkStart w:id="165" w:name="_Toc227718633"/>
      <w:r w:rsidRPr="001E4D5A">
        <w:rPr>
          <w:rFonts w:ascii="TH Sarabun New" w:hAnsi="TH Sarabun New" w:cs="TH Sarabun New"/>
          <w:b/>
          <w:bCs/>
          <w:color w:val="000000"/>
          <w:sz w:val="32"/>
          <w:szCs w:val="32"/>
        </w:rPr>
        <w:t>Multiclass Classification</w:t>
      </w:r>
      <w:bookmarkEnd w:id="163"/>
      <w:bookmarkEnd w:id="164"/>
      <w:bookmarkEnd w:id="165"/>
    </w:p>
    <w:p w14:paraId="240B72B9" w14:textId="448C77C1" w:rsidR="001E4D5A" w:rsidRPr="001E4D5A" w:rsidRDefault="001E4D5A" w:rsidP="001E4D5A">
      <w:pPr>
        <w:spacing w:after="0" w:line="240" w:lineRule="auto"/>
        <w:ind w:firstLine="720"/>
        <w:rPr>
          <w:rFonts w:ascii="TH Sarabun New" w:hAnsi="TH Sarabun New" w:cs="TH Sarabun New"/>
          <w:color w:val="000000"/>
          <w:sz w:val="32"/>
          <w:szCs w:val="32"/>
        </w:rPr>
      </w:pPr>
      <w:r w:rsidRPr="001E4D5A">
        <w:rPr>
          <w:rFonts w:ascii="TH Sarabun New" w:hAnsi="TH Sarabun New" w:cs="TH Sarabun New"/>
          <w:color w:val="000000"/>
          <w:sz w:val="32"/>
          <w:szCs w:val="32"/>
        </w:rPr>
        <w:t xml:space="preserve">Multiclass Classification </w:t>
      </w:r>
      <w:r w:rsidRPr="001E4D5A">
        <w:rPr>
          <w:rFonts w:ascii="TH Sarabun New" w:hAnsi="TH Sarabun New" w:cs="TH Sarabun New"/>
          <w:color w:val="000000"/>
          <w:sz w:val="32"/>
          <w:szCs w:val="32"/>
          <w:cs/>
        </w:rPr>
        <w:t>เป็นการจำแนกข้อมูลออกเป็นหลายกลุ่ม โดยแต่ละตัวอย่างข้อมูลจะถูกจัดให้อยู่ในเพียงหนึ่งหมวดหมู่เท่านั้น ตัวอย่างเช่น ระบบอาจจำแนกความคลาดเคลื่อนทางยาออกเป็นหลายประเภท เช่น ความผิดพลาดด้านขนาดยา ความผิดพลาดด้านความถี่ในการใช้ยา หรือความผิดพลาดด้านรูปแบบยา (</w:t>
      </w:r>
      <w:r w:rsidRPr="001E4D5A">
        <w:rPr>
          <w:rFonts w:ascii="TH Sarabun New" w:hAnsi="TH Sarabun New" w:cs="TH Sarabun New"/>
          <w:color w:val="000000"/>
          <w:sz w:val="32"/>
          <w:szCs w:val="32"/>
        </w:rPr>
        <w:fldChar w:fldCharType="begin"/>
      </w:r>
      <w:r w:rsidR="00013FEA">
        <w:rPr>
          <w:rFonts w:ascii="TH Sarabun New" w:hAnsi="TH Sarabun New" w:cs="TH Sarabun New"/>
          <w:color w:val="000000"/>
          <w:sz w:val="32"/>
          <w:szCs w:val="32"/>
        </w:rPr>
        <w:instrText xml:space="preserve"> ADDIN EN.CITE &lt;EndNote&gt;&lt;Cite&gt;&lt;Author&gt;Heaton&lt;/Author&gt;&lt;Year&gt;2017&lt;/Year&gt;&lt;RecNum&gt;29&lt;/RecNum&gt;&lt;DisplayText&gt;(Heaton, 2017)&lt;/DisplayText&gt;&lt;record&gt;&lt;rec-number&gt;29&lt;/rec-number&gt;&lt;foreign-keys&gt;&lt;key app="EN" db-id="wfxxwp9df2f5vnevdp8550amzewe2spvzett" timestamp="1776797821"&gt;29&lt;/key&gt;&lt;/foreign-keys&gt;&lt;ref-type name="Journal Article"&gt;17&lt;/ref-type&gt;&lt;contributors&gt;&lt;authors&gt;&lt;author&gt;Heaton, Jeffrey&lt;/author&gt;&lt;/authors&gt;&lt;/contributors&gt;&lt;titles&gt;&lt;title&gt;Ian Goodfellow, Yoshua Bengio, and Aaron Courville: Deep learning: The MIT Press, 2016, 800 pp, ISBN: 0262035618&lt;/title&gt;&lt;secondary-title&gt;Genetic Programming and Evolvable Machines&lt;/secondary-title&gt;&lt;/titles&gt;&lt;periodical&gt;&lt;full-title&gt;Genetic Programming and Evolvable Machines&lt;/full-title&gt;&lt;/periodical&gt;&lt;volume&gt;19&lt;/volume&gt;&lt;dates&gt;&lt;year&gt;2017&lt;/year&gt;&lt;pub-dates&gt;&lt;date&gt;10/29&lt;/date&gt;&lt;/pub-dates&gt;&lt;/dates&gt;&lt;urls&gt;&lt;/urls&gt;&lt;electronic-resource-num&gt;10.1007/s10710-017-9314-z&lt;/electronic-resource-num&gt;&lt;/record&gt;&lt;/Cite&gt;&lt;/EndNote&gt;</w:instrText>
      </w:r>
      <w:r w:rsidRPr="001E4D5A">
        <w:rPr>
          <w:rFonts w:ascii="TH Sarabun New" w:hAnsi="TH Sarabun New" w:cs="TH Sarabun New"/>
          <w:color w:val="000000"/>
          <w:sz w:val="32"/>
          <w:szCs w:val="32"/>
        </w:rPr>
        <w:fldChar w:fldCharType="separate"/>
      </w:r>
      <w:r w:rsidRPr="001E4D5A">
        <w:rPr>
          <w:rFonts w:ascii="TH Sarabun New" w:hAnsi="TH Sarabun New" w:cs="TH Sarabun New"/>
          <w:noProof/>
          <w:color w:val="000000"/>
          <w:sz w:val="32"/>
          <w:szCs w:val="32"/>
        </w:rPr>
        <w:t>(Heaton, 2017)</w:t>
      </w:r>
      <w:r w:rsidRPr="001E4D5A">
        <w:rPr>
          <w:rFonts w:ascii="TH Sarabun New" w:hAnsi="TH Sarabun New" w:cs="TH Sarabun New"/>
          <w:color w:val="000000"/>
          <w:sz w:val="32"/>
          <w:szCs w:val="32"/>
        </w:rPr>
        <w:fldChar w:fldCharType="end"/>
      </w:r>
      <w:r w:rsidRPr="001E4D5A">
        <w:rPr>
          <w:rFonts w:ascii="TH Sarabun New" w:hAnsi="TH Sarabun New" w:cs="TH Sarabun New"/>
          <w:color w:val="000000"/>
          <w:sz w:val="32"/>
          <w:szCs w:val="32"/>
        </w:rPr>
        <w:t>, 2018)</w:t>
      </w:r>
    </w:p>
    <w:p w14:paraId="663CEC43" w14:textId="77777777" w:rsidR="001E4D5A" w:rsidRPr="001E4D5A" w:rsidRDefault="001E4D5A" w:rsidP="001E4D5A">
      <w:pPr>
        <w:spacing w:after="0" w:line="240" w:lineRule="auto"/>
        <w:ind w:firstLine="720"/>
        <w:rPr>
          <w:rFonts w:ascii="TH Sarabun New" w:hAnsi="TH Sarabun New" w:cs="TH Sarabun New"/>
          <w:color w:val="000000"/>
          <w:sz w:val="32"/>
          <w:szCs w:val="32"/>
        </w:rPr>
      </w:pPr>
      <w:r w:rsidRPr="001E4D5A">
        <w:rPr>
          <w:rFonts w:ascii="TH Sarabun New" w:hAnsi="TH Sarabun New" w:cs="TH Sarabun New"/>
          <w:color w:val="000000"/>
          <w:sz w:val="32"/>
          <w:szCs w:val="32"/>
          <w:cs/>
        </w:rPr>
        <w:t>การจำแนกประเภทในลักษณะนี้ช่วยให้สามารถระบุประเภทของปัญหาได้อย่างชัดเจน ซึ่งมีประโยชน์ต่อการวิเคราะห์สาเหตุของความคลาดเคลื่อน และสามารถนำข้อมูลไปใช้ในการปรับปรุงกระบวนการสั่งจ่ายยาและการจัดการความปลอดภัยทางยาในระดับระบบได้</w:t>
      </w:r>
    </w:p>
    <w:p w14:paraId="4A40A400" w14:textId="77777777" w:rsidR="001E4D5A" w:rsidRPr="001E4D5A" w:rsidRDefault="001E4D5A" w:rsidP="001E4D5A">
      <w:pPr>
        <w:spacing w:after="0" w:line="240" w:lineRule="auto"/>
        <w:rPr>
          <w:rFonts w:ascii="TH Sarabun New" w:hAnsi="TH Sarabun New" w:cs="TH Sarabun New"/>
          <w:color w:val="000000"/>
          <w:sz w:val="32"/>
          <w:szCs w:val="32"/>
        </w:rPr>
      </w:pPr>
    </w:p>
    <w:p w14:paraId="2CE06FCA" w14:textId="77777777" w:rsidR="001E4D5A" w:rsidRPr="001E4D5A" w:rsidRDefault="001E4D5A" w:rsidP="001E4D5A">
      <w:pPr>
        <w:spacing w:after="0" w:line="240" w:lineRule="auto"/>
        <w:outlineLvl w:val="1"/>
        <w:rPr>
          <w:rFonts w:ascii="TH Sarabun New" w:hAnsi="TH Sarabun New" w:cs="TH Sarabun New"/>
          <w:b/>
          <w:bCs/>
          <w:color w:val="000000"/>
          <w:sz w:val="32"/>
          <w:szCs w:val="32"/>
        </w:rPr>
      </w:pPr>
      <w:bookmarkStart w:id="166" w:name="_Toc227716237"/>
      <w:bookmarkStart w:id="167" w:name="_Toc227716822"/>
      <w:bookmarkStart w:id="168" w:name="_Toc227718634"/>
      <w:r w:rsidRPr="001E4D5A">
        <w:rPr>
          <w:rFonts w:ascii="TH Sarabun New" w:hAnsi="TH Sarabun New" w:cs="TH Sarabun New"/>
          <w:b/>
          <w:bCs/>
          <w:color w:val="000000"/>
          <w:sz w:val="32"/>
          <w:szCs w:val="32"/>
        </w:rPr>
        <w:t>Multilabel Classification</w:t>
      </w:r>
      <w:bookmarkEnd w:id="166"/>
      <w:bookmarkEnd w:id="167"/>
      <w:bookmarkEnd w:id="168"/>
    </w:p>
    <w:p w14:paraId="392D5F6A" w14:textId="66F8F8DD" w:rsidR="001E4D5A" w:rsidRPr="001E4D5A" w:rsidRDefault="001E4D5A" w:rsidP="001E4D5A">
      <w:pPr>
        <w:spacing w:after="0" w:line="240" w:lineRule="auto"/>
        <w:ind w:firstLine="720"/>
        <w:rPr>
          <w:rFonts w:ascii="TH Sarabun New" w:hAnsi="TH Sarabun New" w:cs="TH Sarabun New"/>
          <w:color w:val="000000"/>
          <w:sz w:val="32"/>
          <w:szCs w:val="32"/>
        </w:rPr>
      </w:pPr>
      <w:r w:rsidRPr="001E4D5A">
        <w:rPr>
          <w:rFonts w:ascii="TH Sarabun New" w:hAnsi="TH Sarabun New" w:cs="TH Sarabun New"/>
          <w:color w:val="000000"/>
          <w:sz w:val="32"/>
          <w:szCs w:val="32"/>
        </w:rPr>
        <w:t xml:space="preserve">Multilabel Classification </w:t>
      </w:r>
      <w:r w:rsidRPr="001E4D5A">
        <w:rPr>
          <w:rFonts w:ascii="TH Sarabun New" w:hAnsi="TH Sarabun New" w:cs="TH Sarabun New"/>
          <w:color w:val="000000"/>
          <w:sz w:val="32"/>
          <w:szCs w:val="32"/>
          <w:cs/>
        </w:rPr>
        <w:t>เป็นรูปแบบการจำแนกที่ข้อมูลหนึ่งตัวอย่างสามารถมีได้มากกว่าหนึ่งป้ายกำกับ (</w:t>
      </w:r>
      <w:r w:rsidRPr="001E4D5A">
        <w:rPr>
          <w:rFonts w:ascii="TH Sarabun New" w:hAnsi="TH Sarabun New" w:cs="TH Sarabun New"/>
          <w:color w:val="000000"/>
          <w:sz w:val="32"/>
          <w:szCs w:val="32"/>
        </w:rPr>
        <w:t xml:space="preserve">label) </w:t>
      </w:r>
      <w:r w:rsidRPr="001E4D5A">
        <w:rPr>
          <w:rFonts w:ascii="TH Sarabun New" w:hAnsi="TH Sarabun New" w:cs="TH Sarabun New"/>
          <w:color w:val="000000"/>
          <w:sz w:val="32"/>
          <w:szCs w:val="32"/>
          <w:cs/>
        </w:rPr>
        <w:t xml:space="preserve">พร้อมกัน กล่าวคือ </w:t>
      </w:r>
      <w:r w:rsidRPr="001E4D5A">
        <w:rPr>
          <w:rFonts w:ascii="TH Sarabun New" w:hAnsi="TH Sarabun New" w:cs="TH Sarabun New" w:hint="cs"/>
          <w:color w:val="000000"/>
          <w:sz w:val="32"/>
          <w:szCs w:val="32"/>
          <w:cs/>
        </w:rPr>
        <w:t xml:space="preserve">ข้อมูลหนึ่งรายการอาจถูกจัดอยู่ในหลายหมวดหมู่ในเวลาเดียวกัน </w:t>
      </w:r>
      <w:r w:rsidRPr="001E4D5A">
        <w:rPr>
          <w:rFonts w:ascii="TH Sarabun New" w:hAnsi="TH Sarabun New" w:cs="TH Sarabun New"/>
          <w:color w:val="000000"/>
          <w:sz w:val="32"/>
          <w:szCs w:val="32"/>
        </w:rPr>
        <w:fldChar w:fldCharType="begin"/>
      </w:r>
      <w:r w:rsidR="00013FEA">
        <w:rPr>
          <w:rFonts w:ascii="TH Sarabun New" w:hAnsi="TH Sarabun New" w:cs="TH Sarabun New"/>
          <w:color w:val="000000"/>
          <w:sz w:val="32"/>
          <w:szCs w:val="32"/>
        </w:rPr>
        <w:instrText xml:space="preserve"> ADDIN EN.CITE &lt;EndNote&gt;&lt;Cite&gt;&lt;Author&gt;Zhang&lt;/Author&gt;&lt;Year&gt;2014&lt;/Year&gt;&lt;RecNum&gt;27&lt;/RecNum&gt;&lt;DisplayText&gt;(Zhang &amp;amp; Zhou, 2014)&lt;/DisplayText&gt;&lt;record&gt;&lt;rec-number&gt;27&lt;/rec-number&gt;&lt;foreign-keys&gt;&lt;key app="EN" db-id="wfxxwp9df2f5vnevdp8550amzewe2spvzett" timestamp="1776797821"&gt;27&lt;/key&gt;&lt;/foreign-keys&gt;&lt;ref-type name="Journal Article"&gt;17&lt;/ref-type&gt;&lt;contributors&gt;&lt;authors&gt;&lt;author&gt;Zhang, Min-Ling&lt;/author&gt;&lt;author&gt;Zhou, Zhi-Hua&lt;/author&gt;&lt;/authors&gt;&lt;/contributors&gt;&lt;titles&gt;&lt;title&gt;A Review On Multi-Label Learning Algorithms&lt;/title&gt;&lt;secondary-title&gt;Knowledge and Data Engineering, IEEE Transactions on&lt;/secondary-title&gt;&lt;/titles&gt;&lt;periodical&gt;&lt;full-title&gt;Knowledge and Data Engineering, IEEE Transactions on&lt;/full-title&gt;&lt;/periodical&gt;&lt;pages&gt;1819-1837&lt;/pages&gt;&lt;volume&gt;26&lt;/volume&gt;&lt;dates&gt;&lt;year&gt;2014&lt;/year&gt;&lt;pub-dates&gt;&lt;date&gt;08/01&lt;/date&gt;&lt;/pub-dates&gt;&lt;/dates&gt;&lt;urls&gt;&lt;/urls&gt;&lt;electronic-resource-num&gt;10.1109/TKDE.2013.39&lt;/electronic-resource-num&gt;&lt;/record&gt;&lt;/Cite&gt;&lt;/EndNote&gt;</w:instrText>
      </w:r>
      <w:r w:rsidRPr="001E4D5A">
        <w:rPr>
          <w:rFonts w:ascii="TH Sarabun New" w:hAnsi="TH Sarabun New" w:cs="TH Sarabun New"/>
          <w:color w:val="000000"/>
          <w:sz w:val="32"/>
          <w:szCs w:val="32"/>
        </w:rPr>
        <w:fldChar w:fldCharType="separate"/>
      </w:r>
      <w:r w:rsidRPr="001E4D5A">
        <w:rPr>
          <w:rFonts w:ascii="TH Sarabun New" w:hAnsi="TH Sarabun New" w:cs="TH Sarabun New"/>
          <w:noProof/>
          <w:color w:val="000000"/>
          <w:sz w:val="32"/>
          <w:szCs w:val="32"/>
        </w:rPr>
        <w:t>(Zhang &amp; Zhou, 2014)</w:t>
      </w:r>
      <w:r w:rsidRPr="001E4D5A">
        <w:rPr>
          <w:rFonts w:ascii="TH Sarabun New" w:hAnsi="TH Sarabun New" w:cs="TH Sarabun New"/>
          <w:color w:val="000000"/>
          <w:sz w:val="32"/>
          <w:szCs w:val="32"/>
        </w:rPr>
        <w:fldChar w:fldCharType="end"/>
      </w:r>
    </w:p>
    <w:p w14:paraId="1CB246D8" w14:textId="6E4C1C98" w:rsidR="001E4D5A" w:rsidRPr="001E4D5A" w:rsidRDefault="001E4D5A" w:rsidP="001E4D5A">
      <w:pPr>
        <w:spacing w:after="0" w:line="240" w:lineRule="auto"/>
        <w:ind w:firstLine="720"/>
        <w:rPr>
          <w:rFonts w:ascii="TH Sarabun New" w:hAnsi="TH Sarabun New" w:cs="TH Sarabun New"/>
          <w:color w:val="000000"/>
          <w:sz w:val="32"/>
          <w:szCs w:val="32"/>
        </w:rPr>
      </w:pPr>
      <w:r w:rsidRPr="001E4D5A">
        <w:rPr>
          <w:rFonts w:ascii="TH Sarabun New" w:hAnsi="TH Sarabun New" w:cs="TH Sarabun New"/>
          <w:color w:val="000000"/>
          <w:sz w:val="32"/>
          <w:szCs w:val="32"/>
          <w:cs/>
        </w:rPr>
        <w:t xml:space="preserve">ในบริบทของใบสั่งยา ความคลาดเคลื่อนทางยาอาจเกิดขึ้นได้หลายลักษณะในใบสั่งยาเดียวกัน เช่น อาจมีทั้งปัญหาด้านขนาดยาและปัญหาด้านความถี่ในการใช้ยา ดังนั้น โมเดล </w:t>
      </w:r>
      <w:r w:rsidRPr="001E4D5A">
        <w:rPr>
          <w:rFonts w:ascii="TH Sarabun New" w:hAnsi="TH Sarabun New" w:cs="TH Sarabun New"/>
          <w:color w:val="000000"/>
          <w:sz w:val="32"/>
          <w:szCs w:val="32"/>
        </w:rPr>
        <w:t xml:space="preserve">Multilabel Classification </w:t>
      </w:r>
      <w:r w:rsidRPr="001E4D5A">
        <w:rPr>
          <w:rFonts w:ascii="TH Sarabun New" w:hAnsi="TH Sarabun New" w:cs="TH Sarabun New"/>
          <w:color w:val="000000"/>
          <w:sz w:val="32"/>
          <w:szCs w:val="32"/>
          <w:cs/>
        </w:rPr>
        <w:t xml:space="preserve">จึงมีความเหมาะสมสำหรับสถานการณ์ที่ต้องการสะท้อนความซับซ้อนของข้อมูลทางคลินิก ซึ่งมักมีหลายปัจจัยที่เกิดขึ้นร่วมกัน </w:t>
      </w:r>
      <w:r w:rsidRPr="001E4D5A">
        <w:rPr>
          <w:rFonts w:ascii="TH Sarabun New" w:hAnsi="TH Sarabun New" w:cs="TH Sarabun New"/>
          <w:color w:val="000000"/>
          <w:sz w:val="32"/>
          <w:szCs w:val="32"/>
        </w:rPr>
        <w:fldChar w:fldCharType="begin"/>
      </w:r>
      <w:r w:rsidR="00013FEA">
        <w:rPr>
          <w:rFonts w:ascii="TH Sarabun New" w:hAnsi="TH Sarabun New" w:cs="TH Sarabun New"/>
          <w:color w:val="000000"/>
          <w:sz w:val="32"/>
          <w:szCs w:val="32"/>
        </w:rPr>
        <w:instrText xml:space="preserve"> ADDIN EN.CITE &lt;EndNote&gt;&lt;Cite&gt;&lt;Author&gt;Tsoumakas&lt;/Author&gt;&lt;Year&gt;2009&lt;/Year&gt;&lt;RecNum&gt;26&lt;/RecNum&gt;&lt;DisplayText&gt;(Tsoumakas &amp;amp; Katakis, 2009)&lt;/DisplayText&gt;&lt;record&gt;&lt;rec-number&gt;26&lt;/rec-number&gt;&lt;foreign-keys&gt;&lt;key app="EN" db-id="wfxxwp9df2f5vnevdp8550amzewe2spvzett" timestamp="1776797821"&gt;26&lt;/key&gt;&lt;/foreign-keys&gt;&lt;ref-type name="Journal Article"&gt;17&lt;/ref-type&gt;&lt;contributors&gt;&lt;authors&gt;&lt;author&gt;Tsoumakas, Grigorios&lt;/author&gt;&lt;author&gt;Katakis, Ioannis&lt;/author&gt;&lt;/authors&gt;&lt;/contributors&gt;&lt;titles&gt;&lt;title&gt;Multi-Label Classification: An Overview&lt;/title&gt;&lt;secondary-title&gt;International Journal of Data Warehousing and Mining&lt;/secondary-title&gt;&lt;/titles&gt;&lt;periodical&gt;&lt;full-title&gt;International Journal of Data Warehousing and Mining&lt;/full-title&gt;&lt;/periodical&gt;&lt;pages&gt;1-13&lt;/pages&gt;&lt;volume&gt;3&lt;/volume&gt;&lt;dates&gt;&lt;year&gt;2009&lt;/year&gt;&lt;pub-dates&gt;&lt;date&gt;09/01&lt;/date&gt;&lt;/pub-dates&gt;&lt;/dates&gt;&lt;urls&gt;&lt;/urls&gt;&lt;electronic-resource-num&gt;10.4018/jdwm.2007070101&lt;/electronic-resource-num&gt;&lt;/record&gt;&lt;/Cite&gt;&lt;/EndNote&gt;</w:instrText>
      </w:r>
      <w:r w:rsidRPr="001E4D5A">
        <w:rPr>
          <w:rFonts w:ascii="TH Sarabun New" w:hAnsi="TH Sarabun New" w:cs="TH Sarabun New"/>
          <w:color w:val="000000"/>
          <w:sz w:val="32"/>
          <w:szCs w:val="32"/>
        </w:rPr>
        <w:fldChar w:fldCharType="separate"/>
      </w:r>
      <w:r w:rsidRPr="001E4D5A">
        <w:rPr>
          <w:rFonts w:ascii="TH Sarabun New" w:hAnsi="TH Sarabun New" w:cs="TH Sarabun New"/>
          <w:noProof/>
          <w:color w:val="000000"/>
          <w:sz w:val="32"/>
          <w:szCs w:val="32"/>
        </w:rPr>
        <w:t>(Tsoumakas &amp; Katakis, 2009)</w:t>
      </w:r>
      <w:r w:rsidRPr="001E4D5A">
        <w:rPr>
          <w:rFonts w:ascii="TH Sarabun New" w:hAnsi="TH Sarabun New" w:cs="TH Sarabun New"/>
          <w:color w:val="000000"/>
          <w:sz w:val="32"/>
          <w:szCs w:val="32"/>
        </w:rPr>
        <w:fldChar w:fldCharType="end"/>
      </w:r>
    </w:p>
    <w:p w14:paraId="7E547E11" w14:textId="77777777" w:rsidR="001E4D5A" w:rsidRPr="001E4D5A" w:rsidRDefault="001E4D5A" w:rsidP="001E4D5A">
      <w:pPr>
        <w:spacing w:after="0" w:line="240" w:lineRule="auto"/>
        <w:rPr>
          <w:rFonts w:ascii="TH Sarabun New" w:hAnsi="TH Sarabun New" w:cs="TH Sarabun New"/>
          <w:color w:val="000000"/>
          <w:sz w:val="32"/>
          <w:szCs w:val="32"/>
        </w:rPr>
      </w:pPr>
    </w:p>
    <w:p w14:paraId="0A755BD3" w14:textId="77777777" w:rsidR="001E4D5A" w:rsidRPr="001E4D5A" w:rsidRDefault="001E4D5A" w:rsidP="001E4D5A">
      <w:pPr>
        <w:spacing w:after="0" w:line="240" w:lineRule="auto"/>
        <w:outlineLvl w:val="1"/>
        <w:rPr>
          <w:rFonts w:ascii="TH Sarabun New" w:hAnsi="TH Sarabun New" w:cs="TH Sarabun New"/>
          <w:b/>
          <w:bCs/>
          <w:color w:val="000000"/>
          <w:sz w:val="32"/>
          <w:szCs w:val="32"/>
        </w:rPr>
      </w:pPr>
      <w:bookmarkStart w:id="169" w:name="_Toc227716238"/>
      <w:bookmarkStart w:id="170" w:name="_Toc227716823"/>
      <w:bookmarkStart w:id="171" w:name="_Toc227718635"/>
      <w:r w:rsidRPr="001E4D5A">
        <w:rPr>
          <w:rFonts w:ascii="TH Sarabun New" w:hAnsi="TH Sarabun New" w:cs="TH Sarabun New"/>
          <w:b/>
          <w:bCs/>
          <w:color w:val="000000"/>
          <w:sz w:val="32"/>
          <w:szCs w:val="32"/>
          <w:cs/>
        </w:rPr>
        <w:t>ความสำคัญของรูปแบบการจำแนกต่อการวิเคราะห์ใบสั่งยา</w:t>
      </w:r>
      <w:bookmarkEnd w:id="169"/>
      <w:bookmarkEnd w:id="170"/>
      <w:bookmarkEnd w:id="171"/>
    </w:p>
    <w:p w14:paraId="535054B0" w14:textId="7994920C" w:rsidR="001E4D5A" w:rsidRPr="001E4D5A" w:rsidRDefault="001E4D5A" w:rsidP="001E4D5A">
      <w:pPr>
        <w:spacing w:after="0" w:line="240" w:lineRule="auto"/>
        <w:ind w:firstLine="720"/>
        <w:rPr>
          <w:rFonts w:ascii="TH Sarabun New" w:hAnsi="TH Sarabun New" w:cs="TH Sarabun New"/>
          <w:color w:val="000000"/>
          <w:sz w:val="32"/>
          <w:szCs w:val="32"/>
          <w:cs/>
        </w:rPr>
      </w:pPr>
      <w:r w:rsidRPr="001E4D5A">
        <w:rPr>
          <w:rFonts w:ascii="TH Sarabun New" w:hAnsi="TH Sarabun New" w:cs="TH Sarabun New"/>
          <w:color w:val="000000"/>
          <w:sz w:val="32"/>
          <w:szCs w:val="32"/>
          <w:cs/>
        </w:rPr>
        <w:t>การเลือกใช้รูปแบบการจำแนกที่เหมาะสมมีความสำคัญต่อการออกแบบระบบวิเคราะห์ข้อมูลและการพัฒนาโมเดลปัญญาประดิษฐ์ เนื่องจากโครงสร้างของปัญหาการจำแนกจะส่งผลต่อการ</w:t>
      </w:r>
      <w:r w:rsidRPr="001E4D5A">
        <w:rPr>
          <w:rFonts w:ascii="TH Sarabun New" w:hAnsi="TH Sarabun New" w:cs="TH Sarabun New"/>
          <w:color w:val="000000"/>
          <w:sz w:val="32"/>
          <w:szCs w:val="32"/>
          <w:cs/>
        </w:rPr>
        <w:lastRenderedPageBreak/>
        <w:t>เลือก</w:t>
      </w:r>
      <w:r w:rsidRPr="001E4D5A">
        <w:rPr>
          <w:rFonts w:ascii="TH Sarabun New" w:hAnsi="TH Sarabun New" w:cs="TH Sarabun New" w:hint="cs"/>
          <w:color w:val="000000"/>
          <w:sz w:val="32"/>
          <w:szCs w:val="32"/>
          <w:cs/>
        </w:rPr>
        <w:t>อัลกอริทึม</w:t>
      </w:r>
      <w:r w:rsidRPr="001E4D5A">
        <w:rPr>
          <w:rFonts w:ascii="TH Sarabun New" w:hAnsi="TH Sarabun New" w:cs="TH Sarabun New"/>
          <w:color w:val="000000"/>
          <w:sz w:val="32"/>
          <w:szCs w:val="32"/>
          <w:cs/>
        </w:rPr>
        <w:t xml:space="preserve"> วิธีการประเมินผล และความสามารถของระบบในการสะท้อนลักษณะของปัญหาที่เกิดขึ้นจริง</w:t>
      </w:r>
      <w:r w:rsidRPr="001E4D5A">
        <w:rPr>
          <w:rFonts w:ascii="TH Sarabun New" w:hAnsi="TH Sarabun New" w:cs="TH Sarabun New" w:hint="cs"/>
          <w:color w:val="000000"/>
          <w:sz w:val="32"/>
          <w:szCs w:val="32"/>
          <w:cs/>
        </w:rPr>
        <w:t xml:space="preserve"> </w:t>
      </w:r>
      <w:r w:rsidRPr="001E4D5A">
        <w:rPr>
          <w:rFonts w:ascii="TH Sarabun New" w:hAnsi="TH Sarabun New" w:cs="TH Sarabun New"/>
          <w:color w:val="000000"/>
          <w:sz w:val="32"/>
          <w:szCs w:val="32"/>
          <w:cs/>
        </w:rPr>
        <w:fldChar w:fldCharType="begin"/>
      </w:r>
      <w:r w:rsidR="00013FEA">
        <w:rPr>
          <w:rFonts w:ascii="TH Sarabun New" w:hAnsi="TH Sarabun New" w:cs="TH Sarabun New"/>
          <w:color w:val="000000"/>
          <w:sz w:val="32"/>
          <w:szCs w:val="32"/>
        </w:rPr>
        <w:instrText xml:space="preserve"> ADDIN EN.CITE &lt;EndNote&gt;&lt;Cite&gt;&lt;Author&gt;Heaton&lt;/Author&gt;&lt;Year&gt;</w:instrText>
      </w:r>
      <w:r w:rsidR="00013FEA">
        <w:rPr>
          <w:rFonts w:ascii="TH Sarabun New" w:hAnsi="TH Sarabun New" w:cs="TH Sarabun New"/>
          <w:color w:val="000000"/>
          <w:sz w:val="32"/>
          <w:szCs w:val="32"/>
          <w:cs/>
        </w:rPr>
        <w:instrText>2017</w:instrText>
      </w:r>
      <w:r w:rsidR="00013FEA">
        <w:rPr>
          <w:rFonts w:ascii="TH Sarabun New" w:hAnsi="TH Sarabun New" w:cs="TH Sarabun New"/>
          <w:color w:val="000000"/>
          <w:sz w:val="32"/>
          <w:szCs w:val="32"/>
        </w:rPr>
        <w:instrText>&lt;/Year&gt;&lt;RecNum&gt;</w:instrText>
      </w:r>
      <w:r w:rsidR="00013FEA">
        <w:rPr>
          <w:rFonts w:ascii="TH Sarabun New" w:hAnsi="TH Sarabun New" w:cs="TH Sarabun New"/>
          <w:color w:val="000000"/>
          <w:sz w:val="32"/>
          <w:szCs w:val="32"/>
          <w:cs/>
        </w:rPr>
        <w:instrText>29</w:instrText>
      </w:r>
      <w:r w:rsidR="00013FEA">
        <w:rPr>
          <w:rFonts w:ascii="TH Sarabun New" w:hAnsi="TH Sarabun New" w:cs="TH Sarabun New"/>
          <w:color w:val="000000"/>
          <w:sz w:val="32"/>
          <w:szCs w:val="32"/>
        </w:rPr>
        <w:instrText xml:space="preserve">&lt;/RecNum&gt;&lt;DisplayText&gt;(Heaton, </w:instrText>
      </w:r>
      <w:r w:rsidR="00013FEA">
        <w:rPr>
          <w:rFonts w:ascii="TH Sarabun New" w:hAnsi="TH Sarabun New" w:cs="TH Sarabun New"/>
          <w:color w:val="000000"/>
          <w:sz w:val="32"/>
          <w:szCs w:val="32"/>
          <w:cs/>
        </w:rPr>
        <w:instrText>2017)</w:instrText>
      </w:r>
      <w:r w:rsidR="00013FEA">
        <w:rPr>
          <w:rFonts w:ascii="TH Sarabun New" w:hAnsi="TH Sarabun New" w:cs="TH Sarabun New"/>
          <w:color w:val="000000"/>
          <w:sz w:val="32"/>
          <w:szCs w:val="32"/>
        </w:rPr>
        <w:instrText>&lt;/DisplayText&gt;&lt;record&gt;&lt;rec-number&gt;</w:instrText>
      </w:r>
      <w:r w:rsidR="00013FEA">
        <w:rPr>
          <w:rFonts w:ascii="TH Sarabun New" w:hAnsi="TH Sarabun New" w:cs="TH Sarabun New"/>
          <w:color w:val="000000"/>
          <w:sz w:val="32"/>
          <w:szCs w:val="32"/>
          <w:cs/>
        </w:rPr>
        <w:instrText>29</w:instrText>
      </w:r>
      <w:r w:rsidR="00013FEA">
        <w:rPr>
          <w:rFonts w:ascii="TH Sarabun New" w:hAnsi="TH Sarabun New" w:cs="TH Sarabun New"/>
          <w:color w:val="000000"/>
          <w:sz w:val="32"/>
          <w:szCs w:val="32"/>
        </w:rPr>
        <w:instrText>&lt;/rec-number&gt;&lt;foreign-keys&gt;&lt;key app="EN" db-id="wfxxwp</w:instrText>
      </w:r>
      <w:r w:rsidR="00013FEA">
        <w:rPr>
          <w:rFonts w:ascii="TH Sarabun New" w:hAnsi="TH Sarabun New" w:cs="TH Sarabun New"/>
          <w:color w:val="000000"/>
          <w:sz w:val="32"/>
          <w:szCs w:val="32"/>
          <w:cs/>
        </w:rPr>
        <w:instrText>9</w:instrText>
      </w:r>
      <w:r w:rsidR="00013FEA">
        <w:rPr>
          <w:rFonts w:ascii="TH Sarabun New" w:hAnsi="TH Sarabun New" w:cs="TH Sarabun New"/>
          <w:color w:val="000000"/>
          <w:sz w:val="32"/>
          <w:szCs w:val="32"/>
        </w:rPr>
        <w:instrText>df</w:instrText>
      </w:r>
      <w:r w:rsidR="00013FEA">
        <w:rPr>
          <w:rFonts w:ascii="TH Sarabun New" w:hAnsi="TH Sarabun New" w:cs="TH Sarabun New"/>
          <w:color w:val="000000"/>
          <w:sz w:val="32"/>
          <w:szCs w:val="32"/>
          <w:cs/>
        </w:rPr>
        <w:instrText>2</w:instrText>
      </w:r>
      <w:r w:rsidR="00013FEA">
        <w:rPr>
          <w:rFonts w:ascii="TH Sarabun New" w:hAnsi="TH Sarabun New" w:cs="TH Sarabun New"/>
          <w:color w:val="000000"/>
          <w:sz w:val="32"/>
          <w:szCs w:val="32"/>
        </w:rPr>
        <w:instrText>f</w:instrText>
      </w:r>
      <w:r w:rsidR="00013FEA">
        <w:rPr>
          <w:rFonts w:ascii="TH Sarabun New" w:hAnsi="TH Sarabun New" w:cs="TH Sarabun New"/>
          <w:color w:val="000000"/>
          <w:sz w:val="32"/>
          <w:szCs w:val="32"/>
          <w:cs/>
        </w:rPr>
        <w:instrText>5</w:instrText>
      </w:r>
      <w:r w:rsidR="00013FEA">
        <w:rPr>
          <w:rFonts w:ascii="TH Sarabun New" w:hAnsi="TH Sarabun New" w:cs="TH Sarabun New"/>
          <w:color w:val="000000"/>
          <w:sz w:val="32"/>
          <w:szCs w:val="32"/>
        </w:rPr>
        <w:instrText>vnevdp</w:instrText>
      </w:r>
      <w:r w:rsidR="00013FEA">
        <w:rPr>
          <w:rFonts w:ascii="TH Sarabun New" w:hAnsi="TH Sarabun New" w:cs="TH Sarabun New"/>
          <w:color w:val="000000"/>
          <w:sz w:val="32"/>
          <w:szCs w:val="32"/>
          <w:cs/>
        </w:rPr>
        <w:instrText>8550</w:instrText>
      </w:r>
      <w:r w:rsidR="00013FEA">
        <w:rPr>
          <w:rFonts w:ascii="TH Sarabun New" w:hAnsi="TH Sarabun New" w:cs="TH Sarabun New"/>
          <w:color w:val="000000"/>
          <w:sz w:val="32"/>
          <w:szCs w:val="32"/>
        </w:rPr>
        <w:instrText>amzewe</w:instrText>
      </w:r>
      <w:r w:rsidR="00013FEA">
        <w:rPr>
          <w:rFonts w:ascii="TH Sarabun New" w:hAnsi="TH Sarabun New" w:cs="TH Sarabun New"/>
          <w:color w:val="000000"/>
          <w:sz w:val="32"/>
          <w:szCs w:val="32"/>
          <w:cs/>
        </w:rPr>
        <w:instrText>2</w:instrText>
      </w:r>
      <w:r w:rsidR="00013FEA">
        <w:rPr>
          <w:rFonts w:ascii="TH Sarabun New" w:hAnsi="TH Sarabun New" w:cs="TH Sarabun New"/>
          <w:color w:val="000000"/>
          <w:sz w:val="32"/>
          <w:szCs w:val="32"/>
        </w:rPr>
        <w:instrText>spvzett" timestamp="</w:instrText>
      </w:r>
      <w:r w:rsidR="00013FEA">
        <w:rPr>
          <w:rFonts w:ascii="TH Sarabun New" w:hAnsi="TH Sarabun New" w:cs="TH Sarabun New"/>
          <w:color w:val="000000"/>
          <w:sz w:val="32"/>
          <w:szCs w:val="32"/>
          <w:cs/>
        </w:rPr>
        <w:instrText>1776797821"</w:instrText>
      </w:r>
      <w:r w:rsidR="00013FEA">
        <w:rPr>
          <w:rFonts w:ascii="TH Sarabun New" w:hAnsi="TH Sarabun New" w:cs="TH Sarabun New"/>
          <w:color w:val="000000"/>
          <w:sz w:val="32"/>
          <w:szCs w:val="32"/>
        </w:rPr>
        <w:instrText>&gt;</w:instrText>
      </w:r>
      <w:r w:rsidR="00013FEA">
        <w:rPr>
          <w:rFonts w:ascii="TH Sarabun New" w:hAnsi="TH Sarabun New" w:cs="TH Sarabun New"/>
          <w:color w:val="000000"/>
          <w:sz w:val="32"/>
          <w:szCs w:val="32"/>
          <w:cs/>
        </w:rPr>
        <w:instrText>29</w:instrText>
      </w:r>
      <w:r w:rsidR="00013FEA">
        <w:rPr>
          <w:rFonts w:ascii="TH Sarabun New" w:hAnsi="TH Sarabun New" w:cs="TH Sarabun New"/>
          <w:color w:val="000000"/>
          <w:sz w:val="32"/>
          <w:szCs w:val="32"/>
        </w:rPr>
        <w:instrText>&lt;/key&gt;&lt;/foreign-keys&gt;&lt;ref-type name="Journal Article"&gt;</w:instrText>
      </w:r>
      <w:r w:rsidR="00013FEA">
        <w:rPr>
          <w:rFonts w:ascii="TH Sarabun New" w:hAnsi="TH Sarabun New" w:cs="TH Sarabun New"/>
          <w:color w:val="000000"/>
          <w:sz w:val="32"/>
          <w:szCs w:val="32"/>
          <w:cs/>
        </w:rPr>
        <w:instrText>17</w:instrText>
      </w:r>
      <w:r w:rsidR="00013FEA">
        <w:rPr>
          <w:rFonts w:ascii="TH Sarabun New" w:hAnsi="TH Sarabun New" w:cs="TH Sarabun New"/>
          <w:color w:val="000000"/>
          <w:sz w:val="32"/>
          <w:szCs w:val="32"/>
        </w:rPr>
        <w:instrText xml:space="preserve">&lt;/ref-type&gt;&lt;contributors&gt;&lt;authors&gt;&lt;author&gt;Heaton, Jeffrey&lt;/author&gt;&lt;/authors&gt;&lt;/contributors&gt;&lt;titles&gt;&lt;title&gt;Ian Goodfellow, Yoshua Bengio, and Aaron Courville: Deep learning: The MIT Press, </w:instrText>
      </w:r>
      <w:r w:rsidR="00013FEA">
        <w:rPr>
          <w:rFonts w:ascii="TH Sarabun New" w:hAnsi="TH Sarabun New" w:cs="TH Sarabun New"/>
          <w:color w:val="000000"/>
          <w:sz w:val="32"/>
          <w:szCs w:val="32"/>
          <w:cs/>
        </w:rPr>
        <w:instrText>2016</w:instrText>
      </w:r>
      <w:r w:rsidR="00013FEA">
        <w:rPr>
          <w:rFonts w:ascii="TH Sarabun New" w:hAnsi="TH Sarabun New" w:cs="TH Sarabun New"/>
          <w:color w:val="000000"/>
          <w:sz w:val="32"/>
          <w:szCs w:val="32"/>
        </w:rPr>
        <w:instrText xml:space="preserve">, </w:instrText>
      </w:r>
      <w:r w:rsidR="00013FEA">
        <w:rPr>
          <w:rFonts w:ascii="TH Sarabun New" w:hAnsi="TH Sarabun New" w:cs="TH Sarabun New"/>
          <w:color w:val="000000"/>
          <w:sz w:val="32"/>
          <w:szCs w:val="32"/>
          <w:cs/>
        </w:rPr>
        <w:instrText xml:space="preserve">800 </w:instrText>
      </w:r>
      <w:r w:rsidR="00013FEA">
        <w:rPr>
          <w:rFonts w:ascii="TH Sarabun New" w:hAnsi="TH Sarabun New" w:cs="TH Sarabun New"/>
          <w:color w:val="000000"/>
          <w:sz w:val="32"/>
          <w:szCs w:val="32"/>
        </w:rPr>
        <w:instrText xml:space="preserve">pp, ISBN: </w:instrText>
      </w:r>
      <w:r w:rsidR="00013FEA">
        <w:rPr>
          <w:rFonts w:ascii="TH Sarabun New" w:hAnsi="TH Sarabun New" w:cs="TH Sarabun New"/>
          <w:color w:val="000000"/>
          <w:sz w:val="32"/>
          <w:szCs w:val="32"/>
          <w:cs/>
        </w:rPr>
        <w:instrText>0262035618</w:instrText>
      </w:r>
      <w:r w:rsidR="00013FEA">
        <w:rPr>
          <w:rFonts w:ascii="TH Sarabun New" w:hAnsi="TH Sarabun New" w:cs="TH Sarabun New"/>
          <w:color w:val="000000"/>
          <w:sz w:val="32"/>
          <w:szCs w:val="32"/>
        </w:rPr>
        <w:instrText>&lt;/title&gt;&lt;secondary-title&gt;Genetic Programming and Evolvable Machines&lt;/secondary-title&gt;&lt;/titles&gt;&lt;periodical&gt;&lt;full-title&gt;Genetic Programming and Evolvable Machines&lt;/full-title&gt;&lt;/periodical&gt;&lt;volume&gt;</w:instrText>
      </w:r>
      <w:r w:rsidR="00013FEA">
        <w:rPr>
          <w:rFonts w:ascii="TH Sarabun New" w:hAnsi="TH Sarabun New" w:cs="TH Sarabun New"/>
          <w:color w:val="000000"/>
          <w:sz w:val="32"/>
          <w:szCs w:val="32"/>
          <w:cs/>
        </w:rPr>
        <w:instrText>19</w:instrText>
      </w:r>
      <w:r w:rsidR="00013FEA">
        <w:rPr>
          <w:rFonts w:ascii="TH Sarabun New" w:hAnsi="TH Sarabun New" w:cs="TH Sarabun New"/>
          <w:color w:val="000000"/>
          <w:sz w:val="32"/>
          <w:szCs w:val="32"/>
        </w:rPr>
        <w:instrText>&lt;/volume&gt;&lt;dates&gt;&lt;year&gt;</w:instrText>
      </w:r>
      <w:r w:rsidR="00013FEA">
        <w:rPr>
          <w:rFonts w:ascii="TH Sarabun New" w:hAnsi="TH Sarabun New" w:cs="TH Sarabun New"/>
          <w:color w:val="000000"/>
          <w:sz w:val="32"/>
          <w:szCs w:val="32"/>
          <w:cs/>
        </w:rPr>
        <w:instrText>2017</w:instrText>
      </w:r>
      <w:r w:rsidR="00013FEA">
        <w:rPr>
          <w:rFonts w:ascii="TH Sarabun New" w:hAnsi="TH Sarabun New" w:cs="TH Sarabun New"/>
          <w:color w:val="000000"/>
          <w:sz w:val="32"/>
          <w:szCs w:val="32"/>
        </w:rPr>
        <w:instrText>&lt;/year&gt;&lt;pub-dates&gt;&lt;date&gt;</w:instrText>
      </w:r>
      <w:r w:rsidR="00013FEA">
        <w:rPr>
          <w:rFonts w:ascii="TH Sarabun New" w:hAnsi="TH Sarabun New" w:cs="TH Sarabun New"/>
          <w:color w:val="000000"/>
          <w:sz w:val="32"/>
          <w:szCs w:val="32"/>
          <w:cs/>
        </w:rPr>
        <w:instrText>10/29</w:instrText>
      </w:r>
      <w:r w:rsidR="00013FEA">
        <w:rPr>
          <w:rFonts w:ascii="TH Sarabun New" w:hAnsi="TH Sarabun New" w:cs="TH Sarabun New"/>
          <w:color w:val="000000"/>
          <w:sz w:val="32"/>
          <w:szCs w:val="32"/>
        </w:rPr>
        <w:instrText>&lt;/date&gt;&lt;/pub-dates&gt;&lt;/dates&gt;&lt;urls&gt;&lt;/urls&gt;&lt;electronic-resource-num&gt;</w:instrText>
      </w:r>
      <w:r w:rsidR="00013FEA">
        <w:rPr>
          <w:rFonts w:ascii="TH Sarabun New" w:hAnsi="TH Sarabun New" w:cs="TH Sarabun New"/>
          <w:color w:val="000000"/>
          <w:sz w:val="32"/>
          <w:szCs w:val="32"/>
          <w:cs/>
        </w:rPr>
        <w:instrText>10.1007/</w:instrText>
      </w:r>
      <w:r w:rsidR="00013FEA">
        <w:rPr>
          <w:rFonts w:ascii="TH Sarabun New" w:hAnsi="TH Sarabun New" w:cs="TH Sarabun New"/>
          <w:color w:val="000000"/>
          <w:sz w:val="32"/>
          <w:szCs w:val="32"/>
        </w:rPr>
        <w:instrText>s</w:instrText>
      </w:r>
      <w:r w:rsidR="00013FEA">
        <w:rPr>
          <w:rFonts w:ascii="TH Sarabun New" w:hAnsi="TH Sarabun New" w:cs="TH Sarabun New"/>
          <w:color w:val="000000"/>
          <w:sz w:val="32"/>
          <w:szCs w:val="32"/>
          <w:cs/>
        </w:rPr>
        <w:instrText>10710-017-9314-</w:instrText>
      </w:r>
      <w:r w:rsidR="00013FEA">
        <w:rPr>
          <w:rFonts w:ascii="TH Sarabun New" w:hAnsi="TH Sarabun New" w:cs="TH Sarabun New"/>
          <w:color w:val="000000"/>
          <w:sz w:val="32"/>
          <w:szCs w:val="32"/>
        </w:rPr>
        <w:instrText>z&lt;/electronic-resource-num&gt;&lt;/record&gt;&lt;/Cite&gt;&lt;/EndNote&gt;</w:instrText>
      </w:r>
      <w:r w:rsidRPr="001E4D5A">
        <w:rPr>
          <w:rFonts w:ascii="TH Sarabun New" w:hAnsi="TH Sarabun New" w:cs="TH Sarabun New"/>
          <w:color w:val="000000"/>
          <w:sz w:val="32"/>
          <w:szCs w:val="32"/>
          <w:cs/>
        </w:rPr>
        <w:fldChar w:fldCharType="separate"/>
      </w:r>
      <w:r w:rsidRPr="001E4D5A">
        <w:rPr>
          <w:rFonts w:ascii="TH Sarabun New" w:hAnsi="TH Sarabun New" w:cs="TH Sarabun New"/>
          <w:noProof/>
          <w:color w:val="000000"/>
          <w:sz w:val="32"/>
          <w:szCs w:val="32"/>
          <w:cs/>
        </w:rPr>
        <w:t>(</w:t>
      </w:r>
      <w:r w:rsidRPr="001E4D5A">
        <w:rPr>
          <w:rFonts w:ascii="TH Sarabun New" w:hAnsi="TH Sarabun New" w:cs="TH Sarabun New"/>
          <w:noProof/>
          <w:color w:val="000000"/>
          <w:sz w:val="32"/>
          <w:szCs w:val="32"/>
        </w:rPr>
        <w:t xml:space="preserve">Heaton, </w:t>
      </w:r>
      <w:r w:rsidRPr="001E4D5A">
        <w:rPr>
          <w:rFonts w:ascii="TH Sarabun New" w:hAnsi="TH Sarabun New" w:cs="TH Sarabun New"/>
          <w:noProof/>
          <w:color w:val="000000"/>
          <w:sz w:val="32"/>
          <w:szCs w:val="32"/>
          <w:cs/>
        </w:rPr>
        <w:t>2017)</w:t>
      </w:r>
      <w:r w:rsidRPr="001E4D5A">
        <w:rPr>
          <w:rFonts w:ascii="TH Sarabun New" w:hAnsi="TH Sarabun New" w:cs="TH Sarabun New"/>
          <w:color w:val="000000"/>
          <w:sz w:val="32"/>
          <w:szCs w:val="32"/>
          <w:cs/>
        </w:rPr>
        <w:fldChar w:fldCharType="end"/>
      </w:r>
    </w:p>
    <w:p w14:paraId="4BCDD621" w14:textId="77777777" w:rsidR="001E4D5A" w:rsidRPr="001E4D5A" w:rsidRDefault="001E4D5A" w:rsidP="001E4D5A">
      <w:pPr>
        <w:spacing w:after="0" w:line="240" w:lineRule="auto"/>
        <w:ind w:firstLine="720"/>
        <w:rPr>
          <w:rFonts w:ascii="TH Sarabun New" w:hAnsi="TH Sarabun New" w:cs="TH Sarabun New"/>
          <w:color w:val="000000"/>
          <w:sz w:val="32"/>
          <w:szCs w:val="32"/>
        </w:rPr>
      </w:pPr>
      <w:r w:rsidRPr="001E4D5A">
        <w:rPr>
          <w:rFonts w:ascii="TH Sarabun New" w:hAnsi="TH Sarabun New" w:cs="TH Sarabun New"/>
          <w:color w:val="000000"/>
          <w:sz w:val="32"/>
          <w:szCs w:val="32"/>
          <w:cs/>
        </w:rPr>
        <w:t xml:space="preserve">สำหรับงานวิจัยนี้ การจำแนกประเภทใบสั่งยาถูกออกแบบเพื่อสะท้อนลักษณะของความคลาดเคลื่อนทางยาที่อาจเกิดขึ้นในกระบวนการสั่งจ่ายยา โดยใช้แนวคิดของโมเดลการจำแนกข้อมูลเป็นพื้นฐานในการพัฒนาระบบ </w:t>
      </w:r>
      <w:r w:rsidRPr="001E4D5A">
        <w:rPr>
          <w:rFonts w:ascii="TH Sarabun New" w:hAnsi="TH Sarabun New" w:cs="TH Sarabun New"/>
          <w:color w:val="000000"/>
          <w:sz w:val="32"/>
          <w:szCs w:val="32"/>
        </w:rPr>
        <w:t xml:space="preserve">Knowledge-Based Generative AI </w:t>
      </w:r>
      <w:r w:rsidRPr="001E4D5A">
        <w:rPr>
          <w:rFonts w:ascii="TH Sarabun New" w:hAnsi="TH Sarabun New" w:cs="TH Sarabun New"/>
          <w:color w:val="000000"/>
          <w:sz w:val="32"/>
          <w:szCs w:val="32"/>
          <w:cs/>
        </w:rPr>
        <w:t>เพื่อสนับสนุนการตรวจสอบ</w:t>
      </w:r>
    </w:p>
    <w:p w14:paraId="329C82EF" w14:textId="77777777" w:rsidR="001E4D5A" w:rsidRPr="001E4D5A" w:rsidRDefault="001E4D5A" w:rsidP="001E4D5A">
      <w:pPr>
        <w:spacing w:after="0" w:line="240" w:lineRule="auto"/>
        <w:rPr>
          <w:rFonts w:ascii="TH Sarabun New" w:hAnsi="TH Sarabun New" w:cs="TH Sarabun New"/>
          <w:color w:val="000000"/>
          <w:sz w:val="32"/>
          <w:szCs w:val="32"/>
        </w:rPr>
      </w:pPr>
      <w:r w:rsidRPr="001E4D5A">
        <w:rPr>
          <w:rFonts w:ascii="TH Sarabun New" w:hAnsi="TH Sarabun New" w:cs="TH Sarabun New"/>
          <w:color w:val="000000"/>
          <w:sz w:val="32"/>
          <w:szCs w:val="32"/>
          <w:cs/>
        </w:rPr>
        <w:t>ใบสั่งยาและเพิ่มความปลอดภัยทางยาในระบบบริการสุขภาพ</w:t>
      </w:r>
    </w:p>
    <w:p w14:paraId="3957E796" w14:textId="77777777" w:rsidR="001E4D5A" w:rsidRPr="001E4D5A" w:rsidRDefault="001E4D5A" w:rsidP="001E4D5A">
      <w:pPr>
        <w:spacing w:after="0" w:line="240" w:lineRule="auto"/>
        <w:rPr>
          <w:rFonts w:ascii="TH Sarabun New" w:hAnsi="TH Sarabun New" w:cs="TH Sarabun New"/>
          <w:color w:val="000000"/>
          <w:sz w:val="32"/>
          <w:szCs w:val="32"/>
        </w:rPr>
      </w:pPr>
    </w:p>
    <w:p w14:paraId="7C5C3A62" w14:textId="77777777" w:rsidR="001E4D5A" w:rsidRPr="001E4D5A" w:rsidRDefault="001E4D5A" w:rsidP="001E4D5A">
      <w:pPr>
        <w:spacing w:after="0" w:line="240" w:lineRule="auto"/>
        <w:outlineLvl w:val="1"/>
        <w:rPr>
          <w:rFonts w:ascii="TH Sarabun New" w:hAnsi="TH Sarabun New" w:cs="TH Sarabun New"/>
          <w:b/>
          <w:bCs/>
          <w:color w:val="000000"/>
          <w:sz w:val="32"/>
          <w:szCs w:val="32"/>
        </w:rPr>
      </w:pPr>
      <w:bookmarkStart w:id="172" w:name="_Toc227716239"/>
      <w:bookmarkStart w:id="173" w:name="_Toc227716824"/>
      <w:bookmarkStart w:id="174" w:name="_Toc227718636"/>
      <w:r w:rsidRPr="001E4D5A">
        <w:rPr>
          <w:rFonts w:ascii="TH Sarabun New" w:hAnsi="TH Sarabun New" w:cs="TH Sarabun New"/>
          <w:b/>
          <w:bCs/>
          <w:color w:val="000000"/>
          <w:sz w:val="32"/>
          <w:szCs w:val="32"/>
          <w:cs/>
        </w:rPr>
        <w:t>สรุปวรรณกรรมและช่องว่างของงานวิจัย (</w:t>
      </w:r>
      <w:r w:rsidRPr="001E4D5A">
        <w:rPr>
          <w:rFonts w:ascii="TH Sarabun New" w:hAnsi="TH Sarabun New" w:cs="TH Sarabun New"/>
          <w:b/>
          <w:bCs/>
          <w:color w:val="000000"/>
          <w:sz w:val="32"/>
          <w:szCs w:val="32"/>
        </w:rPr>
        <w:t>Research Gap)</w:t>
      </w:r>
      <w:bookmarkEnd w:id="172"/>
      <w:bookmarkEnd w:id="173"/>
      <w:bookmarkEnd w:id="174"/>
    </w:p>
    <w:p w14:paraId="7938BA15" w14:textId="77777777" w:rsidR="001E4D5A" w:rsidRPr="001E4D5A" w:rsidRDefault="001E4D5A" w:rsidP="001E4D5A">
      <w:pPr>
        <w:spacing w:after="0" w:line="240" w:lineRule="auto"/>
        <w:ind w:firstLine="720"/>
        <w:rPr>
          <w:rFonts w:ascii="TH Sarabun New" w:hAnsi="TH Sarabun New" w:cs="TH Sarabun New"/>
          <w:color w:val="000000"/>
          <w:sz w:val="32"/>
          <w:szCs w:val="32"/>
        </w:rPr>
      </w:pPr>
      <w:r w:rsidRPr="001E4D5A">
        <w:rPr>
          <w:rFonts w:ascii="TH Sarabun New" w:hAnsi="TH Sarabun New" w:cs="TH Sarabun New"/>
          <w:color w:val="000000"/>
          <w:sz w:val="32"/>
          <w:szCs w:val="32"/>
          <w:cs/>
        </w:rPr>
        <w:t>จากการทบทวนวรรณกรรมที่เกี่ยวข้องพบว่า ความคลาดเคลื่อนทางยา โดยเฉพาะข้อผิดพลาดในการสั่งจ่ายยา ยังคงเป็นปัญหาสำคัญด้านความปลอดภัยของผู้ป่วยในระบบสาธารณสุข ทั้งในระดับกระบวนการดูแลรักษา ระดับบุคลากรทางการแพทย์ และระดับระบบบริการสุขภาพโดยรวม ความคลาดเคลื่อนดังกล่าวอาจเกิดขึ้นได้จากหลายปัจจัยร่วมกัน ไม่ว่าจะเป็นความซับซ้อนของข้อมูลผู้ป่วยและข้อมูลยา ภาระงานของบุคลากร ข้อจำกัดด้านเวลา การใช้ยาหลายชนิดร่วมกัน ตลอดจนข้อจำกัดของระบบสนับสนุนการตัดสินใจที่มีอยู่ในปัจจุบัน ปัญหาเหล่านี้ส่งผลให้การป้องกันและจัดการความคลาดเคลื่อนทางยายังคงเป็นประเด็นที่ต้องได้รับการพัฒนาอย่างต่อเนื่อง</w:t>
      </w:r>
    </w:p>
    <w:p w14:paraId="1047BAD5" w14:textId="77777777" w:rsidR="001E4D5A" w:rsidRPr="001E4D5A" w:rsidRDefault="001E4D5A" w:rsidP="001E4D5A">
      <w:pPr>
        <w:spacing w:after="0" w:line="240" w:lineRule="auto"/>
        <w:ind w:firstLine="720"/>
        <w:rPr>
          <w:rFonts w:ascii="TH Sarabun New" w:hAnsi="TH Sarabun New" w:cs="TH Sarabun New"/>
          <w:color w:val="000000"/>
          <w:sz w:val="32"/>
          <w:szCs w:val="32"/>
        </w:rPr>
      </w:pPr>
      <w:r w:rsidRPr="001E4D5A">
        <w:rPr>
          <w:rFonts w:ascii="TH Sarabun New" w:hAnsi="TH Sarabun New" w:cs="TH Sarabun New"/>
          <w:color w:val="000000"/>
          <w:sz w:val="32"/>
          <w:szCs w:val="32"/>
          <w:cs/>
        </w:rPr>
        <w:t xml:space="preserve">การทบทวนวรรณกรรมยังชี้ให้เห็นว่า ระบบ </w:t>
      </w:r>
      <w:r w:rsidRPr="001E4D5A">
        <w:rPr>
          <w:rFonts w:ascii="TH Sarabun New" w:hAnsi="TH Sarabun New" w:cs="TH Sarabun New"/>
          <w:color w:val="000000"/>
          <w:sz w:val="32"/>
          <w:szCs w:val="32"/>
        </w:rPr>
        <w:t xml:space="preserve">CDSS </w:t>
      </w:r>
      <w:r w:rsidRPr="001E4D5A">
        <w:rPr>
          <w:rFonts w:ascii="TH Sarabun New" w:hAnsi="TH Sarabun New" w:cs="TH Sarabun New"/>
          <w:color w:val="000000"/>
          <w:sz w:val="32"/>
          <w:szCs w:val="32"/>
          <w:cs/>
        </w:rPr>
        <w:t xml:space="preserve">มีบทบาทสำคัญในการเพิ่มความปลอดภัยทางยา โดยเฉพาะในด้านการตรวจสอบความเหมาะสมของใบสั่งยา การแจ้งเตือนปฏิกิริยาระหว่างยา และการลดความผิดพลาดในการสั่งจ่ายยา อย่างไรก็ตาม ระบบ </w:t>
      </w:r>
      <w:r w:rsidRPr="001E4D5A">
        <w:rPr>
          <w:rFonts w:ascii="TH Sarabun New" w:hAnsi="TH Sarabun New" w:cs="TH Sarabun New"/>
          <w:color w:val="000000"/>
          <w:sz w:val="32"/>
          <w:szCs w:val="32"/>
        </w:rPr>
        <w:t xml:space="preserve">CDSS </w:t>
      </w:r>
      <w:r w:rsidRPr="001E4D5A">
        <w:rPr>
          <w:rFonts w:ascii="TH Sarabun New" w:hAnsi="TH Sarabun New" w:cs="TH Sarabun New"/>
          <w:color w:val="000000"/>
          <w:sz w:val="32"/>
          <w:szCs w:val="32"/>
          <w:cs/>
        </w:rPr>
        <w:t xml:space="preserve">แบบ </w:t>
      </w:r>
      <w:r w:rsidRPr="001E4D5A">
        <w:rPr>
          <w:rFonts w:ascii="TH Sarabun New" w:hAnsi="TH Sarabun New" w:cs="TH Sarabun New"/>
          <w:color w:val="000000"/>
          <w:sz w:val="32"/>
          <w:szCs w:val="32"/>
        </w:rPr>
        <w:t xml:space="preserve">Rule based </w:t>
      </w:r>
      <w:r w:rsidRPr="001E4D5A">
        <w:rPr>
          <w:rFonts w:ascii="TH Sarabun New" w:hAnsi="TH Sarabun New" w:cs="TH Sarabun New"/>
          <w:color w:val="000000"/>
          <w:sz w:val="32"/>
          <w:szCs w:val="32"/>
          <w:cs/>
        </w:rPr>
        <w:t>ยังคงมีข้อจำกัดหลายประการ เช่น ความยืดหยุ่นต่ำ ความสามารถในการปรับตัวต่อบริบททางคลินิกที่ซับซ้อนมีจำกัด และปัญหาการแจ้งเตือนมากเกินความจำเป็น ซึ่งอาจลดประสิทธิภาพของระบบในการใช้งานจริง</w:t>
      </w:r>
    </w:p>
    <w:p w14:paraId="2AD732F4" w14:textId="77777777" w:rsidR="001E4D5A" w:rsidRPr="001E4D5A" w:rsidRDefault="001E4D5A" w:rsidP="001E4D5A">
      <w:pPr>
        <w:spacing w:after="0" w:line="240" w:lineRule="auto"/>
        <w:ind w:firstLine="720"/>
        <w:rPr>
          <w:rFonts w:ascii="TH Sarabun New" w:hAnsi="TH Sarabun New" w:cs="TH Sarabun New"/>
          <w:color w:val="000000"/>
          <w:sz w:val="32"/>
          <w:szCs w:val="32"/>
        </w:rPr>
      </w:pPr>
      <w:r w:rsidRPr="001E4D5A">
        <w:rPr>
          <w:rFonts w:ascii="TH Sarabun New" w:hAnsi="TH Sarabun New" w:cs="TH Sarabun New"/>
          <w:color w:val="000000"/>
          <w:sz w:val="32"/>
          <w:szCs w:val="32"/>
          <w:cs/>
        </w:rPr>
        <w:t xml:space="preserve">การพัฒนาเทคโนโลยีปัญญาประดิษฐ์ในระบบสาธารณสุข โดยเฉพาะ </w:t>
      </w:r>
      <w:r w:rsidRPr="001E4D5A">
        <w:rPr>
          <w:rFonts w:ascii="TH Sarabun New" w:hAnsi="TH Sarabun New" w:cs="TH Sarabun New"/>
          <w:color w:val="000000"/>
          <w:sz w:val="32"/>
          <w:szCs w:val="32"/>
        </w:rPr>
        <w:t xml:space="preserve">Machine Learning </w:t>
      </w:r>
      <w:r w:rsidRPr="001E4D5A">
        <w:rPr>
          <w:rFonts w:ascii="TH Sarabun New" w:hAnsi="TH Sarabun New" w:cs="TH Sarabun New"/>
          <w:color w:val="000000"/>
          <w:sz w:val="32"/>
          <w:szCs w:val="32"/>
          <w:cs/>
        </w:rPr>
        <w:t xml:space="preserve">และ </w:t>
      </w:r>
      <w:r w:rsidRPr="001E4D5A">
        <w:rPr>
          <w:rFonts w:ascii="TH Sarabun New" w:hAnsi="TH Sarabun New" w:cs="TH Sarabun New"/>
          <w:color w:val="000000"/>
          <w:sz w:val="32"/>
          <w:szCs w:val="32"/>
        </w:rPr>
        <w:t xml:space="preserve">Deep Learning </w:t>
      </w:r>
      <w:r w:rsidRPr="001E4D5A">
        <w:rPr>
          <w:rFonts w:ascii="TH Sarabun New" w:hAnsi="TH Sarabun New" w:cs="TH Sarabun New"/>
          <w:color w:val="000000"/>
          <w:sz w:val="32"/>
          <w:szCs w:val="32"/>
          <w:cs/>
        </w:rPr>
        <w:t xml:space="preserve">ได้เข้ามาเพิ่มศักยภาพในการวิเคราะห์ข้อมูลทางคลินิกจำนวนมาก และช่วยคัดแยกใบสั่งยาที่มีความเสี่ยงสูงต่อความคลาดเคลื่อนทางยาได้อย่างมีประสิทธิภาพมากขึ้นเมื่อเปรียบเทียบกับระบบแบบอาศัยกฎเพียงอย่างเดียว นอกจากนี้ เทคโนโลยี </w:t>
      </w:r>
      <w:r w:rsidRPr="001E4D5A">
        <w:rPr>
          <w:rFonts w:ascii="TH Sarabun New" w:hAnsi="TH Sarabun New" w:cs="TH Sarabun New"/>
          <w:color w:val="000000"/>
          <w:sz w:val="32"/>
          <w:szCs w:val="32"/>
        </w:rPr>
        <w:t xml:space="preserve">LLM </w:t>
      </w:r>
      <w:r w:rsidRPr="001E4D5A">
        <w:rPr>
          <w:rFonts w:ascii="TH Sarabun New" w:hAnsi="TH Sarabun New" w:cs="TH Sarabun New"/>
          <w:color w:val="000000"/>
          <w:sz w:val="32"/>
          <w:szCs w:val="32"/>
          <w:cs/>
        </w:rPr>
        <w:t>ยังช่วยให้สามารถนำข้อมูลจากข้อความอิสระ เช่น เวชระเบียน รายงานทางคลินิก และใบสั่งยา มาใช้ประโยชน์ในการวิเคราะห์และสนับสนุนการตัดสินใจได้ดีขึ้น อย่างไรก็ตาม แนวทางที่อาศัยการเรียนรู้จากข้อมูลเพียงอย่างเดียวยังคงมีข้อจำกัดสำคัญ ได้แก่ ความสามารถในการแปลผล ความเสี่ยงจากความลำเอียงของข้อมูล และการพึ่งพาข้อมูลฝึกสอนที่อาจไม่ครอบคลุมความหลากหลายของสถานการณ์ทางคลินิกจริง</w:t>
      </w:r>
    </w:p>
    <w:p w14:paraId="1CCA8F9D" w14:textId="77777777" w:rsidR="001E4D5A" w:rsidRPr="001E4D5A" w:rsidRDefault="001E4D5A" w:rsidP="001E4D5A">
      <w:pPr>
        <w:spacing w:after="0" w:line="240" w:lineRule="auto"/>
        <w:rPr>
          <w:rFonts w:ascii="TH Sarabun New" w:hAnsi="TH Sarabun New" w:cs="TH Sarabun New"/>
          <w:color w:val="000000"/>
          <w:sz w:val="32"/>
          <w:szCs w:val="32"/>
        </w:rPr>
      </w:pPr>
      <w:r w:rsidRPr="001E4D5A">
        <w:rPr>
          <w:rFonts w:ascii="TH Sarabun New" w:hAnsi="TH Sarabun New" w:cs="TH Sarabun New"/>
          <w:color w:val="000000"/>
          <w:sz w:val="32"/>
          <w:szCs w:val="32"/>
          <w:cs/>
        </w:rPr>
        <w:t xml:space="preserve">ในอีกด้านหนึ่ง ระบบ </w:t>
      </w:r>
      <w:r w:rsidRPr="001E4D5A">
        <w:rPr>
          <w:rFonts w:ascii="TH Sarabun New" w:hAnsi="TH Sarabun New" w:cs="TH Sarabun New"/>
          <w:color w:val="000000"/>
          <w:sz w:val="32"/>
          <w:szCs w:val="32"/>
        </w:rPr>
        <w:t xml:space="preserve">knowledge-based </w:t>
      </w:r>
      <w:r w:rsidRPr="001E4D5A">
        <w:rPr>
          <w:rFonts w:ascii="TH Sarabun New" w:hAnsi="TH Sarabun New" w:cs="TH Sarabun New"/>
          <w:color w:val="000000"/>
          <w:sz w:val="32"/>
          <w:szCs w:val="32"/>
          <w:cs/>
        </w:rPr>
        <w:t>มีจุดเด่นด้านความโปร่งใส ความสามารถในการให้เหตุผลเชิงตรรกะ และความสอดคล้องกับหลักฐานทางวิชาการ โดยเฉพาะในการสนับสนุนการตัดสินใจที่</w:t>
      </w:r>
      <w:r w:rsidRPr="001E4D5A">
        <w:rPr>
          <w:rFonts w:ascii="TH Sarabun New" w:hAnsi="TH Sarabun New" w:cs="TH Sarabun New"/>
          <w:color w:val="000000"/>
          <w:sz w:val="32"/>
          <w:szCs w:val="32"/>
          <w:cs/>
        </w:rPr>
        <w:lastRenderedPageBreak/>
        <w:t xml:space="preserve">เกี่ยวข้องกับข้อบ่งใช้ยา ข้อห้ามใช้ การปรับขนาดยา และปฏิกิริยาระหว่างยา การพัฒนา </w:t>
      </w:r>
      <w:r w:rsidRPr="001E4D5A">
        <w:rPr>
          <w:rFonts w:ascii="TH Sarabun New" w:hAnsi="TH Sarabun New" w:cs="TH Sarabun New"/>
          <w:color w:val="000000"/>
          <w:sz w:val="32"/>
          <w:szCs w:val="32"/>
        </w:rPr>
        <w:t xml:space="preserve">knowledge graph </w:t>
      </w:r>
      <w:r w:rsidRPr="001E4D5A">
        <w:rPr>
          <w:rFonts w:ascii="TH Sarabun New" w:hAnsi="TH Sarabun New" w:cs="TH Sarabun New"/>
          <w:color w:val="000000"/>
          <w:sz w:val="32"/>
          <w:szCs w:val="32"/>
          <w:cs/>
        </w:rPr>
        <w:t>และโครงสร้างความรู้เชิงสาเหตุยิ่งช่วยให้ระบบสามารถเชื่อมโยงข้อมูลทางคลินิกที่ซับซ้อนและเพิ่มความแม่นยำในการวิเคราะห์ได้มากขึ้น อย่างไรก็ตาม ระบบฐานความรู้แบบดั้งเดิมยังมีข้อจำกัดในด้านความยืดหยุ่น การจัดการข้อมูลที่ไม่เป็นโครงสร้าง และการรองรับข้อมูลทางคลินิกที่หลากหลายและเปลี่ยนแปลงอย่างรวดเร็ว</w:t>
      </w:r>
    </w:p>
    <w:p w14:paraId="21F42CC4" w14:textId="77777777" w:rsidR="001E4D5A" w:rsidRPr="001E4D5A" w:rsidRDefault="001E4D5A" w:rsidP="001E4D5A">
      <w:pPr>
        <w:spacing w:after="0" w:line="240" w:lineRule="auto"/>
        <w:ind w:firstLine="720"/>
        <w:rPr>
          <w:rFonts w:ascii="TH Sarabun New" w:hAnsi="TH Sarabun New" w:cs="TH Sarabun New"/>
          <w:color w:val="000000"/>
          <w:sz w:val="32"/>
          <w:szCs w:val="32"/>
        </w:rPr>
      </w:pPr>
      <w:r w:rsidRPr="001E4D5A">
        <w:rPr>
          <w:rFonts w:ascii="TH Sarabun New" w:hAnsi="TH Sarabun New" w:cs="TH Sarabun New"/>
          <w:color w:val="000000"/>
          <w:sz w:val="32"/>
          <w:szCs w:val="32"/>
          <w:cs/>
        </w:rPr>
        <w:t xml:space="preserve">อย่างไรก็ตาม </w:t>
      </w:r>
      <w:r w:rsidRPr="001E4D5A">
        <w:rPr>
          <w:rFonts w:ascii="TH Sarabun New" w:hAnsi="TH Sarabun New" w:cs="TH Sarabun New"/>
          <w:color w:val="000000"/>
          <w:sz w:val="32"/>
          <w:szCs w:val="32"/>
        </w:rPr>
        <w:t xml:space="preserve">Generative AI </w:t>
      </w:r>
      <w:r w:rsidRPr="001E4D5A">
        <w:rPr>
          <w:rFonts w:ascii="TH Sarabun New" w:hAnsi="TH Sarabun New" w:cs="TH Sarabun New"/>
          <w:color w:val="000000"/>
          <w:sz w:val="32"/>
          <w:szCs w:val="32"/>
          <w:cs/>
        </w:rPr>
        <w:t xml:space="preserve">และ </w:t>
      </w:r>
      <w:r w:rsidRPr="001E4D5A">
        <w:rPr>
          <w:rFonts w:ascii="TH Sarabun New" w:hAnsi="TH Sarabun New" w:cs="TH Sarabun New"/>
          <w:color w:val="000000"/>
          <w:sz w:val="32"/>
          <w:szCs w:val="32"/>
        </w:rPr>
        <w:t xml:space="preserve">Large Language Models </w:t>
      </w:r>
      <w:r w:rsidRPr="001E4D5A">
        <w:rPr>
          <w:rFonts w:ascii="TH Sarabun New" w:hAnsi="TH Sarabun New" w:cs="TH Sarabun New"/>
          <w:color w:val="000000"/>
          <w:sz w:val="32"/>
          <w:szCs w:val="32"/>
          <w:cs/>
        </w:rPr>
        <w:t xml:space="preserve">ถือว่าเป็นเทคโนโลยีที่มีศักยภาพสูงในการจัดการข้อมูลข้อความทางการแพทย์ การสรุปข้อมูล และการสนับสนุนการตัดสินใจในงานทางคลินิก อย่างไรก็ตาม การนำ </w:t>
      </w:r>
      <w:r w:rsidRPr="001E4D5A">
        <w:rPr>
          <w:rFonts w:ascii="TH Sarabun New" w:hAnsi="TH Sarabun New" w:cs="TH Sarabun New"/>
          <w:color w:val="000000"/>
          <w:sz w:val="32"/>
          <w:szCs w:val="32"/>
        </w:rPr>
        <w:t xml:space="preserve">Generative AI </w:t>
      </w:r>
      <w:r w:rsidRPr="001E4D5A">
        <w:rPr>
          <w:rFonts w:ascii="TH Sarabun New" w:hAnsi="TH Sarabun New" w:cs="TH Sarabun New"/>
          <w:color w:val="000000"/>
          <w:sz w:val="32"/>
          <w:szCs w:val="32"/>
          <w:cs/>
        </w:rPr>
        <w:t xml:space="preserve">ไปใช้ในระบบสาธารณสุขยังคงเผชิญกับข้อกังวลสำคัญด้านความถูกต้องของข้อมูล ความสามารถในการอธิบายเหตุผลของผลลัพธ์ ความลำเอียงของข้อมูล และโดยเฉพาะปัญหาภาวะหลอน ซึ่งอาจทำให้ระบบสร้างข้อมูลที่ดูน่าเชื่อถือแต่ไม่ถูกต้องหรือไม่สอดคล้องกับหลักฐานทางคลินิก ความท้าทายเหล่านี้ทำให้การใช้ </w:t>
      </w:r>
      <w:r w:rsidRPr="001E4D5A">
        <w:rPr>
          <w:rFonts w:ascii="TH Sarabun New" w:hAnsi="TH Sarabun New" w:cs="TH Sarabun New"/>
          <w:color w:val="000000"/>
          <w:sz w:val="32"/>
          <w:szCs w:val="32"/>
        </w:rPr>
        <w:t xml:space="preserve">Generative AI </w:t>
      </w:r>
      <w:r w:rsidRPr="001E4D5A">
        <w:rPr>
          <w:rFonts w:ascii="TH Sarabun New" w:hAnsi="TH Sarabun New" w:cs="TH Sarabun New"/>
          <w:color w:val="000000"/>
          <w:sz w:val="32"/>
          <w:szCs w:val="32"/>
          <w:cs/>
        </w:rPr>
        <w:t>ในงานที่เกี่ยวข้องกับความปลอดภัยของผู้ป่วยจำเป็นต้องอยู่ภายใต้กรอบที่มีการควบคุมและตรวจสอบอย่างเหมาะสม</w:t>
      </w:r>
    </w:p>
    <w:p w14:paraId="2F660D8E" w14:textId="77777777" w:rsidR="001E4D5A" w:rsidRPr="001E4D5A" w:rsidRDefault="001E4D5A" w:rsidP="001E4D5A">
      <w:pPr>
        <w:spacing w:after="0" w:line="240" w:lineRule="auto"/>
        <w:ind w:firstLine="720"/>
        <w:rPr>
          <w:rFonts w:ascii="TH Sarabun New" w:hAnsi="TH Sarabun New" w:cs="TH Sarabun New"/>
          <w:color w:val="000000"/>
          <w:sz w:val="32"/>
          <w:szCs w:val="32"/>
        </w:rPr>
      </w:pPr>
      <w:r w:rsidRPr="001E4D5A">
        <w:rPr>
          <w:rFonts w:ascii="TH Sarabun New" w:hAnsi="TH Sarabun New" w:cs="TH Sarabun New"/>
          <w:color w:val="000000"/>
          <w:sz w:val="32"/>
          <w:szCs w:val="32"/>
          <w:cs/>
        </w:rPr>
        <w:t xml:space="preserve">จึงเห็นได้ชัดว่าแนวทางที่มีศักยภาพสูงในปัจจุบันคือการผสานความสามารถของ </w:t>
      </w:r>
      <w:r w:rsidRPr="001E4D5A">
        <w:rPr>
          <w:rFonts w:ascii="TH Sarabun New" w:hAnsi="TH Sarabun New" w:cs="TH Sarabun New"/>
          <w:color w:val="000000"/>
          <w:sz w:val="32"/>
          <w:szCs w:val="32"/>
        </w:rPr>
        <w:t xml:space="preserve">Generative AI </w:t>
      </w:r>
      <w:r w:rsidRPr="001E4D5A">
        <w:rPr>
          <w:rFonts w:ascii="TH Sarabun New" w:hAnsi="TH Sarabun New" w:cs="TH Sarabun New"/>
          <w:color w:val="000000"/>
          <w:sz w:val="32"/>
          <w:szCs w:val="32"/>
          <w:cs/>
        </w:rPr>
        <w:t xml:space="preserve">เข้ากับระบบฐานความรู้ทางการแพทย์และเภสัชกรรม เพื่อพัฒนาเป็น </w:t>
      </w:r>
      <w:r w:rsidRPr="001E4D5A">
        <w:rPr>
          <w:rFonts w:ascii="TH Sarabun New" w:hAnsi="TH Sarabun New" w:cs="TH Sarabun New"/>
          <w:color w:val="000000"/>
          <w:sz w:val="32"/>
          <w:szCs w:val="32"/>
        </w:rPr>
        <w:t xml:space="preserve">Knowledge-Based Generative AI </w:t>
      </w:r>
      <w:r w:rsidRPr="001E4D5A">
        <w:rPr>
          <w:rFonts w:ascii="TH Sarabun New" w:hAnsi="TH Sarabun New" w:cs="TH Sarabun New"/>
          <w:color w:val="000000"/>
          <w:sz w:val="32"/>
          <w:szCs w:val="32"/>
          <w:cs/>
        </w:rPr>
        <w:t xml:space="preserve">ซึ่งสามารถรวมข้อดีของทั้งสองแนวคิดเข้าด้วยกัน กล่าวคือ มีทั้งความสามารถในการประมวลผลข้อมูลที่ไม่เป็นโครงสร้าง การตีความข้อมูลเชิงบริบท และการให้เหตุผลบนพื้นฐานขององค์ความรู้ที่เชื่อถือได้ แนวทางดังกล่าวช่วยเพิ่มความถูกต้องของผลลัพธ์ ลดข้อจำกัดของระบบ </w:t>
      </w:r>
      <w:r w:rsidRPr="001E4D5A">
        <w:rPr>
          <w:rFonts w:ascii="TH Sarabun New" w:hAnsi="TH Sarabun New" w:cs="TH Sarabun New"/>
          <w:color w:val="000000"/>
          <w:sz w:val="32"/>
          <w:szCs w:val="32"/>
        </w:rPr>
        <w:t xml:space="preserve">AI </w:t>
      </w:r>
      <w:r w:rsidRPr="001E4D5A">
        <w:rPr>
          <w:rFonts w:ascii="TH Sarabun New" w:hAnsi="TH Sarabun New" w:cs="TH Sarabun New"/>
          <w:color w:val="000000"/>
          <w:sz w:val="32"/>
          <w:szCs w:val="32"/>
          <w:cs/>
        </w:rPr>
        <w:t>แบบอาศัยข้อมูลเพียงอย่างเดียว และเพิ่มความเหมาะสมต่อการนำไปใช้ในงานสนับสนุนการตัดสินใจทางคลินิก</w:t>
      </w:r>
    </w:p>
    <w:p w14:paraId="7922DCD2" w14:textId="77777777" w:rsidR="001E4D5A" w:rsidRPr="001E4D5A" w:rsidRDefault="001E4D5A" w:rsidP="001E4D5A">
      <w:pPr>
        <w:spacing w:after="0" w:line="240" w:lineRule="auto"/>
        <w:ind w:firstLine="720"/>
        <w:rPr>
          <w:rFonts w:ascii="TH Sarabun New" w:hAnsi="TH Sarabun New" w:cs="TH Sarabun New"/>
          <w:color w:val="000000"/>
          <w:sz w:val="32"/>
          <w:szCs w:val="32"/>
        </w:rPr>
      </w:pPr>
      <w:r w:rsidRPr="001E4D5A">
        <w:rPr>
          <w:rFonts w:ascii="TH Sarabun New" w:hAnsi="TH Sarabun New" w:cs="TH Sarabun New"/>
          <w:color w:val="000000"/>
          <w:sz w:val="32"/>
          <w:szCs w:val="32"/>
          <w:cs/>
        </w:rPr>
        <w:t xml:space="preserve">อย่างไรก็ตาม เมื่อพิจารณาจากวรรณกรรมที่ผ่านมา พบว่างานวิจัยส่วนใหญ่ยังมุ่งเน้นการประยุกต์ใช้ </w:t>
      </w:r>
      <w:r w:rsidRPr="001E4D5A">
        <w:rPr>
          <w:rFonts w:ascii="TH Sarabun New" w:hAnsi="TH Sarabun New" w:cs="TH Sarabun New"/>
          <w:color w:val="000000"/>
          <w:sz w:val="32"/>
          <w:szCs w:val="32"/>
        </w:rPr>
        <w:t xml:space="preserve">AI </w:t>
      </w:r>
      <w:r w:rsidRPr="001E4D5A">
        <w:rPr>
          <w:rFonts w:ascii="TH Sarabun New" w:hAnsi="TH Sarabun New" w:cs="TH Sarabun New"/>
          <w:color w:val="000000"/>
          <w:sz w:val="32"/>
          <w:szCs w:val="32"/>
          <w:cs/>
        </w:rPr>
        <w:t xml:space="preserve">หรือระบบฐานความรู้เพื่อแก้ปัญหาเฉพาะด้าน เช่น การตรวจจับปฏิกิริยาระหว่างยา การกรองการแจ้งเตือนจากระบบ </w:t>
      </w:r>
      <w:r w:rsidRPr="001E4D5A">
        <w:rPr>
          <w:rFonts w:ascii="TH Sarabun New" w:hAnsi="TH Sarabun New" w:cs="TH Sarabun New"/>
          <w:color w:val="000000"/>
          <w:sz w:val="32"/>
          <w:szCs w:val="32"/>
        </w:rPr>
        <w:t xml:space="preserve">CDSS </w:t>
      </w:r>
      <w:r w:rsidRPr="001E4D5A">
        <w:rPr>
          <w:rFonts w:ascii="TH Sarabun New" w:hAnsi="TH Sarabun New" w:cs="TH Sarabun New"/>
          <w:color w:val="000000"/>
          <w:sz w:val="32"/>
          <w:szCs w:val="32"/>
          <w:cs/>
        </w:rPr>
        <w:t xml:space="preserve">การปรับขนาดยา หรือการสนับสนุนการตัดสินใจทางคลินิกในประเด็นเฉพาะโรค ขณะที่งานวิจัยที่มุ่งเน้นการนำ </w:t>
      </w:r>
      <w:r w:rsidRPr="001E4D5A">
        <w:rPr>
          <w:rFonts w:ascii="TH Sarabun New" w:hAnsi="TH Sarabun New" w:cs="TH Sarabun New"/>
          <w:color w:val="000000"/>
          <w:sz w:val="32"/>
          <w:szCs w:val="32"/>
        </w:rPr>
        <w:t xml:space="preserve">Knowledge-Based Generative AI </w:t>
      </w:r>
      <w:r w:rsidRPr="001E4D5A">
        <w:rPr>
          <w:rFonts w:ascii="TH Sarabun New" w:hAnsi="TH Sarabun New" w:cs="TH Sarabun New"/>
          <w:color w:val="000000"/>
          <w:sz w:val="32"/>
          <w:szCs w:val="32"/>
          <w:cs/>
        </w:rPr>
        <w:t>มาใช้ในการ “จำแนกประเภทใบสั่งยา” ตามลักษณะของความคลาดเคลื่อนทางยาอย่างเป็นระบบยังมีจำนวนจำกัด โดยเฉพาะการศึกษาในบริบทการใช้งานจริงภายในโรงพยาบาลและการประเมินผลร่วมกับเภสัชกรวิชาชีพ</w:t>
      </w:r>
    </w:p>
    <w:p w14:paraId="497E5521" w14:textId="77777777" w:rsidR="001E4D5A" w:rsidRPr="001E4D5A" w:rsidRDefault="001E4D5A" w:rsidP="001E4D5A">
      <w:pPr>
        <w:spacing w:after="0" w:line="240" w:lineRule="auto"/>
        <w:ind w:firstLine="720"/>
        <w:rPr>
          <w:rFonts w:ascii="TH Sarabun New" w:hAnsi="TH Sarabun New" w:cs="TH Sarabun New"/>
          <w:color w:val="000000"/>
          <w:sz w:val="32"/>
          <w:szCs w:val="32"/>
        </w:rPr>
      </w:pPr>
      <w:r w:rsidRPr="001E4D5A">
        <w:rPr>
          <w:rFonts w:ascii="TH Sarabun New" w:hAnsi="TH Sarabun New" w:cs="TH Sarabun New"/>
          <w:color w:val="000000"/>
          <w:sz w:val="32"/>
          <w:szCs w:val="32"/>
          <w:cs/>
        </w:rPr>
        <w:t>ดังนั้น ช่องว่างสำคัญของงานวิจัยในปัจจุบัน คือ การขาดระบบที่สามารถผสานการประมวลผลข้อมูลข้อความจากใบสั่งยาเข้ากับองค์ความรู้ทางคลินิกอย่างเป็นระบบ เพื่อใช้ในการจำแนกประเภทใบสั่งยาและสนับสนุนการตรวจจับความคลาดเคลื่อนทางยาในสถานการณ์จริงได้อย่างมีประสิทธิภาพ นอกจากนี้ ยังขาดการประเมินระบบดังกล่าวในมิติที่ครอบคลุม ทั้งด้านความ</w:t>
      </w:r>
      <w:r w:rsidRPr="001E4D5A">
        <w:rPr>
          <w:rFonts w:ascii="TH Sarabun New" w:hAnsi="TH Sarabun New" w:cs="TH Sarabun New"/>
          <w:color w:val="000000"/>
          <w:sz w:val="32"/>
          <w:szCs w:val="32"/>
          <w:cs/>
        </w:rPr>
        <w:lastRenderedPageBreak/>
        <w:t>แม่นยำ ความน่าเชื่อถือ ความสามารถในการอธิบายผลลัพธ์ และความสอดคล้องกับการตัดสินใจของเภสัชกร</w:t>
      </w:r>
    </w:p>
    <w:p w14:paraId="0E94C21C" w14:textId="77777777" w:rsidR="001E4D5A" w:rsidRPr="001E4D5A" w:rsidRDefault="001E4D5A" w:rsidP="001E4D5A">
      <w:pPr>
        <w:spacing w:after="0" w:line="240" w:lineRule="auto"/>
        <w:ind w:firstLine="720"/>
        <w:rPr>
          <w:rFonts w:ascii="TH Sarabun New" w:hAnsi="TH Sarabun New" w:cs="TH Sarabun New"/>
          <w:color w:val="000000"/>
          <w:sz w:val="32"/>
          <w:szCs w:val="32"/>
        </w:rPr>
      </w:pPr>
      <w:r w:rsidRPr="001E4D5A">
        <w:rPr>
          <w:rFonts w:ascii="TH Sarabun New" w:hAnsi="TH Sarabun New" w:cs="TH Sarabun New"/>
          <w:color w:val="000000"/>
          <w:sz w:val="32"/>
          <w:szCs w:val="32"/>
          <w:cs/>
        </w:rPr>
        <w:t xml:space="preserve">ด้วยเหตุนี้ งานวิจัยนี้จึงมุ่งพัฒนาและประเมินประสิทธิภาพของระบบ </w:t>
      </w:r>
      <w:r w:rsidRPr="001E4D5A">
        <w:rPr>
          <w:rFonts w:ascii="TH Sarabun New" w:hAnsi="TH Sarabun New" w:cs="TH Sarabun New"/>
          <w:color w:val="000000"/>
          <w:sz w:val="32"/>
          <w:szCs w:val="32"/>
        </w:rPr>
        <w:t xml:space="preserve">Knowledge-Based Generative AI </w:t>
      </w:r>
      <w:r w:rsidRPr="001E4D5A">
        <w:rPr>
          <w:rFonts w:ascii="TH Sarabun New" w:hAnsi="TH Sarabun New" w:cs="TH Sarabun New"/>
          <w:color w:val="000000"/>
          <w:sz w:val="32"/>
          <w:szCs w:val="32"/>
          <w:cs/>
        </w:rPr>
        <w:t>สำหรับการจำแนกประเภทใบสั่งยาและการจัดการความคลาดเคลื่อนทางยาในบริบทของโรงพยาบาลจริง โดยมุ่งหวังให้ระบบสามารถทำหน้าที่เป็นเครื่องมือสนับสนุนการตัดสินใจของเภสัชกรได้อย่างมีประสิทธิภาพ ปลอดภัย และสอดคล้องกับบริบททางคลินิก อันจะนำไปสู่การยกระดับความปลอดภัยทางยาและการพัฒนาระบบบริการสุขภาพที่มีคุณภาพมากยิ่งขึ้น </w:t>
      </w:r>
    </w:p>
    <w:p w14:paraId="7BE76DF5" w14:textId="77777777" w:rsidR="001E4D5A" w:rsidRPr="001E4D5A" w:rsidRDefault="001E4D5A" w:rsidP="001E4D5A">
      <w:pPr>
        <w:rPr>
          <w:rFonts w:ascii="TH Sarabun New" w:hAnsi="TH Sarabun New" w:cs="TH Sarabun New"/>
          <w:color w:val="000000"/>
          <w:sz w:val="32"/>
          <w:szCs w:val="32"/>
          <w:cs/>
        </w:rPr>
      </w:pPr>
      <w:r w:rsidRPr="001E4D5A">
        <w:rPr>
          <w:cs/>
        </w:rPr>
        <w:br w:type="page"/>
      </w:r>
    </w:p>
    <w:p w14:paraId="78723C46" w14:textId="77777777" w:rsidR="001E4D5A" w:rsidRPr="001E4D5A" w:rsidRDefault="001E4D5A" w:rsidP="001E4D5A">
      <w:pPr>
        <w:spacing w:after="0" w:line="240" w:lineRule="auto"/>
        <w:jc w:val="center"/>
        <w:outlineLvl w:val="0"/>
        <w:rPr>
          <w:rFonts w:ascii="TH Sarabun New" w:hAnsi="TH Sarabun New" w:cs="TH Sarabun New"/>
          <w:b/>
          <w:bCs/>
          <w:color w:val="000000"/>
          <w:sz w:val="40"/>
          <w:szCs w:val="32"/>
        </w:rPr>
      </w:pPr>
      <w:bookmarkStart w:id="175" w:name="_Toc227716240"/>
      <w:bookmarkStart w:id="176" w:name="_Toc227716825"/>
      <w:bookmarkStart w:id="177" w:name="_Toc227718637"/>
      <w:r w:rsidRPr="001E4D5A">
        <w:rPr>
          <w:rFonts w:ascii="TH Sarabun New" w:hAnsi="TH Sarabun New" w:cs="TH Sarabun New"/>
          <w:b/>
          <w:bCs/>
          <w:color w:val="000000"/>
          <w:sz w:val="40"/>
          <w:szCs w:val="32"/>
          <w:cs/>
        </w:rPr>
        <w:lastRenderedPageBreak/>
        <w:t xml:space="preserve">บทที่ </w:t>
      </w:r>
      <w:r w:rsidRPr="001E4D5A">
        <w:rPr>
          <w:rFonts w:ascii="TH Sarabun New" w:hAnsi="TH Sarabun New" w:cs="TH Sarabun New"/>
          <w:b/>
          <w:bCs/>
          <w:color w:val="000000"/>
          <w:sz w:val="40"/>
          <w:szCs w:val="32"/>
        </w:rPr>
        <w:t>3</w:t>
      </w:r>
      <w:bookmarkEnd w:id="175"/>
      <w:bookmarkEnd w:id="176"/>
      <w:bookmarkEnd w:id="177"/>
    </w:p>
    <w:p w14:paraId="517F3567" w14:textId="77777777" w:rsidR="001E4D5A" w:rsidRPr="001E4D5A" w:rsidRDefault="001E4D5A" w:rsidP="001E4D5A">
      <w:pPr>
        <w:spacing w:after="0" w:line="240" w:lineRule="auto"/>
        <w:jc w:val="center"/>
        <w:outlineLvl w:val="0"/>
        <w:rPr>
          <w:rFonts w:ascii="TH Sarabun New" w:hAnsi="TH Sarabun New" w:cs="TH Sarabun New"/>
          <w:b/>
          <w:bCs/>
          <w:color w:val="000000"/>
          <w:sz w:val="40"/>
          <w:szCs w:val="32"/>
        </w:rPr>
      </w:pPr>
      <w:r w:rsidRPr="001E4D5A">
        <w:rPr>
          <w:rFonts w:ascii="TH Sarabun New" w:hAnsi="TH Sarabun New" w:cs="TH Sarabun New"/>
          <w:b/>
          <w:bCs/>
          <w:color w:val="000000"/>
          <w:sz w:val="40"/>
          <w:szCs w:val="32"/>
          <w:cs/>
        </w:rPr>
        <w:t xml:space="preserve"> </w:t>
      </w:r>
      <w:bookmarkStart w:id="178" w:name="_Toc227716241"/>
      <w:bookmarkStart w:id="179" w:name="_Toc227716826"/>
      <w:bookmarkStart w:id="180" w:name="_Toc227718638"/>
      <w:r w:rsidRPr="001E4D5A">
        <w:rPr>
          <w:rFonts w:ascii="TH Sarabun New" w:hAnsi="TH Sarabun New" w:cs="TH Sarabun New"/>
          <w:b/>
          <w:bCs/>
          <w:color w:val="000000"/>
          <w:sz w:val="40"/>
          <w:szCs w:val="32"/>
          <w:cs/>
        </w:rPr>
        <w:t>วิธีดำเนินการวิจัย</w:t>
      </w:r>
      <w:bookmarkEnd w:id="178"/>
      <w:bookmarkEnd w:id="179"/>
      <w:bookmarkEnd w:id="180"/>
    </w:p>
    <w:p w14:paraId="18308085" w14:textId="77777777" w:rsidR="001E4D5A" w:rsidRPr="001E4D5A" w:rsidRDefault="001E4D5A" w:rsidP="001E4D5A">
      <w:pPr>
        <w:spacing w:after="0" w:line="240" w:lineRule="auto"/>
        <w:rPr>
          <w:rFonts w:ascii="TH Sarabun New" w:hAnsi="TH Sarabun New" w:cs="TH Sarabun New"/>
          <w:color w:val="000000"/>
          <w:sz w:val="32"/>
          <w:szCs w:val="32"/>
        </w:rPr>
      </w:pPr>
    </w:p>
    <w:p w14:paraId="17BF2877" w14:textId="77777777" w:rsidR="001E4D5A" w:rsidRPr="001E4D5A" w:rsidRDefault="001E4D5A" w:rsidP="001E4D5A">
      <w:pPr>
        <w:spacing w:after="0" w:line="240" w:lineRule="auto"/>
        <w:ind w:firstLine="720"/>
        <w:rPr>
          <w:rFonts w:ascii="TH Sarabun New" w:hAnsi="TH Sarabun New" w:cs="TH Sarabun New"/>
          <w:color w:val="000000"/>
          <w:sz w:val="32"/>
          <w:szCs w:val="32"/>
        </w:rPr>
      </w:pPr>
      <w:r w:rsidRPr="001E4D5A">
        <w:rPr>
          <w:rFonts w:ascii="TH Sarabun New" w:hAnsi="TH Sarabun New" w:cs="TH Sarabun New"/>
          <w:color w:val="000000"/>
          <w:sz w:val="32"/>
          <w:szCs w:val="32"/>
          <w:cs/>
        </w:rPr>
        <w:t>การศึกษานี้เป็นการวิจัยเชิงทดลอง (</w:t>
      </w:r>
      <w:r w:rsidRPr="001E4D5A">
        <w:rPr>
          <w:rFonts w:ascii="TH Sarabun New" w:hAnsi="TH Sarabun New" w:cs="TH Sarabun New"/>
          <w:color w:val="000000"/>
          <w:sz w:val="32"/>
          <w:szCs w:val="32"/>
        </w:rPr>
        <w:t xml:space="preserve">Experimental Research) </w:t>
      </w:r>
      <w:r w:rsidRPr="001E4D5A">
        <w:rPr>
          <w:rFonts w:ascii="TH Sarabun New" w:hAnsi="TH Sarabun New" w:cs="TH Sarabun New"/>
          <w:color w:val="000000"/>
          <w:sz w:val="32"/>
          <w:szCs w:val="32"/>
          <w:cs/>
        </w:rPr>
        <w:t xml:space="preserve">มีวัตถุประสงค์เพื่อพัฒนาและประเมินประสิทธิภาพของระบบ </w:t>
      </w:r>
      <w:r w:rsidRPr="001E4D5A">
        <w:rPr>
          <w:rFonts w:ascii="TH Sarabun New" w:hAnsi="TH Sarabun New" w:cs="TH Sarabun New"/>
          <w:color w:val="000000"/>
          <w:sz w:val="32"/>
          <w:szCs w:val="32"/>
        </w:rPr>
        <w:t xml:space="preserve">Knowledge-Based Generative AI </w:t>
      </w:r>
      <w:r w:rsidRPr="001E4D5A">
        <w:rPr>
          <w:rFonts w:ascii="TH Sarabun New" w:hAnsi="TH Sarabun New" w:cs="TH Sarabun New"/>
          <w:color w:val="000000"/>
          <w:sz w:val="32"/>
          <w:szCs w:val="32"/>
          <w:cs/>
        </w:rPr>
        <w:t>ในการจำแนกประเภทใบสั่งยา (</w:t>
      </w:r>
      <w:r w:rsidRPr="001E4D5A">
        <w:rPr>
          <w:rFonts w:ascii="TH Sarabun New" w:hAnsi="TH Sarabun New" w:cs="TH Sarabun New"/>
          <w:color w:val="000000"/>
          <w:sz w:val="32"/>
          <w:szCs w:val="32"/>
        </w:rPr>
        <w:t xml:space="preserve">Prescription Classification) </w:t>
      </w:r>
      <w:r w:rsidRPr="001E4D5A">
        <w:rPr>
          <w:rFonts w:ascii="TH Sarabun New" w:hAnsi="TH Sarabun New" w:cs="TH Sarabun New"/>
          <w:color w:val="000000"/>
          <w:sz w:val="32"/>
          <w:szCs w:val="32"/>
          <w:cs/>
        </w:rPr>
        <w:t>โดยใช้แนวคิดการจำแนกแบบหลายป้ายกำกับ (</w:t>
      </w:r>
      <w:r w:rsidRPr="001E4D5A">
        <w:rPr>
          <w:rFonts w:ascii="TH Sarabun New" w:hAnsi="TH Sarabun New" w:cs="TH Sarabun New"/>
          <w:color w:val="000000"/>
          <w:sz w:val="32"/>
          <w:szCs w:val="32"/>
        </w:rPr>
        <w:t xml:space="preserve">Multi-label Classification) </w:t>
      </w:r>
      <w:r w:rsidRPr="001E4D5A">
        <w:rPr>
          <w:rFonts w:ascii="TH Sarabun New" w:hAnsi="TH Sarabun New" w:cs="TH Sarabun New"/>
          <w:color w:val="000000"/>
          <w:sz w:val="32"/>
          <w:szCs w:val="32"/>
          <w:cs/>
        </w:rPr>
        <w:t>เพื่อระบุประเภทของความคลาดเคลื่อนทางยาที่อาจเกิดขึ้นในใบสั่งยาแต่ละรายการ</w:t>
      </w:r>
    </w:p>
    <w:p w14:paraId="1B800EE9" w14:textId="77777777" w:rsidR="001E4D5A" w:rsidRPr="001E4D5A" w:rsidRDefault="001E4D5A" w:rsidP="001E4D5A">
      <w:pPr>
        <w:spacing w:after="0" w:line="240" w:lineRule="auto"/>
        <w:rPr>
          <w:rFonts w:ascii="TH Sarabun New" w:hAnsi="TH Sarabun New" w:cs="TH Sarabun New"/>
          <w:color w:val="000000"/>
          <w:sz w:val="32"/>
          <w:szCs w:val="32"/>
        </w:rPr>
      </w:pPr>
      <w:r w:rsidRPr="001E4D5A">
        <w:rPr>
          <w:rFonts w:ascii="TH Sarabun New" w:hAnsi="TH Sarabun New" w:cs="TH Sarabun New"/>
          <w:color w:val="000000"/>
          <w:sz w:val="32"/>
          <w:szCs w:val="32"/>
          <w:cs/>
        </w:rPr>
        <w:t>การศึกษาเน้นการเปรียบเทียบผลลัพธ์การจำแนกของระบบปัญญาประดิษฐ์กับการประเมินของเภสัชกรวิชาชีพ เพื่อประเมินความแม่นยำ ความน่าเชื่อถือ และความสอดคล้องของระบบในการสนับสนุนการตรวจสอบใบสั่งยาในบริบทของสถานพยาบาลจริง</w:t>
      </w:r>
    </w:p>
    <w:p w14:paraId="1AC8C488" w14:textId="77777777" w:rsidR="001E4D5A" w:rsidRPr="001E4D5A" w:rsidRDefault="001E4D5A" w:rsidP="001E4D5A">
      <w:pPr>
        <w:spacing w:after="0" w:line="240" w:lineRule="auto"/>
        <w:rPr>
          <w:rFonts w:ascii="TH Sarabun New" w:hAnsi="TH Sarabun New" w:cs="TH Sarabun New"/>
          <w:color w:val="000000"/>
          <w:sz w:val="32"/>
          <w:szCs w:val="32"/>
        </w:rPr>
      </w:pPr>
    </w:p>
    <w:p w14:paraId="23285E9D" w14:textId="77777777" w:rsidR="001E4D5A" w:rsidRPr="001E4D5A" w:rsidRDefault="001E4D5A" w:rsidP="001E4D5A">
      <w:pPr>
        <w:spacing w:after="0" w:line="240" w:lineRule="auto"/>
        <w:outlineLvl w:val="1"/>
        <w:rPr>
          <w:rFonts w:ascii="TH Sarabun New" w:hAnsi="TH Sarabun New" w:cs="TH Sarabun New"/>
          <w:b/>
          <w:bCs/>
          <w:color w:val="000000"/>
          <w:sz w:val="32"/>
          <w:szCs w:val="32"/>
        </w:rPr>
      </w:pPr>
      <w:bookmarkStart w:id="181" w:name="_Toc227716242"/>
      <w:bookmarkStart w:id="182" w:name="_Toc227716827"/>
      <w:bookmarkStart w:id="183" w:name="_Toc227718639"/>
      <w:r w:rsidRPr="001E4D5A">
        <w:rPr>
          <w:rFonts w:ascii="TH Sarabun New" w:hAnsi="TH Sarabun New" w:cs="TH Sarabun New"/>
          <w:b/>
          <w:bCs/>
          <w:color w:val="000000"/>
          <w:sz w:val="32"/>
          <w:szCs w:val="32"/>
          <w:cs/>
        </w:rPr>
        <w:t>ประชากรและกลุ่มตัวอย่าง</w:t>
      </w:r>
      <w:bookmarkEnd w:id="181"/>
      <w:bookmarkEnd w:id="182"/>
      <w:bookmarkEnd w:id="183"/>
    </w:p>
    <w:p w14:paraId="5EC27244" w14:textId="77777777" w:rsidR="001E4D5A" w:rsidRPr="001E4D5A" w:rsidRDefault="001E4D5A" w:rsidP="001E4D5A">
      <w:pPr>
        <w:spacing w:after="0" w:line="240" w:lineRule="auto"/>
        <w:outlineLvl w:val="1"/>
        <w:rPr>
          <w:rFonts w:ascii="TH Sarabun New" w:hAnsi="TH Sarabun New" w:cs="TH Sarabun New"/>
          <w:b/>
          <w:bCs/>
          <w:color w:val="000000"/>
          <w:sz w:val="32"/>
          <w:szCs w:val="32"/>
        </w:rPr>
      </w:pPr>
      <w:bookmarkStart w:id="184" w:name="_Toc227716243"/>
      <w:bookmarkStart w:id="185" w:name="_Toc227716828"/>
      <w:bookmarkStart w:id="186" w:name="_Toc227718640"/>
      <w:r w:rsidRPr="001E4D5A">
        <w:rPr>
          <w:rFonts w:ascii="TH Sarabun New" w:hAnsi="TH Sarabun New" w:cs="TH Sarabun New"/>
          <w:b/>
          <w:bCs/>
          <w:color w:val="000000"/>
          <w:sz w:val="32"/>
          <w:szCs w:val="32"/>
          <w:cs/>
        </w:rPr>
        <w:t>ประชากรในการวิจัย</w:t>
      </w:r>
      <w:bookmarkEnd w:id="184"/>
      <w:bookmarkEnd w:id="185"/>
      <w:bookmarkEnd w:id="186"/>
    </w:p>
    <w:p w14:paraId="64A6949C" w14:textId="77777777" w:rsidR="001E4D5A" w:rsidRPr="001E4D5A" w:rsidRDefault="001E4D5A" w:rsidP="001E4D5A">
      <w:pPr>
        <w:spacing w:after="0" w:line="240" w:lineRule="auto"/>
        <w:ind w:firstLine="720"/>
        <w:rPr>
          <w:rFonts w:ascii="TH Sarabun New" w:hAnsi="TH Sarabun New" w:cs="TH Sarabun New"/>
          <w:color w:val="000000"/>
          <w:sz w:val="32"/>
          <w:szCs w:val="32"/>
        </w:rPr>
      </w:pPr>
      <w:r w:rsidRPr="001E4D5A">
        <w:rPr>
          <w:rFonts w:ascii="TH Sarabun New" w:hAnsi="TH Sarabun New" w:cs="TH Sarabun New"/>
          <w:color w:val="000000"/>
          <w:sz w:val="32"/>
          <w:szCs w:val="32"/>
          <w:cs/>
        </w:rPr>
        <w:t xml:space="preserve">ประชากรเป้าหมายของการวิจัย คือ ใบสั่งยาทั้งหมดที่ได้รับการสั่งจ่ายภายในโรงพยาบาลกรุงเทพขอนแก่น ในช่วงระยะเวลา </w:t>
      </w:r>
      <w:r w:rsidRPr="001E4D5A">
        <w:rPr>
          <w:rFonts w:ascii="TH Sarabun New" w:hAnsi="TH Sarabun New" w:cs="TH Sarabun New"/>
          <w:color w:val="000000"/>
          <w:sz w:val="32"/>
          <w:szCs w:val="32"/>
        </w:rPr>
        <w:t>12</w:t>
      </w:r>
      <w:r w:rsidRPr="001E4D5A">
        <w:rPr>
          <w:rFonts w:ascii="TH Sarabun New" w:hAnsi="TH Sarabun New" w:cs="TH Sarabun New"/>
          <w:color w:val="000000"/>
          <w:sz w:val="32"/>
          <w:szCs w:val="32"/>
          <w:cs/>
        </w:rPr>
        <w:t xml:space="preserve"> เดือนของการศึกษา ตั้งแต่วันที่ </w:t>
      </w:r>
      <w:r w:rsidRPr="001E4D5A">
        <w:rPr>
          <w:rFonts w:ascii="TH Sarabun New" w:hAnsi="TH Sarabun New" w:cs="TH Sarabun New"/>
          <w:color w:val="000000"/>
          <w:sz w:val="32"/>
          <w:szCs w:val="32"/>
        </w:rPr>
        <w:t>1</w:t>
      </w:r>
      <w:r w:rsidRPr="001E4D5A">
        <w:rPr>
          <w:rFonts w:ascii="TH Sarabun New" w:hAnsi="TH Sarabun New" w:cs="TH Sarabun New"/>
          <w:color w:val="000000"/>
          <w:sz w:val="32"/>
          <w:szCs w:val="32"/>
          <w:cs/>
        </w:rPr>
        <w:t xml:space="preserve"> พฤษภาคม พ.ศ. </w:t>
      </w:r>
      <w:r w:rsidRPr="001E4D5A">
        <w:rPr>
          <w:rFonts w:ascii="TH Sarabun New" w:hAnsi="TH Sarabun New" w:cs="TH Sarabun New"/>
          <w:color w:val="000000"/>
          <w:sz w:val="32"/>
          <w:szCs w:val="32"/>
        </w:rPr>
        <w:t>2568</w:t>
      </w:r>
      <w:r w:rsidRPr="001E4D5A">
        <w:rPr>
          <w:rFonts w:ascii="TH Sarabun New" w:hAnsi="TH Sarabun New" w:cs="TH Sarabun New"/>
          <w:color w:val="000000"/>
          <w:sz w:val="32"/>
          <w:szCs w:val="32"/>
          <w:cs/>
        </w:rPr>
        <w:t xml:space="preserve"> ถึง </w:t>
      </w:r>
      <w:r w:rsidRPr="001E4D5A">
        <w:rPr>
          <w:rFonts w:ascii="TH Sarabun New" w:hAnsi="TH Sarabun New" w:cs="TH Sarabun New"/>
          <w:color w:val="000000"/>
          <w:sz w:val="32"/>
          <w:szCs w:val="32"/>
        </w:rPr>
        <w:t>30</w:t>
      </w:r>
      <w:r w:rsidRPr="001E4D5A">
        <w:rPr>
          <w:rFonts w:ascii="TH Sarabun New" w:hAnsi="TH Sarabun New" w:cs="TH Sarabun New"/>
          <w:color w:val="000000"/>
          <w:sz w:val="32"/>
          <w:szCs w:val="32"/>
          <w:cs/>
        </w:rPr>
        <w:t xml:space="preserve"> เมษายน พ.ศ. </w:t>
      </w:r>
      <w:r w:rsidRPr="001E4D5A">
        <w:rPr>
          <w:rFonts w:ascii="TH Sarabun New" w:hAnsi="TH Sarabun New" w:cs="TH Sarabun New"/>
          <w:color w:val="000000"/>
          <w:sz w:val="32"/>
          <w:szCs w:val="32"/>
        </w:rPr>
        <w:t>2569</w:t>
      </w:r>
      <w:r w:rsidRPr="001E4D5A">
        <w:rPr>
          <w:rFonts w:ascii="TH Sarabun New" w:hAnsi="TH Sarabun New" w:cs="TH Sarabun New"/>
          <w:color w:val="000000"/>
          <w:sz w:val="32"/>
          <w:szCs w:val="32"/>
          <w:cs/>
        </w:rPr>
        <w:t xml:space="preserve"> โดยเป็นการเก็บข้อมูลย้อนหลัง (</w:t>
      </w:r>
      <w:r w:rsidRPr="001E4D5A">
        <w:rPr>
          <w:rFonts w:ascii="TH Sarabun New" w:hAnsi="TH Sarabun New" w:cs="TH Sarabun New"/>
          <w:color w:val="000000"/>
          <w:sz w:val="32"/>
          <w:szCs w:val="32"/>
        </w:rPr>
        <w:t xml:space="preserve">Retrospective Data Collection) </w:t>
      </w:r>
      <w:r w:rsidRPr="001E4D5A">
        <w:rPr>
          <w:rFonts w:ascii="TH Sarabun New" w:hAnsi="TH Sarabun New" w:cs="TH Sarabun New"/>
          <w:color w:val="000000"/>
          <w:sz w:val="32"/>
          <w:szCs w:val="32"/>
          <w:cs/>
        </w:rPr>
        <w:t>จากระบบเวชระเบียนอิเล็กทรอนิกส์ของโรงพยาบาล</w:t>
      </w:r>
    </w:p>
    <w:p w14:paraId="65A012D1" w14:textId="77777777" w:rsidR="001E4D5A" w:rsidRPr="001E4D5A" w:rsidRDefault="001E4D5A" w:rsidP="001E4D5A">
      <w:pPr>
        <w:spacing w:after="0" w:line="240" w:lineRule="auto"/>
        <w:outlineLvl w:val="1"/>
        <w:rPr>
          <w:rFonts w:ascii="TH Sarabun New" w:hAnsi="TH Sarabun New" w:cs="TH Sarabun New"/>
          <w:b/>
          <w:bCs/>
          <w:color w:val="000000"/>
          <w:sz w:val="32"/>
          <w:szCs w:val="32"/>
        </w:rPr>
      </w:pPr>
      <w:bookmarkStart w:id="187" w:name="_Toc227716244"/>
      <w:bookmarkStart w:id="188" w:name="_Toc227716829"/>
      <w:bookmarkStart w:id="189" w:name="_Toc227718641"/>
      <w:r w:rsidRPr="001E4D5A">
        <w:rPr>
          <w:rFonts w:ascii="TH Sarabun New" w:hAnsi="TH Sarabun New" w:cs="TH Sarabun New"/>
          <w:b/>
          <w:bCs/>
          <w:color w:val="000000"/>
          <w:sz w:val="32"/>
          <w:szCs w:val="32"/>
          <w:cs/>
        </w:rPr>
        <w:t>กลุ่มตัวอย่าง</w:t>
      </w:r>
      <w:bookmarkEnd w:id="187"/>
      <w:bookmarkEnd w:id="188"/>
      <w:bookmarkEnd w:id="189"/>
    </w:p>
    <w:p w14:paraId="48FEB637" w14:textId="77777777" w:rsidR="001E4D5A" w:rsidRPr="001E4D5A" w:rsidRDefault="001E4D5A" w:rsidP="001E4D5A">
      <w:pPr>
        <w:spacing w:after="0" w:line="240" w:lineRule="auto"/>
        <w:ind w:firstLine="720"/>
        <w:rPr>
          <w:rFonts w:ascii="TH Sarabun New" w:hAnsi="TH Sarabun New" w:cs="TH Sarabun New"/>
          <w:color w:val="000000"/>
          <w:sz w:val="32"/>
          <w:szCs w:val="32"/>
        </w:rPr>
      </w:pPr>
      <w:r w:rsidRPr="001E4D5A">
        <w:rPr>
          <w:rFonts w:ascii="TH Sarabun New" w:hAnsi="TH Sarabun New" w:cs="TH Sarabun New"/>
          <w:color w:val="000000"/>
          <w:sz w:val="32"/>
          <w:szCs w:val="32"/>
          <w:cs/>
        </w:rPr>
        <w:t>กลุ่มตัวอย่างในการศึกษาคือใบสั่งยาที่ถูกดึงมาจากระบบเวชระเบียนอิเล็กทรอนิกส์ (</w:t>
      </w:r>
      <w:r w:rsidRPr="001E4D5A">
        <w:rPr>
          <w:rFonts w:ascii="TH Sarabun New" w:hAnsi="TH Sarabun New" w:cs="TH Sarabun New"/>
          <w:color w:val="000000"/>
          <w:sz w:val="32"/>
          <w:szCs w:val="32"/>
        </w:rPr>
        <w:t xml:space="preserve">Electronic Health Records; EHRs) </w:t>
      </w:r>
      <w:r w:rsidRPr="001E4D5A">
        <w:rPr>
          <w:rFonts w:ascii="TH Sarabun New" w:hAnsi="TH Sarabun New" w:cs="TH Sarabun New"/>
          <w:color w:val="000000"/>
          <w:sz w:val="32"/>
          <w:szCs w:val="32"/>
          <w:cs/>
        </w:rPr>
        <w:t>ของโรงพยาบาลในช่วงเวลาที่กำหนด โดยมีเกณฑ์คัดเลือกดังต่อไปนี้</w:t>
      </w:r>
    </w:p>
    <w:p w14:paraId="6EA13119" w14:textId="77777777" w:rsidR="001E4D5A" w:rsidRPr="001E4D5A" w:rsidRDefault="001E4D5A" w:rsidP="001E4D5A">
      <w:pPr>
        <w:spacing w:after="0" w:line="240" w:lineRule="auto"/>
        <w:outlineLvl w:val="1"/>
        <w:rPr>
          <w:rFonts w:ascii="TH Sarabun New" w:hAnsi="TH Sarabun New" w:cs="TH Sarabun New"/>
          <w:b/>
          <w:bCs/>
          <w:color w:val="000000"/>
          <w:sz w:val="32"/>
          <w:szCs w:val="32"/>
        </w:rPr>
      </w:pPr>
      <w:bookmarkStart w:id="190" w:name="_Toc227716245"/>
      <w:bookmarkStart w:id="191" w:name="_Toc227716830"/>
      <w:bookmarkStart w:id="192" w:name="_Toc227718642"/>
      <w:r w:rsidRPr="001E4D5A">
        <w:rPr>
          <w:rFonts w:ascii="TH Sarabun New" w:hAnsi="TH Sarabun New" w:cs="TH Sarabun New"/>
          <w:b/>
          <w:bCs/>
          <w:color w:val="000000"/>
          <w:sz w:val="32"/>
          <w:szCs w:val="32"/>
          <w:cs/>
        </w:rPr>
        <w:t>เกณฑ์การคัดเข้า</w:t>
      </w:r>
      <w:bookmarkEnd w:id="190"/>
      <w:bookmarkEnd w:id="191"/>
      <w:bookmarkEnd w:id="192"/>
    </w:p>
    <w:p w14:paraId="38E5731C" w14:textId="77777777" w:rsidR="001E4D5A" w:rsidRPr="001E4D5A" w:rsidRDefault="001E4D5A" w:rsidP="001E4D5A">
      <w:pPr>
        <w:numPr>
          <w:ilvl w:val="0"/>
          <w:numId w:val="2"/>
        </w:numPr>
        <w:spacing w:after="0" w:line="240" w:lineRule="auto"/>
        <w:rPr>
          <w:rFonts w:ascii="TH Sarabun New" w:hAnsi="TH Sarabun New" w:cs="TH Sarabun New"/>
          <w:color w:val="000000"/>
          <w:sz w:val="32"/>
          <w:szCs w:val="32"/>
        </w:rPr>
      </w:pPr>
      <w:r w:rsidRPr="001E4D5A">
        <w:rPr>
          <w:rFonts w:ascii="TH Sarabun New" w:hAnsi="TH Sarabun New" w:cs="TH Sarabun New"/>
          <w:color w:val="000000"/>
          <w:sz w:val="32"/>
          <w:szCs w:val="32"/>
          <w:cs/>
        </w:rPr>
        <w:t xml:space="preserve">เป็นใบสั่งยาที่มีการสั่งจ่ายในช่วงวันที่  </w:t>
      </w:r>
      <w:r w:rsidRPr="001E4D5A">
        <w:rPr>
          <w:rFonts w:ascii="TH Sarabun New" w:hAnsi="TH Sarabun New" w:cs="TH Sarabun New"/>
          <w:color w:val="000000"/>
          <w:sz w:val="32"/>
          <w:szCs w:val="32"/>
        </w:rPr>
        <w:t>1</w:t>
      </w:r>
      <w:r w:rsidRPr="001E4D5A">
        <w:rPr>
          <w:rFonts w:ascii="TH Sarabun New" w:hAnsi="TH Sarabun New" w:cs="TH Sarabun New"/>
          <w:color w:val="000000"/>
          <w:sz w:val="32"/>
          <w:szCs w:val="32"/>
          <w:cs/>
        </w:rPr>
        <w:t xml:space="preserve"> พฤษภาคม พ.ศ. </w:t>
      </w:r>
      <w:r w:rsidRPr="001E4D5A">
        <w:rPr>
          <w:rFonts w:ascii="TH Sarabun New" w:hAnsi="TH Sarabun New" w:cs="TH Sarabun New"/>
          <w:color w:val="000000"/>
          <w:sz w:val="32"/>
          <w:szCs w:val="32"/>
        </w:rPr>
        <w:t>2568</w:t>
      </w:r>
      <w:r w:rsidRPr="001E4D5A">
        <w:rPr>
          <w:rFonts w:ascii="TH Sarabun New" w:hAnsi="TH Sarabun New" w:cs="TH Sarabun New"/>
          <w:color w:val="000000"/>
          <w:sz w:val="32"/>
          <w:szCs w:val="32"/>
          <w:cs/>
        </w:rPr>
        <w:t xml:space="preserve"> ถึง </w:t>
      </w:r>
      <w:r w:rsidRPr="001E4D5A">
        <w:rPr>
          <w:rFonts w:ascii="TH Sarabun New" w:hAnsi="TH Sarabun New" w:cs="TH Sarabun New"/>
          <w:color w:val="000000"/>
          <w:sz w:val="32"/>
          <w:szCs w:val="32"/>
        </w:rPr>
        <w:t>30</w:t>
      </w:r>
      <w:r w:rsidRPr="001E4D5A">
        <w:rPr>
          <w:rFonts w:ascii="TH Sarabun New" w:hAnsi="TH Sarabun New" w:cs="TH Sarabun New"/>
          <w:color w:val="000000"/>
          <w:sz w:val="32"/>
          <w:szCs w:val="32"/>
          <w:cs/>
        </w:rPr>
        <w:t xml:space="preserve"> เมษายน พ.ศ. </w:t>
      </w:r>
      <w:r w:rsidRPr="001E4D5A">
        <w:rPr>
          <w:rFonts w:ascii="TH Sarabun New" w:hAnsi="TH Sarabun New" w:cs="TH Sarabun New"/>
          <w:color w:val="000000"/>
          <w:sz w:val="32"/>
          <w:szCs w:val="32"/>
        </w:rPr>
        <w:t>2569</w:t>
      </w:r>
    </w:p>
    <w:p w14:paraId="557DC9B8" w14:textId="77777777" w:rsidR="001E4D5A" w:rsidRPr="001E4D5A" w:rsidRDefault="001E4D5A" w:rsidP="001E4D5A">
      <w:pPr>
        <w:numPr>
          <w:ilvl w:val="0"/>
          <w:numId w:val="2"/>
        </w:numPr>
        <w:spacing w:after="0" w:line="240" w:lineRule="auto"/>
        <w:rPr>
          <w:rFonts w:ascii="TH Sarabun New" w:hAnsi="TH Sarabun New" w:cs="TH Sarabun New"/>
          <w:color w:val="000000"/>
          <w:sz w:val="32"/>
          <w:szCs w:val="32"/>
        </w:rPr>
      </w:pPr>
      <w:r w:rsidRPr="001E4D5A">
        <w:rPr>
          <w:rFonts w:ascii="TH Sarabun New" w:hAnsi="TH Sarabun New" w:cs="TH Sarabun New"/>
          <w:color w:val="000000"/>
          <w:sz w:val="32"/>
          <w:szCs w:val="32"/>
          <w:cs/>
        </w:rPr>
        <w:t xml:space="preserve">เป็นใบสั่งยาที่มีรายการยาตั้งแต่ </w:t>
      </w:r>
      <w:r w:rsidRPr="001E4D5A">
        <w:rPr>
          <w:rFonts w:ascii="TH Sarabun New" w:hAnsi="TH Sarabun New" w:cs="TH Sarabun New"/>
          <w:color w:val="000000"/>
          <w:sz w:val="32"/>
          <w:szCs w:val="32"/>
        </w:rPr>
        <w:t>5</w:t>
      </w:r>
      <w:r w:rsidRPr="001E4D5A">
        <w:rPr>
          <w:rFonts w:ascii="TH Sarabun New" w:hAnsi="TH Sarabun New" w:cs="TH Sarabun New"/>
          <w:color w:val="000000"/>
          <w:sz w:val="32"/>
          <w:szCs w:val="32"/>
          <w:cs/>
        </w:rPr>
        <w:t xml:space="preserve"> รายการขึ้นไป ซึ่งจัดอยู่ในกลุ่มใบสั่งยาที่มีความเสี่ยงสูงตามนิยามของภาวะการใช้ยาหลายชนิดร่วมกัน (</w:t>
      </w:r>
      <w:r w:rsidRPr="001E4D5A">
        <w:rPr>
          <w:rFonts w:ascii="TH Sarabun New" w:hAnsi="TH Sarabun New" w:cs="TH Sarabun New"/>
          <w:color w:val="000000"/>
          <w:sz w:val="32"/>
          <w:szCs w:val="32"/>
        </w:rPr>
        <w:t>Polypharmacy)</w:t>
      </w:r>
    </w:p>
    <w:p w14:paraId="55B07BCC" w14:textId="77777777" w:rsidR="001E4D5A" w:rsidRPr="001E4D5A" w:rsidRDefault="001E4D5A" w:rsidP="001E4D5A">
      <w:pPr>
        <w:spacing w:after="0" w:line="240" w:lineRule="auto"/>
        <w:rPr>
          <w:rFonts w:ascii="TH Sarabun New" w:hAnsi="TH Sarabun New" w:cs="TH Sarabun New"/>
          <w:color w:val="000000"/>
          <w:sz w:val="32"/>
          <w:szCs w:val="32"/>
        </w:rPr>
      </w:pPr>
    </w:p>
    <w:p w14:paraId="6E8A26C9" w14:textId="77777777" w:rsidR="001E4D5A" w:rsidRPr="001E4D5A" w:rsidRDefault="001E4D5A" w:rsidP="001E4D5A">
      <w:pPr>
        <w:spacing w:after="0" w:line="240" w:lineRule="auto"/>
        <w:outlineLvl w:val="1"/>
        <w:rPr>
          <w:rFonts w:ascii="TH Sarabun New" w:hAnsi="TH Sarabun New" w:cs="TH Sarabun New"/>
          <w:b/>
          <w:bCs/>
          <w:color w:val="000000"/>
          <w:sz w:val="32"/>
          <w:szCs w:val="32"/>
        </w:rPr>
      </w:pPr>
      <w:bookmarkStart w:id="193" w:name="_Toc227716246"/>
      <w:bookmarkStart w:id="194" w:name="_Toc227716831"/>
      <w:bookmarkStart w:id="195" w:name="_Toc227718643"/>
      <w:r w:rsidRPr="001E4D5A">
        <w:rPr>
          <w:rFonts w:ascii="TH Sarabun New" w:hAnsi="TH Sarabun New" w:cs="TH Sarabun New"/>
          <w:b/>
          <w:bCs/>
          <w:color w:val="000000"/>
          <w:sz w:val="32"/>
          <w:szCs w:val="32"/>
          <w:cs/>
        </w:rPr>
        <w:t>เกณฑ์การคัดออก</w:t>
      </w:r>
      <w:bookmarkEnd w:id="193"/>
      <w:bookmarkEnd w:id="194"/>
      <w:bookmarkEnd w:id="195"/>
    </w:p>
    <w:p w14:paraId="44FED984" w14:textId="77777777" w:rsidR="001E4D5A" w:rsidRPr="001E4D5A" w:rsidRDefault="001E4D5A" w:rsidP="001E4D5A">
      <w:pPr>
        <w:numPr>
          <w:ilvl w:val="0"/>
          <w:numId w:val="3"/>
        </w:numPr>
        <w:spacing w:after="0" w:line="240" w:lineRule="auto"/>
        <w:rPr>
          <w:rFonts w:ascii="TH Sarabun New" w:hAnsi="TH Sarabun New" w:cs="TH Sarabun New"/>
          <w:color w:val="000000"/>
          <w:sz w:val="32"/>
          <w:szCs w:val="32"/>
        </w:rPr>
      </w:pPr>
      <w:r w:rsidRPr="001E4D5A">
        <w:rPr>
          <w:rFonts w:ascii="TH Sarabun New" w:hAnsi="TH Sarabun New" w:cs="TH Sarabun New"/>
          <w:color w:val="000000"/>
          <w:sz w:val="32"/>
          <w:szCs w:val="32"/>
          <w:cs/>
        </w:rPr>
        <w:t>เป็นใบสั่งยาที่เกิดจากข้อผิดพลาดของระบบสารสนเทศ เช่น ความผิดพลาดของระบบเครือข่าย การทำงานผิดพลาดของโปรแกรม หรือการบันทึกข้อมูลซ้ำซ้อน</w:t>
      </w:r>
    </w:p>
    <w:p w14:paraId="7FEB7763" w14:textId="77777777" w:rsidR="001E4D5A" w:rsidRPr="001E4D5A" w:rsidRDefault="001E4D5A" w:rsidP="001E4D5A">
      <w:pPr>
        <w:numPr>
          <w:ilvl w:val="0"/>
          <w:numId w:val="3"/>
        </w:numPr>
        <w:spacing w:after="0" w:line="240" w:lineRule="auto"/>
        <w:rPr>
          <w:rFonts w:ascii="TH Sarabun New" w:hAnsi="TH Sarabun New" w:cs="TH Sarabun New"/>
          <w:color w:val="000000"/>
          <w:sz w:val="32"/>
          <w:szCs w:val="32"/>
        </w:rPr>
      </w:pPr>
      <w:r w:rsidRPr="001E4D5A">
        <w:rPr>
          <w:rFonts w:ascii="TH Sarabun New" w:hAnsi="TH Sarabun New" w:cs="TH Sarabun New"/>
          <w:color w:val="000000"/>
          <w:sz w:val="32"/>
          <w:szCs w:val="32"/>
          <w:cs/>
        </w:rPr>
        <w:lastRenderedPageBreak/>
        <w:t xml:space="preserve">เป็นใบสั่งยาที่มีข้อมูลไม่ครบถ้วน เช่น ขาดข้อมูลสำคัญของผู้ป่วย ข้อมูลรายการยาไม่สมบูรณ์ หรือไม่มีข้อมูลผลลัพธ์การวิเคราะห์จากระบบ </w:t>
      </w:r>
      <w:r w:rsidRPr="001E4D5A">
        <w:rPr>
          <w:rFonts w:ascii="TH Sarabun New" w:hAnsi="TH Sarabun New" w:cs="TH Sarabun New"/>
          <w:color w:val="000000"/>
          <w:sz w:val="32"/>
          <w:szCs w:val="32"/>
        </w:rPr>
        <w:t>AI</w:t>
      </w:r>
    </w:p>
    <w:p w14:paraId="07501A63" w14:textId="77777777" w:rsidR="001E4D5A" w:rsidRPr="001E4D5A" w:rsidRDefault="001E4D5A" w:rsidP="001E4D5A">
      <w:pPr>
        <w:spacing w:after="0" w:line="240" w:lineRule="auto"/>
        <w:rPr>
          <w:rFonts w:ascii="TH Sarabun New" w:hAnsi="TH Sarabun New" w:cs="TH Sarabun New"/>
          <w:color w:val="000000"/>
          <w:sz w:val="32"/>
          <w:szCs w:val="32"/>
        </w:rPr>
      </w:pPr>
    </w:p>
    <w:p w14:paraId="2711008A" w14:textId="77777777" w:rsidR="001E4D5A" w:rsidRPr="001E4D5A" w:rsidRDefault="001E4D5A" w:rsidP="001E4D5A">
      <w:pPr>
        <w:spacing w:after="0" w:line="240" w:lineRule="auto"/>
        <w:outlineLvl w:val="1"/>
        <w:rPr>
          <w:rFonts w:ascii="TH Sarabun New" w:hAnsi="TH Sarabun New" w:cs="TH Sarabun New"/>
          <w:b/>
          <w:bCs/>
          <w:color w:val="000000"/>
          <w:sz w:val="32"/>
          <w:szCs w:val="32"/>
        </w:rPr>
      </w:pPr>
      <w:bookmarkStart w:id="196" w:name="_Toc227716247"/>
      <w:bookmarkStart w:id="197" w:name="_Toc227716832"/>
      <w:bookmarkStart w:id="198" w:name="_Toc227718644"/>
      <w:r w:rsidRPr="001E4D5A">
        <w:rPr>
          <w:rFonts w:ascii="TH Sarabun New" w:hAnsi="TH Sarabun New" w:cs="TH Sarabun New"/>
          <w:b/>
          <w:bCs/>
          <w:color w:val="000000"/>
          <w:sz w:val="32"/>
          <w:szCs w:val="32"/>
          <w:cs/>
        </w:rPr>
        <w:t>ผู้เข้าร่วมการทดลอง</w:t>
      </w:r>
      <w:bookmarkEnd w:id="196"/>
      <w:bookmarkEnd w:id="197"/>
      <w:bookmarkEnd w:id="198"/>
    </w:p>
    <w:p w14:paraId="524E66ED" w14:textId="77777777" w:rsidR="001E4D5A" w:rsidRPr="001E4D5A" w:rsidRDefault="001E4D5A" w:rsidP="001E4D5A">
      <w:pPr>
        <w:spacing w:after="0" w:line="240" w:lineRule="auto"/>
        <w:ind w:firstLine="720"/>
        <w:rPr>
          <w:rFonts w:ascii="TH Sarabun New" w:hAnsi="TH Sarabun New" w:cs="TH Sarabun New"/>
          <w:color w:val="000000"/>
          <w:sz w:val="32"/>
          <w:szCs w:val="32"/>
        </w:rPr>
      </w:pPr>
      <w:r w:rsidRPr="001E4D5A">
        <w:rPr>
          <w:rFonts w:ascii="TH Sarabun New" w:hAnsi="TH Sarabun New" w:cs="TH Sarabun New"/>
          <w:color w:val="000000"/>
          <w:sz w:val="32"/>
          <w:szCs w:val="32"/>
          <w:cs/>
        </w:rPr>
        <w:t xml:space="preserve">ผู้เข้าร่วมการทดลอง คือ เภสัชกรวิชาชีพที่ปฏิบัติงานในโรงพยาบาลกรุงเทพขอนแก่น และมีประสบการณ์ในการตรวจสอบใบสั่งยาและการประเมินความคลาดเคลื่อนทางยา โดยเภสัชกรจะทำหน้าที่ตรวจสอบผลลัพธ์ที่ได้จากระบบ </w:t>
      </w:r>
      <w:r w:rsidRPr="001E4D5A">
        <w:rPr>
          <w:rFonts w:ascii="TH Sarabun New" w:hAnsi="TH Sarabun New" w:cs="TH Sarabun New"/>
          <w:color w:val="000000"/>
          <w:sz w:val="32"/>
          <w:szCs w:val="32"/>
        </w:rPr>
        <w:t xml:space="preserve">AI </w:t>
      </w:r>
      <w:r w:rsidRPr="001E4D5A">
        <w:rPr>
          <w:rFonts w:ascii="TH Sarabun New" w:hAnsi="TH Sarabun New" w:cs="TH Sarabun New"/>
          <w:color w:val="000000"/>
          <w:sz w:val="32"/>
          <w:szCs w:val="32"/>
          <w:cs/>
        </w:rPr>
        <w:t>และใช้เป็นข้อมูลอ้างอิง (</w:t>
      </w:r>
      <w:r w:rsidRPr="001E4D5A">
        <w:rPr>
          <w:rFonts w:ascii="TH Sarabun New" w:hAnsi="TH Sarabun New" w:cs="TH Sarabun New"/>
          <w:color w:val="000000"/>
          <w:sz w:val="32"/>
          <w:szCs w:val="32"/>
        </w:rPr>
        <w:t xml:space="preserve">reference standard) </w:t>
      </w:r>
      <w:r w:rsidRPr="001E4D5A">
        <w:rPr>
          <w:rFonts w:ascii="TH Sarabun New" w:hAnsi="TH Sarabun New" w:cs="TH Sarabun New"/>
          <w:color w:val="000000"/>
          <w:sz w:val="32"/>
          <w:szCs w:val="32"/>
          <w:cs/>
        </w:rPr>
        <w:t>สำหรับการประเมินความถูกต้องของระบบ</w:t>
      </w:r>
    </w:p>
    <w:p w14:paraId="24CF862A" w14:textId="77777777" w:rsidR="001E4D5A" w:rsidRPr="001E4D5A" w:rsidRDefault="001E4D5A" w:rsidP="001E4D5A">
      <w:pPr>
        <w:spacing w:after="0" w:line="240" w:lineRule="auto"/>
        <w:rPr>
          <w:rFonts w:ascii="TH Sarabun New" w:hAnsi="TH Sarabun New" w:cs="TH Sarabun New"/>
          <w:color w:val="000000"/>
          <w:sz w:val="32"/>
          <w:szCs w:val="32"/>
        </w:rPr>
      </w:pPr>
    </w:p>
    <w:p w14:paraId="485ABA98" w14:textId="77777777" w:rsidR="001E4D5A" w:rsidRPr="001E4D5A" w:rsidRDefault="001E4D5A" w:rsidP="001E4D5A">
      <w:pPr>
        <w:spacing w:after="0" w:line="240" w:lineRule="auto"/>
        <w:outlineLvl w:val="1"/>
        <w:rPr>
          <w:rFonts w:ascii="TH Sarabun New" w:hAnsi="TH Sarabun New" w:cs="TH Sarabun New"/>
          <w:b/>
          <w:bCs/>
          <w:color w:val="000000"/>
          <w:sz w:val="32"/>
          <w:szCs w:val="32"/>
        </w:rPr>
      </w:pPr>
      <w:bookmarkStart w:id="199" w:name="_Toc227716248"/>
      <w:bookmarkStart w:id="200" w:name="_Toc227716833"/>
      <w:bookmarkStart w:id="201" w:name="_Toc227718645"/>
      <w:r w:rsidRPr="001E4D5A">
        <w:rPr>
          <w:rFonts w:ascii="TH Sarabun New" w:hAnsi="TH Sarabun New" w:cs="TH Sarabun New"/>
          <w:b/>
          <w:bCs/>
          <w:color w:val="000000"/>
          <w:sz w:val="32"/>
          <w:szCs w:val="32"/>
          <w:cs/>
        </w:rPr>
        <w:t>เครื่องมือที่ใช้ในการเก็บรวบรวมข้อมูล</w:t>
      </w:r>
      <w:bookmarkEnd w:id="199"/>
      <w:bookmarkEnd w:id="200"/>
      <w:bookmarkEnd w:id="201"/>
    </w:p>
    <w:p w14:paraId="5BB5420B" w14:textId="77777777" w:rsidR="001E4D5A" w:rsidRPr="001E4D5A" w:rsidRDefault="001E4D5A" w:rsidP="001E4D5A">
      <w:pPr>
        <w:spacing w:after="0" w:line="240" w:lineRule="auto"/>
        <w:rPr>
          <w:rFonts w:ascii="TH Sarabun New" w:hAnsi="TH Sarabun New" w:cs="TH Sarabun New"/>
          <w:color w:val="000000"/>
          <w:sz w:val="32"/>
          <w:szCs w:val="32"/>
        </w:rPr>
      </w:pPr>
      <w:r w:rsidRPr="001E4D5A">
        <w:rPr>
          <w:rFonts w:ascii="TH Sarabun New" w:hAnsi="TH Sarabun New" w:cs="TH Sarabun New"/>
          <w:color w:val="000000"/>
          <w:sz w:val="32"/>
          <w:szCs w:val="32"/>
          <w:cs/>
        </w:rPr>
        <w:t>เครื่องมือที่ใช้ในการวิจัยประกอบด้วย</w:t>
      </w:r>
    </w:p>
    <w:p w14:paraId="53B37E41" w14:textId="77777777" w:rsidR="001E4D5A" w:rsidRPr="001E4D5A" w:rsidRDefault="001E4D5A" w:rsidP="001E4D5A">
      <w:pPr>
        <w:spacing w:after="0" w:line="240" w:lineRule="auto"/>
        <w:rPr>
          <w:rFonts w:ascii="TH Sarabun New" w:hAnsi="TH Sarabun New" w:cs="TH Sarabun New"/>
          <w:b/>
          <w:bCs/>
          <w:color w:val="000000"/>
          <w:sz w:val="32"/>
          <w:szCs w:val="32"/>
        </w:rPr>
      </w:pPr>
      <w:r w:rsidRPr="001E4D5A">
        <w:rPr>
          <w:rFonts w:ascii="TH Sarabun New" w:hAnsi="TH Sarabun New" w:cs="TH Sarabun New"/>
          <w:b/>
          <w:bCs/>
          <w:color w:val="000000"/>
          <w:sz w:val="32"/>
          <w:szCs w:val="32"/>
        </w:rPr>
        <w:t>1. Knowledge-Based Generative AI System (KBGI)</w:t>
      </w:r>
    </w:p>
    <w:p w14:paraId="27FF70C9" w14:textId="77777777" w:rsidR="001E4D5A" w:rsidRPr="001E4D5A" w:rsidRDefault="001E4D5A" w:rsidP="001E4D5A">
      <w:pPr>
        <w:spacing w:after="0" w:line="240" w:lineRule="auto"/>
        <w:ind w:firstLine="720"/>
        <w:rPr>
          <w:rFonts w:ascii="TH Sarabun New" w:hAnsi="TH Sarabun New" w:cs="TH Sarabun New"/>
          <w:color w:val="000000"/>
          <w:sz w:val="32"/>
          <w:szCs w:val="32"/>
        </w:rPr>
      </w:pPr>
      <w:r w:rsidRPr="001E4D5A">
        <w:rPr>
          <w:rFonts w:ascii="TH Sarabun New" w:hAnsi="TH Sarabun New" w:cs="TH Sarabun New"/>
          <w:color w:val="000000"/>
          <w:sz w:val="32"/>
          <w:szCs w:val="32"/>
          <w:cs/>
        </w:rPr>
        <w:t xml:space="preserve">ระบบปัญญาประดิษฐ์ที่พัฒนาขึ้นเพื่อใช้ในการวิเคราะห์และจำแนกประเภทใบสั่งยา โดยผสานความสามารถของ </w:t>
      </w:r>
      <w:r w:rsidRPr="001E4D5A">
        <w:rPr>
          <w:rFonts w:ascii="TH Sarabun New" w:hAnsi="TH Sarabun New" w:cs="TH Sarabun New"/>
          <w:color w:val="000000"/>
          <w:sz w:val="32"/>
          <w:szCs w:val="32"/>
        </w:rPr>
        <w:t xml:space="preserve">Generative AI </w:t>
      </w:r>
      <w:r w:rsidRPr="001E4D5A">
        <w:rPr>
          <w:rFonts w:ascii="TH Sarabun New" w:hAnsi="TH Sarabun New" w:cs="TH Sarabun New"/>
          <w:color w:val="000000"/>
          <w:sz w:val="32"/>
          <w:szCs w:val="32"/>
          <w:cs/>
        </w:rPr>
        <w:t>ในการประมวลผลข้อความเข้ากับฐานความรู้ทางคลินิกด้านเภสัชกรรม เพื่อช่วยตรวจจับและจำแนกความคลาดเคลื่อนทางยา</w:t>
      </w:r>
    </w:p>
    <w:p w14:paraId="0D969B73" w14:textId="77777777" w:rsidR="001E4D5A" w:rsidRPr="001E4D5A" w:rsidRDefault="001E4D5A" w:rsidP="001E4D5A">
      <w:pPr>
        <w:spacing w:after="0" w:line="240" w:lineRule="auto"/>
        <w:rPr>
          <w:rFonts w:ascii="TH Sarabun New" w:hAnsi="TH Sarabun New" w:cs="TH Sarabun New"/>
          <w:b/>
          <w:bCs/>
          <w:color w:val="000000"/>
          <w:sz w:val="32"/>
          <w:szCs w:val="32"/>
        </w:rPr>
      </w:pPr>
      <w:r w:rsidRPr="001E4D5A">
        <w:rPr>
          <w:rFonts w:ascii="TH Sarabun New" w:hAnsi="TH Sarabun New" w:cs="TH Sarabun New"/>
          <w:b/>
          <w:bCs/>
          <w:color w:val="000000"/>
          <w:sz w:val="32"/>
          <w:szCs w:val="32"/>
        </w:rPr>
        <w:t>2. Electronic Health Records (EHRs)</w:t>
      </w:r>
    </w:p>
    <w:p w14:paraId="65D648BE" w14:textId="77777777" w:rsidR="001E4D5A" w:rsidRPr="001E4D5A" w:rsidRDefault="001E4D5A" w:rsidP="001E4D5A">
      <w:pPr>
        <w:spacing w:after="0" w:line="240" w:lineRule="auto"/>
        <w:ind w:firstLine="720"/>
        <w:rPr>
          <w:rFonts w:ascii="TH Sarabun New" w:hAnsi="TH Sarabun New" w:cs="TH Sarabun New"/>
          <w:color w:val="000000"/>
          <w:sz w:val="32"/>
          <w:szCs w:val="32"/>
        </w:rPr>
      </w:pPr>
      <w:r w:rsidRPr="001E4D5A">
        <w:rPr>
          <w:rFonts w:ascii="TH Sarabun New" w:hAnsi="TH Sarabun New" w:cs="TH Sarabun New"/>
          <w:color w:val="000000"/>
          <w:sz w:val="32"/>
          <w:szCs w:val="32"/>
          <w:cs/>
        </w:rPr>
        <w:t xml:space="preserve">ข้อมูลจากระบบเวชระเบียนอิเล็กทรอนิกส์ของโรงพยาบาล ใช้เป็นแหล่งข้อมูลสำหรับการทดสอบและประเมินประสิทธิภาพของระบบ </w:t>
      </w:r>
      <w:r w:rsidRPr="001E4D5A">
        <w:rPr>
          <w:rFonts w:ascii="TH Sarabun New" w:hAnsi="TH Sarabun New" w:cs="TH Sarabun New"/>
          <w:color w:val="000000"/>
          <w:sz w:val="32"/>
          <w:szCs w:val="32"/>
        </w:rPr>
        <w:t>AI</w:t>
      </w:r>
    </w:p>
    <w:p w14:paraId="68B1832D" w14:textId="77777777" w:rsidR="001E4D5A" w:rsidRPr="001E4D5A" w:rsidRDefault="001E4D5A" w:rsidP="001E4D5A">
      <w:pPr>
        <w:spacing w:after="0" w:line="240" w:lineRule="auto"/>
        <w:rPr>
          <w:rFonts w:ascii="TH Sarabun New" w:hAnsi="TH Sarabun New" w:cs="TH Sarabun New"/>
          <w:color w:val="000000"/>
          <w:sz w:val="32"/>
          <w:szCs w:val="32"/>
        </w:rPr>
      </w:pPr>
    </w:p>
    <w:p w14:paraId="7D025399" w14:textId="77777777" w:rsidR="001E4D5A" w:rsidRPr="001E4D5A" w:rsidRDefault="001E4D5A" w:rsidP="001E4D5A">
      <w:pPr>
        <w:spacing w:after="0" w:line="240" w:lineRule="auto"/>
        <w:outlineLvl w:val="1"/>
        <w:rPr>
          <w:rFonts w:ascii="TH Sarabun New" w:hAnsi="TH Sarabun New" w:cs="TH Sarabun New"/>
          <w:b/>
          <w:bCs/>
          <w:color w:val="000000"/>
          <w:sz w:val="32"/>
          <w:szCs w:val="32"/>
        </w:rPr>
      </w:pPr>
      <w:bookmarkStart w:id="202" w:name="_Toc227716249"/>
      <w:bookmarkStart w:id="203" w:name="_Toc227716834"/>
      <w:bookmarkStart w:id="204" w:name="_Toc227718646"/>
      <w:r w:rsidRPr="001E4D5A">
        <w:rPr>
          <w:rFonts w:ascii="TH Sarabun New" w:hAnsi="TH Sarabun New" w:cs="TH Sarabun New"/>
          <w:b/>
          <w:bCs/>
          <w:color w:val="000000"/>
          <w:sz w:val="32"/>
          <w:szCs w:val="32"/>
          <w:cs/>
        </w:rPr>
        <w:t>การสร้างเครื่องมือที่ใช้ในการเก็บรวบรวมข้อมูล</w:t>
      </w:r>
      <w:bookmarkEnd w:id="202"/>
      <w:bookmarkEnd w:id="203"/>
      <w:bookmarkEnd w:id="204"/>
    </w:p>
    <w:p w14:paraId="5D4E1741" w14:textId="77777777" w:rsidR="001E4D5A" w:rsidRPr="001E4D5A" w:rsidRDefault="001E4D5A" w:rsidP="001E4D5A">
      <w:pPr>
        <w:spacing w:after="0" w:line="240" w:lineRule="auto"/>
        <w:ind w:firstLine="720"/>
        <w:rPr>
          <w:rFonts w:ascii="TH Sarabun New" w:hAnsi="TH Sarabun New" w:cs="TH Sarabun New"/>
          <w:color w:val="000000"/>
          <w:sz w:val="32"/>
          <w:szCs w:val="32"/>
        </w:rPr>
      </w:pPr>
      <w:r w:rsidRPr="001E4D5A">
        <w:rPr>
          <w:rFonts w:ascii="TH Sarabun New" w:hAnsi="TH Sarabun New" w:cs="TH Sarabun New"/>
          <w:color w:val="000000"/>
          <w:sz w:val="32"/>
          <w:szCs w:val="32"/>
          <w:cs/>
        </w:rPr>
        <w:t>การสร้างเครื่องมือสำหรับการวิจัยแบ่งออกเป็นสองส่วนหลัก ได้แก่</w:t>
      </w:r>
    </w:p>
    <w:p w14:paraId="17DF106D" w14:textId="77777777" w:rsidR="001E4D5A" w:rsidRPr="001E4D5A" w:rsidRDefault="001E4D5A" w:rsidP="001E4D5A">
      <w:pPr>
        <w:numPr>
          <w:ilvl w:val="0"/>
          <w:numId w:val="4"/>
        </w:numPr>
        <w:spacing w:after="0" w:line="240" w:lineRule="auto"/>
        <w:rPr>
          <w:rFonts w:ascii="TH Sarabun New" w:hAnsi="TH Sarabun New" w:cs="TH Sarabun New"/>
          <w:color w:val="000000"/>
          <w:sz w:val="32"/>
          <w:szCs w:val="32"/>
        </w:rPr>
      </w:pPr>
      <w:r w:rsidRPr="001E4D5A">
        <w:rPr>
          <w:rFonts w:ascii="TH Sarabun New" w:hAnsi="TH Sarabun New" w:cs="TH Sarabun New"/>
          <w:color w:val="000000"/>
          <w:sz w:val="32"/>
          <w:szCs w:val="32"/>
          <w:cs/>
        </w:rPr>
        <w:t xml:space="preserve">การพัฒนา </w:t>
      </w:r>
      <w:r w:rsidRPr="001E4D5A">
        <w:rPr>
          <w:rFonts w:ascii="TH Sarabun New" w:hAnsi="TH Sarabun New" w:cs="TH Sarabun New"/>
          <w:color w:val="000000"/>
          <w:sz w:val="32"/>
          <w:szCs w:val="32"/>
        </w:rPr>
        <w:t>Knowledge-Based Generative AI System (KBGI)</w:t>
      </w:r>
    </w:p>
    <w:p w14:paraId="6385EA15" w14:textId="77777777" w:rsidR="001E4D5A" w:rsidRPr="001E4D5A" w:rsidRDefault="001E4D5A" w:rsidP="001E4D5A">
      <w:pPr>
        <w:numPr>
          <w:ilvl w:val="0"/>
          <w:numId w:val="4"/>
        </w:numPr>
        <w:spacing w:after="0" w:line="240" w:lineRule="auto"/>
        <w:rPr>
          <w:rFonts w:ascii="TH Sarabun New" w:hAnsi="TH Sarabun New" w:cs="TH Sarabun New"/>
          <w:color w:val="000000"/>
          <w:sz w:val="32"/>
          <w:szCs w:val="32"/>
        </w:rPr>
      </w:pPr>
      <w:r w:rsidRPr="001E4D5A">
        <w:rPr>
          <w:rFonts w:ascii="TH Sarabun New" w:hAnsi="TH Sarabun New" w:cs="TH Sarabun New"/>
          <w:color w:val="000000"/>
          <w:sz w:val="32"/>
          <w:szCs w:val="32"/>
          <w:cs/>
        </w:rPr>
        <w:t xml:space="preserve">การพัฒนาโปรแกรมวิเคราะห์ผลลัพธ์ด้วยภาษา </w:t>
      </w:r>
      <w:r w:rsidRPr="001E4D5A">
        <w:rPr>
          <w:rFonts w:ascii="TH Sarabun New" w:hAnsi="TH Sarabun New" w:cs="TH Sarabun New"/>
          <w:color w:val="000000"/>
          <w:sz w:val="32"/>
          <w:szCs w:val="32"/>
        </w:rPr>
        <w:t>Python</w:t>
      </w:r>
    </w:p>
    <w:p w14:paraId="23720238" w14:textId="77777777" w:rsidR="001E4D5A" w:rsidRPr="001E4D5A" w:rsidRDefault="001E4D5A" w:rsidP="001E4D5A">
      <w:pPr>
        <w:spacing w:after="0" w:line="240" w:lineRule="auto"/>
        <w:rPr>
          <w:rFonts w:ascii="TH Sarabun New" w:hAnsi="TH Sarabun New" w:cs="TH Sarabun New"/>
          <w:b/>
          <w:bCs/>
          <w:color w:val="000000"/>
          <w:sz w:val="32"/>
          <w:szCs w:val="32"/>
        </w:rPr>
      </w:pPr>
      <w:r w:rsidRPr="001E4D5A">
        <w:rPr>
          <w:rFonts w:ascii="TH Sarabun New" w:hAnsi="TH Sarabun New" w:cs="TH Sarabun New"/>
          <w:b/>
          <w:bCs/>
          <w:color w:val="000000"/>
          <w:sz w:val="32"/>
          <w:szCs w:val="32"/>
        </w:rPr>
        <w:t xml:space="preserve">1. </w:t>
      </w:r>
      <w:r w:rsidRPr="001E4D5A">
        <w:rPr>
          <w:rFonts w:ascii="TH Sarabun New" w:hAnsi="TH Sarabun New" w:cs="TH Sarabun New"/>
          <w:b/>
          <w:bCs/>
          <w:color w:val="000000"/>
          <w:sz w:val="32"/>
          <w:szCs w:val="32"/>
          <w:cs/>
        </w:rPr>
        <w:t xml:space="preserve">การพัฒนา </w:t>
      </w:r>
      <w:r w:rsidRPr="001E4D5A">
        <w:rPr>
          <w:rFonts w:ascii="TH Sarabun New" w:hAnsi="TH Sarabun New" w:cs="TH Sarabun New"/>
          <w:b/>
          <w:bCs/>
          <w:color w:val="000000"/>
          <w:sz w:val="32"/>
          <w:szCs w:val="32"/>
        </w:rPr>
        <w:t>Knowledge-Based Generative AI System (KBGI)</w:t>
      </w:r>
    </w:p>
    <w:p w14:paraId="67CBE8F8" w14:textId="77777777" w:rsidR="001E4D5A" w:rsidRPr="001E4D5A" w:rsidRDefault="001E4D5A" w:rsidP="001E4D5A">
      <w:pPr>
        <w:spacing w:after="0" w:line="240" w:lineRule="auto"/>
        <w:ind w:firstLine="720"/>
        <w:rPr>
          <w:rFonts w:ascii="TH Sarabun New" w:hAnsi="TH Sarabun New" w:cs="TH Sarabun New"/>
          <w:color w:val="000000"/>
          <w:sz w:val="32"/>
          <w:szCs w:val="32"/>
        </w:rPr>
      </w:pPr>
      <w:r w:rsidRPr="001E4D5A">
        <w:rPr>
          <w:rFonts w:ascii="TH Sarabun New" w:hAnsi="TH Sarabun New" w:cs="TH Sarabun New"/>
          <w:color w:val="000000"/>
          <w:sz w:val="32"/>
          <w:szCs w:val="32"/>
          <w:cs/>
        </w:rPr>
        <w:t xml:space="preserve">การพัฒนา </w:t>
      </w:r>
      <w:r w:rsidRPr="001E4D5A">
        <w:rPr>
          <w:rFonts w:ascii="TH Sarabun New" w:hAnsi="TH Sarabun New" w:cs="TH Sarabun New"/>
          <w:color w:val="000000"/>
          <w:sz w:val="32"/>
          <w:szCs w:val="32"/>
        </w:rPr>
        <w:t xml:space="preserve">Knowledge-Based Generative AI System (KBGI) </w:t>
      </w:r>
      <w:r w:rsidRPr="001E4D5A">
        <w:rPr>
          <w:rFonts w:ascii="TH Sarabun New" w:hAnsi="TH Sarabun New" w:cs="TH Sarabun New"/>
          <w:color w:val="000000"/>
          <w:sz w:val="32"/>
          <w:szCs w:val="32"/>
          <w:cs/>
        </w:rPr>
        <w:t xml:space="preserve">ในงานวิจัยนี้มีวัตถุประสงค์เพื่อสร้างระบบปัญญาประดิษฐ์ที่สามารถวิเคราะห์ข้อมูลใบสั่งยา เชื่อมโยงข้อมูลกับองค์ความรู้ทางคลินิก และจำแนกประเภทความคลาดเคลื่อนทางยาในลักษณะ </w:t>
      </w:r>
      <w:r w:rsidRPr="001E4D5A">
        <w:rPr>
          <w:rFonts w:ascii="TH Sarabun New" w:hAnsi="TH Sarabun New" w:cs="TH Sarabun New"/>
          <w:color w:val="000000"/>
          <w:sz w:val="32"/>
          <w:szCs w:val="32"/>
        </w:rPr>
        <w:t xml:space="preserve">Multi-label Classification </w:t>
      </w:r>
      <w:r w:rsidRPr="001E4D5A">
        <w:rPr>
          <w:rFonts w:ascii="TH Sarabun New" w:hAnsi="TH Sarabun New" w:cs="TH Sarabun New"/>
          <w:color w:val="000000"/>
          <w:sz w:val="32"/>
          <w:szCs w:val="32"/>
          <w:cs/>
        </w:rPr>
        <w:t xml:space="preserve">โดยอาศัยแนวคิดของ </w:t>
      </w:r>
      <w:r w:rsidRPr="001E4D5A">
        <w:rPr>
          <w:rFonts w:ascii="TH Sarabun New" w:hAnsi="TH Sarabun New" w:cs="TH Sarabun New"/>
          <w:color w:val="000000"/>
          <w:sz w:val="32"/>
          <w:szCs w:val="32"/>
        </w:rPr>
        <w:t xml:space="preserve">Knowledge-Based Generative AI </w:t>
      </w:r>
      <w:r w:rsidRPr="001E4D5A">
        <w:rPr>
          <w:rFonts w:ascii="TH Sarabun New" w:hAnsi="TH Sarabun New" w:cs="TH Sarabun New"/>
          <w:color w:val="000000"/>
          <w:sz w:val="32"/>
          <w:szCs w:val="32"/>
          <w:cs/>
        </w:rPr>
        <w:t>ซึ่งผสานความสามารถของโมเดลภาษาขนาดใหญ่ (</w:t>
      </w:r>
      <w:r w:rsidRPr="001E4D5A">
        <w:rPr>
          <w:rFonts w:ascii="TH Sarabun New" w:hAnsi="TH Sarabun New" w:cs="TH Sarabun New"/>
          <w:color w:val="000000"/>
          <w:sz w:val="32"/>
          <w:szCs w:val="32"/>
        </w:rPr>
        <w:t xml:space="preserve">Large Language Models) </w:t>
      </w:r>
      <w:r w:rsidRPr="001E4D5A">
        <w:rPr>
          <w:rFonts w:ascii="TH Sarabun New" w:hAnsi="TH Sarabun New" w:cs="TH Sarabun New"/>
          <w:color w:val="000000"/>
          <w:sz w:val="32"/>
          <w:szCs w:val="32"/>
          <w:cs/>
        </w:rPr>
        <w:t>กับฐานความรู้ทางการแพทย์และเภสัชกรรมที่ผ่านการตรวจสอบแล้ว</w:t>
      </w:r>
    </w:p>
    <w:p w14:paraId="14B56F01" w14:textId="77777777" w:rsidR="001E4D5A" w:rsidRPr="001E4D5A" w:rsidRDefault="001E4D5A" w:rsidP="001E4D5A">
      <w:pPr>
        <w:spacing w:after="0" w:line="240" w:lineRule="auto"/>
        <w:rPr>
          <w:rFonts w:ascii="TH Sarabun New" w:hAnsi="TH Sarabun New" w:cs="TH Sarabun New"/>
          <w:color w:val="000000"/>
          <w:sz w:val="32"/>
          <w:szCs w:val="32"/>
        </w:rPr>
      </w:pPr>
      <w:r w:rsidRPr="001E4D5A">
        <w:rPr>
          <w:rFonts w:ascii="TH Sarabun New" w:hAnsi="TH Sarabun New" w:cs="TH Sarabun New"/>
          <w:color w:val="000000"/>
          <w:sz w:val="32"/>
          <w:szCs w:val="32"/>
          <w:cs/>
        </w:rPr>
        <w:lastRenderedPageBreak/>
        <w:t xml:space="preserve">การพัฒนาระบบ </w:t>
      </w:r>
      <w:r w:rsidRPr="001E4D5A">
        <w:rPr>
          <w:rFonts w:ascii="TH Sarabun New" w:hAnsi="TH Sarabun New" w:cs="TH Sarabun New"/>
          <w:color w:val="000000"/>
          <w:sz w:val="32"/>
          <w:szCs w:val="32"/>
        </w:rPr>
        <w:t xml:space="preserve">KBGI </w:t>
      </w:r>
      <w:r w:rsidRPr="001E4D5A">
        <w:rPr>
          <w:rFonts w:ascii="TH Sarabun New" w:hAnsi="TH Sarabun New" w:cs="TH Sarabun New"/>
          <w:color w:val="000000"/>
          <w:sz w:val="32"/>
          <w:szCs w:val="32"/>
          <w:cs/>
        </w:rPr>
        <w:t>ประกอบด้วยขั้นตอนสำคัญ ได้แก่ การรวบรวมฐานความรู้ การออกแบบระบบปัญญาประดิษฐ์ และการทดสอบระบบก่อนนำไปใช้ในการวิเคราะห์ข้อมูลจริง</w:t>
      </w:r>
    </w:p>
    <w:p w14:paraId="0F7024FA" w14:textId="77777777" w:rsidR="001E4D5A" w:rsidRPr="001E4D5A" w:rsidRDefault="001E4D5A" w:rsidP="001E4D5A">
      <w:pPr>
        <w:spacing w:after="0" w:line="240" w:lineRule="auto"/>
        <w:ind w:firstLine="720"/>
        <w:rPr>
          <w:rFonts w:ascii="TH Sarabun New" w:hAnsi="TH Sarabun New" w:cs="TH Sarabun New"/>
          <w:color w:val="000000"/>
          <w:sz w:val="32"/>
          <w:szCs w:val="32"/>
        </w:rPr>
      </w:pPr>
      <w:r w:rsidRPr="001E4D5A">
        <w:rPr>
          <w:rFonts w:ascii="TH Sarabun New" w:hAnsi="TH Sarabun New" w:cs="TH Sarabun New"/>
          <w:color w:val="000000"/>
          <w:sz w:val="32"/>
          <w:szCs w:val="32"/>
        </w:rPr>
        <w:t>1.1</w:t>
      </w:r>
      <w:r w:rsidRPr="001E4D5A">
        <w:rPr>
          <w:rFonts w:ascii="TH Sarabun New" w:hAnsi="TH Sarabun New" w:cs="TH Sarabun New"/>
          <w:color w:val="000000"/>
          <w:sz w:val="32"/>
          <w:szCs w:val="32"/>
          <w:cs/>
        </w:rPr>
        <w:t xml:space="preserve"> การรวบรวมฐานความรู้ (</w:t>
      </w:r>
      <w:r w:rsidRPr="001E4D5A">
        <w:rPr>
          <w:rFonts w:ascii="TH Sarabun New" w:hAnsi="TH Sarabun New" w:cs="TH Sarabun New"/>
          <w:color w:val="000000"/>
          <w:sz w:val="32"/>
          <w:szCs w:val="32"/>
        </w:rPr>
        <w:t>Knowledge Base Construction)</w:t>
      </w:r>
    </w:p>
    <w:p w14:paraId="5C47335B" w14:textId="77777777" w:rsidR="001E4D5A" w:rsidRPr="001E4D5A" w:rsidRDefault="001E4D5A" w:rsidP="001E4D5A">
      <w:pPr>
        <w:spacing w:after="0" w:line="240" w:lineRule="auto"/>
        <w:ind w:left="720" w:firstLine="720"/>
        <w:rPr>
          <w:rFonts w:ascii="TH Sarabun New" w:hAnsi="TH Sarabun New" w:cs="TH Sarabun New"/>
          <w:color w:val="000000"/>
          <w:sz w:val="32"/>
          <w:szCs w:val="32"/>
        </w:rPr>
      </w:pPr>
      <w:r w:rsidRPr="001E4D5A">
        <w:rPr>
          <w:rFonts w:ascii="TH Sarabun New" w:hAnsi="TH Sarabun New" w:cs="TH Sarabun New"/>
          <w:color w:val="000000"/>
          <w:sz w:val="32"/>
          <w:szCs w:val="32"/>
          <w:cs/>
        </w:rPr>
        <w:t xml:space="preserve">ขั้นตอนแรกของการพัฒนาระบบ </w:t>
      </w:r>
      <w:r w:rsidRPr="001E4D5A">
        <w:rPr>
          <w:rFonts w:ascii="TH Sarabun New" w:hAnsi="TH Sarabun New" w:cs="TH Sarabun New"/>
          <w:color w:val="000000"/>
          <w:sz w:val="32"/>
          <w:szCs w:val="32"/>
        </w:rPr>
        <w:t xml:space="preserve">KBGI </w:t>
      </w:r>
      <w:r w:rsidRPr="001E4D5A">
        <w:rPr>
          <w:rFonts w:ascii="TH Sarabun New" w:hAnsi="TH Sarabun New" w:cs="TH Sarabun New"/>
          <w:color w:val="000000"/>
          <w:sz w:val="32"/>
          <w:szCs w:val="32"/>
          <w:cs/>
        </w:rPr>
        <w:t>คือการรวบรวมและจัดระเบียบองค์ความรู้ทางคลินิกที่เกี่ยวข้องกับ ความปลอดภัยทางยา (</w:t>
      </w:r>
      <w:r w:rsidRPr="001E4D5A">
        <w:rPr>
          <w:rFonts w:ascii="TH Sarabun New" w:hAnsi="TH Sarabun New" w:cs="TH Sarabun New"/>
          <w:color w:val="000000"/>
          <w:sz w:val="32"/>
          <w:szCs w:val="32"/>
        </w:rPr>
        <w:t xml:space="preserve">Medication Safety) </w:t>
      </w:r>
      <w:r w:rsidRPr="001E4D5A">
        <w:rPr>
          <w:rFonts w:ascii="TH Sarabun New" w:hAnsi="TH Sarabun New" w:cs="TH Sarabun New"/>
          <w:color w:val="000000"/>
          <w:sz w:val="32"/>
          <w:szCs w:val="32"/>
          <w:cs/>
        </w:rPr>
        <w:t>และ ความคลาดเคลื่อนในการสั่งจ่ายยา (</w:t>
      </w:r>
      <w:r w:rsidRPr="001E4D5A">
        <w:rPr>
          <w:rFonts w:ascii="TH Sarabun New" w:hAnsi="TH Sarabun New" w:cs="TH Sarabun New"/>
          <w:color w:val="000000"/>
          <w:sz w:val="32"/>
          <w:szCs w:val="32"/>
        </w:rPr>
        <w:t xml:space="preserve">Medication Errors) </w:t>
      </w:r>
      <w:r w:rsidRPr="001E4D5A">
        <w:rPr>
          <w:rFonts w:ascii="TH Sarabun New" w:hAnsi="TH Sarabun New" w:cs="TH Sarabun New"/>
          <w:color w:val="000000"/>
          <w:sz w:val="32"/>
          <w:szCs w:val="32"/>
          <w:cs/>
        </w:rPr>
        <w:t xml:space="preserve">เพื่อใช้เป็นฐานความรู้สำหรับการวิเคราะห์ของระบบ </w:t>
      </w:r>
      <w:r w:rsidRPr="001E4D5A">
        <w:rPr>
          <w:rFonts w:ascii="TH Sarabun New" w:hAnsi="TH Sarabun New" w:cs="TH Sarabun New"/>
          <w:color w:val="000000"/>
          <w:sz w:val="32"/>
          <w:szCs w:val="32"/>
        </w:rPr>
        <w:t>AI</w:t>
      </w:r>
    </w:p>
    <w:p w14:paraId="328A0E2A" w14:textId="77777777" w:rsidR="001E4D5A" w:rsidRPr="001E4D5A" w:rsidRDefault="001E4D5A" w:rsidP="001E4D5A">
      <w:pPr>
        <w:spacing w:after="0" w:line="240" w:lineRule="auto"/>
        <w:ind w:left="720" w:firstLine="720"/>
        <w:rPr>
          <w:rFonts w:ascii="TH Sarabun New" w:hAnsi="TH Sarabun New" w:cs="TH Sarabun New"/>
          <w:color w:val="000000"/>
          <w:sz w:val="32"/>
          <w:szCs w:val="32"/>
        </w:rPr>
      </w:pPr>
      <w:r w:rsidRPr="001E4D5A">
        <w:rPr>
          <w:rFonts w:ascii="TH Sarabun New" w:hAnsi="TH Sarabun New" w:cs="TH Sarabun New"/>
          <w:color w:val="000000"/>
          <w:sz w:val="32"/>
          <w:szCs w:val="32"/>
          <w:cs/>
        </w:rPr>
        <w:t>องค์ความรู้ที่นำมาใช้ประกอบด้วย</w:t>
      </w:r>
    </w:p>
    <w:p w14:paraId="754E2E82" w14:textId="77777777" w:rsidR="001E4D5A" w:rsidRPr="001E4D5A" w:rsidRDefault="001E4D5A" w:rsidP="001E4D5A">
      <w:pPr>
        <w:numPr>
          <w:ilvl w:val="1"/>
          <w:numId w:val="5"/>
        </w:numPr>
        <w:spacing w:after="0" w:line="240" w:lineRule="auto"/>
        <w:rPr>
          <w:rFonts w:ascii="TH Sarabun New" w:hAnsi="TH Sarabun New" w:cs="TH Sarabun New"/>
          <w:color w:val="000000"/>
          <w:sz w:val="32"/>
          <w:szCs w:val="32"/>
        </w:rPr>
      </w:pPr>
      <w:r w:rsidRPr="001E4D5A">
        <w:rPr>
          <w:rFonts w:ascii="TH Sarabun New" w:hAnsi="TH Sarabun New" w:cs="TH Sarabun New"/>
          <w:color w:val="000000"/>
          <w:sz w:val="32"/>
          <w:szCs w:val="32"/>
          <w:cs/>
        </w:rPr>
        <w:t>คำจำกัดความและการจำแนกประเภทของความคลาดเคลื่อนทางยา</w:t>
      </w:r>
    </w:p>
    <w:p w14:paraId="535B157B" w14:textId="77777777" w:rsidR="001E4D5A" w:rsidRPr="001E4D5A" w:rsidRDefault="001E4D5A" w:rsidP="001E4D5A">
      <w:pPr>
        <w:numPr>
          <w:ilvl w:val="1"/>
          <w:numId w:val="5"/>
        </w:numPr>
        <w:spacing w:after="0" w:line="240" w:lineRule="auto"/>
        <w:rPr>
          <w:rFonts w:ascii="TH Sarabun New" w:hAnsi="TH Sarabun New" w:cs="TH Sarabun New"/>
          <w:color w:val="000000"/>
          <w:sz w:val="32"/>
          <w:szCs w:val="32"/>
        </w:rPr>
      </w:pPr>
      <w:r w:rsidRPr="001E4D5A">
        <w:rPr>
          <w:rFonts w:ascii="TH Sarabun New" w:hAnsi="TH Sarabun New" w:cs="TH Sarabun New"/>
          <w:color w:val="000000"/>
          <w:sz w:val="32"/>
          <w:szCs w:val="32"/>
          <w:cs/>
        </w:rPr>
        <w:t>แนวทางการใช้ยาอย่างเหมาะสมตามหลักฐานเชิงวิชาการ</w:t>
      </w:r>
    </w:p>
    <w:p w14:paraId="6853EB05" w14:textId="77777777" w:rsidR="001E4D5A" w:rsidRPr="001E4D5A" w:rsidRDefault="001E4D5A" w:rsidP="001E4D5A">
      <w:pPr>
        <w:numPr>
          <w:ilvl w:val="1"/>
          <w:numId w:val="5"/>
        </w:numPr>
        <w:spacing w:after="0" w:line="240" w:lineRule="auto"/>
        <w:rPr>
          <w:rFonts w:ascii="TH Sarabun New" w:hAnsi="TH Sarabun New" w:cs="TH Sarabun New"/>
          <w:color w:val="000000"/>
          <w:sz w:val="32"/>
          <w:szCs w:val="32"/>
        </w:rPr>
      </w:pPr>
      <w:r w:rsidRPr="001E4D5A">
        <w:rPr>
          <w:rFonts w:ascii="TH Sarabun New" w:hAnsi="TH Sarabun New" w:cs="TH Sarabun New"/>
          <w:color w:val="000000"/>
          <w:sz w:val="32"/>
          <w:szCs w:val="32"/>
          <w:cs/>
        </w:rPr>
        <w:t>ข้อมูลปฏิกิริยาระหว่างยา (</w:t>
      </w:r>
      <w:r w:rsidRPr="001E4D5A">
        <w:rPr>
          <w:rFonts w:ascii="TH Sarabun New" w:hAnsi="TH Sarabun New" w:cs="TH Sarabun New"/>
          <w:color w:val="000000"/>
          <w:sz w:val="32"/>
          <w:szCs w:val="32"/>
        </w:rPr>
        <w:t>Drug–Drug Interactions)</w:t>
      </w:r>
    </w:p>
    <w:p w14:paraId="766C08C3" w14:textId="77777777" w:rsidR="001E4D5A" w:rsidRPr="001E4D5A" w:rsidRDefault="001E4D5A" w:rsidP="001E4D5A">
      <w:pPr>
        <w:numPr>
          <w:ilvl w:val="1"/>
          <w:numId w:val="5"/>
        </w:numPr>
        <w:spacing w:after="0" w:line="240" w:lineRule="auto"/>
        <w:rPr>
          <w:rFonts w:ascii="TH Sarabun New" w:hAnsi="TH Sarabun New" w:cs="TH Sarabun New"/>
          <w:color w:val="000000"/>
          <w:sz w:val="32"/>
          <w:szCs w:val="32"/>
        </w:rPr>
      </w:pPr>
      <w:r w:rsidRPr="001E4D5A">
        <w:rPr>
          <w:rFonts w:ascii="TH Sarabun New" w:hAnsi="TH Sarabun New" w:cs="TH Sarabun New"/>
          <w:color w:val="000000"/>
          <w:sz w:val="32"/>
          <w:szCs w:val="32"/>
          <w:cs/>
        </w:rPr>
        <w:t>หลักการปรับขนาดยาตามลักษณะผู้ป่วย เช่น อายุ น้ำหนัก การทำงานของอวัยวะ และภาวะโรคร่วม</w:t>
      </w:r>
    </w:p>
    <w:p w14:paraId="29991AE6" w14:textId="77777777" w:rsidR="001E4D5A" w:rsidRPr="001E4D5A" w:rsidRDefault="001E4D5A" w:rsidP="001E4D5A">
      <w:pPr>
        <w:numPr>
          <w:ilvl w:val="1"/>
          <w:numId w:val="5"/>
        </w:numPr>
        <w:spacing w:after="0" w:line="240" w:lineRule="auto"/>
        <w:rPr>
          <w:rFonts w:ascii="TH Sarabun New" w:hAnsi="TH Sarabun New" w:cs="TH Sarabun New"/>
          <w:color w:val="000000"/>
          <w:sz w:val="32"/>
          <w:szCs w:val="32"/>
        </w:rPr>
      </w:pPr>
      <w:r w:rsidRPr="001E4D5A">
        <w:rPr>
          <w:rFonts w:ascii="TH Sarabun New" w:hAnsi="TH Sarabun New" w:cs="TH Sarabun New"/>
          <w:color w:val="000000"/>
          <w:sz w:val="32"/>
          <w:szCs w:val="32"/>
          <w:cs/>
        </w:rPr>
        <w:t>ข้อมูลข้อบ่งใช้ ข้อห้ามใช้ และข้อควรระวังในการใช้ยา</w:t>
      </w:r>
    </w:p>
    <w:p w14:paraId="71A9BF58" w14:textId="77777777" w:rsidR="001E4D5A" w:rsidRPr="001E4D5A" w:rsidRDefault="001E4D5A" w:rsidP="001E4D5A">
      <w:pPr>
        <w:spacing w:after="0" w:line="240" w:lineRule="auto"/>
        <w:rPr>
          <w:rFonts w:ascii="TH Sarabun New" w:hAnsi="TH Sarabun New" w:cs="TH Sarabun New"/>
          <w:color w:val="000000"/>
          <w:sz w:val="32"/>
          <w:szCs w:val="32"/>
        </w:rPr>
      </w:pPr>
    </w:p>
    <w:p w14:paraId="181E9259" w14:textId="77777777" w:rsidR="001E4D5A" w:rsidRPr="001E4D5A" w:rsidRDefault="001E4D5A" w:rsidP="001E4D5A">
      <w:pPr>
        <w:spacing w:after="0" w:line="240" w:lineRule="auto"/>
        <w:ind w:left="360" w:firstLine="720"/>
        <w:rPr>
          <w:rFonts w:ascii="TH Sarabun New" w:hAnsi="TH Sarabun New" w:cs="TH Sarabun New"/>
          <w:color w:val="000000"/>
          <w:sz w:val="32"/>
          <w:szCs w:val="32"/>
        </w:rPr>
      </w:pPr>
      <w:r w:rsidRPr="001E4D5A">
        <w:rPr>
          <w:rFonts w:ascii="TH Sarabun New" w:hAnsi="TH Sarabun New" w:cs="TH Sarabun New"/>
          <w:color w:val="000000"/>
          <w:sz w:val="32"/>
          <w:szCs w:val="32"/>
          <w:cs/>
        </w:rPr>
        <w:t>แหล่งข้อมูลที่ใช้ในการสร้างฐานความรู้ประกอบด้วย</w:t>
      </w:r>
    </w:p>
    <w:p w14:paraId="67E13214" w14:textId="77777777" w:rsidR="001E4D5A" w:rsidRPr="001E4D5A" w:rsidRDefault="001E4D5A" w:rsidP="001E4D5A">
      <w:pPr>
        <w:numPr>
          <w:ilvl w:val="1"/>
          <w:numId w:val="6"/>
        </w:numPr>
        <w:spacing w:after="0" w:line="240" w:lineRule="auto"/>
        <w:rPr>
          <w:rFonts w:ascii="TH Sarabun New" w:hAnsi="TH Sarabun New" w:cs="TH Sarabun New"/>
          <w:color w:val="000000"/>
          <w:sz w:val="32"/>
          <w:szCs w:val="32"/>
        </w:rPr>
      </w:pPr>
      <w:r w:rsidRPr="001E4D5A">
        <w:rPr>
          <w:rFonts w:ascii="TH Sarabun New" w:hAnsi="TH Sarabun New" w:cs="TH Sarabun New"/>
          <w:color w:val="000000"/>
          <w:sz w:val="32"/>
          <w:szCs w:val="32"/>
          <w:cs/>
        </w:rPr>
        <w:t xml:space="preserve">ฐานข้อมูลทางการแพทย์ที่ได้รับการยอมรับในระดับสากล เช่น </w:t>
      </w:r>
      <w:r w:rsidRPr="001E4D5A">
        <w:rPr>
          <w:rFonts w:ascii="TH Sarabun New" w:hAnsi="TH Sarabun New" w:cs="TH Sarabun New"/>
          <w:color w:val="000000"/>
          <w:sz w:val="32"/>
          <w:szCs w:val="32"/>
        </w:rPr>
        <w:t xml:space="preserve">UpToDate </w:t>
      </w:r>
      <w:r w:rsidRPr="001E4D5A">
        <w:rPr>
          <w:rFonts w:ascii="TH Sarabun New" w:hAnsi="TH Sarabun New" w:cs="TH Sarabun New"/>
          <w:color w:val="000000"/>
          <w:sz w:val="32"/>
          <w:szCs w:val="32"/>
          <w:cs/>
        </w:rPr>
        <w:t xml:space="preserve">และ </w:t>
      </w:r>
      <w:r w:rsidRPr="001E4D5A">
        <w:rPr>
          <w:rFonts w:ascii="TH Sarabun New" w:hAnsi="TH Sarabun New" w:cs="TH Sarabun New"/>
          <w:color w:val="000000"/>
          <w:sz w:val="32"/>
          <w:szCs w:val="32"/>
        </w:rPr>
        <w:t>Medscape</w:t>
      </w:r>
    </w:p>
    <w:p w14:paraId="454B09A0" w14:textId="77777777" w:rsidR="001E4D5A" w:rsidRPr="001E4D5A" w:rsidRDefault="001E4D5A" w:rsidP="001E4D5A">
      <w:pPr>
        <w:numPr>
          <w:ilvl w:val="1"/>
          <w:numId w:val="6"/>
        </w:numPr>
        <w:spacing w:after="0" w:line="240" w:lineRule="auto"/>
        <w:rPr>
          <w:rFonts w:ascii="TH Sarabun New" w:hAnsi="TH Sarabun New" w:cs="TH Sarabun New"/>
          <w:color w:val="000000"/>
          <w:sz w:val="32"/>
          <w:szCs w:val="32"/>
        </w:rPr>
      </w:pPr>
      <w:r w:rsidRPr="001E4D5A">
        <w:rPr>
          <w:rFonts w:ascii="TH Sarabun New" w:hAnsi="TH Sarabun New" w:cs="TH Sarabun New"/>
          <w:color w:val="000000"/>
          <w:sz w:val="32"/>
          <w:szCs w:val="32"/>
          <w:cs/>
        </w:rPr>
        <w:t>ข้อมูลจาก ระบบเวชระเบียนอิเล็กทรอนิกส์ (</w:t>
      </w:r>
      <w:r w:rsidRPr="001E4D5A">
        <w:rPr>
          <w:rFonts w:ascii="TH Sarabun New" w:hAnsi="TH Sarabun New" w:cs="TH Sarabun New"/>
          <w:color w:val="000000"/>
          <w:sz w:val="32"/>
          <w:szCs w:val="32"/>
        </w:rPr>
        <w:t xml:space="preserve">Electronic Health Records: EHRs) </w:t>
      </w:r>
      <w:r w:rsidRPr="001E4D5A">
        <w:rPr>
          <w:rFonts w:ascii="TH Sarabun New" w:hAnsi="TH Sarabun New" w:cs="TH Sarabun New"/>
          <w:color w:val="000000"/>
          <w:sz w:val="32"/>
          <w:szCs w:val="32"/>
          <w:cs/>
        </w:rPr>
        <w:t>ของโรงพยาบาล</w:t>
      </w:r>
    </w:p>
    <w:p w14:paraId="6ABD093A" w14:textId="77777777" w:rsidR="001E4D5A" w:rsidRPr="001E4D5A" w:rsidRDefault="001E4D5A" w:rsidP="001E4D5A">
      <w:pPr>
        <w:numPr>
          <w:ilvl w:val="1"/>
          <w:numId w:val="6"/>
        </w:numPr>
        <w:spacing w:after="0" w:line="240" w:lineRule="auto"/>
        <w:rPr>
          <w:rFonts w:ascii="TH Sarabun New" w:hAnsi="TH Sarabun New" w:cs="TH Sarabun New"/>
          <w:color w:val="000000"/>
          <w:sz w:val="32"/>
          <w:szCs w:val="32"/>
        </w:rPr>
      </w:pPr>
      <w:r w:rsidRPr="001E4D5A">
        <w:rPr>
          <w:rFonts w:ascii="TH Sarabun New" w:hAnsi="TH Sarabun New" w:cs="TH Sarabun New"/>
          <w:color w:val="000000"/>
          <w:sz w:val="32"/>
          <w:szCs w:val="32"/>
          <w:cs/>
        </w:rPr>
        <w:t>วรรณกรรมวิชาการและงานวิจัยด้านเภสัชกรรมคลินิกและความปลอดภัยทางยา</w:t>
      </w:r>
    </w:p>
    <w:p w14:paraId="7117E88F" w14:textId="77777777" w:rsidR="001E4D5A" w:rsidRPr="001E4D5A" w:rsidRDefault="001E4D5A" w:rsidP="001E4D5A">
      <w:pPr>
        <w:spacing w:after="0" w:line="240" w:lineRule="auto"/>
        <w:rPr>
          <w:rFonts w:ascii="TH Sarabun New" w:hAnsi="TH Sarabun New" w:cs="TH Sarabun New"/>
          <w:color w:val="000000"/>
          <w:sz w:val="32"/>
          <w:szCs w:val="32"/>
        </w:rPr>
      </w:pPr>
    </w:p>
    <w:p w14:paraId="3D41A4C5" w14:textId="77777777" w:rsidR="001E4D5A" w:rsidRPr="001E4D5A" w:rsidRDefault="001E4D5A" w:rsidP="001E4D5A">
      <w:pPr>
        <w:spacing w:after="0" w:line="240" w:lineRule="auto"/>
        <w:ind w:firstLine="720"/>
        <w:rPr>
          <w:rFonts w:ascii="TH Sarabun New" w:hAnsi="TH Sarabun New" w:cs="TH Sarabun New"/>
          <w:color w:val="000000"/>
          <w:sz w:val="32"/>
          <w:szCs w:val="32"/>
        </w:rPr>
      </w:pPr>
      <w:r w:rsidRPr="001E4D5A">
        <w:rPr>
          <w:rFonts w:ascii="TH Sarabun New" w:hAnsi="TH Sarabun New" w:cs="TH Sarabun New"/>
          <w:color w:val="000000"/>
          <w:sz w:val="32"/>
          <w:szCs w:val="32"/>
          <w:cs/>
        </w:rPr>
        <w:t xml:space="preserve">ข้อมูลจากแหล่งดังกล่าวถูกนำมาจัดโครงสร้างให้อยู่ในรูปแบบที่ระบบ </w:t>
      </w:r>
      <w:r w:rsidRPr="001E4D5A">
        <w:rPr>
          <w:rFonts w:ascii="TH Sarabun New" w:hAnsi="TH Sarabun New" w:cs="TH Sarabun New"/>
          <w:color w:val="000000"/>
          <w:sz w:val="32"/>
          <w:szCs w:val="32"/>
        </w:rPr>
        <w:t xml:space="preserve">AI </w:t>
      </w:r>
      <w:r w:rsidRPr="001E4D5A">
        <w:rPr>
          <w:rFonts w:ascii="TH Sarabun New" w:hAnsi="TH Sarabun New" w:cs="TH Sarabun New"/>
          <w:color w:val="000000"/>
          <w:sz w:val="32"/>
          <w:szCs w:val="32"/>
          <w:cs/>
        </w:rPr>
        <w:t>สามารถนำไปใช้ในการให้เหตุผลเชิงคลินิกได้ เช่น การจัดหมวดหมู่ข้อมูลยา ความสัมพันธ์ระหว่างยาและโรค และเงื่อนไขทางคลินิกที่เกี่ยวข้องกับการใช้ยาอย่างปลอดภัย</w:t>
      </w:r>
    </w:p>
    <w:p w14:paraId="1A5AE5EC" w14:textId="77777777" w:rsidR="001E4D5A" w:rsidRPr="001E4D5A" w:rsidRDefault="001E4D5A" w:rsidP="001E4D5A">
      <w:pPr>
        <w:spacing w:after="0" w:line="240" w:lineRule="auto"/>
        <w:ind w:firstLine="720"/>
        <w:rPr>
          <w:rFonts w:ascii="TH Sarabun New" w:hAnsi="TH Sarabun New" w:cs="TH Sarabun New"/>
          <w:color w:val="000000"/>
          <w:sz w:val="32"/>
          <w:szCs w:val="32"/>
        </w:rPr>
      </w:pPr>
    </w:p>
    <w:p w14:paraId="2C3345BC" w14:textId="77777777" w:rsidR="001E4D5A" w:rsidRPr="001E4D5A" w:rsidRDefault="001E4D5A" w:rsidP="001E4D5A">
      <w:pPr>
        <w:spacing w:after="0" w:line="240" w:lineRule="auto"/>
        <w:ind w:firstLine="720"/>
        <w:rPr>
          <w:rFonts w:ascii="TH Sarabun New" w:hAnsi="TH Sarabun New" w:cs="TH Sarabun New"/>
          <w:color w:val="000000"/>
          <w:sz w:val="32"/>
          <w:szCs w:val="32"/>
        </w:rPr>
      </w:pPr>
      <w:r w:rsidRPr="001E4D5A">
        <w:rPr>
          <w:rFonts w:ascii="TH Sarabun New" w:hAnsi="TH Sarabun New" w:cs="TH Sarabun New"/>
          <w:color w:val="000000"/>
          <w:sz w:val="32"/>
          <w:szCs w:val="32"/>
        </w:rPr>
        <w:t>1.2</w:t>
      </w:r>
      <w:r w:rsidRPr="001E4D5A">
        <w:rPr>
          <w:rFonts w:ascii="TH Sarabun New" w:hAnsi="TH Sarabun New" w:cs="TH Sarabun New"/>
          <w:color w:val="000000"/>
          <w:sz w:val="32"/>
          <w:szCs w:val="32"/>
          <w:cs/>
        </w:rPr>
        <w:t xml:space="preserve"> การออกแบบระบบปัญญาประดิษฐ์ (</w:t>
      </w:r>
      <w:r w:rsidRPr="001E4D5A">
        <w:rPr>
          <w:rFonts w:ascii="TH Sarabun New" w:hAnsi="TH Sarabun New" w:cs="TH Sarabun New"/>
          <w:color w:val="000000"/>
          <w:sz w:val="32"/>
          <w:szCs w:val="32"/>
        </w:rPr>
        <w:t>AI System Design)</w:t>
      </w:r>
    </w:p>
    <w:p w14:paraId="4606FD36" w14:textId="77777777" w:rsidR="001E4D5A" w:rsidRPr="001E4D5A" w:rsidRDefault="001E4D5A" w:rsidP="001E4D5A">
      <w:pPr>
        <w:spacing w:after="0" w:line="240" w:lineRule="auto"/>
        <w:ind w:left="720" w:firstLine="720"/>
        <w:rPr>
          <w:rFonts w:ascii="TH Sarabun New" w:hAnsi="TH Sarabun New" w:cs="TH Sarabun New"/>
          <w:color w:val="000000"/>
          <w:sz w:val="32"/>
          <w:szCs w:val="32"/>
        </w:rPr>
      </w:pPr>
      <w:r w:rsidRPr="001E4D5A">
        <w:rPr>
          <w:rFonts w:ascii="TH Sarabun New" w:hAnsi="TH Sarabun New" w:cs="TH Sarabun New"/>
          <w:color w:val="000000"/>
          <w:sz w:val="32"/>
          <w:szCs w:val="32"/>
          <w:cs/>
        </w:rPr>
        <w:t xml:space="preserve">ระบบ </w:t>
      </w:r>
      <w:r w:rsidRPr="001E4D5A">
        <w:rPr>
          <w:rFonts w:ascii="TH Sarabun New" w:hAnsi="TH Sarabun New" w:cs="TH Sarabun New"/>
          <w:color w:val="000000"/>
          <w:sz w:val="32"/>
          <w:szCs w:val="32"/>
        </w:rPr>
        <w:t xml:space="preserve">KBGI </w:t>
      </w:r>
      <w:r w:rsidRPr="001E4D5A">
        <w:rPr>
          <w:rFonts w:ascii="TH Sarabun New" w:hAnsi="TH Sarabun New" w:cs="TH Sarabun New"/>
          <w:color w:val="000000"/>
          <w:sz w:val="32"/>
          <w:szCs w:val="32"/>
          <w:cs/>
        </w:rPr>
        <w:t xml:space="preserve">ถูกพัฒนาบนพื้นฐานของโมเดล </w:t>
      </w:r>
      <w:r w:rsidRPr="001E4D5A">
        <w:rPr>
          <w:rFonts w:ascii="TH Sarabun New" w:hAnsi="TH Sarabun New" w:cs="TH Sarabun New"/>
          <w:color w:val="000000"/>
          <w:sz w:val="32"/>
          <w:szCs w:val="32"/>
        </w:rPr>
        <w:t xml:space="preserve">ChatGPT Assistant </w:t>
      </w:r>
      <w:r w:rsidRPr="001E4D5A">
        <w:rPr>
          <w:rFonts w:ascii="TH Sarabun New" w:hAnsi="TH Sarabun New" w:cs="TH Sarabun New"/>
          <w:color w:val="000000"/>
          <w:sz w:val="32"/>
          <w:szCs w:val="32"/>
          <w:cs/>
        </w:rPr>
        <w:t>ซึ่งเป็นโมเดลภาษาขนาดใหญ่ที่สามารถประมวลผลข้อความ วิเคราะห์บริบท และสร้างคำตอบเชิงเหตุผลจากข้อมูลที่ได้รับ</w:t>
      </w:r>
    </w:p>
    <w:p w14:paraId="152CD823" w14:textId="77777777" w:rsidR="001E4D5A" w:rsidRPr="001E4D5A" w:rsidRDefault="001E4D5A" w:rsidP="001E4D5A">
      <w:pPr>
        <w:spacing w:after="0" w:line="240" w:lineRule="auto"/>
        <w:ind w:firstLine="720"/>
        <w:rPr>
          <w:rFonts w:ascii="TH Sarabun New" w:hAnsi="TH Sarabun New" w:cs="TH Sarabun New"/>
          <w:color w:val="000000"/>
          <w:sz w:val="32"/>
          <w:szCs w:val="32"/>
        </w:rPr>
      </w:pPr>
      <w:r w:rsidRPr="001E4D5A">
        <w:rPr>
          <w:rFonts w:ascii="TH Sarabun New" w:hAnsi="TH Sarabun New" w:cs="TH Sarabun New"/>
          <w:color w:val="000000"/>
          <w:sz w:val="32"/>
          <w:szCs w:val="32"/>
          <w:cs/>
        </w:rPr>
        <w:lastRenderedPageBreak/>
        <w:t xml:space="preserve">แนวคิดหลักที่ใช้ในการออกแบบระบบคือ </w:t>
      </w:r>
      <w:r w:rsidRPr="001E4D5A">
        <w:rPr>
          <w:rFonts w:ascii="TH Sarabun New" w:hAnsi="TH Sarabun New" w:cs="TH Sarabun New"/>
          <w:color w:val="000000"/>
          <w:sz w:val="32"/>
          <w:szCs w:val="32"/>
        </w:rPr>
        <w:t xml:space="preserve">Knowledge-Based Generative AI </w:t>
      </w:r>
      <w:r w:rsidRPr="001E4D5A">
        <w:rPr>
          <w:rFonts w:ascii="TH Sarabun New" w:hAnsi="TH Sarabun New" w:cs="TH Sarabun New"/>
          <w:color w:val="000000"/>
          <w:sz w:val="32"/>
          <w:szCs w:val="32"/>
          <w:cs/>
        </w:rPr>
        <w:t>ซึ่งเป็นการผสานระหว่าง</w:t>
      </w:r>
    </w:p>
    <w:p w14:paraId="746C702F" w14:textId="77777777" w:rsidR="001E4D5A" w:rsidRPr="001E4D5A" w:rsidRDefault="001E4D5A" w:rsidP="001E4D5A">
      <w:pPr>
        <w:numPr>
          <w:ilvl w:val="1"/>
          <w:numId w:val="8"/>
        </w:numPr>
        <w:spacing w:after="0" w:line="240" w:lineRule="auto"/>
        <w:rPr>
          <w:rFonts w:ascii="TH Sarabun New" w:hAnsi="TH Sarabun New" w:cs="TH Sarabun New"/>
          <w:color w:val="000000"/>
          <w:sz w:val="32"/>
          <w:szCs w:val="32"/>
        </w:rPr>
      </w:pPr>
      <w:r w:rsidRPr="001E4D5A">
        <w:rPr>
          <w:rFonts w:ascii="TH Sarabun New" w:hAnsi="TH Sarabun New" w:cs="TH Sarabun New"/>
          <w:color w:val="000000"/>
          <w:sz w:val="32"/>
          <w:szCs w:val="32"/>
          <w:cs/>
        </w:rPr>
        <w:t xml:space="preserve">ความสามารถของ </w:t>
      </w:r>
      <w:r w:rsidRPr="001E4D5A">
        <w:rPr>
          <w:rFonts w:ascii="TH Sarabun New" w:hAnsi="TH Sarabun New" w:cs="TH Sarabun New"/>
          <w:color w:val="000000"/>
          <w:sz w:val="32"/>
          <w:szCs w:val="32"/>
        </w:rPr>
        <w:t xml:space="preserve">Generative AI </w:t>
      </w:r>
      <w:r w:rsidRPr="001E4D5A">
        <w:rPr>
          <w:rFonts w:ascii="TH Sarabun New" w:hAnsi="TH Sarabun New" w:cs="TH Sarabun New"/>
          <w:color w:val="000000"/>
          <w:sz w:val="32"/>
          <w:szCs w:val="32"/>
          <w:cs/>
        </w:rPr>
        <w:t>ในการประมวลผลภาษาและข้อมูลที่ไม่เป็นโครงสร้าง</w:t>
      </w:r>
    </w:p>
    <w:p w14:paraId="7F18A11F" w14:textId="77777777" w:rsidR="001E4D5A" w:rsidRPr="001E4D5A" w:rsidRDefault="001E4D5A" w:rsidP="001E4D5A">
      <w:pPr>
        <w:numPr>
          <w:ilvl w:val="1"/>
          <w:numId w:val="8"/>
        </w:numPr>
        <w:spacing w:after="0" w:line="240" w:lineRule="auto"/>
        <w:rPr>
          <w:rFonts w:ascii="TH Sarabun New" w:hAnsi="TH Sarabun New" w:cs="TH Sarabun New"/>
          <w:color w:val="000000"/>
          <w:sz w:val="32"/>
          <w:szCs w:val="32"/>
        </w:rPr>
      </w:pPr>
      <w:r w:rsidRPr="001E4D5A">
        <w:rPr>
          <w:rFonts w:ascii="TH Sarabun New" w:hAnsi="TH Sarabun New" w:cs="TH Sarabun New"/>
          <w:color w:val="000000"/>
          <w:sz w:val="32"/>
          <w:szCs w:val="32"/>
          <w:cs/>
        </w:rPr>
        <w:t>ฐานความรู้ทางคลินิกและเภสัชกรรมที่ใช้กำกับการให้เหตุผลของระบบ</w:t>
      </w:r>
    </w:p>
    <w:p w14:paraId="6EEA31BF" w14:textId="77777777" w:rsidR="001E4D5A" w:rsidRPr="001E4D5A" w:rsidRDefault="001E4D5A" w:rsidP="001E4D5A">
      <w:pPr>
        <w:spacing w:after="0" w:line="240" w:lineRule="auto"/>
        <w:rPr>
          <w:rFonts w:ascii="TH Sarabun New" w:hAnsi="TH Sarabun New" w:cs="TH Sarabun New"/>
          <w:color w:val="000000"/>
          <w:sz w:val="32"/>
          <w:szCs w:val="32"/>
        </w:rPr>
      </w:pPr>
    </w:p>
    <w:p w14:paraId="29836699" w14:textId="77777777" w:rsidR="001E4D5A" w:rsidRPr="001E4D5A" w:rsidRDefault="001E4D5A" w:rsidP="001E4D5A">
      <w:pPr>
        <w:spacing w:after="0" w:line="240" w:lineRule="auto"/>
        <w:rPr>
          <w:rFonts w:ascii="TH Sarabun New" w:hAnsi="TH Sarabun New" w:cs="TH Sarabun New"/>
          <w:color w:val="000000"/>
          <w:sz w:val="32"/>
          <w:szCs w:val="32"/>
        </w:rPr>
      </w:pPr>
      <w:r w:rsidRPr="001E4D5A">
        <w:rPr>
          <w:rFonts w:ascii="TH Sarabun New" w:hAnsi="TH Sarabun New" w:cs="TH Sarabun New"/>
          <w:color w:val="000000"/>
          <w:sz w:val="32"/>
          <w:szCs w:val="32"/>
          <w:cs/>
        </w:rPr>
        <w:t>โครงสร้างของระบบประกอบด้วยองค์ประกอบสำคัญ ได้แก่</w:t>
      </w:r>
    </w:p>
    <w:p w14:paraId="3103B8F3" w14:textId="77777777" w:rsidR="001E4D5A" w:rsidRPr="001E4D5A" w:rsidRDefault="001E4D5A" w:rsidP="001E4D5A">
      <w:pPr>
        <w:spacing w:after="0" w:line="240" w:lineRule="auto"/>
        <w:rPr>
          <w:rFonts w:ascii="TH Sarabun New" w:hAnsi="TH Sarabun New" w:cs="TH Sarabun New"/>
          <w:b/>
          <w:bCs/>
          <w:color w:val="000000"/>
          <w:sz w:val="32"/>
          <w:szCs w:val="32"/>
        </w:rPr>
      </w:pPr>
      <w:r w:rsidRPr="001E4D5A">
        <w:rPr>
          <w:rFonts w:ascii="TH Sarabun New" w:hAnsi="TH Sarabun New" w:cs="TH Sarabun New"/>
          <w:b/>
          <w:bCs/>
          <w:color w:val="000000"/>
          <w:sz w:val="32"/>
          <w:szCs w:val="32"/>
        </w:rPr>
        <w:tab/>
        <w:t>Knowledge Base</w:t>
      </w:r>
    </w:p>
    <w:p w14:paraId="76DB130C" w14:textId="77777777" w:rsidR="001E4D5A" w:rsidRPr="001E4D5A" w:rsidRDefault="001E4D5A" w:rsidP="001E4D5A">
      <w:pPr>
        <w:spacing w:after="0" w:line="240" w:lineRule="auto"/>
        <w:rPr>
          <w:rFonts w:ascii="TH Sarabun New" w:hAnsi="TH Sarabun New" w:cs="TH Sarabun New"/>
          <w:color w:val="000000"/>
          <w:sz w:val="32"/>
          <w:szCs w:val="32"/>
        </w:rPr>
      </w:pPr>
      <w:r w:rsidRPr="001E4D5A">
        <w:rPr>
          <w:rFonts w:ascii="TH Sarabun New" w:hAnsi="TH Sarabun New" w:cs="TH Sarabun New"/>
          <w:color w:val="000000"/>
          <w:sz w:val="32"/>
          <w:szCs w:val="32"/>
          <w:cs/>
        </w:rPr>
        <w:t xml:space="preserve"> </w:t>
      </w:r>
      <w:r w:rsidRPr="001E4D5A">
        <w:rPr>
          <w:rFonts w:ascii="TH Sarabun New" w:hAnsi="TH Sarabun New" w:cs="TH Sarabun New"/>
          <w:color w:val="000000"/>
          <w:sz w:val="32"/>
          <w:szCs w:val="32"/>
          <w:cs/>
        </w:rPr>
        <w:tab/>
        <w:t>ฐานข้อมูลองค์ความรู้ทางคลินิกและเภสัชกรรมที่รวบรวมจากแหล่งข้อมูลที่เชื่อถือได้</w:t>
      </w:r>
    </w:p>
    <w:p w14:paraId="4D76AC38" w14:textId="77777777" w:rsidR="001E4D5A" w:rsidRPr="001E4D5A" w:rsidRDefault="001E4D5A" w:rsidP="001E4D5A">
      <w:pPr>
        <w:spacing w:after="0" w:line="240" w:lineRule="auto"/>
        <w:rPr>
          <w:rFonts w:ascii="TH Sarabun New" w:hAnsi="TH Sarabun New" w:cs="TH Sarabun New"/>
          <w:b/>
          <w:bCs/>
          <w:color w:val="000000"/>
          <w:sz w:val="32"/>
          <w:szCs w:val="32"/>
        </w:rPr>
      </w:pPr>
      <w:r w:rsidRPr="001E4D5A">
        <w:rPr>
          <w:rFonts w:ascii="TH Sarabun New" w:hAnsi="TH Sarabun New" w:cs="TH Sarabun New"/>
          <w:b/>
          <w:bCs/>
          <w:color w:val="000000"/>
          <w:sz w:val="32"/>
          <w:szCs w:val="32"/>
        </w:rPr>
        <w:tab/>
        <w:t>Generative AI Engine</w:t>
      </w:r>
    </w:p>
    <w:p w14:paraId="5CB9B9BB" w14:textId="77777777" w:rsidR="001E4D5A" w:rsidRPr="001E4D5A" w:rsidRDefault="001E4D5A" w:rsidP="001E4D5A">
      <w:pPr>
        <w:spacing w:after="0" w:line="240" w:lineRule="auto"/>
        <w:ind w:firstLine="720"/>
        <w:rPr>
          <w:rFonts w:ascii="TH Sarabun New" w:hAnsi="TH Sarabun New" w:cs="TH Sarabun New"/>
          <w:color w:val="000000"/>
          <w:sz w:val="32"/>
          <w:szCs w:val="32"/>
        </w:rPr>
      </w:pPr>
      <w:r w:rsidRPr="001E4D5A">
        <w:rPr>
          <w:rFonts w:ascii="TH Sarabun New" w:hAnsi="TH Sarabun New" w:cs="TH Sarabun New"/>
          <w:color w:val="000000"/>
          <w:sz w:val="32"/>
          <w:szCs w:val="32"/>
          <w:cs/>
        </w:rPr>
        <w:t xml:space="preserve"> โมเดล </w:t>
      </w:r>
      <w:r w:rsidRPr="001E4D5A">
        <w:rPr>
          <w:rFonts w:ascii="TH Sarabun New" w:hAnsi="TH Sarabun New" w:cs="TH Sarabun New"/>
          <w:color w:val="000000"/>
          <w:sz w:val="32"/>
          <w:szCs w:val="32"/>
        </w:rPr>
        <w:t xml:space="preserve">ChatGPT Assistant </w:t>
      </w:r>
      <w:r w:rsidRPr="001E4D5A">
        <w:rPr>
          <w:rFonts w:ascii="TH Sarabun New" w:hAnsi="TH Sarabun New" w:cs="TH Sarabun New"/>
          <w:color w:val="000000"/>
          <w:sz w:val="32"/>
          <w:szCs w:val="32"/>
          <w:cs/>
        </w:rPr>
        <w:t>ที่ใช้ในการประมวลผลข้อมูลใบสั่งยา วิเคราะห์บริบททางคลินิก และสร้างผลลัพธ์การจำแนก</w:t>
      </w:r>
    </w:p>
    <w:p w14:paraId="5C172F85" w14:textId="77777777" w:rsidR="001E4D5A" w:rsidRPr="001E4D5A" w:rsidRDefault="001E4D5A" w:rsidP="001E4D5A">
      <w:pPr>
        <w:spacing w:after="0" w:line="240" w:lineRule="auto"/>
        <w:rPr>
          <w:rFonts w:ascii="TH Sarabun New" w:hAnsi="TH Sarabun New" w:cs="TH Sarabun New"/>
          <w:b/>
          <w:bCs/>
          <w:color w:val="000000"/>
          <w:sz w:val="32"/>
          <w:szCs w:val="32"/>
        </w:rPr>
      </w:pPr>
      <w:r w:rsidRPr="001E4D5A">
        <w:rPr>
          <w:rFonts w:ascii="TH Sarabun New" w:hAnsi="TH Sarabun New" w:cs="TH Sarabun New"/>
          <w:color w:val="000000"/>
          <w:sz w:val="32"/>
          <w:szCs w:val="32"/>
        </w:rPr>
        <w:tab/>
      </w:r>
      <w:r w:rsidRPr="001E4D5A">
        <w:rPr>
          <w:rFonts w:ascii="TH Sarabun New" w:hAnsi="TH Sarabun New" w:cs="TH Sarabun New"/>
          <w:b/>
          <w:bCs/>
          <w:color w:val="000000"/>
          <w:sz w:val="32"/>
          <w:szCs w:val="32"/>
        </w:rPr>
        <w:t xml:space="preserve">Prompt Structure </w:t>
      </w:r>
      <w:r w:rsidRPr="001E4D5A">
        <w:rPr>
          <w:rFonts w:ascii="TH Sarabun New" w:hAnsi="TH Sarabun New" w:cs="TH Sarabun New"/>
          <w:b/>
          <w:bCs/>
          <w:color w:val="000000"/>
          <w:sz w:val="32"/>
          <w:szCs w:val="32"/>
          <w:cs/>
        </w:rPr>
        <w:t xml:space="preserve">และ </w:t>
      </w:r>
      <w:r w:rsidRPr="001E4D5A">
        <w:rPr>
          <w:rFonts w:ascii="TH Sarabun New" w:hAnsi="TH Sarabun New" w:cs="TH Sarabun New"/>
          <w:b/>
          <w:bCs/>
          <w:color w:val="000000"/>
          <w:sz w:val="32"/>
          <w:szCs w:val="32"/>
        </w:rPr>
        <w:t>Data Interface</w:t>
      </w:r>
    </w:p>
    <w:p w14:paraId="0086F370" w14:textId="77777777" w:rsidR="001E4D5A" w:rsidRPr="001E4D5A" w:rsidRDefault="001E4D5A" w:rsidP="001E4D5A">
      <w:pPr>
        <w:spacing w:after="0" w:line="240" w:lineRule="auto"/>
        <w:ind w:firstLine="720"/>
        <w:rPr>
          <w:rFonts w:ascii="TH Sarabun New" w:hAnsi="TH Sarabun New" w:cs="TH Sarabun New"/>
          <w:color w:val="000000"/>
          <w:sz w:val="32"/>
          <w:szCs w:val="32"/>
        </w:rPr>
      </w:pPr>
      <w:r w:rsidRPr="001E4D5A">
        <w:rPr>
          <w:rFonts w:ascii="TH Sarabun New" w:hAnsi="TH Sarabun New" w:cs="TH Sarabun New"/>
          <w:color w:val="000000"/>
          <w:sz w:val="32"/>
          <w:szCs w:val="32"/>
          <w:cs/>
        </w:rPr>
        <w:t xml:space="preserve"> กลไกสำหรับจัดรูปแบบข้อมูลผู้ป่วย ข้อมูลการวินิจฉัยโรค และรายการยา เพื่อส่งเข้าสู่ระบบ </w:t>
      </w:r>
      <w:r w:rsidRPr="001E4D5A">
        <w:rPr>
          <w:rFonts w:ascii="TH Sarabun New" w:hAnsi="TH Sarabun New" w:cs="TH Sarabun New"/>
          <w:color w:val="000000"/>
          <w:sz w:val="32"/>
          <w:szCs w:val="32"/>
        </w:rPr>
        <w:t xml:space="preserve">AI </w:t>
      </w:r>
      <w:r w:rsidRPr="001E4D5A">
        <w:rPr>
          <w:rFonts w:ascii="TH Sarabun New" w:hAnsi="TH Sarabun New" w:cs="TH Sarabun New"/>
          <w:color w:val="000000"/>
          <w:sz w:val="32"/>
          <w:szCs w:val="32"/>
          <w:cs/>
        </w:rPr>
        <w:t>อย่างเป็นระบบ</w:t>
      </w:r>
    </w:p>
    <w:p w14:paraId="5435B54D" w14:textId="77777777" w:rsidR="001E4D5A" w:rsidRPr="001E4D5A" w:rsidRDefault="001E4D5A" w:rsidP="001E4D5A">
      <w:pPr>
        <w:spacing w:after="0" w:line="240" w:lineRule="auto"/>
        <w:rPr>
          <w:rFonts w:ascii="TH Sarabun New" w:hAnsi="TH Sarabun New" w:cs="TH Sarabun New"/>
          <w:b/>
          <w:bCs/>
          <w:color w:val="000000"/>
          <w:sz w:val="32"/>
          <w:szCs w:val="32"/>
        </w:rPr>
      </w:pPr>
      <w:r w:rsidRPr="001E4D5A">
        <w:rPr>
          <w:rFonts w:ascii="TH Sarabun New" w:hAnsi="TH Sarabun New" w:cs="TH Sarabun New"/>
          <w:color w:val="000000"/>
          <w:sz w:val="32"/>
          <w:szCs w:val="32"/>
        </w:rPr>
        <w:tab/>
      </w:r>
      <w:r w:rsidRPr="001E4D5A">
        <w:rPr>
          <w:rFonts w:ascii="TH Sarabun New" w:hAnsi="TH Sarabun New" w:cs="TH Sarabun New"/>
          <w:b/>
          <w:bCs/>
          <w:color w:val="000000"/>
          <w:sz w:val="32"/>
          <w:szCs w:val="32"/>
        </w:rPr>
        <w:t>Response Output Module</w:t>
      </w:r>
    </w:p>
    <w:p w14:paraId="2B792BDC" w14:textId="77777777" w:rsidR="001E4D5A" w:rsidRPr="001E4D5A" w:rsidRDefault="001E4D5A" w:rsidP="001E4D5A">
      <w:pPr>
        <w:spacing w:after="0" w:line="240" w:lineRule="auto"/>
        <w:rPr>
          <w:rFonts w:ascii="TH Sarabun New" w:hAnsi="TH Sarabun New" w:cs="TH Sarabun New"/>
          <w:color w:val="000000"/>
          <w:sz w:val="32"/>
          <w:szCs w:val="32"/>
        </w:rPr>
      </w:pPr>
      <w:r w:rsidRPr="001E4D5A">
        <w:rPr>
          <w:rFonts w:ascii="TH Sarabun New" w:hAnsi="TH Sarabun New" w:cs="TH Sarabun New"/>
          <w:color w:val="000000"/>
          <w:sz w:val="32"/>
          <w:szCs w:val="32"/>
          <w:cs/>
        </w:rPr>
        <w:t xml:space="preserve"> </w:t>
      </w:r>
      <w:r w:rsidRPr="001E4D5A">
        <w:rPr>
          <w:rFonts w:ascii="TH Sarabun New" w:hAnsi="TH Sarabun New" w:cs="TH Sarabun New"/>
          <w:color w:val="000000"/>
          <w:sz w:val="32"/>
          <w:szCs w:val="32"/>
          <w:cs/>
        </w:rPr>
        <w:tab/>
        <w:t xml:space="preserve">ส่วนที่ใช้จัดรูปแบบผลลัพธ์ของ </w:t>
      </w:r>
      <w:r w:rsidRPr="001E4D5A">
        <w:rPr>
          <w:rFonts w:ascii="TH Sarabun New" w:hAnsi="TH Sarabun New" w:cs="TH Sarabun New"/>
          <w:color w:val="000000"/>
          <w:sz w:val="32"/>
          <w:szCs w:val="32"/>
        </w:rPr>
        <w:t xml:space="preserve">AI </w:t>
      </w:r>
      <w:r w:rsidRPr="001E4D5A">
        <w:rPr>
          <w:rFonts w:ascii="TH Sarabun New" w:hAnsi="TH Sarabun New" w:cs="TH Sarabun New"/>
          <w:color w:val="000000"/>
          <w:sz w:val="32"/>
          <w:szCs w:val="32"/>
          <w:cs/>
        </w:rPr>
        <w:t>ในรูปแบบข้อความ ซึ่งระบุประเภทของความคลาดเคลื่อนทางยาและคำอธิบายที่เกี่ยวข้อง</w:t>
      </w:r>
    </w:p>
    <w:p w14:paraId="6294508A" w14:textId="77777777" w:rsidR="001E4D5A" w:rsidRPr="001E4D5A" w:rsidRDefault="001E4D5A" w:rsidP="001E4D5A">
      <w:pPr>
        <w:spacing w:after="0" w:line="240" w:lineRule="auto"/>
        <w:rPr>
          <w:rFonts w:ascii="TH Sarabun New" w:hAnsi="TH Sarabun New" w:cs="TH Sarabun New"/>
          <w:color w:val="000000"/>
          <w:sz w:val="32"/>
          <w:szCs w:val="32"/>
        </w:rPr>
      </w:pPr>
    </w:p>
    <w:p w14:paraId="6EE2B21F" w14:textId="77777777" w:rsidR="001E4D5A" w:rsidRPr="001E4D5A" w:rsidRDefault="001E4D5A" w:rsidP="001E4D5A">
      <w:pPr>
        <w:spacing w:after="0" w:line="240" w:lineRule="auto"/>
        <w:ind w:left="360"/>
        <w:rPr>
          <w:rFonts w:ascii="TH Sarabun New" w:hAnsi="TH Sarabun New" w:cs="TH Sarabun New"/>
          <w:color w:val="000000"/>
          <w:sz w:val="32"/>
          <w:szCs w:val="32"/>
        </w:rPr>
      </w:pPr>
      <w:r w:rsidRPr="001E4D5A">
        <w:rPr>
          <w:rFonts w:ascii="TH Sarabun New" w:hAnsi="TH Sarabun New" w:cs="TH Sarabun New"/>
          <w:color w:val="000000"/>
          <w:sz w:val="32"/>
          <w:szCs w:val="32"/>
          <w:cs/>
        </w:rPr>
        <w:t>ระบบถูกออกแบบให้สามารถดำเนินการดังต่อไปนี้</w:t>
      </w:r>
    </w:p>
    <w:p w14:paraId="09D82FFF" w14:textId="77777777" w:rsidR="001E4D5A" w:rsidRPr="001E4D5A" w:rsidRDefault="001E4D5A" w:rsidP="001E4D5A">
      <w:pPr>
        <w:numPr>
          <w:ilvl w:val="0"/>
          <w:numId w:val="9"/>
        </w:numPr>
        <w:spacing w:after="0" w:line="240" w:lineRule="auto"/>
        <w:rPr>
          <w:rFonts w:ascii="TH Sarabun New" w:hAnsi="TH Sarabun New" w:cs="TH Sarabun New"/>
          <w:color w:val="000000"/>
          <w:sz w:val="32"/>
          <w:szCs w:val="32"/>
        </w:rPr>
      </w:pPr>
      <w:r w:rsidRPr="001E4D5A">
        <w:rPr>
          <w:rFonts w:ascii="TH Sarabun New" w:hAnsi="TH Sarabun New" w:cs="TH Sarabun New"/>
          <w:color w:val="000000"/>
          <w:sz w:val="32"/>
          <w:szCs w:val="32"/>
          <w:cs/>
        </w:rPr>
        <w:t>วิเคราะห์ข้อมูลใบสั่งยาที่ได้รับจากระบบเวชระเบียนอิเล็กทรอนิกส์</w:t>
      </w:r>
    </w:p>
    <w:p w14:paraId="45B6104B" w14:textId="77777777" w:rsidR="001E4D5A" w:rsidRPr="001E4D5A" w:rsidRDefault="001E4D5A" w:rsidP="001E4D5A">
      <w:pPr>
        <w:numPr>
          <w:ilvl w:val="0"/>
          <w:numId w:val="9"/>
        </w:numPr>
        <w:spacing w:after="0" w:line="240" w:lineRule="auto"/>
        <w:rPr>
          <w:rFonts w:ascii="TH Sarabun New" w:hAnsi="TH Sarabun New" w:cs="TH Sarabun New"/>
          <w:color w:val="000000"/>
          <w:sz w:val="32"/>
          <w:szCs w:val="32"/>
        </w:rPr>
      </w:pPr>
      <w:r w:rsidRPr="001E4D5A">
        <w:rPr>
          <w:rFonts w:ascii="TH Sarabun New" w:hAnsi="TH Sarabun New" w:cs="TH Sarabun New"/>
          <w:color w:val="000000"/>
          <w:sz w:val="32"/>
          <w:szCs w:val="32"/>
          <w:cs/>
        </w:rPr>
        <w:t>เชื่อมโยงข้อมูลทางคลินิกกับฐานความรู้ด้านเภสัชกรรม</w:t>
      </w:r>
    </w:p>
    <w:p w14:paraId="749BF219" w14:textId="77777777" w:rsidR="001E4D5A" w:rsidRPr="001E4D5A" w:rsidRDefault="001E4D5A" w:rsidP="001E4D5A">
      <w:pPr>
        <w:numPr>
          <w:ilvl w:val="0"/>
          <w:numId w:val="9"/>
        </w:numPr>
        <w:spacing w:after="0" w:line="240" w:lineRule="auto"/>
        <w:rPr>
          <w:rFonts w:ascii="TH Sarabun New" w:hAnsi="TH Sarabun New" w:cs="TH Sarabun New"/>
          <w:color w:val="000000"/>
          <w:sz w:val="32"/>
          <w:szCs w:val="32"/>
        </w:rPr>
      </w:pPr>
      <w:r w:rsidRPr="001E4D5A">
        <w:rPr>
          <w:rFonts w:ascii="TH Sarabun New" w:hAnsi="TH Sarabun New" w:cs="TH Sarabun New"/>
          <w:color w:val="000000"/>
          <w:sz w:val="32"/>
          <w:szCs w:val="32"/>
          <w:cs/>
        </w:rPr>
        <w:t>ตรวจจับความเสี่ยงของความคลาดเคลื่อนทางยา</w:t>
      </w:r>
    </w:p>
    <w:p w14:paraId="1DA395A8" w14:textId="77777777" w:rsidR="001E4D5A" w:rsidRPr="001E4D5A" w:rsidRDefault="001E4D5A" w:rsidP="001E4D5A">
      <w:pPr>
        <w:numPr>
          <w:ilvl w:val="0"/>
          <w:numId w:val="9"/>
        </w:numPr>
        <w:spacing w:after="0" w:line="240" w:lineRule="auto"/>
        <w:rPr>
          <w:rFonts w:ascii="TH Sarabun New" w:hAnsi="TH Sarabun New" w:cs="TH Sarabun New"/>
          <w:color w:val="000000"/>
          <w:sz w:val="32"/>
          <w:szCs w:val="32"/>
        </w:rPr>
      </w:pPr>
      <w:r w:rsidRPr="001E4D5A">
        <w:rPr>
          <w:rFonts w:ascii="TH Sarabun New" w:hAnsi="TH Sarabun New" w:cs="TH Sarabun New"/>
          <w:color w:val="000000"/>
          <w:sz w:val="32"/>
          <w:szCs w:val="32"/>
          <w:cs/>
        </w:rPr>
        <w:t xml:space="preserve">จำแนกประเภทความคลาดเคลื่อนทางยาในลักษณะ </w:t>
      </w:r>
      <w:r w:rsidRPr="001E4D5A">
        <w:rPr>
          <w:rFonts w:ascii="TH Sarabun New" w:hAnsi="TH Sarabun New" w:cs="TH Sarabun New"/>
          <w:color w:val="000000"/>
          <w:sz w:val="32"/>
          <w:szCs w:val="32"/>
        </w:rPr>
        <w:t xml:space="preserve">Multi-label Classification </w:t>
      </w:r>
      <w:r w:rsidRPr="001E4D5A">
        <w:rPr>
          <w:rFonts w:ascii="TH Sarabun New" w:hAnsi="TH Sarabun New" w:cs="TH Sarabun New"/>
          <w:color w:val="000000"/>
          <w:sz w:val="32"/>
          <w:szCs w:val="32"/>
          <w:cs/>
        </w:rPr>
        <w:t xml:space="preserve">เนื่องจากใบสั่งยา </w:t>
      </w:r>
      <w:r w:rsidRPr="001E4D5A">
        <w:rPr>
          <w:rFonts w:ascii="TH Sarabun New" w:hAnsi="TH Sarabun New" w:cs="TH Sarabun New"/>
          <w:color w:val="000000"/>
          <w:sz w:val="32"/>
          <w:szCs w:val="32"/>
        </w:rPr>
        <w:t>1</w:t>
      </w:r>
      <w:r w:rsidRPr="001E4D5A">
        <w:rPr>
          <w:rFonts w:ascii="TH Sarabun New" w:hAnsi="TH Sarabun New" w:cs="TH Sarabun New"/>
          <w:color w:val="000000"/>
          <w:sz w:val="32"/>
          <w:szCs w:val="32"/>
          <w:cs/>
        </w:rPr>
        <w:t xml:space="preserve"> ฉบับอาจมีข้อผิดพลาดมากกว่าหนึ่งประเภท</w:t>
      </w:r>
    </w:p>
    <w:p w14:paraId="27B10927" w14:textId="77777777" w:rsidR="001E4D5A" w:rsidRPr="001E4D5A" w:rsidRDefault="001E4D5A" w:rsidP="001E4D5A">
      <w:pPr>
        <w:spacing w:after="0" w:line="240" w:lineRule="auto"/>
        <w:ind w:firstLine="720"/>
        <w:rPr>
          <w:rFonts w:ascii="TH Sarabun New" w:hAnsi="TH Sarabun New" w:cs="TH Sarabun New"/>
          <w:color w:val="000000"/>
          <w:sz w:val="32"/>
          <w:szCs w:val="32"/>
        </w:rPr>
      </w:pPr>
    </w:p>
    <w:p w14:paraId="4DB8DCB5" w14:textId="77777777" w:rsidR="001E4D5A" w:rsidRPr="001E4D5A" w:rsidRDefault="001E4D5A" w:rsidP="001E4D5A">
      <w:pPr>
        <w:spacing w:after="0" w:line="240" w:lineRule="auto"/>
        <w:ind w:firstLine="720"/>
        <w:rPr>
          <w:rFonts w:ascii="TH Sarabun New" w:hAnsi="TH Sarabun New" w:cs="TH Sarabun New"/>
          <w:color w:val="000000"/>
          <w:sz w:val="32"/>
          <w:szCs w:val="32"/>
        </w:rPr>
      </w:pPr>
      <w:r w:rsidRPr="001E4D5A">
        <w:rPr>
          <w:rFonts w:ascii="TH Sarabun New" w:hAnsi="TH Sarabun New" w:cs="TH Sarabun New"/>
          <w:color w:val="000000"/>
          <w:sz w:val="32"/>
          <w:szCs w:val="32"/>
        </w:rPr>
        <w:t>1.3</w:t>
      </w:r>
      <w:r w:rsidRPr="001E4D5A">
        <w:rPr>
          <w:rFonts w:ascii="TH Sarabun New" w:hAnsi="TH Sarabun New" w:cs="TH Sarabun New"/>
          <w:color w:val="000000"/>
          <w:sz w:val="32"/>
          <w:szCs w:val="32"/>
          <w:cs/>
        </w:rPr>
        <w:t xml:space="preserve"> การทดสอบระบบ (</w:t>
      </w:r>
      <w:r w:rsidRPr="001E4D5A">
        <w:rPr>
          <w:rFonts w:ascii="TH Sarabun New" w:hAnsi="TH Sarabun New" w:cs="TH Sarabun New"/>
          <w:color w:val="000000"/>
          <w:sz w:val="32"/>
          <w:szCs w:val="32"/>
        </w:rPr>
        <w:t>System Testing)</w:t>
      </w:r>
    </w:p>
    <w:p w14:paraId="47F7E6CB" w14:textId="77777777" w:rsidR="001E4D5A" w:rsidRPr="001E4D5A" w:rsidRDefault="001E4D5A" w:rsidP="001E4D5A">
      <w:pPr>
        <w:spacing w:after="0" w:line="240" w:lineRule="auto"/>
        <w:ind w:left="720" w:firstLine="720"/>
        <w:rPr>
          <w:rFonts w:ascii="TH Sarabun New" w:hAnsi="TH Sarabun New" w:cs="TH Sarabun New"/>
          <w:color w:val="000000"/>
          <w:sz w:val="32"/>
          <w:szCs w:val="32"/>
        </w:rPr>
      </w:pPr>
      <w:r w:rsidRPr="001E4D5A">
        <w:rPr>
          <w:rFonts w:ascii="TH Sarabun New" w:hAnsi="TH Sarabun New" w:cs="TH Sarabun New"/>
          <w:color w:val="000000"/>
          <w:sz w:val="32"/>
          <w:szCs w:val="32"/>
          <w:cs/>
        </w:rPr>
        <w:t xml:space="preserve">หลังจากพัฒนาระบบ </w:t>
      </w:r>
      <w:r w:rsidRPr="001E4D5A">
        <w:rPr>
          <w:rFonts w:ascii="TH Sarabun New" w:hAnsi="TH Sarabun New" w:cs="TH Sarabun New"/>
          <w:color w:val="000000"/>
          <w:sz w:val="32"/>
          <w:szCs w:val="32"/>
        </w:rPr>
        <w:t xml:space="preserve">KBGI </w:t>
      </w:r>
      <w:r w:rsidRPr="001E4D5A">
        <w:rPr>
          <w:rFonts w:ascii="TH Sarabun New" w:hAnsi="TH Sarabun New" w:cs="TH Sarabun New"/>
          <w:color w:val="000000"/>
          <w:sz w:val="32"/>
          <w:szCs w:val="32"/>
          <w:cs/>
        </w:rPr>
        <w:t>แล้ว ได้ดำเนินการทดสอบระบบในสภาพแวดล้อมการทดลอง เพื่อประเมินความสามารถของระบบก่อนนำไปใช้วิเคราะห์ข้อมูลจริง การทดสอบระบบมีวัตถุประสงค์เพื่อประเมินความสามารถของระบบในด้านต่อไปนี้</w:t>
      </w:r>
    </w:p>
    <w:p w14:paraId="0C5DC7D3" w14:textId="77777777" w:rsidR="001E4D5A" w:rsidRPr="001E4D5A" w:rsidRDefault="001E4D5A" w:rsidP="001E4D5A">
      <w:pPr>
        <w:numPr>
          <w:ilvl w:val="0"/>
          <w:numId w:val="12"/>
        </w:numPr>
        <w:spacing w:after="0" w:line="240" w:lineRule="auto"/>
        <w:ind w:left="1440"/>
        <w:rPr>
          <w:rFonts w:ascii="TH Sarabun New" w:hAnsi="TH Sarabun New" w:cs="TH Sarabun New"/>
          <w:color w:val="000000"/>
          <w:sz w:val="32"/>
          <w:szCs w:val="32"/>
        </w:rPr>
      </w:pPr>
      <w:r w:rsidRPr="001E4D5A">
        <w:rPr>
          <w:rFonts w:ascii="TH Sarabun New" w:hAnsi="TH Sarabun New" w:cs="TH Sarabun New"/>
          <w:color w:val="000000"/>
          <w:sz w:val="32"/>
          <w:szCs w:val="32"/>
          <w:cs/>
        </w:rPr>
        <w:t>ความสามารถในการ วิเคราะห์ข้อมูลใบสั่งยาและข้อมูลผู้ป่วย</w:t>
      </w:r>
    </w:p>
    <w:p w14:paraId="04C7A779" w14:textId="77777777" w:rsidR="001E4D5A" w:rsidRPr="001E4D5A" w:rsidRDefault="001E4D5A" w:rsidP="001E4D5A">
      <w:pPr>
        <w:numPr>
          <w:ilvl w:val="0"/>
          <w:numId w:val="12"/>
        </w:numPr>
        <w:spacing w:after="0" w:line="240" w:lineRule="auto"/>
        <w:ind w:left="1440"/>
        <w:rPr>
          <w:rFonts w:ascii="TH Sarabun New" w:hAnsi="TH Sarabun New" w:cs="TH Sarabun New"/>
          <w:color w:val="000000"/>
          <w:sz w:val="32"/>
          <w:szCs w:val="32"/>
        </w:rPr>
      </w:pPr>
      <w:r w:rsidRPr="001E4D5A">
        <w:rPr>
          <w:rFonts w:ascii="TH Sarabun New" w:hAnsi="TH Sarabun New" w:cs="TH Sarabun New"/>
          <w:color w:val="000000"/>
          <w:sz w:val="32"/>
          <w:szCs w:val="32"/>
          <w:cs/>
        </w:rPr>
        <w:lastRenderedPageBreak/>
        <w:t>ความสามารถในการ ตรวจจับความเสี่ยงของความคลาดเคลื่อนทางยา</w:t>
      </w:r>
    </w:p>
    <w:p w14:paraId="7A707ACF" w14:textId="77777777" w:rsidR="001E4D5A" w:rsidRPr="001E4D5A" w:rsidRDefault="001E4D5A" w:rsidP="001E4D5A">
      <w:pPr>
        <w:numPr>
          <w:ilvl w:val="0"/>
          <w:numId w:val="12"/>
        </w:numPr>
        <w:spacing w:after="0" w:line="240" w:lineRule="auto"/>
        <w:ind w:left="1440"/>
        <w:rPr>
          <w:rFonts w:ascii="TH Sarabun New" w:hAnsi="TH Sarabun New" w:cs="TH Sarabun New"/>
          <w:color w:val="000000"/>
          <w:sz w:val="32"/>
          <w:szCs w:val="32"/>
        </w:rPr>
      </w:pPr>
      <w:r w:rsidRPr="001E4D5A">
        <w:rPr>
          <w:rFonts w:ascii="TH Sarabun New" w:hAnsi="TH Sarabun New" w:cs="TH Sarabun New"/>
          <w:color w:val="000000"/>
          <w:sz w:val="32"/>
          <w:szCs w:val="32"/>
          <w:cs/>
        </w:rPr>
        <w:t>ความสามารถในการ จำแนกประเภทข้อผิดพลาดในการสั่งจ่ายยา</w:t>
      </w:r>
    </w:p>
    <w:p w14:paraId="48245DB2" w14:textId="77777777" w:rsidR="001E4D5A" w:rsidRPr="001E4D5A" w:rsidRDefault="001E4D5A" w:rsidP="001E4D5A">
      <w:pPr>
        <w:spacing w:after="0" w:line="240" w:lineRule="auto"/>
        <w:ind w:left="720"/>
        <w:rPr>
          <w:rFonts w:ascii="TH Sarabun New" w:hAnsi="TH Sarabun New" w:cs="TH Sarabun New"/>
          <w:color w:val="000000"/>
          <w:sz w:val="32"/>
          <w:szCs w:val="32"/>
        </w:rPr>
      </w:pPr>
    </w:p>
    <w:p w14:paraId="362B514D" w14:textId="77777777" w:rsidR="001E4D5A" w:rsidRPr="001E4D5A" w:rsidRDefault="001E4D5A" w:rsidP="001E4D5A">
      <w:pPr>
        <w:spacing w:after="0" w:line="240" w:lineRule="auto"/>
        <w:ind w:left="720" w:firstLine="720"/>
        <w:rPr>
          <w:rFonts w:ascii="TH Sarabun New" w:hAnsi="TH Sarabun New" w:cs="TH Sarabun New"/>
          <w:color w:val="000000"/>
          <w:sz w:val="32"/>
          <w:szCs w:val="32"/>
        </w:rPr>
      </w:pPr>
      <w:r w:rsidRPr="001E4D5A">
        <w:rPr>
          <w:rFonts w:ascii="TH Sarabun New" w:hAnsi="TH Sarabun New" w:cs="TH Sarabun New"/>
          <w:color w:val="000000"/>
          <w:sz w:val="32"/>
          <w:szCs w:val="32"/>
          <w:cs/>
        </w:rPr>
        <w:t>การทดสอบดังกล่าวช่วยตรวจสอบว่าระบบสามารถประมวลผลข้อมูลทางคลินิกได้อย่างถูกต้อง และให้ผลลัพธ์ที่สอดคล้องกับหลักการด้านความปลอดภัยทางยา ก่อนนำระบบไปใช้ในขั้นตอนการวิเคราะห์ข้อมูลใบสั่งยาจริงในงานวิจัย</w:t>
      </w:r>
    </w:p>
    <w:p w14:paraId="36DAD66F" w14:textId="77777777" w:rsidR="001E4D5A" w:rsidRPr="001E4D5A" w:rsidRDefault="001E4D5A" w:rsidP="001E4D5A">
      <w:pPr>
        <w:spacing w:after="0" w:line="240" w:lineRule="auto"/>
        <w:rPr>
          <w:rFonts w:ascii="TH Sarabun New" w:hAnsi="TH Sarabun New" w:cs="TH Sarabun New"/>
          <w:color w:val="000000"/>
          <w:sz w:val="32"/>
          <w:szCs w:val="32"/>
        </w:rPr>
      </w:pPr>
    </w:p>
    <w:p w14:paraId="0461238A" w14:textId="77777777" w:rsidR="001E4D5A" w:rsidRPr="001E4D5A" w:rsidRDefault="001E4D5A" w:rsidP="001E4D5A">
      <w:pPr>
        <w:spacing w:after="0" w:line="240" w:lineRule="auto"/>
        <w:outlineLvl w:val="1"/>
        <w:rPr>
          <w:rFonts w:ascii="TH Sarabun New" w:hAnsi="TH Sarabun New" w:cs="TH Sarabun New"/>
          <w:b/>
          <w:bCs/>
          <w:color w:val="000000"/>
          <w:sz w:val="32"/>
          <w:szCs w:val="32"/>
        </w:rPr>
      </w:pPr>
      <w:bookmarkStart w:id="205" w:name="_Toc227716250"/>
      <w:bookmarkStart w:id="206" w:name="_Toc227716835"/>
      <w:bookmarkStart w:id="207" w:name="_Toc227718647"/>
      <w:r w:rsidRPr="001E4D5A">
        <w:rPr>
          <w:rFonts w:ascii="TH Sarabun New" w:hAnsi="TH Sarabun New" w:cs="TH Sarabun New"/>
          <w:b/>
          <w:bCs/>
          <w:color w:val="000000"/>
          <w:sz w:val="32"/>
          <w:szCs w:val="32"/>
        </w:rPr>
        <w:t xml:space="preserve">2. </w:t>
      </w:r>
      <w:r w:rsidRPr="001E4D5A">
        <w:rPr>
          <w:rFonts w:ascii="TH Sarabun New" w:hAnsi="TH Sarabun New" w:cs="TH Sarabun New"/>
          <w:b/>
          <w:bCs/>
          <w:color w:val="000000"/>
          <w:sz w:val="32"/>
          <w:szCs w:val="32"/>
          <w:cs/>
        </w:rPr>
        <w:t xml:space="preserve">การพัฒนาโปรแกรมวิเคราะห์ผลลัพธ์ด้วยภาษา </w:t>
      </w:r>
      <w:r w:rsidRPr="001E4D5A">
        <w:rPr>
          <w:rFonts w:ascii="TH Sarabun New" w:hAnsi="TH Sarabun New" w:cs="TH Sarabun New"/>
          <w:b/>
          <w:bCs/>
          <w:color w:val="000000"/>
          <w:sz w:val="32"/>
          <w:szCs w:val="32"/>
        </w:rPr>
        <w:t>Python</w:t>
      </w:r>
      <w:bookmarkEnd w:id="205"/>
      <w:bookmarkEnd w:id="206"/>
      <w:bookmarkEnd w:id="207"/>
    </w:p>
    <w:p w14:paraId="1D9D15FD" w14:textId="77777777" w:rsidR="001E4D5A" w:rsidRPr="001E4D5A" w:rsidRDefault="001E4D5A" w:rsidP="001E4D5A">
      <w:pPr>
        <w:spacing w:after="0" w:line="240" w:lineRule="auto"/>
        <w:ind w:firstLine="720"/>
        <w:rPr>
          <w:rFonts w:ascii="TH Sarabun New" w:hAnsi="TH Sarabun New" w:cs="TH Sarabun New"/>
          <w:color w:val="000000"/>
          <w:sz w:val="32"/>
          <w:szCs w:val="32"/>
        </w:rPr>
      </w:pPr>
      <w:r w:rsidRPr="001E4D5A">
        <w:rPr>
          <w:rFonts w:ascii="TH Sarabun New" w:hAnsi="TH Sarabun New" w:cs="TH Sarabun New"/>
          <w:color w:val="000000"/>
          <w:sz w:val="32"/>
          <w:szCs w:val="32"/>
          <w:cs/>
        </w:rPr>
        <w:t xml:space="preserve">ในการวิจัยครั้งนี้ ได้พัฒนาโปรแกรมด้วยภาษา </w:t>
      </w:r>
      <w:r w:rsidRPr="001E4D5A">
        <w:rPr>
          <w:rFonts w:ascii="TH Sarabun New" w:hAnsi="TH Sarabun New" w:cs="TH Sarabun New"/>
          <w:color w:val="000000"/>
          <w:sz w:val="32"/>
          <w:szCs w:val="32"/>
        </w:rPr>
        <w:t xml:space="preserve">Python </w:t>
      </w:r>
      <w:r w:rsidRPr="001E4D5A">
        <w:rPr>
          <w:rFonts w:ascii="TH Sarabun New" w:hAnsi="TH Sarabun New" w:cs="TH Sarabun New"/>
          <w:color w:val="000000"/>
          <w:sz w:val="32"/>
          <w:szCs w:val="32"/>
          <w:cs/>
        </w:rPr>
        <w:t xml:space="preserve">เพื่อใช้เป็นเครื่องมือหลักในการจัดการข้อมูล วิเคราะห์ผลลัพธ์จากระบบ </w:t>
      </w:r>
      <w:r w:rsidRPr="001E4D5A">
        <w:rPr>
          <w:rFonts w:ascii="TH Sarabun New" w:hAnsi="TH Sarabun New" w:cs="TH Sarabun New"/>
          <w:color w:val="000000"/>
          <w:sz w:val="32"/>
          <w:szCs w:val="32"/>
        </w:rPr>
        <w:t xml:space="preserve">Knowledge-Based Generative AI </w:t>
      </w:r>
      <w:r w:rsidRPr="001E4D5A">
        <w:rPr>
          <w:rFonts w:ascii="TH Sarabun New" w:hAnsi="TH Sarabun New" w:cs="TH Sarabun New"/>
          <w:color w:val="000000"/>
          <w:sz w:val="32"/>
          <w:szCs w:val="32"/>
          <w:cs/>
        </w:rPr>
        <w:t>และประเมินประสิทธิภาพของการจำแนกประเภทใบสั่งยาแบบหลายป้ายกำกับ (</w:t>
      </w:r>
      <w:r w:rsidRPr="001E4D5A">
        <w:rPr>
          <w:rFonts w:ascii="TH Sarabun New" w:hAnsi="TH Sarabun New" w:cs="TH Sarabun New"/>
          <w:color w:val="000000"/>
          <w:sz w:val="32"/>
          <w:szCs w:val="32"/>
        </w:rPr>
        <w:t xml:space="preserve">Multi-label Classification) </w:t>
      </w:r>
      <w:r w:rsidRPr="001E4D5A">
        <w:rPr>
          <w:rFonts w:ascii="TH Sarabun New" w:hAnsi="TH Sarabun New" w:cs="TH Sarabun New"/>
          <w:color w:val="000000"/>
          <w:sz w:val="32"/>
          <w:szCs w:val="32"/>
          <w:cs/>
        </w:rPr>
        <w:t xml:space="preserve">โดยเลือกใช้ภาษา </w:t>
      </w:r>
      <w:r w:rsidRPr="001E4D5A">
        <w:rPr>
          <w:rFonts w:ascii="TH Sarabun New" w:hAnsi="TH Sarabun New" w:cs="TH Sarabun New"/>
          <w:color w:val="000000"/>
          <w:sz w:val="32"/>
          <w:szCs w:val="32"/>
        </w:rPr>
        <w:t xml:space="preserve">Python </w:t>
      </w:r>
      <w:r w:rsidRPr="001E4D5A">
        <w:rPr>
          <w:rFonts w:ascii="TH Sarabun New" w:hAnsi="TH Sarabun New" w:cs="TH Sarabun New"/>
          <w:color w:val="000000"/>
          <w:sz w:val="32"/>
          <w:szCs w:val="32"/>
          <w:cs/>
        </w:rPr>
        <w:t xml:space="preserve">เนื่องจากเป็นภาษาที่ได้รับความนิยมอย่างกว้างขวางในงานด้านวิทยาการข้อมูล ปัญญาประดิษฐ์ และชีวสารสนเทศทางการแพทย์ อีกทั้งยังมีไลบรารีที่รองรับการจัดการข้อมูล การวิเคราะห์ทางสถิติ การสร้างแบบจำลองการจำแนกประเภท และการเชื่อมต่อกับบริการปัญญาประดิษฐ์ผ่าน </w:t>
      </w:r>
      <w:r w:rsidRPr="001E4D5A">
        <w:rPr>
          <w:rFonts w:ascii="TH Sarabun New" w:hAnsi="TH Sarabun New" w:cs="TH Sarabun New"/>
          <w:color w:val="000000"/>
          <w:sz w:val="32"/>
          <w:szCs w:val="32"/>
        </w:rPr>
        <w:t xml:space="preserve">API </w:t>
      </w:r>
      <w:r w:rsidRPr="001E4D5A">
        <w:rPr>
          <w:rFonts w:ascii="TH Sarabun New" w:hAnsi="TH Sarabun New" w:cs="TH Sarabun New"/>
          <w:color w:val="000000"/>
          <w:sz w:val="32"/>
          <w:szCs w:val="32"/>
          <w:cs/>
        </w:rPr>
        <w:t xml:space="preserve">ได้อย่างมีประสิทธิภาพ </w:t>
      </w:r>
    </w:p>
    <w:p w14:paraId="2E614EDF" w14:textId="77777777" w:rsidR="001E4D5A" w:rsidRPr="001E4D5A" w:rsidRDefault="001E4D5A" w:rsidP="001E4D5A">
      <w:pPr>
        <w:spacing w:after="0" w:line="240" w:lineRule="auto"/>
        <w:ind w:firstLine="720"/>
        <w:rPr>
          <w:rFonts w:ascii="TH Sarabun New" w:hAnsi="TH Sarabun New" w:cs="TH Sarabun New"/>
          <w:color w:val="000000"/>
          <w:sz w:val="32"/>
          <w:szCs w:val="32"/>
        </w:rPr>
      </w:pPr>
      <w:r w:rsidRPr="001E4D5A">
        <w:rPr>
          <w:rFonts w:ascii="TH Sarabun New" w:hAnsi="TH Sarabun New" w:cs="TH Sarabun New"/>
          <w:color w:val="000000"/>
          <w:sz w:val="32"/>
          <w:szCs w:val="32"/>
          <w:cs/>
        </w:rPr>
        <w:t xml:space="preserve">โปรแกรมที่พัฒนาขึ้นมีหน้าที่หลัก </w:t>
      </w:r>
      <w:r w:rsidRPr="001E4D5A">
        <w:rPr>
          <w:rFonts w:ascii="TH Sarabun New" w:hAnsi="TH Sarabun New" w:cs="TH Sarabun New"/>
          <w:color w:val="000000"/>
          <w:sz w:val="32"/>
          <w:szCs w:val="32"/>
        </w:rPr>
        <w:t>3</w:t>
      </w:r>
      <w:r w:rsidRPr="001E4D5A">
        <w:rPr>
          <w:rFonts w:ascii="TH Sarabun New" w:hAnsi="TH Sarabun New" w:cs="TH Sarabun New"/>
          <w:color w:val="000000"/>
          <w:sz w:val="32"/>
          <w:szCs w:val="32"/>
          <w:cs/>
        </w:rPr>
        <w:t xml:space="preserve"> ส่วน ได้แก่</w:t>
      </w:r>
    </w:p>
    <w:p w14:paraId="661B912F" w14:textId="77777777" w:rsidR="001E4D5A" w:rsidRPr="001E4D5A" w:rsidRDefault="001E4D5A" w:rsidP="001E4D5A">
      <w:pPr>
        <w:numPr>
          <w:ilvl w:val="1"/>
          <w:numId w:val="13"/>
        </w:numPr>
        <w:spacing w:after="0" w:line="240" w:lineRule="auto"/>
        <w:rPr>
          <w:rFonts w:ascii="TH Sarabun New" w:hAnsi="TH Sarabun New" w:cs="TH Sarabun New"/>
          <w:color w:val="000000"/>
          <w:sz w:val="32"/>
          <w:szCs w:val="32"/>
        </w:rPr>
      </w:pPr>
      <w:r w:rsidRPr="001E4D5A">
        <w:rPr>
          <w:rFonts w:ascii="TH Sarabun New" w:hAnsi="TH Sarabun New" w:cs="TH Sarabun New"/>
          <w:color w:val="000000"/>
          <w:sz w:val="32"/>
          <w:szCs w:val="32"/>
          <w:cs/>
        </w:rPr>
        <w:t>การเตรียมและทำความสะอาดข้อมูลใบสั่งยา</w:t>
      </w:r>
    </w:p>
    <w:p w14:paraId="4A9D9F8D" w14:textId="77777777" w:rsidR="001E4D5A" w:rsidRPr="001E4D5A" w:rsidRDefault="001E4D5A" w:rsidP="001E4D5A">
      <w:pPr>
        <w:numPr>
          <w:ilvl w:val="1"/>
          <w:numId w:val="13"/>
        </w:numPr>
        <w:spacing w:after="0" w:line="240" w:lineRule="auto"/>
        <w:rPr>
          <w:rFonts w:ascii="TH Sarabun New" w:hAnsi="TH Sarabun New" w:cs="TH Sarabun New"/>
          <w:color w:val="000000"/>
          <w:sz w:val="32"/>
          <w:szCs w:val="32"/>
        </w:rPr>
      </w:pPr>
      <w:r w:rsidRPr="001E4D5A">
        <w:rPr>
          <w:rFonts w:ascii="TH Sarabun New" w:hAnsi="TH Sarabun New" w:cs="TH Sarabun New"/>
          <w:color w:val="000000"/>
          <w:sz w:val="32"/>
          <w:szCs w:val="32"/>
          <w:cs/>
        </w:rPr>
        <w:t xml:space="preserve">การรับและจัดรูปแบบผลลัพธ์จากระบบ </w:t>
      </w:r>
      <w:r w:rsidRPr="001E4D5A">
        <w:rPr>
          <w:rFonts w:ascii="TH Sarabun New" w:hAnsi="TH Sarabun New" w:cs="TH Sarabun New"/>
          <w:color w:val="000000"/>
          <w:sz w:val="32"/>
          <w:szCs w:val="32"/>
        </w:rPr>
        <w:t xml:space="preserve">KBGI </w:t>
      </w:r>
      <w:r w:rsidRPr="001E4D5A">
        <w:rPr>
          <w:rFonts w:ascii="TH Sarabun New" w:hAnsi="TH Sarabun New" w:cs="TH Sarabun New"/>
          <w:color w:val="000000"/>
          <w:sz w:val="32"/>
          <w:szCs w:val="32"/>
          <w:cs/>
        </w:rPr>
        <w:t xml:space="preserve">เพื่อนำมาวิเคราะห์ในกรอบของ </w:t>
      </w:r>
      <w:r w:rsidRPr="001E4D5A">
        <w:rPr>
          <w:rFonts w:ascii="TH Sarabun New" w:hAnsi="TH Sarabun New" w:cs="TH Sarabun New"/>
          <w:color w:val="000000"/>
          <w:sz w:val="32"/>
          <w:szCs w:val="32"/>
        </w:rPr>
        <w:t>multi-label classification</w:t>
      </w:r>
    </w:p>
    <w:p w14:paraId="1BFEB825" w14:textId="77777777" w:rsidR="001E4D5A" w:rsidRPr="001E4D5A" w:rsidRDefault="001E4D5A" w:rsidP="001E4D5A">
      <w:pPr>
        <w:numPr>
          <w:ilvl w:val="1"/>
          <w:numId w:val="13"/>
        </w:numPr>
        <w:spacing w:after="0" w:line="240" w:lineRule="auto"/>
        <w:rPr>
          <w:rFonts w:ascii="TH Sarabun New" w:hAnsi="TH Sarabun New" w:cs="TH Sarabun New"/>
          <w:color w:val="000000"/>
          <w:sz w:val="32"/>
          <w:szCs w:val="32"/>
        </w:rPr>
      </w:pPr>
      <w:r w:rsidRPr="001E4D5A">
        <w:rPr>
          <w:rFonts w:ascii="TH Sarabun New" w:hAnsi="TH Sarabun New" w:cs="TH Sarabun New"/>
          <w:color w:val="000000"/>
          <w:sz w:val="32"/>
          <w:szCs w:val="32"/>
          <w:cs/>
        </w:rPr>
        <w:t>การคำนวณค่าตัวชี้วัดทางสถิติและการสร้างรายงานผลการประเมินโมเดล</w:t>
      </w:r>
    </w:p>
    <w:p w14:paraId="15EB27B4" w14:textId="77777777" w:rsidR="001E4D5A" w:rsidRPr="001E4D5A" w:rsidRDefault="001E4D5A" w:rsidP="001E4D5A">
      <w:pPr>
        <w:spacing w:after="0" w:line="240" w:lineRule="auto"/>
        <w:rPr>
          <w:rFonts w:ascii="TH Sarabun New" w:hAnsi="TH Sarabun New" w:cs="TH Sarabun New"/>
          <w:color w:val="000000"/>
          <w:sz w:val="32"/>
          <w:szCs w:val="32"/>
        </w:rPr>
      </w:pPr>
    </w:p>
    <w:p w14:paraId="795EEA12" w14:textId="77777777" w:rsidR="001E4D5A" w:rsidRPr="001E4D5A" w:rsidRDefault="001E4D5A" w:rsidP="001E4D5A">
      <w:pPr>
        <w:spacing w:after="0" w:line="240" w:lineRule="auto"/>
        <w:ind w:firstLine="720"/>
        <w:rPr>
          <w:rFonts w:ascii="TH Sarabun New" w:hAnsi="TH Sarabun New" w:cs="TH Sarabun New"/>
          <w:color w:val="000000"/>
          <w:sz w:val="32"/>
          <w:szCs w:val="32"/>
        </w:rPr>
      </w:pPr>
      <w:r w:rsidRPr="001E4D5A">
        <w:rPr>
          <w:rFonts w:ascii="TH Sarabun New" w:hAnsi="TH Sarabun New" w:cs="TH Sarabun New"/>
          <w:color w:val="000000"/>
          <w:sz w:val="32"/>
          <w:szCs w:val="32"/>
        </w:rPr>
        <w:t xml:space="preserve">1. </w:t>
      </w:r>
      <w:r w:rsidRPr="001E4D5A">
        <w:rPr>
          <w:rFonts w:ascii="TH Sarabun New" w:hAnsi="TH Sarabun New" w:cs="TH Sarabun New"/>
          <w:color w:val="000000"/>
          <w:sz w:val="32"/>
          <w:szCs w:val="32"/>
          <w:cs/>
        </w:rPr>
        <w:t>การจัดการและทำความสะอาดข้อมูล (</w:t>
      </w:r>
      <w:r w:rsidRPr="001E4D5A">
        <w:rPr>
          <w:rFonts w:ascii="TH Sarabun New" w:hAnsi="TH Sarabun New" w:cs="TH Sarabun New"/>
          <w:color w:val="000000"/>
          <w:sz w:val="32"/>
          <w:szCs w:val="32"/>
        </w:rPr>
        <w:t>Data Cleaning)</w:t>
      </w:r>
    </w:p>
    <w:p w14:paraId="4946B1E5" w14:textId="77777777" w:rsidR="001E4D5A" w:rsidRPr="001E4D5A" w:rsidRDefault="001E4D5A" w:rsidP="001E4D5A">
      <w:pPr>
        <w:spacing w:after="0" w:line="240" w:lineRule="auto"/>
        <w:ind w:left="720" w:firstLine="720"/>
        <w:rPr>
          <w:rFonts w:ascii="TH Sarabun New" w:hAnsi="TH Sarabun New" w:cs="TH Sarabun New"/>
          <w:color w:val="000000"/>
          <w:sz w:val="32"/>
          <w:szCs w:val="32"/>
        </w:rPr>
      </w:pPr>
      <w:r w:rsidRPr="001E4D5A">
        <w:rPr>
          <w:rFonts w:ascii="TH Sarabun New" w:hAnsi="TH Sarabun New" w:cs="TH Sarabun New"/>
          <w:color w:val="000000"/>
          <w:sz w:val="32"/>
          <w:szCs w:val="32"/>
          <w:cs/>
        </w:rPr>
        <w:t xml:space="preserve">ในขั้นตอนการเตรียมข้อมูล ใช้ไลบรารี </w:t>
      </w:r>
      <w:r w:rsidRPr="001E4D5A">
        <w:rPr>
          <w:rFonts w:ascii="TH Sarabun New" w:hAnsi="TH Sarabun New" w:cs="TH Sarabun New"/>
          <w:color w:val="000000"/>
          <w:sz w:val="32"/>
          <w:szCs w:val="32"/>
        </w:rPr>
        <w:t xml:space="preserve">pandas </w:t>
      </w:r>
      <w:r w:rsidRPr="001E4D5A">
        <w:rPr>
          <w:rFonts w:ascii="TH Sarabun New" w:hAnsi="TH Sarabun New" w:cs="TH Sarabun New"/>
          <w:color w:val="000000"/>
          <w:sz w:val="32"/>
          <w:szCs w:val="32"/>
          <w:cs/>
        </w:rPr>
        <w:t>เป็นเครื่องมือหลักสำหรับการนำเข้าข้อมูลจากไฟล์หรือฐานข้อมูลในรูปแบบตาราง การตรวจสอบความครบถ้วนของข้อมูล การจัดการข้อมูลสูญหาย (</w:t>
      </w:r>
      <w:r w:rsidRPr="001E4D5A">
        <w:rPr>
          <w:rFonts w:ascii="TH Sarabun New" w:hAnsi="TH Sarabun New" w:cs="TH Sarabun New"/>
          <w:color w:val="000000"/>
          <w:sz w:val="32"/>
          <w:szCs w:val="32"/>
        </w:rPr>
        <w:t xml:space="preserve">missing values) </w:t>
      </w:r>
      <w:r w:rsidRPr="001E4D5A">
        <w:rPr>
          <w:rFonts w:ascii="TH Sarabun New" w:hAnsi="TH Sarabun New" w:cs="TH Sarabun New"/>
          <w:color w:val="000000"/>
          <w:sz w:val="32"/>
          <w:szCs w:val="32"/>
          <w:cs/>
        </w:rPr>
        <w:t xml:space="preserve">การลบข้อมูลซ้ำซ้อน และการแปลงชนิดข้อมูลให้เหมาะสมต่อการวิเคราะห์ เช่น การแปลงข้อมูลเชิงตัวเลข การจัดรูปแบบชื่อยา และการมาตรฐานค่าที่ใช้ในเวชระเบียนอิเล็กทรอนิกส์ เพื่อให้ข้อมูลมีความพร้อมก่อนเข้าสู่กระบวนการวิเคราะห์และการส่งต่อไปยังระบบ </w:t>
      </w:r>
      <w:r w:rsidRPr="001E4D5A">
        <w:rPr>
          <w:rFonts w:ascii="TH Sarabun New" w:hAnsi="TH Sarabun New" w:cs="TH Sarabun New"/>
          <w:color w:val="000000"/>
          <w:sz w:val="32"/>
          <w:szCs w:val="32"/>
        </w:rPr>
        <w:t xml:space="preserve">AI </w:t>
      </w:r>
      <w:r w:rsidRPr="001E4D5A">
        <w:rPr>
          <w:rFonts w:ascii="TH Sarabun New" w:hAnsi="TH Sarabun New" w:cs="TH Sarabun New"/>
          <w:color w:val="000000"/>
          <w:sz w:val="32"/>
          <w:szCs w:val="32"/>
          <w:cs/>
        </w:rPr>
        <w:t xml:space="preserve">โดย </w:t>
      </w:r>
      <w:r w:rsidRPr="001E4D5A">
        <w:rPr>
          <w:rFonts w:ascii="TH Sarabun New" w:hAnsi="TH Sarabun New" w:cs="TH Sarabun New"/>
          <w:color w:val="000000"/>
          <w:sz w:val="32"/>
          <w:szCs w:val="32"/>
        </w:rPr>
        <w:t xml:space="preserve">pandas </w:t>
      </w:r>
      <w:r w:rsidRPr="001E4D5A">
        <w:rPr>
          <w:rFonts w:ascii="TH Sarabun New" w:hAnsi="TH Sarabun New" w:cs="TH Sarabun New"/>
          <w:color w:val="000000"/>
          <w:sz w:val="32"/>
          <w:szCs w:val="32"/>
          <w:cs/>
        </w:rPr>
        <w:t>ถูกออกแบบมาเพื่อรองรับงานทำความสะอาดข้อมูล การแปลงข้อมูล และการวิเคราะห์ข้อมูลเชิงตารางอย่างมีประสิทธิภาพ</w:t>
      </w:r>
    </w:p>
    <w:p w14:paraId="382373AF" w14:textId="77777777" w:rsidR="001E4D5A" w:rsidRPr="001E4D5A" w:rsidRDefault="001E4D5A" w:rsidP="001E4D5A">
      <w:pPr>
        <w:spacing w:after="0" w:line="240" w:lineRule="auto"/>
        <w:ind w:left="720" w:firstLine="720"/>
        <w:rPr>
          <w:rFonts w:ascii="TH Sarabun New" w:hAnsi="TH Sarabun New" w:cs="TH Sarabun New"/>
          <w:color w:val="000000"/>
          <w:sz w:val="32"/>
          <w:szCs w:val="32"/>
        </w:rPr>
      </w:pPr>
      <w:r w:rsidRPr="001E4D5A">
        <w:rPr>
          <w:rFonts w:ascii="TH Sarabun New" w:hAnsi="TH Sarabun New" w:cs="TH Sarabun New"/>
          <w:color w:val="000000"/>
          <w:sz w:val="32"/>
          <w:szCs w:val="32"/>
          <w:cs/>
        </w:rPr>
        <w:lastRenderedPageBreak/>
        <w:t xml:space="preserve">นอกจากนั้น กระบวนการ </w:t>
      </w:r>
      <w:r w:rsidRPr="001E4D5A">
        <w:rPr>
          <w:rFonts w:ascii="TH Sarabun New" w:hAnsi="TH Sarabun New" w:cs="TH Sarabun New"/>
          <w:color w:val="000000"/>
          <w:sz w:val="32"/>
          <w:szCs w:val="32"/>
        </w:rPr>
        <w:t xml:space="preserve">data cleaning </w:t>
      </w:r>
      <w:r w:rsidRPr="001E4D5A">
        <w:rPr>
          <w:rFonts w:ascii="TH Sarabun New" w:hAnsi="TH Sarabun New" w:cs="TH Sarabun New"/>
          <w:color w:val="000000"/>
          <w:sz w:val="32"/>
          <w:szCs w:val="32"/>
          <w:cs/>
        </w:rPr>
        <w:t>ยังรวมถึงการตรวจสอบความถูกต้องของ</w:t>
      </w:r>
      <w:r w:rsidRPr="001E4D5A">
        <w:rPr>
          <w:rFonts w:ascii="TH Sarabun New" w:hAnsi="TH Sarabun New" w:cs="TH Sarabun New"/>
          <w:color w:val="000000"/>
          <w:sz w:val="32"/>
          <w:szCs w:val="32"/>
        </w:rPr>
        <w:t xml:space="preserve">fields </w:t>
      </w:r>
      <w:r w:rsidRPr="001E4D5A">
        <w:rPr>
          <w:rFonts w:ascii="TH Sarabun New" w:hAnsi="TH Sarabun New" w:cs="TH Sarabun New"/>
          <w:color w:val="000000"/>
          <w:sz w:val="32"/>
          <w:szCs w:val="32"/>
          <w:cs/>
        </w:rPr>
        <w:t xml:space="preserve">ที่เกี่ยวข้องกับการวิเคราะห์ทางคลินิก เช่น อายุ น้ำหนัก ส่วนสูง ดัชนีมวลกาย พื้นที่ผิวร่างกาย ข้อมูลการวินิจฉัยโรค และรายการยา เพื่อป้องกันไม่ให้ค่าที่ผิดรูปแบบหรือข้อมูลที่ไม่สมบูรณ์ส่งผลกระทบต่อผลลัพธ์ของระบบ </w:t>
      </w:r>
      <w:r w:rsidRPr="001E4D5A">
        <w:rPr>
          <w:rFonts w:ascii="TH Sarabun New" w:hAnsi="TH Sarabun New" w:cs="TH Sarabun New"/>
          <w:color w:val="000000"/>
          <w:sz w:val="32"/>
          <w:szCs w:val="32"/>
        </w:rPr>
        <w:t xml:space="preserve">KBGI </w:t>
      </w:r>
      <w:r w:rsidRPr="001E4D5A">
        <w:rPr>
          <w:rFonts w:ascii="TH Sarabun New" w:hAnsi="TH Sarabun New" w:cs="TH Sarabun New"/>
          <w:color w:val="000000"/>
          <w:sz w:val="32"/>
          <w:szCs w:val="32"/>
          <w:cs/>
        </w:rPr>
        <w:t>ในขั้นตอนถัดไป</w:t>
      </w:r>
    </w:p>
    <w:p w14:paraId="4319E414" w14:textId="77777777" w:rsidR="001E4D5A" w:rsidRPr="001E4D5A" w:rsidRDefault="001E4D5A" w:rsidP="001E4D5A">
      <w:pPr>
        <w:spacing w:after="0" w:line="240" w:lineRule="auto"/>
        <w:ind w:left="720"/>
        <w:rPr>
          <w:rFonts w:ascii="TH Sarabun New" w:hAnsi="TH Sarabun New" w:cs="TH Sarabun New"/>
          <w:color w:val="000000"/>
          <w:sz w:val="32"/>
          <w:szCs w:val="32"/>
        </w:rPr>
      </w:pPr>
      <w:r w:rsidRPr="001E4D5A">
        <w:rPr>
          <w:rFonts w:ascii="TH Sarabun New" w:hAnsi="TH Sarabun New" w:cs="TH Sarabun New"/>
          <w:color w:val="000000"/>
          <w:sz w:val="32"/>
          <w:szCs w:val="32"/>
        </w:rPr>
        <w:t xml:space="preserve">2. </w:t>
      </w:r>
      <w:r w:rsidRPr="001E4D5A">
        <w:rPr>
          <w:rFonts w:ascii="TH Sarabun New" w:hAnsi="TH Sarabun New" w:cs="TH Sarabun New"/>
          <w:color w:val="000000"/>
          <w:sz w:val="32"/>
          <w:szCs w:val="32"/>
          <w:cs/>
        </w:rPr>
        <w:t>การเตรียมข้อมูลสำหรับการจำแนกแบบหลายป้ายกำกับ (</w:t>
      </w:r>
      <w:r w:rsidRPr="001E4D5A">
        <w:rPr>
          <w:rFonts w:ascii="TH Sarabun New" w:hAnsi="TH Sarabun New" w:cs="TH Sarabun New"/>
          <w:color w:val="000000"/>
          <w:sz w:val="32"/>
          <w:szCs w:val="32"/>
        </w:rPr>
        <w:t>Multi-label Classification)</w:t>
      </w:r>
    </w:p>
    <w:p w14:paraId="534FB57F" w14:textId="77777777" w:rsidR="001E4D5A" w:rsidRPr="001E4D5A" w:rsidRDefault="001E4D5A" w:rsidP="001E4D5A">
      <w:pPr>
        <w:spacing w:after="0" w:line="240" w:lineRule="auto"/>
        <w:ind w:left="720" w:firstLine="720"/>
        <w:rPr>
          <w:rFonts w:ascii="TH Sarabun New" w:hAnsi="TH Sarabun New" w:cs="TH Sarabun New"/>
          <w:color w:val="000000"/>
          <w:sz w:val="32"/>
          <w:szCs w:val="32"/>
        </w:rPr>
      </w:pPr>
      <w:r w:rsidRPr="001E4D5A">
        <w:rPr>
          <w:rFonts w:ascii="TH Sarabun New" w:hAnsi="TH Sarabun New" w:cs="TH Sarabun New"/>
          <w:color w:val="000000"/>
          <w:sz w:val="32"/>
          <w:szCs w:val="32"/>
          <w:cs/>
        </w:rPr>
        <w:t xml:space="preserve">เนื่องจากใบสั่งยา </w:t>
      </w:r>
      <w:r w:rsidRPr="001E4D5A">
        <w:rPr>
          <w:rFonts w:ascii="TH Sarabun New" w:hAnsi="TH Sarabun New" w:cs="TH Sarabun New"/>
          <w:color w:val="000000"/>
          <w:sz w:val="32"/>
          <w:szCs w:val="32"/>
        </w:rPr>
        <w:t>1</w:t>
      </w:r>
      <w:r w:rsidRPr="001E4D5A">
        <w:rPr>
          <w:rFonts w:ascii="TH Sarabun New" w:hAnsi="TH Sarabun New" w:cs="TH Sarabun New"/>
          <w:color w:val="000000"/>
          <w:sz w:val="32"/>
          <w:szCs w:val="32"/>
          <w:cs/>
        </w:rPr>
        <w:t xml:space="preserve"> ฉบับอาจมีความคลาดเคลื่อนมากกว่าหนึ่งประเภทพร้อมกัน การวิเคราะห์จึงอยู่ในกรอบของ </w:t>
      </w:r>
      <w:r w:rsidRPr="001E4D5A">
        <w:rPr>
          <w:rFonts w:ascii="TH Sarabun New" w:hAnsi="TH Sarabun New" w:cs="TH Sarabun New"/>
          <w:color w:val="000000"/>
          <w:sz w:val="32"/>
          <w:szCs w:val="32"/>
        </w:rPr>
        <w:t xml:space="preserve">multi-label classification </w:t>
      </w:r>
      <w:r w:rsidRPr="001E4D5A">
        <w:rPr>
          <w:rFonts w:ascii="TH Sarabun New" w:hAnsi="TH Sarabun New" w:cs="TH Sarabun New"/>
          <w:color w:val="000000"/>
          <w:sz w:val="32"/>
          <w:szCs w:val="32"/>
          <w:cs/>
        </w:rPr>
        <w:t xml:space="preserve">ไม่ใช่การจำแนกแบบ </w:t>
      </w:r>
      <w:r w:rsidRPr="001E4D5A">
        <w:rPr>
          <w:rFonts w:ascii="TH Sarabun New" w:hAnsi="TH Sarabun New" w:cs="TH Sarabun New"/>
          <w:color w:val="000000"/>
          <w:sz w:val="32"/>
          <w:szCs w:val="32"/>
        </w:rPr>
        <w:t xml:space="preserve">binary </w:t>
      </w:r>
      <w:r w:rsidRPr="001E4D5A">
        <w:rPr>
          <w:rFonts w:ascii="TH Sarabun New" w:hAnsi="TH Sarabun New" w:cs="TH Sarabun New"/>
          <w:color w:val="000000"/>
          <w:sz w:val="32"/>
          <w:szCs w:val="32"/>
          <w:cs/>
        </w:rPr>
        <w:t xml:space="preserve">หรือ </w:t>
      </w:r>
      <w:r w:rsidRPr="001E4D5A">
        <w:rPr>
          <w:rFonts w:ascii="TH Sarabun New" w:hAnsi="TH Sarabun New" w:cs="TH Sarabun New"/>
          <w:color w:val="000000"/>
          <w:sz w:val="32"/>
          <w:szCs w:val="32"/>
        </w:rPr>
        <w:t xml:space="preserve">multiclass </w:t>
      </w:r>
      <w:r w:rsidRPr="001E4D5A">
        <w:rPr>
          <w:rFonts w:ascii="TH Sarabun New" w:hAnsi="TH Sarabun New" w:cs="TH Sarabun New"/>
          <w:color w:val="000000"/>
          <w:sz w:val="32"/>
          <w:szCs w:val="32"/>
          <w:cs/>
        </w:rPr>
        <w:t xml:space="preserve">เพียงอย่างเดียว ในขั้นตอนนี้ ใช้ไลบรารีจาก </w:t>
      </w:r>
      <w:r w:rsidRPr="001E4D5A">
        <w:rPr>
          <w:rFonts w:ascii="TH Sarabun New" w:hAnsi="TH Sarabun New" w:cs="TH Sarabun New"/>
          <w:color w:val="000000"/>
          <w:sz w:val="32"/>
          <w:szCs w:val="32"/>
        </w:rPr>
        <w:t xml:space="preserve">scikit-learn </w:t>
      </w:r>
      <w:r w:rsidRPr="001E4D5A">
        <w:rPr>
          <w:rFonts w:ascii="TH Sarabun New" w:hAnsi="TH Sarabun New" w:cs="TH Sarabun New"/>
          <w:color w:val="000000"/>
          <w:sz w:val="32"/>
          <w:szCs w:val="32"/>
          <w:cs/>
        </w:rPr>
        <w:t xml:space="preserve">เพื่อแปลงป้ายกำกับของความคลาดเคลื่อนให้อยู่ในรูปแบบที่เหมาะสมสำหรับการประเมินผล เช่น การใช้ </w:t>
      </w:r>
      <w:r w:rsidRPr="001E4D5A">
        <w:rPr>
          <w:rFonts w:ascii="TH Sarabun New" w:hAnsi="TH Sarabun New" w:cs="TH Sarabun New"/>
          <w:color w:val="000000"/>
          <w:sz w:val="32"/>
          <w:szCs w:val="32"/>
        </w:rPr>
        <w:t xml:space="preserve">MultiLabelBinarizer </w:t>
      </w:r>
      <w:r w:rsidRPr="001E4D5A">
        <w:rPr>
          <w:rFonts w:ascii="TH Sarabun New" w:hAnsi="TH Sarabun New" w:cs="TH Sarabun New"/>
          <w:color w:val="000000"/>
          <w:sz w:val="32"/>
          <w:szCs w:val="32"/>
          <w:cs/>
        </w:rPr>
        <w:t xml:space="preserve">เพื่อแปลงข้อมูลป้ายกำกับจากรายการข้อความให้เป็นเมทริกซ์แบบไบนารีระดับตัวอย่างต่อฉลาก ซึ่งเป็นรูปแบบมาตรฐานของงาน </w:t>
      </w:r>
      <w:r w:rsidRPr="001E4D5A">
        <w:rPr>
          <w:rFonts w:ascii="TH Sarabun New" w:hAnsi="TH Sarabun New" w:cs="TH Sarabun New"/>
          <w:color w:val="000000"/>
          <w:sz w:val="32"/>
          <w:szCs w:val="32"/>
        </w:rPr>
        <w:t xml:space="preserve">multi-label learning </w:t>
      </w:r>
    </w:p>
    <w:p w14:paraId="33F2A7FF" w14:textId="77777777" w:rsidR="001E4D5A" w:rsidRPr="001E4D5A" w:rsidRDefault="001E4D5A" w:rsidP="001E4D5A">
      <w:pPr>
        <w:spacing w:after="0" w:line="240" w:lineRule="auto"/>
        <w:ind w:left="720" w:firstLine="720"/>
        <w:rPr>
          <w:rFonts w:ascii="TH Sarabun New" w:hAnsi="TH Sarabun New" w:cs="TH Sarabun New"/>
          <w:color w:val="000000"/>
          <w:sz w:val="32"/>
          <w:szCs w:val="32"/>
        </w:rPr>
      </w:pPr>
      <w:r w:rsidRPr="001E4D5A">
        <w:rPr>
          <w:rFonts w:ascii="TH Sarabun New" w:hAnsi="TH Sarabun New" w:cs="TH Sarabun New"/>
          <w:color w:val="000000"/>
          <w:sz w:val="32"/>
          <w:szCs w:val="32"/>
          <w:cs/>
        </w:rPr>
        <w:t xml:space="preserve">สำหรับการคำนวณผลการจำแนก ใช้ฟังก์ชันในหมวด </w:t>
      </w:r>
      <w:r w:rsidRPr="001E4D5A">
        <w:rPr>
          <w:rFonts w:ascii="TH Sarabun New" w:hAnsi="TH Sarabun New" w:cs="TH Sarabun New"/>
          <w:color w:val="000000"/>
          <w:sz w:val="32"/>
          <w:szCs w:val="32"/>
        </w:rPr>
        <w:t xml:space="preserve">sklearn.metrics </w:t>
      </w:r>
      <w:r w:rsidRPr="001E4D5A">
        <w:rPr>
          <w:rFonts w:ascii="TH Sarabun New" w:hAnsi="TH Sarabun New" w:cs="TH Sarabun New"/>
          <w:color w:val="000000"/>
          <w:sz w:val="32"/>
          <w:szCs w:val="32"/>
          <w:cs/>
        </w:rPr>
        <w:t xml:space="preserve">เพื่อประเมินค่า </w:t>
      </w:r>
      <w:r w:rsidRPr="001E4D5A">
        <w:rPr>
          <w:rFonts w:ascii="TH Sarabun New" w:hAnsi="TH Sarabun New" w:cs="TH Sarabun New"/>
          <w:color w:val="000000"/>
          <w:sz w:val="32"/>
          <w:szCs w:val="32"/>
        </w:rPr>
        <w:t xml:space="preserve">Precision, Recall, F1-score </w:t>
      </w:r>
      <w:r w:rsidRPr="001E4D5A">
        <w:rPr>
          <w:rFonts w:ascii="TH Sarabun New" w:hAnsi="TH Sarabun New" w:cs="TH Sarabun New"/>
          <w:color w:val="000000"/>
          <w:sz w:val="32"/>
          <w:szCs w:val="32"/>
          <w:cs/>
        </w:rPr>
        <w:t xml:space="preserve">และรายงานผลในลักษณะที่รองรับงาน </w:t>
      </w:r>
      <w:r w:rsidRPr="001E4D5A">
        <w:rPr>
          <w:rFonts w:ascii="TH Sarabun New" w:hAnsi="TH Sarabun New" w:cs="TH Sarabun New"/>
          <w:color w:val="000000"/>
          <w:sz w:val="32"/>
          <w:szCs w:val="32"/>
        </w:rPr>
        <w:t xml:space="preserve">multi-label </w:t>
      </w:r>
      <w:r w:rsidRPr="001E4D5A">
        <w:rPr>
          <w:rFonts w:ascii="TH Sarabun New" w:hAnsi="TH Sarabun New" w:cs="TH Sarabun New"/>
          <w:color w:val="000000"/>
          <w:sz w:val="32"/>
          <w:szCs w:val="32"/>
          <w:cs/>
        </w:rPr>
        <w:t xml:space="preserve">โดยเฉพาะ ซึ่งสามารถสรุปผลได้ทั้งในระดับรายฉลากและระดับรวมของโมเดล เช่น </w:t>
      </w:r>
      <w:r w:rsidRPr="001E4D5A">
        <w:rPr>
          <w:rFonts w:ascii="TH Sarabun New" w:hAnsi="TH Sarabun New" w:cs="TH Sarabun New"/>
          <w:color w:val="000000"/>
          <w:sz w:val="32"/>
          <w:szCs w:val="32"/>
        </w:rPr>
        <w:t xml:space="preserve">micro average, macro average </w:t>
      </w:r>
      <w:r w:rsidRPr="001E4D5A">
        <w:rPr>
          <w:rFonts w:ascii="TH Sarabun New" w:hAnsi="TH Sarabun New" w:cs="TH Sarabun New"/>
          <w:color w:val="000000"/>
          <w:sz w:val="32"/>
          <w:szCs w:val="32"/>
          <w:cs/>
        </w:rPr>
        <w:t xml:space="preserve">และ </w:t>
      </w:r>
      <w:r w:rsidRPr="001E4D5A">
        <w:rPr>
          <w:rFonts w:ascii="TH Sarabun New" w:hAnsi="TH Sarabun New" w:cs="TH Sarabun New"/>
          <w:color w:val="000000"/>
          <w:sz w:val="32"/>
          <w:szCs w:val="32"/>
        </w:rPr>
        <w:t xml:space="preserve">sample average </w:t>
      </w:r>
      <w:r w:rsidRPr="001E4D5A">
        <w:rPr>
          <w:rFonts w:ascii="TH Sarabun New" w:hAnsi="TH Sarabun New" w:cs="TH Sarabun New"/>
          <w:color w:val="000000"/>
          <w:sz w:val="32"/>
          <w:szCs w:val="32"/>
          <w:cs/>
        </w:rPr>
        <w:t xml:space="preserve">ทั้งนี้ ในระบบของ </w:t>
      </w:r>
      <w:r w:rsidRPr="001E4D5A">
        <w:rPr>
          <w:rFonts w:ascii="TH Sarabun New" w:hAnsi="TH Sarabun New" w:cs="TH Sarabun New"/>
          <w:color w:val="000000"/>
          <w:sz w:val="32"/>
          <w:szCs w:val="32"/>
        </w:rPr>
        <w:t xml:space="preserve">scikit-learn </w:t>
      </w:r>
      <w:r w:rsidRPr="001E4D5A">
        <w:rPr>
          <w:rFonts w:ascii="TH Sarabun New" w:hAnsi="TH Sarabun New" w:cs="TH Sarabun New"/>
          <w:color w:val="000000"/>
          <w:sz w:val="32"/>
          <w:szCs w:val="32"/>
          <w:cs/>
        </w:rPr>
        <w:t xml:space="preserve">มีการระบุชัดเจนว่า </w:t>
      </w:r>
      <w:r w:rsidRPr="001E4D5A">
        <w:rPr>
          <w:rFonts w:ascii="TH Sarabun New" w:hAnsi="TH Sarabun New" w:cs="TH Sarabun New"/>
          <w:color w:val="000000"/>
          <w:sz w:val="32"/>
          <w:szCs w:val="32"/>
        </w:rPr>
        <w:t xml:space="preserve">metric </w:t>
      </w:r>
      <w:r w:rsidRPr="001E4D5A">
        <w:rPr>
          <w:rFonts w:ascii="TH Sarabun New" w:hAnsi="TH Sarabun New" w:cs="TH Sarabun New"/>
          <w:color w:val="000000"/>
          <w:sz w:val="32"/>
          <w:szCs w:val="32"/>
          <w:cs/>
        </w:rPr>
        <w:t xml:space="preserve">บางชนิด เช่น </w:t>
      </w:r>
      <w:r w:rsidRPr="001E4D5A">
        <w:rPr>
          <w:rFonts w:ascii="TH Sarabun New" w:hAnsi="TH Sarabun New" w:cs="TH Sarabun New"/>
          <w:color w:val="000000"/>
          <w:sz w:val="32"/>
          <w:szCs w:val="32"/>
        </w:rPr>
        <w:t xml:space="preserve">subset accuracy </w:t>
      </w:r>
      <w:r w:rsidRPr="001E4D5A">
        <w:rPr>
          <w:rFonts w:ascii="TH Sarabun New" w:hAnsi="TH Sarabun New" w:cs="TH Sarabun New"/>
          <w:color w:val="000000"/>
          <w:sz w:val="32"/>
          <w:szCs w:val="32"/>
          <w:cs/>
        </w:rPr>
        <w:t xml:space="preserve">และ </w:t>
      </w:r>
      <w:r w:rsidRPr="001E4D5A">
        <w:rPr>
          <w:rFonts w:ascii="TH Sarabun New" w:hAnsi="TH Sarabun New" w:cs="TH Sarabun New"/>
          <w:color w:val="000000"/>
          <w:sz w:val="32"/>
          <w:szCs w:val="32"/>
        </w:rPr>
        <w:t xml:space="preserve">sample average </w:t>
      </w:r>
      <w:r w:rsidRPr="001E4D5A">
        <w:rPr>
          <w:rFonts w:ascii="TH Sarabun New" w:hAnsi="TH Sarabun New" w:cs="TH Sarabun New"/>
          <w:color w:val="000000"/>
          <w:sz w:val="32"/>
          <w:szCs w:val="32"/>
          <w:cs/>
        </w:rPr>
        <w:t xml:space="preserve">มีความสำคัญโดยตรงต่อปัญหา </w:t>
      </w:r>
      <w:r w:rsidRPr="001E4D5A">
        <w:rPr>
          <w:rFonts w:ascii="TH Sarabun New" w:hAnsi="TH Sarabun New" w:cs="TH Sarabun New"/>
          <w:color w:val="000000"/>
          <w:sz w:val="32"/>
          <w:szCs w:val="32"/>
        </w:rPr>
        <w:t>multi-label classification (scikit-learn developers, 2026)</w:t>
      </w:r>
    </w:p>
    <w:p w14:paraId="7F23B9D3" w14:textId="77777777" w:rsidR="001E4D5A" w:rsidRPr="001E4D5A" w:rsidRDefault="001E4D5A" w:rsidP="001E4D5A">
      <w:pPr>
        <w:spacing w:after="0" w:line="240" w:lineRule="auto"/>
        <w:ind w:firstLine="720"/>
        <w:rPr>
          <w:rFonts w:ascii="TH Sarabun New" w:hAnsi="TH Sarabun New" w:cs="TH Sarabun New"/>
          <w:color w:val="000000"/>
          <w:sz w:val="32"/>
          <w:szCs w:val="32"/>
        </w:rPr>
      </w:pPr>
      <w:r w:rsidRPr="001E4D5A">
        <w:rPr>
          <w:rFonts w:ascii="TH Sarabun New" w:hAnsi="TH Sarabun New" w:cs="TH Sarabun New"/>
          <w:color w:val="000000"/>
          <w:sz w:val="32"/>
          <w:szCs w:val="32"/>
        </w:rPr>
        <w:t xml:space="preserve">3. </w:t>
      </w:r>
      <w:r w:rsidRPr="001E4D5A">
        <w:rPr>
          <w:rFonts w:ascii="TH Sarabun New" w:hAnsi="TH Sarabun New" w:cs="TH Sarabun New"/>
          <w:color w:val="000000"/>
          <w:sz w:val="32"/>
          <w:szCs w:val="32"/>
          <w:cs/>
        </w:rPr>
        <w:t xml:space="preserve">การสร้าง </w:t>
      </w:r>
      <w:r w:rsidRPr="001E4D5A">
        <w:rPr>
          <w:rFonts w:ascii="TH Sarabun New" w:hAnsi="TH Sarabun New" w:cs="TH Sarabun New"/>
          <w:color w:val="000000"/>
          <w:sz w:val="32"/>
          <w:szCs w:val="32"/>
        </w:rPr>
        <w:t xml:space="preserve">data pipeline </w:t>
      </w:r>
      <w:r w:rsidRPr="001E4D5A">
        <w:rPr>
          <w:rFonts w:ascii="TH Sarabun New" w:hAnsi="TH Sarabun New" w:cs="TH Sarabun New"/>
          <w:color w:val="000000"/>
          <w:sz w:val="32"/>
          <w:szCs w:val="32"/>
          <w:cs/>
        </w:rPr>
        <w:t xml:space="preserve">สำหรับส่งข้อมูลเข้าสู่ </w:t>
      </w:r>
      <w:r w:rsidRPr="001E4D5A">
        <w:rPr>
          <w:rFonts w:ascii="TH Sarabun New" w:hAnsi="TH Sarabun New" w:cs="TH Sarabun New"/>
          <w:color w:val="000000"/>
          <w:sz w:val="32"/>
          <w:szCs w:val="32"/>
        </w:rPr>
        <w:t>ChatGPT / KBGI</w:t>
      </w:r>
    </w:p>
    <w:p w14:paraId="189CCBD7" w14:textId="77777777" w:rsidR="001E4D5A" w:rsidRPr="001E4D5A" w:rsidRDefault="001E4D5A" w:rsidP="001E4D5A">
      <w:pPr>
        <w:spacing w:after="0" w:line="240" w:lineRule="auto"/>
        <w:ind w:left="720" w:firstLine="720"/>
        <w:rPr>
          <w:rFonts w:ascii="TH Sarabun New" w:hAnsi="TH Sarabun New" w:cs="TH Sarabun New"/>
          <w:color w:val="000000"/>
          <w:sz w:val="32"/>
          <w:szCs w:val="32"/>
        </w:rPr>
      </w:pPr>
      <w:r w:rsidRPr="001E4D5A">
        <w:rPr>
          <w:rFonts w:ascii="TH Sarabun New" w:hAnsi="TH Sarabun New" w:cs="TH Sarabun New"/>
          <w:color w:val="000000"/>
          <w:sz w:val="32"/>
          <w:szCs w:val="32"/>
          <w:cs/>
        </w:rPr>
        <w:t xml:space="preserve">โปรแกรม </w:t>
      </w:r>
      <w:r w:rsidRPr="001E4D5A">
        <w:rPr>
          <w:rFonts w:ascii="TH Sarabun New" w:hAnsi="TH Sarabun New" w:cs="TH Sarabun New"/>
          <w:color w:val="000000"/>
          <w:sz w:val="32"/>
          <w:szCs w:val="32"/>
        </w:rPr>
        <w:t xml:space="preserve">Python </w:t>
      </w:r>
      <w:r w:rsidRPr="001E4D5A">
        <w:rPr>
          <w:rFonts w:ascii="TH Sarabun New" w:hAnsi="TH Sarabun New" w:cs="TH Sarabun New"/>
          <w:color w:val="000000"/>
          <w:sz w:val="32"/>
          <w:szCs w:val="32"/>
          <w:cs/>
        </w:rPr>
        <w:t xml:space="preserve">ถูกออกแบบให้มี </w:t>
      </w:r>
      <w:r w:rsidRPr="001E4D5A">
        <w:rPr>
          <w:rFonts w:ascii="TH Sarabun New" w:hAnsi="TH Sarabun New" w:cs="TH Sarabun New"/>
          <w:color w:val="000000"/>
          <w:sz w:val="32"/>
          <w:szCs w:val="32"/>
        </w:rPr>
        <w:t xml:space="preserve">data pipeline </w:t>
      </w:r>
      <w:r w:rsidRPr="001E4D5A">
        <w:rPr>
          <w:rFonts w:ascii="TH Sarabun New" w:hAnsi="TH Sarabun New" w:cs="TH Sarabun New"/>
          <w:color w:val="000000"/>
          <w:sz w:val="32"/>
          <w:szCs w:val="32"/>
          <w:cs/>
        </w:rPr>
        <w:t>สำหรับรับข้อมูลใบสั่งยาที่ผ่านการทำความสะอาดแล้ว และจัดรูปแบบข้อมูลให้อยู่ในรูปแบบข้อความเชิงโครงสร้าง (</w:t>
      </w:r>
      <w:r w:rsidRPr="001E4D5A">
        <w:rPr>
          <w:rFonts w:ascii="TH Sarabun New" w:hAnsi="TH Sarabun New" w:cs="TH Sarabun New"/>
          <w:color w:val="000000"/>
          <w:sz w:val="32"/>
          <w:szCs w:val="32"/>
        </w:rPr>
        <w:t xml:space="preserve">structured prompt text) </w:t>
      </w:r>
      <w:r w:rsidRPr="001E4D5A">
        <w:rPr>
          <w:rFonts w:ascii="TH Sarabun New" w:hAnsi="TH Sarabun New" w:cs="TH Sarabun New"/>
          <w:color w:val="000000"/>
          <w:sz w:val="32"/>
          <w:szCs w:val="32"/>
          <w:cs/>
        </w:rPr>
        <w:t xml:space="preserve">ก่อนส่งเข้าสู่ระบบ </w:t>
      </w:r>
      <w:r w:rsidRPr="001E4D5A">
        <w:rPr>
          <w:rFonts w:ascii="TH Sarabun New" w:hAnsi="TH Sarabun New" w:cs="TH Sarabun New"/>
          <w:color w:val="000000"/>
          <w:sz w:val="32"/>
          <w:szCs w:val="32"/>
        </w:rPr>
        <w:t xml:space="preserve">KBGI </w:t>
      </w:r>
      <w:r w:rsidRPr="001E4D5A">
        <w:rPr>
          <w:rFonts w:ascii="TH Sarabun New" w:hAnsi="TH Sarabun New" w:cs="TH Sarabun New"/>
          <w:color w:val="000000"/>
          <w:sz w:val="32"/>
          <w:szCs w:val="32"/>
          <w:cs/>
        </w:rPr>
        <w:t xml:space="preserve">ซึ่งพัฒนาบนพื้นฐานของ </w:t>
      </w:r>
      <w:r w:rsidRPr="001E4D5A">
        <w:rPr>
          <w:rFonts w:ascii="TH Sarabun New" w:hAnsi="TH Sarabun New" w:cs="TH Sarabun New"/>
          <w:color w:val="000000"/>
          <w:sz w:val="32"/>
          <w:szCs w:val="32"/>
        </w:rPr>
        <w:t xml:space="preserve">ChatGPT Assistant </w:t>
      </w:r>
      <w:r w:rsidRPr="001E4D5A">
        <w:rPr>
          <w:rFonts w:ascii="TH Sarabun New" w:hAnsi="TH Sarabun New" w:cs="TH Sarabun New"/>
          <w:color w:val="000000"/>
          <w:sz w:val="32"/>
          <w:szCs w:val="32"/>
          <w:cs/>
        </w:rPr>
        <w:t>โดยข้อมูลที่ส่งเข้าสู่ระบบประกอบด้วยข้อมูลผู้ป่วย ข้อมูลการวินิจฉัยโรค และรายละเอียดรายการยา เพื่อให้โมเดลสามารถวิเคราะห์ในบริบททางคลินิกได้ครบถ้วน</w:t>
      </w:r>
    </w:p>
    <w:p w14:paraId="5244B811" w14:textId="77777777" w:rsidR="001E4D5A" w:rsidRPr="001E4D5A" w:rsidRDefault="001E4D5A" w:rsidP="001E4D5A">
      <w:pPr>
        <w:spacing w:after="0" w:line="240" w:lineRule="auto"/>
        <w:ind w:left="720" w:firstLine="720"/>
        <w:rPr>
          <w:rFonts w:ascii="TH Sarabun New" w:hAnsi="TH Sarabun New" w:cs="TH Sarabun New"/>
          <w:color w:val="000000"/>
          <w:sz w:val="32"/>
          <w:szCs w:val="32"/>
        </w:rPr>
      </w:pPr>
      <w:r w:rsidRPr="001E4D5A">
        <w:rPr>
          <w:rFonts w:ascii="TH Sarabun New" w:hAnsi="TH Sarabun New" w:cs="TH Sarabun New"/>
          <w:color w:val="000000"/>
          <w:sz w:val="32"/>
          <w:szCs w:val="32"/>
          <w:cs/>
        </w:rPr>
        <w:t xml:space="preserve">กระบวนการนี้ประกอบด้วยขั้นตอนการ </w:t>
      </w:r>
      <w:r w:rsidRPr="001E4D5A">
        <w:rPr>
          <w:rFonts w:ascii="TH Sarabun New" w:hAnsi="TH Sarabun New" w:cs="TH Sarabun New"/>
          <w:color w:val="000000"/>
          <w:sz w:val="32"/>
          <w:szCs w:val="32"/>
        </w:rPr>
        <w:t xml:space="preserve">map </w:t>
      </w:r>
      <w:r w:rsidRPr="001E4D5A">
        <w:rPr>
          <w:rFonts w:ascii="TH Sarabun New" w:hAnsi="TH Sarabun New" w:cs="TH Sarabun New"/>
          <w:color w:val="000000"/>
          <w:sz w:val="32"/>
          <w:szCs w:val="32"/>
          <w:cs/>
        </w:rPr>
        <w:t xml:space="preserve">ชื่อฟิลด์ทางคลินิก การรวมข้อมูลหลายแหล่งให้อยู่ในลำดับเดียวกัน การสร้างข้อความ </w:t>
      </w:r>
      <w:r w:rsidRPr="001E4D5A">
        <w:rPr>
          <w:rFonts w:ascii="TH Sarabun New" w:hAnsi="TH Sarabun New" w:cs="TH Sarabun New"/>
          <w:color w:val="000000"/>
          <w:sz w:val="32"/>
          <w:szCs w:val="32"/>
        </w:rPr>
        <w:t xml:space="preserve">prompt </w:t>
      </w:r>
      <w:r w:rsidRPr="001E4D5A">
        <w:rPr>
          <w:rFonts w:ascii="TH Sarabun New" w:hAnsi="TH Sarabun New" w:cs="TH Sarabun New"/>
          <w:color w:val="000000"/>
          <w:sz w:val="32"/>
          <w:szCs w:val="32"/>
          <w:cs/>
        </w:rPr>
        <w:t xml:space="preserve">ตามโครงสร้างที่กำหนด และการบันทึก </w:t>
      </w:r>
      <w:r w:rsidRPr="001E4D5A">
        <w:rPr>
          <w:rFonts w:ascii="TH Sarabun New" w:hAnsi="TH Sarabun New" w:cs="TH Sarabun New"/>
          <w:color w:val="000000"/>
          <w:sz w:val="32"/>
          <w:szCs w:val="32"/>
        </w:rPr>
        <w:t xml:space="preserve">input-output log </w:t>
      </w:r>
      <w:r w:rsidRPr="001E4D5A">
        <w:rPr>
          <w:rFonts w:ascii="TH Sarabun New" w:hAnsi="TH Sarabun New" w:cs="TH Sarabun New"/>
          <w:color w:val="000000"/>
          <w:sz w:val="32"/>
          <w:szCs w:val="32"/>
          <w:cs/>
        </w:rPr>
        <w:t xml:space="preserve">สำหรับการตรวจสอบย้อนหลังและการทำซ้ำของการวิเคราะห์ ทั้งนี้ </w:t>
      </w:r>
      <w:r w:rsidRPr="001E4D5A">
        <w:rPr>
          <w:rFonts w:ascii="TH Sarabun New" w:hAnsi="TH Sarabun New" w:cs="TH Sarabun New"/>
          <w:color w:val="000000"/>
          <w:sz w:val="32"/>
          <w:szCs w:val="32"/>
        </w:rPr>
        <w:t xml:space="preserve">OpenAI </w:t>
      </w:r>
      <w:r w:rsidRPr="001E4D5A">
        <w:rPr>
          <w:rFonts w:ascii="TH Sarabun New" w:hAnsi="TH Sarabun New" w:cs="TH Sarabun New"/>
          <w:color w:val="000000"/>
          <w:sz w:val="32"/>
          <w:szCs w:val="32"/>
          <w:cs/>
        </w:rPr>
        <w:t xml:space="preserve">ระบุว่า </w:t>
      </w:r>
      <w:r w:rsidRPr="001E4D5A">
        <w:rPr>
          <w:rFonts w:ascii="TH Sarabun New" w:hAnsi="TH Sarabun New" w:cs="TH Sarabun New"/>
          <w:color w:val="000000"/>
          <w:sz w:val="32"/>
          <w:szCs w:val="32"/>
        </w:rPr>
        <w:t xml:space="preserve">Responses API </w:t>
      </w:r>
      <w:r w:rsidRPr="001E4D5A">
        <w:rPr>
          <w:rFonts w:ascii="TH Sarabun New" w:hAnsi="TH Sarabun New" w:cs="TH Sarabun New"/>
          <w:color w:val="000000"/>
          <w:sz w:val="32"/>
          <w:szCs w:val="32"/>
          <w:cs/>
        </w:rPr>
        <w:t xml:space="preserve">เป็นอินเทอร์เฟซหลักสำหรับการสร้างผลลัพธ์จากโมเดล โดยรองรับการส่งข้อความเข้าโมเดลและการจัดการ </w:t>
      </w:r>
      <w:r w:rsidRPr="001E4D5A">
        <w:rPr>
          <w:rFonts w:ascii="TH Sarabun New" w:hAnsi="TH Sarabun New" w:cs="TH Sarabun New"/>
          <w:color w:val="000000"/>
          <w:sz w:val="32"/>
          <w:szCs w:val="32"/>
        </w:rPr>
        <w:t xml:space="preserve">interaction </w:t>
      </w:r>
      <w:r w:rsidRPr="001E4D5A">
        <w:rPr>
          <w:rFonts w:ascii="TH Sarabun New" w:hAnsi="TH Sarabun New" w:cs="TH Sarabun New"/>
          <w:color w:val="000000"/>
          <w:sz w:val="32"/>
          <w:szCs w:val="32"/>
          <w:cs/>
        </w:rPr>
        <w:t>ในระดับโปรแกรมได้โดยตรง  </w:t>
      </w:r>
    </w:p>
    <w:p w14:paraId="31565086" w14:textId="77777777" w:rsidR="001E4D5A" w:rsidRPr="001E4D5A" w:rsidRDefault="001E4D5A" w:rsidP="001E4D5A">
      <w:pPr>
        <w:spacing w:after="0" w:line="240" w:lineRule="auto"/>
        <w:ind w:firstLine="720"/>
        <w:rPr>
          <w:rFonts w:ascii="TH Sarabun New" w:hAnsi="TH Sarabun New" w:cs="TH Sarabun New"/>
          <w:color w:val="000000"/>
          <w:sz w:val="32"/>
          <w:szCs w:val="32"/>
        </w:rPr>
      </w:pPr>
      <w:r w:rsidRPr="001E4D5A">
        <w:rPr>
          <w:rFonts w:ascii="TH Sarabun New" w:hAnsi="TH Sarabun New" w:cs="TH Sarabun New"/>
          <w:color w:val="000000"/>
          <w:sz w:val="32"/>
          <w:szCs w:val="32"/>
        </w:rPr>
        <w:t xml:space="preserve">4. </w:t>
      </w:r>
      <w:r w:rsidRPr="001E4D5A">
        <w:rPr>
          <w:rFonts w:ascii="TH Sarabun New" w:hAnsi="TH Sarabun New" w:cs="TH Sarabun New"/>
          <w:color w:val="000000"/>
          <w:sz w:val="32"/>
          <w:szCs w:val="32"/>
          <w:cs/>
        </w:rPr>
        <w:t xml:space="preserve">การเชื่อมต่อ </w:t>
      </w:r>
      <w:r w:rsidRPr="001E4D5A">
        <w:rPr>
          <w:rFonts w:ascii="TH Sarabun New" w:hAnsi="TH Sarabun New" w:cs="TH Sarabun New"/>
          <w:color w:val="000000"/>
          <w:sz w:val="32"/>
          <w:szCs w:val="32"/>
        </w:rPr>
        <w:t xml:space="preserve">API </w:t>
      </w:r>
      <w:r w:rsidRPr="001E4D5A">
        <w:rPr>
          <w:rFonts w:ascii="TH Sarabun New" w:hAnsi="TH Sarabun New" w:cs="TH Sarabun New"/>
          <w:color w:val="000000"/>
          <w:sz w:val="32"/>
          <w:szCs w:val="32"/>
          <w:cs/>
        </w:rPr>
        <w:t>และการจัดการผลลัพธ์จากโมเดล</w:t>
      </w:r>
    </w:p>
    <w:p w14:paraId="575BF12E" w14:textId="77777777" w:rsidR="001E4D5A" w:rsidRPr="001E4D5A" w:rsidRDefault="001E4D5A" w:rsidP="001E4D5A">
      <w:pPr>
        <w:spacing w:after="0" w:line="240" w:lineRule="auto"/>
        <w:ind w:left="720" w:firstLine="720"/>
        <w:rPr>
          <w:rFonts w:ascii="TH Sarabun New" w:hAnsi="TH Sarabun New" w:cs="TH Sarabun New"/>
          <w:color w:val="000000"/>
          <w:sz w:val="32"/>
          <w:szCs w:val="32"/>
        </w:rPr>
      </w:pPr>
      <w:r w:rsidRPr="001E4D5A">
        <w:rPr>
          <w:rFonts w:ascii="TH Sarabun New" w:hAnsi="TH Sarabun New" w:cs="TH Sarabun New"/>
          <w:color w:val="000000"/>
          <w:sz w:val="32"/>
          <w:szCs w:val="32"/>
          <w:cs/>
        </w:rPr>
        <w:lastRenderedPageBreak/>
        <w:t xml:space="preserve">ในขั้นตอนการเชื่อมต่อกับระบบ </w:t>
      </w:r>
      <w:r w:rsidRPr="001E4D5A">
        <w:rPr>
          <w:rFonts w:ascii="TH Sarabun New" w:hAnsi="TH Sarabun New" w:cs="TH Sarabun New"/>
          <w:color w:val="000000"/>
          <w:sz w:val="32"/>
          <w:szCs w:val="32"/>
        </w:rPr>
        <w:t xml:space="preserve">AI </w:t>
      </w:r>
      <w:r w:rsidRPr="001E4D5A">
        <w:rPr>
          <w:rFonts w:ascii="TH Sarabun New" w:hAnsi="TH Sarabun New" w:cs="TH Sarabun New"/>
          <w:color w:val="000000"/>
          <w:sz w:val="32"/>
          <w:szCs w:val="32"/>
          <w:cs/>
        </w:rPr>
        <w:t xml:space="preserve">โปรแกรม </w:t>
      </w:r>
      <w:r w:rsidRPr="001E4D5A">
        <w:rPr>
          <w:rFonts w:ascii="TH Sarabun New" w:hAnsi="TH Sarabun New" w:cs="TH Sarabun New"/>
          <w:color w:val="000000"/>
          <w:sz w:val="32"/>
          <w:szCs w:val="32"/>
        </w:rPr>
        <w:t xml:space="preserve">Python </w:t>
      </w:r>
      <w:r w:rsidRPr="001E4D5A">
        <w:rPr>
          <w:rFonts w:ascii="TH Sarabun New" w:hAnsi="TH Sarabun New" w:cs="TH Sarabun New"/>
          <w:color w:val="000000"/>
          <w:sz w:val="32"/>
          <w:szCs w:val="32"/>
          <w:cs/>
        </w:rPr>
        <w:t>ทำหน้าที่เป็นตัวกลางในการส่งคำขอ (</w:t>
      </w:r>
      <w:r w:rsidRPr="001E4D5A">
        <w:rPr>
          <w:rFonts w:ascii="TH Sarabun New" w:hAnsi="TH Sarabun New" w:cs="TH Sarabun New"/>
          <w:color w:val="000000"/>
          <w:sz w:val="32"/>
          <w:szCs w:val="32"/>
        </w:rPr>
        <w:t xml:space="preserve">request) </w:t>
      </w:r>
      <w:r w:rsidRPr="001E4D5A">
        <w:rPr>
          <w:rFonts w:ascii="TH Sarabun New" w:hAnsi="TH Sarabun New" w:cs="TH Sarabun New"/>
          <w:color w:val="000000"/>
          <w:sz w:val="32"/>
          <w:szCs w:val="32"/>
          <w:cs/>
        </w:rPr>
        <w:t xml:space="preserve">ไปยัง </w:t>
      </w:r>
      <w:r w:rsidRPr="001E4D5A">
        <w:rPr>
          <w:rFonts w:ascii="TH Sarabun New" w:hAnsi="TH Sarabun New" w:cs="TH Sarabun New"/>
          <w:color w:val="000000"/>
          <w:sz w:val="32"/>
          <w:szCs w:val="32"/>
        </w:rPr>
        <w:t xml:space="preserve">API </w:t>
      </w:r>
      <w:r w:rsidRPr="001E4D5A">
        <w:rPr>
          <w:rFonts w:ascii="TH Sarabun New" w:hAnsi="TH Sarabun New" w:cs="TH Sarabun New"/>
          <w:color w:val="000000"/>
          <w:sz w:val="32"/>
          <w:szCs w:val="32"/>
          <w:cs/>
        </w:rPr>
        <w:t>และรับคำตอบ (</w:t>
      </w:r>
      <w:r w:rsidRPr="001E4D5A">
        <w:rPr>
          <w:rFonts w:ascii="TH Sarabun New" w:hAnsi="TH Sarabun New" w:cs="TH Sarabun New"/>
          <w:color w:val="000000"/>
          <w:sz w:val="32"/>
          <w:szCs w:val="32"/>
        </w:rPr>
        <w:t xml:space="preserve">response) </w:t>
      </w:r>
      <w:r w:rsidRPr="001E4D5A">
        <w:rPr>
          <w:rFonts w:ascii="TH Sarabun New" w:hAnsi="TH Sarabun New" w:cs="TH Sarabun New"/>
          <w:color w:val="000000"/>
          <w:sz w:val="32"/>
          <w:szCs w:val="32"/>
          <w:cs/>
        </w:rPr>
        <w:t xml:space="preserve">กลับมาเพื่อนำไปวิเคราะห์ต่อ โดยในระดับการออกแบบโปรแกรม จำเป็นต้องมีองค์ประกอบสำคัญ ได้แก่ การตั้งค่าคีย์ </w:t>
      </w:r>
      <w:r w:rsidRPr="001E4D5A">
        <w:rPr>
          <w:rFonts w:ascii="TH Sarabun New" w:hAnsi="TH Sarabun New" w:cs="TH Sarabun New"/>
          <w:color w:val="000000"/>
          <w:sz w:val="32"/>
          <w:szCs w:val="32"/>
        </w:rPr>
        <w:t xml:space="preserve">API </w:t>
      </w:r>
      <w:r w:rsidRPr="001E4D5A">
        <w:rPr>
          <w:rFonts w:ascii="TH Sarabun New" w:hAnsi="TH Sarabun New" w:cs="TH Sarabun New"/>
          <w:color w:val="000000"/>
          <w:sz w:val="32"/>
          <w:szCs w:val="32"/>
          <w:cs/>
        </w:rPr>
        <w:t xml:space="preserve">การจัดการ </w:t>
      </w:r>
      <w:r w:rsidRPr="001E4D5A">
        <w:rPr>
          <w:rFonts w:ascii="TH Sarabun New" w:hAnsi="TH Sarabun New" w:cs="TH Sarabun New"/>
          <w:color w:val="000000"/>
          <w:sz w:val="32"/>
          <w:szCs w:val="32"/>
        </w:rPr>
        <w:t xml:space="preserve">timeout </w:t>
      </w:r>
      <w:r w:rsidRPr="001E4D5A">
        <w:rPr>
          <w:rFonts w:ascii="TH Sarabun New" w:hAnsi="TH Sarabun New" w:cs="TH Sarabun New"/>
          <w:color w:val="000000"/>
          <w:sz w:val="32"/>
          <w:szCs w:val="32"/>
          <w:cs/>
        </w:rPr>
        <w:t>การตรวจสอบสถานะการตอบกลับ การจัดการข้อผิดพลาดจากการเชื่อมต่อ และการบันทึกผลลัพธ์อย่างเป็นระบบเพื่อใช้ในการประเมินโมเดลภายหลัง</w:t>
      </w:r>
    </w:p>
    <w:p w14:paraId="7D405D01" w14:textId="77777777" w:rsidR="001E4D5A" w:rsidRPr="001E4D5A" w:rsidRDefault="001E4D5A" w:rsidP="001E4D5A">
      <w:pPr>
        <w:spacing w:after="0" w:line="240" w:lineRule="auto"/>
        <w:ind w:left="720" w:firstLine="720"/>
        <w:rPr>
          <w:rFonts w:ascii="TH Sarabun New" w:hAnsi="TH Sarabun New" w:cs="TH Sarabun New"/>
          <w:color w:val="000000"/>
          <w:sz w:val="32"/>
          <w:szCs w:val="32"/>
        </w:rPr>
      </w:pPr>
      <w:r w:rsidRPr="001E4D5A">
        <w:rPr>
          <w:rFonts w:ascii="TH Sarabun New" w:hAnsi="TH Sarabun New" w:cs="TH Sarabun New"/>
          <w:color w:val="000000"/>
          <w:sz w:val="32"/>
          <w:szCs w:val="32"/>
          <w:cs/>
        </w:rPr>
        <w:t xml:space="preserve">ผลลัพธ์ที่ได้จาก </w:t>
      </w:r>
      <w:r w:rsidRPr="001E4D5A">
        <w:rPr>
          <w:rFonts w:ascii="TH Sarabun New" w:hAnsi="TH Sarabun New" w:cs="TH Sarabun New"/>
          <w:color w:val="000000"/>
          <w:sz w:val="32"/>
          <w:szCs w:val="32"/>
        </w:rPr>
        <w:t xml:space="preserve">KBGI </w:t>
      </w:r>
      <w:r w:rsidRPr="001E4D5A">
        <w:rPr>
          <w:rFonts w:ascii="TH Sarabun New" w:hAnsi="TH Sarabun New" w:cs="TH Sarabun New"/>
          <w:color w:val="000000"/>
          <w:sz w:val="32"/>
          <w:szCs w:val="32"/>
          <w:cs/>
        </w:rPr>
        <w:t xml:space="preserve">ถูกออกแบบให้อยู่ในรูปแบบข้อความ จากนั้นโปรแกรม </w:t>
      </w:r>
      <w:r w:rsidRPr="001E4D5A">
        <w:rPr>
          <w:rFonts w:ascii="TH Sarabun New" w:hAnsi="TH Sarabun New" w:cs="TH Sarabun New"/>
          <w:color w:val="000000"/>
          <w:sz w:val="32"/>
          <w:szCs w:val="32"/>
        </w:rPr>
        <w:t xml:space="preserve">Python </w:t>
      </w:r>
      <w:r w:rsidRPr="001E4D5A">
        <w:rPr>
          <w:rFonts w:ascii="TH Sarabun New" w:hAnsi="TH Sarabun New" w:cs="TH Sarabun New"/>
          <w:color w:val="000000"/>
          <w:sz w:val="32"/>
          <w:szCs w:val="32"/>
          <w:cs/>
        </w:rPr>
        <w:t>จะทำหน้าที่แปลงข้อความดังกล่าวให้เป็นรูปแบบที่เหมาะสมต่อการวิเคราะห์เชิงสถิติ เช่น การสกัดป้ายกำกับความคลาดเคลื่อน การแปลงเป็นรหัสมาตรฐาน และการจัดเก็บในรูปตารางเพื่อเปรียบเทียบกับผลการประเมินโดยเภสัชกร</w:t>
      </w:r>
    </w:p>
    <w:p w14:paraId="293CF3C3" w14:textId="77777777" w:rsidR="001E4D5A" w:rsidRPr="001E4D5A" w:rsidRDefault="001E4D5A" w:rsidP="001E4D5A">
      <w:pPr>
        <w:spacing w:after="0" w:line="240" w:lineRule="auto"/>
        <w:ind w:firstLine="720"/>
        <w:rPr>
          <w:rFonts w:ascii="TH Sarabun New" w:hAnsi="TH Sarabun New" w:cs="TH Sarabun New"/>
          <w:color w:val="000000"/>
          <w:sz w:val="32"/>
          <w:szCs w:val="32"/>
        </w:rPr>
      </w:pPr>
      <w:r w:rsidRPr="001E4D5A">
        <w:rPr>
          <w:rFonts w:ascii="TH Sarabun New" w:hAnsi="TH Sarabun New" w:cs="TH Sarabun New"/>
          <w:color w:val="000000"/>
          <w:sz w:val="32"/>
          <w:szCs w:val="32"/>
        </w:rPr>
        <w:t xml:space="preserve">5. </w:t>
      </w:r>
      <w:r w:rsidRPr="001E4D5A">
        <w:rPr>
          <w:rFonts w:ascii="TH Sarabun New" w:hAnsi="TH Sarabun New" w:cs="TH Sarabun New"/>
          <w:color w:val="000000"/>
          <w:sz w:val="32"/>
          <w:szCs w:val="32"/>
          <w:cs/>
        </w:rPr>
        <w:t>การคำนวณตัวชี้วัดทางสถิติและการสร้างรายงานผล</w:t>
      </w:r>
    </w:p>
    <w:p w14:paraId="2260582F" w14:textId="77777777" w:rsidR="001E4D5A" w:rsidRPr="001E4D5A" w:rsidRDefault="001E4D5A" w:rsidP="001E4D5A">
      <w:pPr>
        <w:spacing w:after="0" w:line="240" w:lineRule="auto"/>
        <w:ind w:left="720" w:firstLine="720"/>
        <w:rPr>
          <w:rFonts w:ascii="TH Sarabun New" w:hAnsi="TH Sarabun New" w:cs="TH Sarabun New"/>
          <w:color w:val="000000"/>
          <w:sz w:val="32"/>
          <w:szCs w:val="32"/>
        </w:rPr>
      </w:pPr>
      <w:r w:rsidRPr="001E4D5A">
        <w:rPr>
          <w:rFonts w:ascii="TH Sarabun New" w:hAnsi="TH Sarabun New" w:cs="TH Sarabun New"/>
          <w:color w:val="000000"/>
          <w:sz w:val="32"/>
          <w:szCs w:val="32"/>
          <w:cs/>
        </w:rPr>
        <w:t xml:space="preserve">หลังจากได้ผลการจำแนกจากระบบ </w:t>
      </w:r>
      <w:r w:rsidRPr="001E4D5A">
        <w:rPr>
          <w:rFonts w:ascii="TH Sarabun New" w:hAnsi="TH Sarabun New" w:cs="TH Sarabun New"/>
          <w:color w:val="000000"/>
          <w:sz w:val="32"/>
          <w:szCs w:val="32"/>
        </w:rPr>
        <w:t xml:space="preserve">AI </w:t>
      </w:r>
      <w:r w:rsidRPr="001E4D5A">
        <w:rPr>
          <w:rFonts w:ascii="TH Sarabun New" w:hAnsi="TH Sarabun New" w:cs="TH Sarabun New"/>
          <w:color w:val="000000"/>
          <w:sz w:val="32"/>
          <w:szCs w:val="32"/>
          <w:cs/>
        </w:rPr>
        <w:t xml:space="preserve">โปรแกรม </w:t>
      </w:r>
      <w:r w:rsidRPr="001E4D5A">
        <w:rPr>
          <w:rFonts w:ascii="TH Sarabun New" w:hAnsi="TH Sarabun New" w:cs="TH Sarabun New"/>
          <w:color w:val="000000"/>
          <w:sz w:val="32"/>
          <w:szCs w:val="32"/>
        </w:rPr>
        <w:t xml:space="preserve">Python </w:t>
      </w:r>
      <w:r w:rsidRPr="001E4D5A">
        <w:rPr>
          <w:rFonts w:ascii="TH Sarabun New" w:hAnsi="TH Sarabun New" w:cs="TH Sarabun New"/>
          <w:color w:val="000000"/>
          <w:sz w:val="32"/>
          <w:szCs w:val="32"/>
          <w:cs/>
        </w:rPr>
        <w:t xml:space="preserve">จะถูกใช้ในการเปรียบเทียบผลลัพธ์กับข้อมูลอ้างอิงจากเภสัชกร และคำนวณตัวชี้วัดทางสถิติที่เกี่ยวข้องกับ </w:t>
      </w:r>
      <w:r w:rsidRPr="001E4D5A">
        <w:rPr>
          <w:rFonts w:ascii="TH Sarabun New" w:hAnsi="TH Sarabun New" w:cs="TH Sarabun New"/>
          <w:color w:val="000000"/>
          <w:sz w:val="32"/>
          <w:szCs w:val="32"/>
        </w:rPr>
        <w:t xml:space="preserve">multi-label classification </w:t>
      </w:r>
      <w:r w:rsidRPr="001E4D5A">
        <w:rPr>
          <w:rFonts w:ascii="TH Sarabun New" w:hAnsi="TH Sarabun New" w:cs="TH Sarabun New"/>
          <w:color w:val="000000"/>
          <w:sz w:val="32"/>
          <w:szCs w:val="32"/>
          <w:cs/>
        </w:rPr>
        <w:t xml:space="preserve">ได้แก่ </w:t>
      </w:r>
      <w:r w:rsidRPr="001E4D5A">
        <w:rPr>
          <w:rFonts w:ascii="TH Sarabun New" w:hAnsi="TH Sarabun New" w:cs="TH Sarabun New"/>
          <w:color w:val="000000"/>
          <w:sz w:val="32"/>
          <w:szCs w:val="32"/>
        </w:rPr>
        <w:t xml:space="preserve">Precision, Recall, F1-score </w:t>
      </w:r>
      <w:r w:rsidRPr="001E4D5A">
        <w:rPr>
          <w:rFonts w:ascii="TH Sarabun New" w:hAnsi="TH Sarabun New" w:cs="TH Sarabun New"/>
          <w:color w:val="000000"/>
          <w:sz w:val="32"/>
          <w:szCs w:val="32"/>
          <w:cs/>
        </w:rPr>
        <w:t xml:space="preserve">และสถิติความสอดคล้อง เช่น </w:t>
      </w:r>
      <w:r w:rsidRPr="001E4D5A">
        <w:rPr>
          <w:rFonts w:ascii="TH Sarabun New" w:hAnsi="TH Sarabun New" w:cs="TH Sarabun New"/>
          <w:color w:val="000000"/>
          <w:sz w:val="32"/>
          <w:szCs w:val="32"/>
        </w:rPr>
        <w:t xml:space="preserve">Cohen’s Kappa </w:t>
      </w:r>
      <w:r w:rsidRPr="001E4D5A">
        <w:rPr>
          <w:rFonts w:ascii="TH Sarabun New" w:hAnsi="TH Sarabun New" w:cs="TH Sarabun New"/>
          <w:color w:val="000000"/>
          <w:sz w:val="32"/>
          <w:szCs w:val="32"/>
          <w:cs/>
        </w:rPr>
        <w:t xml:space="preserve">รวมถึงการวิเคราะห์ </w:t>
      </w:r>
      <w:r w:rsidRPr="001E4D5A">
        <w:rPr>
          <w:rFonts w:ascii="TH Sarabun New" w:hAnsi="TH Sarabun New" w:cs="TH Sarabun New"/>
          <w:color w:val="000000"/>
          <w:sz w:val="32"/>
          <w:szCs w:val="32"/>
        </w:rPr>
        <w:t xml:space="preserve">ROC Curve </w:t>
      </w:r>
      <w:r w:rsidRPr="001E4D5A">
        <w:rPr>
          <w:rFonts w:ascii="TH Sarabun New" w:hAnsi="TH Sarabun New" w:cs="TH Sarabun New"/>
          <w:color w:val="000000"/>
          <w:sz w:val="32"/>
          <w:szCs w:val="32"/>
          <w:cs/>
        </w:rPr>
        <w:t xml:space="preserve">และค่า </w:t>
      </w:r>
      <w:r w:rsidRPr="001E4D5A">
        <w:rPr>
          <w:rFonts w:ascii="TH Sarabun New" w:hAnsi="TH Sarabun New" w:cs="TH Sarabun New"/>
          <w:color w:val="000000"/>
          <w:sz w:val="32"/>
          <w:szCs w:val="32"/>
        </w:rPr>
        <w:t xml:space="preserve">AUC </w:t>
      </w:r>
      <w:r w:rsidRPr="001E4D5A">
        <w:rPr>
          <w:rFonts w:ascii="TH Sarabun New" w:hAnsi="TH Sarabun New" w:cs="TH Sarabun New"/>
          <w:color w:val="000000"/>
          <w:sz w:val="32"/>
          <w:szCs w:val="32"/>
          <w:cs/>
        </w:rPr>
        <w:t xml:space="preserve">ในกรณีที่การประเมินรองรับการตีความในระดับ </w:t>
      </w:r>
      <w:r w:rsidRPr="001E4D5A">
        <w:rPr>
          <w:rFonts w:ascii="TH Sarabun New" w:hAnsi="TH Sarabun New" w:cs="TH Sarabun New"/>
          <w:color w:val="000000"/>
          <w:sz w:val="32"/>
          <w:szCs w:val="32"/>
        </w:rPr>
        <w:t xml:space="preserve">binary per label </w:t>
      </w:r>
      <w:r w:rsidRPr="001E4D5A">
        <w:rPr>
          <w:rFonts w:ascii="TH Sarabun New" w:hAnsi="TH Sarabun New" w:cs="TH Sarabun New"/>
          <w:color w:val="000000"/>
          <w:sz w:val="32"/>
          <w:szCs w:val="32"/>
          <w:cs/>
        </w:rPr>
        <w:t xml:space="preserve">การคำนวณเหล่านี้ดำเนินการโดยอาศัยฟังก์ชันมาตรฐานในไลบรารี </w:t>
      </w:r>
      <w:r w:rsidRPr="001E4D5A">
        <w:rPr>
          <w:rFonts w:ascii="TH Sarabun New" w:hAnsi="TH Sarabun New" w:cs="TH Sarabun New"/>
          <w:color w:val="000000"/>
          <w:sz w:val="32"/>
          <w:szCs w:val="32"/>
        </w:rPr>
        <w:t xml:space="preserve">scikit-learn </w:t>
      </w:r>
      <w:r w:rsidRPr="001E4D5A">
        <w:rPr>
          <w:rFonts w:ascii="TH Sarabun New" w:hAnsi="TH Sarabun New" w:cs="TH Sarabun New"/>
          <w:color w:val="000000"/>
          <w:sz w:val="32"/>
          <w:szCs w:val="32"/>
          <w:cs/>
        </w:rPr>
        <w:t xml:space="preserve">ซึ่งรองรับทั้งงาน </w:t>
      </w:r>
      <w:r w:rsidRPr="001E4D5A">
        <w:rPr>
          <w:rFonts w:ascii="TH Sarabun New" w:hAnsi="TH Sarabun New" w:cs="TH Sarabun New"/>
          <w:color w:val="000000"/>
          <w:sz w:val="32"/>
          <w:szCs w:val="32"/>
        </w:rPr>
        <w:t xml:space="preserve">multiclass </w:t>
      </w:r>
      <w:r w:rsidRPr="001E4D5A">
        <w:rPr>
          <w:rFonts w:ascii="TH Sarabun New" w:hAnsi="TH Sarabun New" w:cs="TH Sarabun New"/>
          <w:color w:val="000000"/>
          <w:sz w:val="32"/>
          <w:szCs w:val="32"/>
          <w:cs/>
        </w:rPr>
        <w:t xml:space="preserve">และ </w:t>
      </w:r>
      <w:r w:rsidRPr="001E4D5A">
        <w:rPr>
          <w:rFonts w:ascii="TH Sarabun New" w:hAnsi="TH Sarabun New" w:cs="TH Sarabun New"/>
          <w:color w:val="000000"/>
          <w:sz w:val="32"/>
          <w:szCs w:val="32"/>
        </w:rPr>
        <w:t xml:space="preserve">multilabel </w:t>
      </w:r>
      <w:r w:rsidRPr="001E4D5A">
        <w:rPr>
          <w:rFonts w:ascii="TH Sarabun New" w:hAnsi="TH Sarabun New" w:cs="TH Sarabun New"/>
          <w:color w:val="000000"/>
          <w:sz w:val="32"/>
          <w:szCs w:val="32"/>
          <w:cs/>
        </w:rPr>
        <w:t>อย่างเป็นระบบ</w:t>
      </w:r>
    </w:p>
    <w:p w14:paraId="6523BC78" w14:textId="77777777" w:rsidR="001E4D5A" w:rsidRPr="001E4D5A" w:rsidRDefault="001E4D5A" w:rsidP="001E4D5A">
      <w:pPr>
        <w:spacing w:after="0" w:line="240" w:lineRule="auto"/>
        <w:ind w:left="720" w:firstLine="720"/>
        <w:rPr>
          <w:rFonts w:ascii="TH Sarabun New" w:hAnsi="TH Sarabun New" w:cs="TH Sarabun New"/>
          <w:color w:val="000000"/>
          <w:sz w:val="32"/>
          <w:szCs w:val="32"/>
        </w:rPr>
      </w:pPr>
      <w:r w:rsidRPr="001E4D5A">
        <w:rPr>
          <w:rFonts w:ascii="TH Sarabun New" w:hAnsi="TH Sarabun New" w:cs="TH Sarabun New"/>
          <w:color w:val="000000"/>
          <w:sz w:val="32"/>
          <w:szCs w:val="32"/>
          <w:cs/>
        </w:rPr>
        <w:t xml:space="preserve">นอกจากนี้ ยังใช้ไลบรารีสำหรับการสร้างกราฟและรายงานผล เช่น </w:t>
      </w:r>
      <w:r w:rsidRPr="001E4D5A">
        <w:rPr>
          <w:rFonts w:ascii="TH Sarabun New" w:hAnsi="TH Sarabun New" w:cs="TH Sarabun New"/>
          <w:color w:val="000000"/>
          <w:sz w:val="32"/>
          <w:szCs w:val="32"/>
        </w:rPr>
        <w:t xml:space="preserve">matplotlib </w:t>
      </w:r>
      <w:r w:rsidRPr="001E4D5A">
        <w:rPr>
          <w:rFonts w:ascii="TH Sarabun New" w:hAnsi="TH Sarabun New" w:cs="TH Sarabun New"/>
          <w:color w:val="000000"/>
          <w:sz w:val="32"/>
          <w:szCs w:val="32"/>
          <w:cs/>
        </w:rPr>
        <w:t xml:space="preserve">เพื่อแสดงผลในรูปกราฟ </w:t>
      </w:r>
      <w:r w:rsidRPr="001E4D5A">
        <w:rPr>
          <w:rFonts w:ascii="TH Sarabun New" w:hAnsi="TH Sarabun New" w:cs="TH Sarabun New"/>
          <w:color w:val="000000"/>
          <w:sz w:val="32"/>
          <w:szCs w:val="32"/>
        </w:rPr>
        <w:t xml:space="preserve">ROC, confusion patterns, </w:t>
      </w:r>
      <w:r w:rsidRPr="001E4D5A">
        <w:rPr>
          <w:rFonts w:ascii="TH Sarabun New" w:hAnsi="TH Sarabun New" w:cs="TH Sarabun New"/>
          <w:color w:val="000000"/>
          <w:sz w:val="32"/>
          <w:szCs w:val="32"/>
          <w:cs/>
        </w:rPr>
        <w:t>หรือสรุปค่าประสิทธิภาพของโมเดลในรูปแบบภาพ ซึ่งช่วยให้การตีความผลการวิจัยมีความชัดเจนและสามารถนำเสนอผลได้อย่างเป็นระบบ</w:t>
      </w:r>
    </w:p>
    <w:p w14:paraId="270226AE" w14:textId="77777777" w:rsidR="001E4D5A" w:rsidRPr="001E4D5A" w:rsidRDefault="001E4D5A" w:rsidP="001E4D5A">
      <w:pPr>
        <w:spacing w:after="0" w:line="240" w:lineRule="auto"/>
        <w:ind w:firstLine="720"/>
        <w:rPr>
          <w:rFonts w:ascii="TH Sarabun New" w:hAnsi="TH Sarabun New" w:cs="TH Sarabun New"/>
          <w:color w:val="000000"/>
          <w:sz w:val="32"/>
          <w:szCs w:val="32"/>
        </w:rPr>
      </w:pPr>
      <w:r w:rsidRPr="001E4D5A">
        <w:rPr>
          <w:rFonts w:ascii="TH Sarabun New" w:hAnsi="TH Sarabun New" w:cs="TH Sarabun New"/>
          <w:color w:val="000000"/>
          <w:sz w:val="32"/>
          <w:szCs w:val="32"/>
        </w:rPr>
        <w:t xml:space="preserve">6. </w:t>
      </w:r>
      <w:r w:rsidRPr="001E4D5A">
        <w:rPr>
          <w:rFonts w:ascii="TH Sarabun New" w:hAnsi="TH Sarabun New" w:cs="TH Sarabun New"/>
          <w:color w:val="000000"/>
          <w:sz w:val="32"/>
          <w:szCs w:val="32"/>
          <w:cs/>
        </w:rPr>
        <w:t>สภาพแวดล้อมในการพัฒนาและรันโปรแกรม (</w:t>
      </w:r>
      <w:r w:rsidRPr="001E4D5A">
        <w:rPr>
          <w:rFonts w:ascii="TH Sarabun New" w:hAnsi="TH Sarabun New" w:cs="TH Sarabun New"/>
          <w:color w:val="000000"/>
          <w:sz w:val="32"/>
          <w:szCs w:val="32"/>
        </w:rPr>
        <w:t>Execution Environment)</w:t>
      </w:r>
    </w:p>
    <w:p w14:paraId="1892A7F2" w14:textId="77777777" w:rsidR="001E4D5A" w:rsidRPr="001E4D5A" w:rsidRDefault="001E4D5A" w:rsidP="001E4D5A">
      <w:pPr>
        <w:spacing w:after="0" w:line="240" w:lineRule="auto"/>
        <w:ind w:left="720" w:firstLine="720"/>
        <w:rPr>
          <w:rFonts w:ascii="TH Sarabun New" w:hAnsi="TH Sarabun New" w:cs="TH Sarabun New"/>
          <w:color w:val="000000"/>
          <w:sz w:val="32"/>
          <w:szCs w:val="32"/>
        </w:rPr>
      </w:pPr>
      <w:r w:rsidRPr="001E4D5A">
        <w:rPr>
          <w:rFonts w:ascii="TH Sarabun New" w:hAnsi="TH Sarabun New" w:cs="TH Sarabun New"/>
          <w:color w:val="000000"/>
          <w:sz w:val="32"/>
          <w:szCs w:val="32"/>
          <w:cs/>
        </w:rPr>
        <w:t xml:space="preserve">เพื่อให้การพัฒนาโปรแกรมเป็นระบบและสามารถทำซ้ำได้ โปรแกรมทั้งหมดถูกพัฒนาและรันภายใต้ </w:t>
      </w:r>
      <w:r w:rsidRPr="001E4D5A">
        <w:rPr>
          <w:rFonts w:ascii="TH Sarabun New" w:hAnsi="TH Sarabun New" w:cs="TH Sarabun New"/>
          <w:color w:val="000000"/>
          <w:sz w:val="32"/>
          <w:szCs w:val="32"/>
        </w:rPr>
        <w:t xml:space="preserve">virtual environment </w:t>
      </w:r>
      <w:r w:rsidRPr="001E4D5A">
        <w:rPr>
          <w:rFonts w:ascii="TH Sarabun New" w:hAnsi="TH Sarabun New" w:cs="TH Sarabun New"/>
          <w:color w:val="000000"/>
          <w:sz w:val="32"/>
          <w:szCs w:val="32"/>
          <w:cs/>
        </w:rPr>
        <w:t xml:space="preserve">ของ </w:t>
      </w:r>
      <w:r w:rsidRPr="001E4D5A">
        <w:rPr>
          <w:rFonts w:ascii="TH Sarabun New" w:hAnsi="TH Sarabun New" w:cs="TH Sarabun New"/>
          <w:color w:val="000000"/>
          <w:sz w:val="32"/>
          <w:szCs w:val="32"/>
        </w:rPr>
        <w:t xml:space="preserve">Python </w:t>
      </w:r>
      <w:r w:rsidRPr="001E4D5A">
        <w:rPr>
          <w:rFonts w:ascii="TH Sarabun New" w:hAnsi="TH Sarabun New" w:cs="TH Sarabun New"/>
          <w:color w:val="000000"/>
          <w:sz w:val="32"/>
          <w:szCs w:val="32"/>
          <w:cs/>
        </w:rPr>
        <w:t xml:space="preserve">โดยใช้โมดูล </w:t>
      </w:r>
      <w:r w:rsidRPr="001E4D5A">
        <w:rPr>
          <w:rFonts w:ascii="TH Sarabun New" w:hAnsi="TH Sarabun New" w:cs="TH Sarabun New"/>
          <w:color w:val="000000"/>
          <w:sz w:val="32"/>
          <w:szCs w:val="32"/>
        </w:rPr>
        <w:t xml:space="preserve">venv </w:t>
      </w:r>
      <w:r w:rsidRPr="001E4D5A">
        <w:rPr>
          <w:rFonts w:ascii="TH Sarabun New" w:hAnsi="TH Sarabun New" w:cs="TH Sarabun New"/>
          <w:color w:val="000000"/>
          <w:sz w:val="32"/>
          <w:szCs w:val="32"/>
          <w:cs/>
        </w:rPr>
        <w:t xml:space="preserve">เพื่อแยกสภาพแวดล้อมของแพ็กเกจที่ใช้ในงานวิจัยออกจากแพ็กเกจหลักของระบบปฏิบัติการ วิธีการดังกล่าวช่วยลดปัญหาความขัดแย้งของเวอร์ชันไลบรารี และเพิ่มความสามารถในการทำซ้ำของงานวิจัยในอนาคต </w:t>
      </w:r>
    </w:p>
    <w:p w14:paraId="4D41B45F" w14:textId="77777777" w:rsidR="001E4D5A" w:rsidRPr="001E4D5A" w:rsidRDefault="001E4D5A" w:rsidP="001E4D5A">
      <w:pPr>
        <w:spacing w:after="0" w:line="240" w:lineRule="auto"/>
        <w:rPr>
          <w:rFonts w:ascii="TH Sarabun New" w:hAnsi="TH Sarabun New" w:cs="TH Sarabun New"/>
          <w:color w:val="000000"/>
          <w:sz w:val="32"/>
          <w:szCs w:val="32"/>
        </w:rPr>
      </w:pPr>
    </w:p>
    <w:p w14:paraId="6CB188F6" w14:textId="77777777" w:rsidR="001E4D5A" w:rsidRPr="001E4D5A" w:rsidRDefault="001E4D5A" w:rsidP="001E4D5A">
      <w:pPr>
        <w:rPr>
          <w:rFonts w:ascii="TH Sarabun New" w:hAnsi="TH Sarabun New" w:cs="TH Sarabun New"/>
          <w:b/>
          <w:bCs/>
          <w:color w:val="000000"/>
          <w:sz w:val="32"/>
          <w:szCs w:val="32"/>
          <w:cs/>
        </w:rPr>
      </w:pPr>
      <w:r w:rsidRPr="001E4D5A">
        <w:rPr>
          <w:cs/>
        </w:rPr>
        <w:br w:type="page"/>
      </w:r>
    </w:p>
    <w:p w14:paraId="71E02725" w14:textId="77777777" w:rsidR="001E4D5A" w:rsidRPr="001E4D5A" w:rsidRDefault="001E4D5A" w:rsidP="001E4D5A">
      <w:pPr>
        <w:spacing w:after="0" w:line="240" w:lineRule="auto"/>
        <w:outlineLvl w:val="1"/>
        <w:rPr>
          <w:rFonts w:ascii="TH Sarabun New" w:hAnsi="TH Sarabun New" w:cs="TH Sarabun New"/>
          <w:b/>
          <w:bCs/>
          <w:color w:val="000000"/>
          <w:sz w:val="32"/>
          <w:szCs w:val="32"/>
        </w:rPr>
      </w:pPr>
      <w:bookmarkStart w:id="208" w:name="_Toc227716251"/>
      <w:bookmarkStart w:id="209" w:name="_Toc227716836"/>
      <w:bookmarkStart w:id="210" w:name="_Toc227718648"/>
      <w:r w:rsidRPr="001E4D5A">
        <w:rPr>
          <w:rFonts w:ascii="TH Sarabun New" w:hAnsi="TH Sarabun New" w:cs="TH Sarabun New"/>
          <w:b/>
          <w:bCs/>
          <w:color w:val="000000"/>
          <w:sz w:val="32"/>
          <w:szCs w:val="32"/>
          <w:cs/>
        </w:rPr>
        <w:lastRenderedPageBreak/>
        <w:t>การเก็บรวบรวมข้อมูล (</w:t>
      </w:r>
      <w:r w:rsidRPr="001E4D5A">
        <w:rPr>
          <w:rFonts w:ascii="TH Sarabun New" w:hAnsi="TH Sarabun New" w:cs="TH Sarabun New"/>
          <w:b/>
          <w:bCs/>
          <w:color w:val="000000"/>
          <w:sz w:val="32"/>
          <w:szCs w:val="32"/>
        </w:rPr>
        <w:t>Data Collection)</w:t>
      </w:r>
      <w:bookmarkEnd w:id="208"/>
      <w:bookmarkEnd w:id="209"/>
      <w:bookmarkEnd w:id="210"/>
    </w:p>
    <w:p w14:paraId="3F4AB84B" w14:textId="77777777" w:rsidR="001E4D5A" w:rsidRPr="001E4D5A" w:rsidRDefault="001E4D5A" w:rsidP="001E4D5A">
      <w:pPr>
        <w:spacing w:after="0" w:line="240" w:lineRule="auto"/>
        <w:ind w:firstLine="720"/>
        <w:rPr>
          <w:rFonts w:ascii="TH Sarabun New" w:hAnsi="TH Sarabun New" w:cs="TH Sarabun New"/>
          <w:color w:val="000000"/>
          <w:sz w:val="32"/>
          <w:szCs w:val="32"/>
        </w:rPr>
      </w:pPr>
      <w:r w:rsidRPr="001E4D5A">
        <w:rPr>
          <w:rFonts w:ascii="TH Sarabun New" w:hAnsi="TH Sarabun New" w:cs="TH Sarabun New"/>
          <w:color w:val="000000"/>
          <w:sz w:val="32"/>
          <w:szCs w:val="32"/>
          <w:cs/>
        </w:rPr>
        <w:t xml:space="preserve">ขั้นตอนการเก็บรวบรวมข้อมูลในการวิจัยนี้ดำเนินการภายใต้หลักการคุ้มครองข้อมูลส่วนบุคคลตามพระราชบัญญัติคุ้มครองข้อมูลส่วนบุคคล พ.ศ. </w:t>
      </w:r>
      <w:r w:rsidRPr="001E4D5A">
        <w:rPr>
          <w:rFonts w:ascii="TH Sarabun New" w:hAnsi="TH Sarabun New" w:cs="TH Sarabun New"/>
          <w:color w:val="000000"/>
          <w:sz w:val="32"/>
          <w:szCs w:val="32"/>
        </w:rPr>
        <w:t xml:space="preserve">2562 (PDPA) </w:t>
      </w:r>
      <w:r w:rsidRPr="001E4D5A">
        <w:rPr>
          <w:rFonts w:ascii="TH Sarabun New" w:hAnsi="TH Sarabun New" w:cs="TH Sarabun New"/>
          <w:color w:val="000000"/>
          <w:sz w:val="32"/>
          <w:szCs w:val="32"/>
          <w:cs/>
        </w:rPr>
        <w:t>โดยมีรายละเอียดดังนี้</w:t>
      </w:r>
    </w:p>
    <w:p w14:paraId="308CE6D8" w14:textId="77777777" w:rsidR="001E4D5A" w:rsidRPr="001E4D5A" w:rsidRDefault="001E4D5A" w:rsidP="001E4D5A">
      <w:pPr>
        <w:numPr>
          <w:ilvl w:val="1"/>
          <w:numId w:val="15"/>
        </w:numPr>
        <w:spacing w:after="0" w:line="240" w:lineRule="auto"/>
        <w:rPr>
          <w:rFonts w:ascii="TH Sarabun New" w:hAnsi="TH Sarabun New" w:cs="TH Sarabun New"/>
          <w:color w:val="000000"/>
          <w:sz w:val="32"/>
          <w:szCs w:val="32"/>
        </w:rPr>
      </w:pPr>
      <w:r w:rsidRPr="001E4D5A">
        <w:rPr>
          <w:rFonts w:ascii="TH Sarabun New" w:hAnsi="TH Sarabun New" w:cs="TH Sarabun New"/>
          <w:color w:val="000000"/>
          <w:sz w:val="32"/>
          <w:szCs w:val="32"/>
          <w:cs/>
        </w:rPr>
        <w:t xml:space="preserve">เจ้าหน้าที่ฝ่ายเทคโนโลยีสารสนเทศของโรงพยาบาลดำเนินการดึงข้อมูลใบสั่งยาจากระบบ </w:t>
      </w:r>
      <w:r w:rsidRPr="001E4D5A">
        <w:rPr>
          <w:rFonts w:ascii="TH Sarabun New" w:hAnsi="TH Sarabun New" w:cs="TH Sarabun New"/>
          <w:color w:val="000000"/>
          <w:sz w:val="32"/>
          <w:szCs w:val="32"/>
        </w:rPr>
        <w:t xml:space="preserve">Hospital Information System (HIS) </w:t>
      </w:r>
      <w:r w:rsidRPr="001E4D5A">
        <w:rPr>
          <w:rFonts w:ascii="TH Sarabun New" w:hAnsi="TH Sarabun New" w:cs="TH Sarabun New"/>
          <w:color w:val="000000"/>
          <w:sz w:val="32"/>
          <w:szCs w:val="32"/>
          <w:cs/>
        </w:rPr>
        <w:t>ตามเกณฑ์การคัดเลือกที่กำหนดไว้ในงานวิจัย โดยจำกัดเฉพาะข้อมูลที่จำเป็นต่อวัตถุประสงค์ของการศึกษา (</w:t>
      </w:r>
      <w:r w:rsidRPr="001E4D5A">
        <w:rPr>
          <w:rFonts w:ascii="TH Sarabun New" w:hAnsi="TH Sarabun New" w:cs="TH Sarabun New"/>
          <w:color w:val="000000"/>
          <w:sz w:val="32"/>
          <w:szCs w:val="32"/>
        </w:rPr>
        <w:t>data minimization)</w:t>
      </w:r>
    </w:p>
    <w:p w14:paraId="2880BEE4" w14:textId="77777777" w:rsidR="001E4D5A" w:rsidRPr="001E4D5A" w:rsidRDefault="001E4D5A" w:rsidP="001E4D5A">
      <w:pPr>
        <w:numPr>
          <w:ilvl w:val="1"/>
          <w:numId w:val="15"/>
        </w:numPr>
        <w:spacing w:after="0" w:line="240" w:lineRule="auto"/>
        <w:rPr>
          <w:rFonts w:ascii="TH Sarabun New" w:hAnsi="TH Sarabun New" w:cs="TH Sarabun New"/>
          <w:color w:val="000000"/>
          <w:sz w:val="32"/>
          <w:szCs w:val="32"/>
        </w:rPr>
      </w:pPr>
      <w:r w:rsidRPr="001E4D5A">
        <w:rPr>
          <w:rFonts w:ascii="TH Sarabun New" w:hAnsi="TH Sarabun New" w:cs="TH Sarabun New"/>
          <w:color w:val="000000"/>
          <w:sz w:val="32"/>
          <w:szCs w:val="32"/>
          <w:cs/>
        </w:rPr>
        <w:t>ก่อนส่งมอบข้อมูลให้ผู้วิจัย เจ้าหน้าที่ดำเนินการทำข้อมูลให้ไม่สามารถระบุตัวบุคคลได้ (</w:t>
      </w:r>
      <w:r w:rsidRPr="001E4D5A">
        <w:rPr>
          <w:rFonts w:ascii="TH Sarabun New" w:hAnsi="TH Sarabun New" w:cs="TH Sarabun New"/>
          <w:color w:val="000000"/>
          <w:sz w:val="32"/>
          <w:szCs w:val="32"/>
        </w:rPr>
        <w:t xml:space="preserve">de-identification) </w:t>
      </w:r>
      <w:r w:rsidRPr="001E4D5A">
        <w:rPr>
          <w:rFonts w:ascii="TH Sarabun New" w:hAnsi="TH Sarabun New" w:cs="TH Sarabun New"/>
          <w:color w:val="000000"/>
          <w:sz w:val="32"/>
          <w:szCs w:val="32"/>
          <w:cs/>
        </w:rPr>
        <w:t>โดยการลบหรือปกปิดข้อมูลส่วนบุคคล (</w:t>
      </w:r>
      <w:r w:rsidRPr="001E4D5A">
        <w:rPr>
          <w:rFonts w:ascii="TH Sarabun New" w:hAnsi="TH Sarabun New" w:cs="TH Sarabun New"/>
          <w:color w:val="000000"/>
          <w:sz w:val="32"/>
          <w:szCs w:val="32"/>
        </w:rPr>
        <w:t xml:space="preserve">Personally Identifiable Information; PII) </w:t>
      </w:r>
      <w:r w:rsidRPr="001E4D5A">
        <w:rPr>
          <w:rFonts w:ascii="TH Sarabun New" w:hAnsi="TH Sarabun New" w:cs="TH Sarabun New"/>
          <w:color w:val="000000"/>
          <w:sz w:val="32"/>
          <w:szCs w:val="32"/>
          <w:cs/>
        </w:rPr>
        <w:t>เช่น ชื่อ นามสกุล หมายเลขเวชระเบียน (</w:t>
      </w:r>
      <w:r w:rsidRPr="001E4D5A">
        <w:rPr>
          <w:rFonts w:ascii="TH Sarabun New" w:hAnsi="TH Sarabun New" w:cs="TH Sarabun New"/>
          <w:color w:val="000000"/>
          <w:sz w:val="32"/>
          <w:szCs w:val="32"/>
        </w:rPr>
        <w:t xml:space="preserve">HN) </w:t>
      </w:r>
      <w:r w:rsidRPr="001E4D5A">
        <w:rPr>
          <w:rFonts w:ascii="TH Sarabun New" w:hAnsi="TH Sarabun New" w:cs="TH Sarabun New"/>
          <w:color w:val="000000"/>
          <w:sz w:val="32"/>
          <w:szCs w:val="32"/>
          <w:cs/>
        </w:rPr>
        <w:t>หมายเลขคำสั่งยา (</w:t>
      </w:r>
      <w:r w:rsidRPr="001E4D5A">
        <w:rPr>
          <w:rFonts w:ascii="TH Sarabun New" w:hAnsi="TH Sarabun New" w:cs="TH Sarabun New"/>
          <w:color w:val="000000"/>
          <w:sz w:val="32"/>
          <w:szCs w:val="32"/>
        </w:rPr>
        <w:t xml:space="preserve">Order Number) </w:t>
      </w:r>
      <w:r w:rsidRPr="001E4D5A">
        <w:rPr>
          <w:rFonts w:ascii="TH Sarabun New" w:hAnsi="TH Sarabun New" w:cs="TH Sarabun New"/>
          <w:color w:val="000000"/>
          <w:sz w:val="32"/>
          <w:szCs w:val="32"/>
          <w:cs/>
        </w:rPr>
        <w:t xml:space="preserve">และ </w:t>
      </w:r>
      <w:r w:rsidRPr="001E4D5A">
        <w:rPr>
          <w:rFonts w:ascii="TH Sarabun New" w:hAnsi="TH Sarabun New" w:cs="TH Sarabun New"/>
          <w:color w:val="000000"/>
          <w:sz w:val="32"/>
          <w:szCs w:val="32"/>
        </w:rPr>
        <w:t xml:space="preserve">Visit Number </w:t>
      </w:r>
      <w:r w:rsidRPr="001E4D5A">
        <w:rPr>
          <w:rFonts w:ascii="TH Sarabun New" w:hAnsi="TH Sarabun New" w:cs="TH Sarabun New"/>
          <w:color w:val="000000"/>
          <w:sz w:val="32"/>
          <w:szCs w:val="32"/>
          <w:cs/>
        </w:rPr>
        <w:t>รวมถึงข้อมูลอื่นที่สามารถใช้ระบุตัวตนของผู้ป่วยได้โดยตรงหรือโดยอ้อม</w:t>
      </w:r>
    </w:p>
    <w:p w14:paraId="6E28032C" w14:textId="77777777" w:rsidR="001E4D5A" w:rsidRPr="001E4D5A" w:rsidRDefault="001E4D5A" w:rsidP="001E4D5A">
      <w:pPr>
        <w:numPr>
          <w:ilvl w:val="1"/>
          <w:numId w:val="15"/>
        </w:numPr>
        <w:spacing w:after="0" w:line="240" w:lineRule="auto"/>
        <w:rPr>
          <w:rFonts w:ascii="TH Sarabun New" w:hAnsi="TH Sarabun New" w:cs="TH Sarabun New"/>
          <w:color w:val="000000"/>
          <w:sz w:val="32"/>
          <w:szCs w:val="32"/>
        </w:rPr>
      </w:pPr>
      <w:r w:rsidRPr="001E4D5A">
        <w:rPr>
          <w:rFonts w:ascii="TH Sarabun New" w:hAnsi="TH Sarabun New" w:cs="TH Sarabun New"/>
          <w:color w:val="000000"/>
          <w:sz w:val="32"/>
          <w:szCs w:val="32"/>
          <w:cs/>
        </w:rPr>
        <w:t xml:space="preserve">ข้อมูลที่ผ่านกระบวนการ </w:t>
      </w:r>
      <w:r w:rsidRPr="001E4D5A">
        <w:rPr>
          <w:rFonts w:ascii="TH Sarabun New" w:hAnsi="TH Sarabun New" w:cs="TH Sarabun New"/>
          <w:color w:val="000000"/>
          <w:sz w:val="32"/>
          <w:szCs w:val="32"/>
        </w:rPr>
        <w:t xml:space="preserve">de-identification </w:t>
      </w:r>
      <w:r w:rsidRPr="001E4D5A">
        <w:rPr>
          <w:rFonts w:ascii="TH Sarabun New" w:hAnsi="TH Sarabun New" w:cs="TH Sarabun New"/>
          <w:color w:val="000000"/>
          <w:sz w:val="32"/>
          <w:szCs w:val="32"/>
          <w:cs/>
        </w:rPr>
        <w:t>แล้วจะถูกส่งมอบให้ผู้วิจัยในรูปแบบข้อมูลที่ไม่สามารถเชื่อมโยงกลับไปยังตัวบุคคลได้ (</w:t>
      </w:r>
      <w:r w:rsidRPr="001E4D5A">
        <w:rPr>
          <w:rFonts w:ascii="TH Sarabun New" w:hAnsi="TH Sarabun New" w:cs="TH Sarabun New"/>
          <w:color w:val="000000"/>
          <w:sz w:val="32"/>
          <w:szCs w:val="32"/>
        </w:rPr>
        <w:t xml:space="preserve">irreversibly anonymized data) </w:t>
      </w:r>
      <w:r w:rsidRPr="001E4D5A">
        <w:rPr>
          <w:rFonts w:ascii="TH Sarabun New" w:hAnsi="TH Sarabun New" w:cs="TH Sarabun New"/>
          <w:color w:val="000000"/>
          <w:sz w:val="32"/>
          <w:szCs w:val="32"/>
          <w:cs/>
        </w:rPr>
        <w:t xml:space="preserve">และไม่มีการจัดเก็บ </w:t>
      </w:r>
      <w:r w:rsidRPr="001E4D5A">
        <w:rPr>
          <w:rFonts w:ascii="TH Sarabun New" w:hAnsi="TH Sarabun New" w:cs="TH Sarabun New"/>
          <w:color w:val="000000"/>
          <w:sz w:val="32"/>
          <w:szCs w:val="32"/>
        </w:rPr>
        <w:t xml:space="preserve">key </w:t>
      </w:r>
      <w:r w:rsidRPr="001E4D5A">
        <w:rPr>
          <w:rFonts w:ascii="TH Sarabun New" w:hAnsi="TH Sarabun New" w:cs="TH Sarabun New"/>
          <w:color w:val="000000"/>
          <w:sz w:val="32"/>
          <w:szCs w:val="32"/>
          <w:cs/>
        </w:rPr>
        <w:t xml:space="preserve">สำหรับ </w:t>
      </w:r>
      <w:r w:rsidRPr="001E4D5A">
        <w:rPr>
          <w:rFonts w:ascii="TH Sarabun New" w:hAnsi="TH Sarabun New" w:cs="TH Sarabun New"/>
          <w:color w:val="000000"/>
          <w:sz w:val="32"/>
          <w:szCs w:val="32"/>
        </w:rPr>
        <w:t>re-identification</w:t>
      </w:r>
    </w:p>
    <w:p w14:paraId="100EA0BB" w14:textId="77777777" w:rsidR="001E4D5A" w:rsidRPr="001E4D5A" w:rsidRDefault="001E4D5A" w:rsidP="001E4D5A">
      <w:pPr>
        <w:numPr>
          <w:ilvl w:val="1"/>
          <w:numId w:val="15"/>
        </w:numPr>
        <w:spacing w:after="0" w:line="240" w:lineRule="auto"/>
        <w:rPr>
          <w:rFonts w:ascii="TH Sarabun New" w:hAnsi="TH Sarabun New" w:cs="TH Sarabun New"/>
          <w:color w:val="000000"/>
          <w:sz w:val="32"/>
          <w:szCs w:val="32"/>
        </w:rPr>
      </w:pPr>
      <w:r w:rsidRPr="001E4D5A">
        <w:rPr>
          <w:rFonts w:ascii="TH Sarabun New" w:hAnsi="TH Sarabun New" w:cs="TH Sarabun New"/>
          <w:color w:val="000000"/>
          <w:sz w:val="32"/>
          <w:szCs w:val="32"/>
          <w:cs/>
        </w:rPr>
        <w:t xml:space="preserve">ผู้วิจัยนำข้อมูลดังกล่าวเข้าสู่ระบบ </w:t>
      </w:r>
      <w:r w:rsidRPr="001E4D5A">
        <w:rPr>
          <w:rFonts w:ascii="TH Sarabun New" w:hAnsi="TH Sarabun New" w:cs="TH Sarabun New"/>
          <w:color w:val="000000"/>
          <w:sz w:val="32"/>
          <w:szCs w:val="32"/>
        </w:rPr>
        <w:t xml:space="preserve">Knowledge-Based Generative AI (KBGI) </w:t>
      </w:r>
      <w:r w:rsidRPr="001E4D5A">
        <w:rPr>
          <w:rFonts w:ascii="TH Sarabun New" w:hAnsi="TH Sarabun New" w:cs="TH Sarabun New"/>
          <w:color w:val="000000"/>
          <w:sz w:val="32"/>
          <w:szCs w:val="32"/>
          <w:cs/>
        </w:rPr>
        <w:t>เพื่อทำการวิเคราะห์และจำแนกประเภทใบสั่งยา โดยไม่มีการเข้าถึงข้อมูลส่วนบุคคลของผู้ป่วย</w:t>
      </w:r>
    </w:p>
    <w:p w14:paraId="1C38CF39" w14:textId="77777777" w:rsidR="001E4D5A" w:rsidRPr="001E4D5A" w:rsidRDefault="001E4D5A" w:rsidP="001E4D5A">
      <w:pPr>
        <w:numPr>
          <w:ilvl w:val="1"/>
          <w:numId w:val="15"/>
        </w:numPr>
        <w:spacing w:after="0" w:line="240" w:lineRule="auto"/>
        <w:rPr>
          <w:rFonts w:ascii="TH Sarabun New" w:hAnsi="TH Sarabun New" w:cs="TH Sarabun New"/>
          <w:color w:val="000000"/>
          <w:sz w:val="32"/>
          <w:szCs w:val="32"/>
        </w:rPr>
      </w:pPr>
      <w:r w:rsidRPr="001E4D5A">
        <w:rPr>
          <w:rFonts w:ascii="TH Sarabun New" w:hAnsi="TH Sarabun New" w:cs="TH Sarabun New"/>
          <w:color w:val="000000"/>
          <w:sz w:val="32"/>
          <w:szCs w:val="32"/>
          <w:cs/>
        </w:rPr>
        <w:t>การเข้าถึงข้อมูลถูกจำกัดเฉพาะผู้วิจัยที่ได้รับอนุญาต และดำเนินการภายใต้สภาพแวดล้อมที่มีมาตรการรักษาความมั่นคงปลอดภัยของข้อมูล (</w:t>
      </w:r>
      <w:r w:rsidRPr="001E4D5A">
        <w:rPr>
          <w:rFonts w:ascii="TH Sarabun New" w:hAnsi="TH Sarabun New" w:cs="TH Sarabun New"/>
          <w:color w:val="000000"/>
          <w:sz w:val="32"/>
          <w:szCs w:val="32"/>
        </w:rPr>
        <w:t>data security control)</w:t>
      </w:r>
    </w:p>
    <w:p w14:paraId="4A727468" w14:textId="77777777" w:rsidR="001E4D5A" w:rsidRPr="001E4D5A" w:rsidRDefault="001E4D5A" w:rsidP="001E4D5A">
      <w:pPr>
        <w:spacing w:after="0" w:line="240" w:lineRule="auto"/>
        <w:rPr>
          <w:rFonts w:ascii="TH Sarabun New" w:hAnsi="TH Sarabun New" w:cs="TH Sarabun New"/>
          <w:color w:val="000000"/>
          <w:sz w:val="32"/>
          <w:szCs w:val="32"/>
        </w:rPr>
      </w:pPr>
      <w:r w:rsidRPr="001E4D5A">
        <w:rPr>
          <w:rFonts w:ascii="TH Sarabun New" w:hAnsi="TH Sarabun New" w:cs="TH Sarabun New"/>
          <w:color w:val="000000"/>
          <w:sz w:val="32"/>
          <w:szCs w:val="32"/>
        </w:rPr>
        <w:t> </w:t>
      </w:r>
    </w:p>
    <w:p w14:paraId="23E88430" w14:textId="77777777" w:rsidR="001E4D5A" w:rsidRPr="001E4D5A" w:rsidRDefault="001E4D5A" w:rsidP="001E4D5A">
      <w:pPr>
        <w:spacing w:after="0" w:line="240" w:lineRule="auto"/>
        <w:outlineLvl w:val="1"/>
        <w:rPr>
          <w:rFonts w:ascii="TH Sarabun New" w:hAnsi="TH Sarabun New" w:cs="TH Sarabun New"/>
          <w:b/>
          <w:bCs/>
          <w:color w:val="000000"/>
          <w:sz w:val="32"/>
          <w:szCs w:val="32"/>
        </w:rPr>
      </w:pPr>
      <w:bookmarkStart w:id="211" w:name="_Toc227716252"/>
      <w:bookmarkStart w:id="212" w:name="_Toc227716837"/>
      <w:bookmarkStart w:id="213" w:name="_Toc227718649"/>
      <w:r w:rsidRPr="001E4D5A">
        <w:rPr>
          <w:rFonts w:ascii="TH Sarabun New" w:hAnsi="TH Sarabun New" w:cs="TH Sarabun New"/>
          <w:b/>
          <w:bCs/>
          <w:color w:val="000000"/>
          <w:sz w:val="32"/>
          <w:szCs w:val="32"/>
          <w:cs/>
        </w:rPr>
        <w:t>ข้อมูลที่ใช้ในการวิเคราะห์ (</w:t>
      </w:r>
      <w:r w:rsidRPr="001E4D5A">
        <w:rPr>
          <w:rFonts w:ascii="TH Sarabun New" w:hAnsi="TH Sarabun New" w:cs="TH Sarabun New"/>
          <w:b/>
          <w:bCs/>
          <w:color w:val="000000"/>
          <w:sz w:val="32"/>
          <w:szCs w:val="32"/>
        </w:rPr>
        <w:t>Data for Analysis)</w:t>
      </w:r>
      <w:bookmarkEnd w:id="211"/>
      <w:bookmarkEnd w:id="212"/>
      <w:bookmarkEnd w:id="213"/>
    </w:p>
    <w:p w14:paraId="2A23E714" w14:textId="77777777" w:rsidR="001E4D5A" w:rsidRPr="001E4D5A" w:rsidRDefault="001E4D5A" w:rsidP="001E4D5A">
      <w:pPr>
        <w:spacing w:after="0" w:line="240" w:lineRule="auto"/>
        <w:ind w:firstLine="720"/>
        <w:rPr>
          <w:rFonts w:ascii="TH Sarabun New" w:hAnsi="TH Sarabun New" w:cs="TH Sarabun New"/>
          <w:color w:val="000000"/>
          <w:sz w:val="32"/>
          <w:szCs w:val="32"/>
        </w:rPr>
      </w:pPr>
      <w:r w:rsidRPr="001E4D5A">
        <w:rPr>
          <w:rFonts w:ascii="TH Sarabun New" w:hAnsi="TH Sarabun New" w:cs="TH Sarabun New"/>
          <w:color w:val="000000"/>
          <w:sz w:val="32"/>
          <w:szCs w:val="32"/>
          <w:cs/>
        </w:rPr>
        <w:t xml:space="preserve">ข้อมูลที่ใช้ในการวิเคราะห์ในงานวิจัยนี้เป็นข้อมูลที่ผ่านกระบวนการ </w:t>
      </w:r>
      <w:r w:rsidRPr="001E4D5A">
        <w:rPr>
          <w:rFonts w:ascii="TH Sarabun New" w:hAnsi="TH Sarabun New" w:cs="TH Sarabun New"/>
          <w:color w:val="000000"/>
          <w:sz w:val="32"/>
          <w:szCs w:val="32"/>
        </w:rPr>
        <w:t xml:space="preserve">anonymization </w:t>
      </w:r>
      <w:r w:rsidRPr="001E4D5A">
        <w:rPr>
          <w:rFonts w:ascii="TH Sarabun New" w:hAnsi="TH Sarabun New" w:cs="TH Sarabun New"/>
          <w:color w:val="000000"/>
          <w:sz w:val="32"/>
          <w:szCs w:val="32"/>
          <w:cs/>
        </w:rPr>
        <w:t>แล้ว โดยประกอบด้วยข้อมูลที่จำเป็นต่อการประเมินความเหมาะสมของการสั่งใช้ยา ดังนี้</w:t>
      </w:r>
    </w:p>
    <w:p w14:paraId="3E64A23D" w14:textId="77777777" w:rsidR="001E4D5A" w:rsidRPr="001E4D5A" w:rsidRDefault="001E4D5A" w:rsidP="001E4D5A">
      <w:pPr>
        <w:spacing w:after="0" w:line="240" w:lineRule="auto"/>
        <w:ind w:left="720"/>
        <w:rPr>
          <w:rFonts w:ascii="TH Sarabun New" w:hAnsi="TH Sarabun New" w:cs="TH Sarabun New"/>
          <w:color w:val="000000"/>
          <w:sz w:val="32"/>
          <w:szCs w:val="32"/>
        </w:rPr>
      </w:pPr>
      <w:r w:rsidRPr="001E4D5A">
        <w:rPr>
          <w:rFonts w:ascii="TH Sarabun New" w:hAnsi="TH Sarabun New" w:cs="TH Sarabun New"/>
          <w:color w:val="000000"/>
          <w:sz w:val="32"/>
          <w:szCs w:val="32"/>
        </w:rPr>
        <w:t xml:space="preserve">1. </w:t>
      </w:r>
      <w:r w:rsidRPr="001E4D5A">
        <w:rPr>
          <w:rFonts w:ascii="TH Sarabun New" w:hAnsi="TH Sarabun New" w:cs="TH Sarabun New"/>
          <w:color w:val="000000"/>
          <w:sz w:val="32"/>
          <w:szCs w:val="32"/>
          <w:cs/>
        </w:rPr>
        <w:t>ข้อมูลผู้ป่วย (</w:t>
      </w:r>
      <w:r w:rsidRPr="001E4D5A">
        <w:rPr>
          <w:rFonts w:ascii="TH Sarabun New" w:hAnsi="TH Sarabun New" w:cs="TH Sarabun New"/>
          <w:color w:val="000000"/>
          <w:sz w:val="32"/>
          <w:szCs w:val="32"/>
        </w:rPr>
        <w:t>Patient Data)</w:t>
      </w:r>
    </w:p>
    <w:p w14:paraId="35B0CBF0" w14:textId="77777777" w:rsidR="001E4D5A" w:rsidRPr="001E4D5A" w:rsidRDefault="001E4D5A" w:rsidP="001E4D5A">
      <w:pPr>
        <w:numPr>
          <w:ilvl w:val="0"/>
          <w:numId w:val="16"/>
        </w:numPr>
        <w:spacing w:after="0" w:line="240" w:lineRule="auto"/>
        <w:rPr>
          <w:rFonts w:ascii="TH Sarabun New" w:hAnsi="TH Sarabun New" w:cs="TH Sarabun New"/>
          <w:color w:val="000000"/>
          <w:sz w:val="32"/>
          <w:szCs w:val="32"/>
        </w:rPr>
      </w:pPr>
      <w:r w:rsidRPr="001E4D5A">
        <w:rPr>
          <w:rFonts w:ascii="TH Sarabun New" w:hAnsi="TH Sarabun New" w:cs="TH Sarabun New"/>
          <w:color w:val="000000"/>
          <w:sz w:val="32"/>
          <w:szCs w:val="32"/>
          <w:cs/>
        </w:rPr>
        <w:t>น้ำหนัก (</w:t>
      </w:r>
      <w:r w:rsidRPr="001E4D5A">
        <w:rPr>
          <w:rFonts w:ascii="TH Sarabun New" w:hAnsi="TH Sarabun New" w:cs="TH Sarabun New"/>
          <w:color w:val="000000"/>
          <w:sz w:val="32"/>
          <w:szCs w:val="32"/>
        </w:rPr>
        <w:t>Weight)</w:t>
      </w:r>
    </w:p>
    <w:p w14:paraId="5A8C7E7E" w14:textId="77777777" w:rsidR="001E4D5A" w:rsidRPr="001E4D5A" w:rsidRDefault="001E4D5A" w:rsidP="001E4D5A">
      <w:pPr>
        <w:numPr>
          <w:ilvl w:val="0"/>
          <w:numId w:val="16"/>
        </w:numPr>
        <w:spacing w:after="0" w:line="240" w:lineRule="auto"/>
        <w:rPr>
          <w:rFonts w:ascii="TH Sarabun New" w:hAnsi="TH Sarabun New" w:cs="TH Sarabun New"/>
          <w:color w:val="000000"/>
          <w:sz w:val="32"/>
          <w:szCs w:val="32"/>
        </w:rPr>
      </w:pPr>
      <w:r w:rsidRPr="001E4D5A">
        <w:rPr>
          <w:rFonts w:ascii="TH Sarabun New" w:hAnsi="TH Sarabun New" w:cs="TH Sarabun New"/>
          <w:color w:val="000000"/>
          <w:sz w:val="32"/>
          <w:szCs w:val="32"/>
          <w:cs/>
        </w:rPr>
        <w:t>ส่วนสูง (</w:t>
      </w:r>
      <w:r w:rsidRPr="001E4D5A">
        <w:rPr>
          <w:rFonts w:ascii="TH Sarabun New" w:hAnsi="TH Sarabun New" w:cs="TH Sarabun New"/>
          <w:color w:val="000000"/>
          <w:sz w:val="32"/>
          <w:szCs w:val="32"/>
        </w:rPr>
        <w:t>Height)</w:t>
      </w:r>
    </w:p>
    <w:p w14:paraId="5ADD8C7A" w14:textId="77777777" w:rsidR="001E4D5A" w:rsidRPr="001E4D5A" w:rsidRDefault="001E4D5A" w:rsidP="001E4D5A">
      <w:pPr>
        <w:numPr>
          <w:ilvl w:val="0"/>
          <w:numId w:val="16"/>
        </w:numPr>
        <w:spacing w:after="0" w:line="240" w:lineRule="auto"/>
        <w:rPr>
          <w:rFonts w:ascii="TH Sarabun New" w:hAnsi="TH Sarabun New" w:cs="TH Sarabun New"/>
          <w:color w:val="000000"/>
          <w:sz w:val="32"/>
          <w:szCs w:val="32"/>
        </w:rPr>
      </w:pPr>
      <w:r w:rsidRPr="001E4D5A">
        <w:rPr>
          <w:rFonts w:ascii="TH Sarabun New" w:hAnsi="TH Sarabun New" w:cs="TH Sarabun New"/>
          <w:color w:val="000000"/>
          <w:sz w:val="32"/>
          <w:szCs w:val="32"/>
          <w:cs/>
        </w:rPr>
        <w:t>อายุ (</w:t>
      </w:r>
      <w:r w:rsidRPr="001E4D5A">
        <w:rPr>
          <w:rFonts w:ascii="TH Sarabun New" w:hAnsi="TH Sarabun New" w:cs="TH Sarabun New"/>
          <w:color w:val="000000"/>
          <w:sz w:val="32"/>
          <w:szCs w:val="32"/>
        </w:rPr>
        <w:t>Age)</w:t>
      </w:r>
    </w:p>
    <w:p w14:paraId="006302F5" w14:textId="77777777" w:rsidR="001E4D5A" w:rsidRPr="001E4D5A" w:rsidRDefault="001E4D5A" w:rsidP="001E4D5A">
      <w:pPr>
        <w:numPr>
          <w:ilvl w:val="0"/>
          <w:numId w:val="16"/>
        </w:numPr>
        <w:spacing w:after="0" w:line="240" w:lineRule="auto"/>
        <w:rPr>
          <w:rFonts w:ascii="TH Sarabun New" w:hAnsi="TH Sarabun New" w:cs="TH Sarabun New"/>
          <w:color w:val="000000"/>
          <w:sz w:val="32"/>
          <w:szCs w:val="32"/>
        </w:rPr>
      </w:pPr>
      <w:r w:rsidRPr="001E4D5A">
        <w:rPr>
          <w:rFonts w:ascii="TH Sarabun New" w:hAnsi="TH Sarabun New" w:cs="TH Sarabun New"/>
          <w:color w:val="000000"/>
          <w:sz w:val="32"/>
          <w:szCs w:val="32"/>
          <w:cs/>
        </w:rPr>
        <w:t>ความดันโลหิต (</w:t>
      </w:r>
      <w:r w:rsidRPr="001E4D5A">
        <w:rPr>
          <w:rFonts w:ascii="TH Sarabun New" w:hAnsi="TH Sarabun New" w:cs="TH Sarabun New"/>
          <w:color w:val="000000"/>
          <w:sz w:val="32"/>
          <w:szCs w:val="32"/>
        </w:rPr>
        <w:t>Systolic/Diastolic Blood Pressure; SBP/DBP)</w:t>
      </w:r>
    </w:p>
    <w:p w14:paraId="71753449" w14:textId="77777777" w:rsidR="001E4D5A" w:rsidRPr="001E4D5A" w:rsidRDefault="001E4D5A" w:rsidP="001E4D5A">
      <w:pPr>
        <w:numPr>
          <w:ilvl w:val="0"/>
          <w:numId w:val="16"/>
        </w:numPr>
        <w:spacing w:after="0" w:line="240" w:lineRule="auto"/>
        <w:rPr>
          <w:rFonts w:ascii="TH Sarabun New" w:hAnsi="TH Sarabun New" w:cs="TH Sarabun New"/>
          <w:color w:val="000000"/>
          <w:sz w:val="32"/>
          <w:szCs w:val="32"/>
        </w:rPr>
      </w:pPr>
      <w:r w:rsidRPr="001E4D5A">
        <w:rPr>
          <w:rFonts w:ascii="TH Sarabun New" w:hAnsi="TH Sarabun New" w:cs="TH Sarabun New"/>
          <w:color w:val="000000"/>
          <w:sz w:val="32"/>
          <w:szCs w:val="32"/>
          <w:cs/>
        </w:rPr>
        <w:t>ดัชนีมวลกาย (</w:t>
      </w:r>
      <w:r w:rsidRPr="001E4D5A">
        <w:rPr>
          <w:rFonts w:ascii="TH Sarabun New" w:hAnsi="TH Sarabun New" w:cs="TH Sarabun New"/>
          <w:color w:val="000000"/>
          <w:sz w:val="32"/>
          <w:szCs w:val="32"/>
        </w:rPr>
        <w:t>Body Mass Index; BMI)</w:t>
      </w:r>
    </w:p>
    <w:p w14:paraId="3863D912" w14:textId="77777777" w:rsidR="001E4D5A" w:rsidRPr="001E4D5A" w:rsidRDefault="001E4D5A" w:rsidP="001E4D5A">
      <w:pPr>
        <w:numPr>
          <w:ilvl w:val="0"/>
          <w:numId w:val="16"/>
        </w:numPr>
        <w:spacing w:after="0" w:line="240" w:lineRule="auto"/>
        <w:rPr>
          <w:rFonts w:ascii="TH Sarabun New" w:hAnsi="TH Sarabun New" w:cs="TH Sarabun New"/>
          <w:color w:val="000000"/>
          <w:sz w:val="32"/>
          <w:szCs w:val="32"/>
        </w:rPr>
      </w:pPr>
      <w:r w:rsidRPr="001E4D5A">
        <w:rPr>
          <w:rFonts w:ascii="TH Sarabun New" w:hAnsi="TH Sarabun New" w:cs="TH Sarabun New"/>
          <w:color w:val="000000"/>
          <w:sz w:val="32"/>
          <w:szCs w:val="32"/>
          <w:cs/>
        </w:rPr>
        <w:t>พื้นที่ผิวร่างกาย (</w:t>
      </w:r>
      <w:r w:rsidRPr="001E4D5A">
        <w:rPr>
          <w:rFonts w:ascii="TH Sarabun New" w:hAnsi="TH Sarabun New" w:cs="TH Sarabun New"/>
          <w:color w:val="000000"/>
          <w:sz w:val="32"/>
          <w:szCs w:val="32"/>
        </w:rPr>
        <w:t>Body Surface Area; BSA)</w:t>
      </w:r>
    </w:p>
    <w:p w14:paraId="698B55D6" w14:textId="77777777" w:rsidR="001E4D5A" w:rsidRPr="001E4D5A" w:rsidRDefault="001E4D5A" w:rsidP="001E4D5A">
      <w:pPr>
        <w:numPr>
          <w:ilvl w:val="0"/>
          <w:numId w:val="16"/>
        </w:numPr>
        <w:spacing w:after="0" w:line="240" w:lineRule="auto"/>
        <w:rPr>
          <w:rFonts w:ascii="TH Sarabun New" w:hAnsi="TH Sarabun New" w:cs="TH Sarabun New"/>
          <w:color w:val="000000"/>
          <w:sz w:val="32"/>
          <w:szCs w:val="32"/>
        </w:rPr>
      </w:pPr>
      <w:r w:rsidRPr="001E4D5A">
        <w:rPr>
          <w:rFonts w:ascii="TH Sarabun New" w:hAnsi="TH Sarabun New" w:cs="TH Sarabun New"/>
          <w:color w:val="000000"/>
          <w:sz w:val="32"/>
          <w:szCs w:val="32"/>
          <w:cs/>
        </w:rPr>
        <w:t>ประวัติการแพ้ยาและอาหาร (</w:t>
      </w:r>
      <w:r w:rsidRPr="001E4D5A">
        <w:rPr>
          <w:rFonts w:ascii="TH Sarabun New" w:hAnsi="TH Sarabun New" w:cs="TH Sarabun New"/>
          <w:color w:val="000000"/>
          <w:sz w:val="32"/>
          <w:szCs w:val="32"/>
        </w:rPr>
        <w:t>Drug and Food Allergy History)</w:t>
      </w:r>
    </w:p>
    <w:p w14:paraId="2168EBD4" w14:textId="77777777" w:rsidR="001E4D5A" w:rsidRPr="001E4D5A" w:rsidRDefault="001E4D5A" w:rsidP="001E4D5A">
      <w:pPr>
        <w:numPr>
          <w:ilvl w:val="0"/>
          <w:numId w:val="16"/>
        </w:numPr>
        <w:spacing w:after="0" w:line="240" w:lineRule="auto"/>
        <w:rPr>
          <w:rFonts w:ascii="TH Sarabun New" w:hAnsi="TH Sarabun New" w:cs="TH Sarabun New"/>
          <w:color w:val="000000"/>
          <w:sz w:val="32"/>
          <w:szCs w:val="32"/>
        </w:rPr>
      </w:pPr>
      <w:r w:rsidRPr="001E4D5A">
        <w:rPr>
          <w:rFonts w:ascii="TH Sarabun New" w:hAnsi="TH Sarabun New" w:cs="TH Sarabun New"/>
          <w:color w:val="000000"/>
          <w:sz w:val="32"/>
          <w:szCs w:val="32"/>
          <w:cs/>
        </w:rPr>
        <w:t xml:space="preserve">การวินิจฉัยโรคตามรหัส </w:t>
      </w:r>
      <w:r w:rsidRPr="001E4D5A">
        <w:rPr>
          <w:rFonts w:ascii="TH Sarabun New" w:hAnsi="TH Sarabun New" w:cs="TH Sarabun New"/>
          <w:color w:val="000000"/>
          <w:sz w:val="32"/>
          <w:szCs w:val="32"/>
        </w:rPr>
        <w:t>ICD (ICD-coded Diagnosis)</w:t>
      </w:r>
    </w:p>
    <w:p w14:paraId="512BEBDF" w14:textId="77777777" w:rsidR="001E4D5A" w:rsidRPr="001E4D5A" w:rsidRDefault="001E4D5A" w:rsidP="001E4D5A">
      <w:pPr>
        <w:spacing w:after="0" w:line="240" w:lineRule="auto"/>
        <w:ind w:firstLine="720"/>
        <w:rPr>
          <w:rFonts w:ascii="TH Sarabun New" w:hAnsi="TH Sarabun New" w:cs="TH Sarabun New"/>
          <w:color w:val="000000"/>
          <w:sz w:val="32"/>
          <w:szCs w:val="32"/>
        </w:rPr>
      </w:pPr>
      <w:r w:rsidRPr="001E4D5A">
        <w:rPr>
          <w:rFonts w:ascii="TH Sarabun New" w:hAnsi="TH Sarabun New" w:cs="TH Sarabun New"/>
          <w:color w:val="000000"/>
          <w:sz w:val="32"/>
          <w:szCs w:val="32"/>
          <w:cs/>
        </w:rPr>
        <w:lastRenderedPageBreak/>
        <w:t>โดยข้อมูลดังกล่าวเป็นข้อมูลเชิงคลินิกที่ไม่สามารถระบุตัวบุคคลได้โดยตรง และถูกใช้เฉพาะเพื่อวัตถุประสงค์ในการวิเคราะห์ความเหมาะสมของการสั่งใช้ยา</w:t>
      </w:r>
    </w:p>
    <w:p w14:paraId="1D04AB45" w14:textId="77777777" w:rsidR="001E4D5A" w:rsidRPr="001E4D5A" w:rsidRDefault="001E4D5A" w:rsidP="001E4D5A">
      <w:pPr>
        <w:spacing w:after="0" w:line="240" w:lineRule="auto"/>
        <w:ind w:left="720"/>
        <w:rPr>
          <w:rFonts w:ascii="TH Sarabun New" w:hAnsi="TH Sarabun New" w:cs="TH Sarabun New"/>
          <w:color w:val="000000"/>
          <w:sz w:val="32"/>
          <w:szCs w:val="32"/>
        </w:rPr>
      </w:pPr>
      <w:r w:rsidRPr="001E4D5A">
        <w:rPr>
          <w:rFonts w:ascii="TH Sarabun New" w:hAnsi="TH Sarabun New" w:cs="TH Sarabun New"/>
          <w:color w:val="000000"/>
          <w:sz w:val="32"/>
          <w:szCs w:val="32"/>
        </w:rPr>
        <w:t xml:space="preserve">2. </w:t>
      </w:r>
      <w:r w:rsidRPr="001E4D5A">
        <w:rPr>
          <w:rFonts w:ascii="TH Sarabun New" w:hAnsi="TH Sarabun New" w:cs="TH Sarabun New"/>
          <w:color w:val="000000"/>
          <w:sz w:val="32"/>
          <w:szCs w:val="32"/>
          <w:cs/>
        </w:rPr>
        <w:t>ข้อมูลใบสั่งยา (</w:t>
      </w:r>
      <w:r w:rsidRPr="001E4D5A">
        <w:rPr>
          <w:rFonts w:ascii="TH Sarabun New" w:hAnsi="TH Sarabun New" w:cs="TH Sarabun New"/>
          <w:color w:val="000000"/>
          <w:sz w:val="32"/>
          <w:szCs w:val="32"/>
        </w:rPr>
        <w:t>Prescription Data)</w:t>
      </w:r>
    </w:p>
    <w:p w14:paraId="572B4710" w14:textId="77777777" w:rsidR="001E4D5A" w:rsidRPr="001E4D5A" w:rsidRDefault="001E4D5A" w:rsidP="001E4D5A">
      <w:pPr>
        <w:numPr>
          <w:ilvl w:val="1"/>
          <w:numId w:val="17"/>
        </w:numPr>
        <w:spacing w:after="0" w:line="240" w:lineRule="auto"/>
        <w:rPr>
          <w:rFonts w:ascii="TH Sarabun New" w:hAnsi="TH Sarabun New" w:cs="TH Sarabun New"/>
          <w:color w:val="000000"/>
          <w:sz w:val="32"/>
          <w:szCs w:val="32"/>
        </w:rPr>
      </w:pPr>
      <w:r w:rsidRPr="001E4D5A">
        <w:rPr>
          <w:rFonts w:ascii="TH Sarabun New" w:hAnsi="TH Sarabun New" w:cs="TH Sarabun New"/>
          <w:color w:val="000000"/>
          <w:sz w:val="32"/>
          <w:szCs w:val="32"/>
          <w:cs/>
        </w:rPr>
        <w:t>ชื่อยา (</w:t>
      </w:r>
      <w:r w:rsidRPr="001E4D5A">
        <w:rPr>
          <w:rFonts w:ascii="TH Sarabun New" w:hAnsi="TH Sarabun New" w:cs="TH Sarabun New"/>
          <w:color w:val="000000"/>
          <w:sz w:val="32"/>
          <w:szCs w:val="32"/>
        </w:rPr>
        <w:t>Drug Name)</w:t>
      </w:r>
    </w:p>
    <w:p w14:paraId="32521837" w14:textId="77777777" w:rsidR="001E4D5A" w:rsidRPr="001E4D5A" w:rsidRDefault="001E4D5A" w:rsidP="001E4D5A">
      <w:pPr>
        <w:numPr>
          <w:ilvl w:val="1"/>
          <w:numId w:val="17"/>
        </w:numPr>
        <w:spacing w:after="0" w:line="240" w:lineRule="auto"/>
        <w:rPr>
          <w:rFonts w:ascii="TH Sarabun New" w:hAnsi="TH Sarabun New" w:cs="TH Sarabun New"/>
          <w:color w:val="000000"/>
          <w:sz w:val="32"/>
          <w:szCs w:val="32"/>
        </w:rPr>
      </w:pPr>
      <w:r w:rsidRPr="001E4D5A">
        <w:rPr>
          <w:rFonts w:ascii="TH Sarabun New" w:hAnsi="TH Sarabun New" w:cs="TH Sarabun New"/>
          <w:color w:val="000000"/>
          <w:sz w:val="32"/>
          <w:szCs w:val="32"/>
          <w:cs/>
        </w:rPr>
        <w:t>ขนาดยาและวิธีการใช้ยา (</w:t>
      </w:r>
      <w:r w:rsidRPr="001E4D5A">
        <w:rPr>
          <w:rFonts w:ascii="TH Sarabun New" w:hAnsi="TH Sarabun New" w:cs="TH Sarabun New"/>
          <w:color w:val="000000"/>
          <w:sz w:val="32"/>
          <w:szCs w:val="32"/>
        </w:rPr>
        <w:t>Dosage and Administration)</w:t>
      </w:r>
    </w:p>
    <w:p w14:paraId="1277C2EF" w14:textId="77777777" w:rsidR="001E4D5A" w:rsidRPr="001E4D5A" w:rsidRDefault="001E4D5A" w:rsidP="001E4D5A">
      <w:pPr>
        <w:numPr>
          <w:ilvl w:val="1"/>
          <w:numId w:val="17"/>
        </w:numPr>
        <w:spacing w:after="0" w:line="240" w:lineRule="auto"/>
        <w:rPr>
          <w:rFonts w:ascii="TH Sarabun New" w:hAnsi="TH Sarabun New" w:cs="TH Sarabun New"/>
          <w:color w:val="000000"/>
          <w:sz w:val="32"/>
          <w:szCs w:val="32"/>
        </w:rPr>
      </w:pPr>
      <w:r w:rsidRPr="001E4D5A">
        <w:rPr>
          <w:rFonts w:ascii="TH Sarabun New" w:hAnsi="TH Sarabun New" w:cs="TH Sarabun New"/>
          <w:color w:val="000000"/>
          <w:sz w:val="32"/>
          <w:szCs w:val="32"/>
          <w:cs/>
        </w:rPr>
        <w:t>จำนวนยา หรือระยะเวลาการใช้ยา (</w:t>
      </w:r>
      <w:r w:rsidRPr="001E4D5A">
        <w:rPr>
          <w:rFonts w:ascii="TH Sarabun New" w:hAnsi="TH Sarabun New" w:cs="TH Sarabun New"/>
          <w:color w:val="000000"/>
          <w:sz w:val="32"/>
          <w:szCs w:val="32"/>
        </w:rPr>
        <w:t>Quantity / Duration)</w:t>
      </w:r>
    </w:p>
    <w:p w14:paraId="177E1335" w14:textId="77777777" w:rsidR="001E4D5A" w:rsidRPr="001E4D5A" w:rsidRDefault="001E4D5A" w:rsidP="001E4D5A">
      <w:pPr>
        <w:numPr>
          <w:ilvl w:val="1"/>
          <w:numId w:val="17"/>
        </w:numPr>
        <w:spacing w:after="0" w:line="240" w:lineRule="auto"/>
        <w:rPr>
          <w:rFonts w:ascii="TH Sarabun New" w:hAnsi="TH Sarabun New" w:cs="TH Sarabun New"/>
          <w:color w:val="000000"/>
          <w:sz w:val="32"/>
          <w:szCs w:val="32"/>
        </w:rPr>
      </w:pPr>
      <w:r w:rsidRPr="001E4D5A">
        <w:rPr>
          <w:rFonts w:ascii="TH Sarabun New" w:hAnsi="TH Sarabun New" w:cs="TH Sarabun New"/>
          <w:color w:val="000000"/>
          <w:sz w:val="32"/>
          <w:szCs w:val="32"/>
          <w:cs/>
        </w:rPr>
        <w:t>สถานะของยา (</w:t>
      </w:r>
      <w:r w:rsidRPr="001E4D5A">
        <w:rPr>
          <w:rFonts w:ascii="TH Sarabun New" w:hAnsi="TH Sarabun New" w:cs="TH Sarabun New"/>
          <w:color w:val="000000"/>
          <w:sz w:val="32"/>
          <w:szCs w:val="32"/>
        </w:rPr>
        <w:t xml:space="preserve">Medication Status) </w:t>
      </w:r>
      <w:r w:rsidRPr="001E4D5A">
        <w:rPr>
          <w:rFonts w:ascii="TH Sarabun New" w:hAnsi="TH Sarabun New" w:cs="TH Sarabun New"/>
          <w:color w:val="000000"/>
          <w:sz w:val="32"/>
          <w:szCs w:val="32"/>
          <w:cs/>
        </w:rPr>
        <w:t xml:space="preserve">เช่น </w:t>
      </w:r>
      <w:r w:rsidRPr="001E4D5A">
        <w:rPr>
          <w:rFonts w:ascii="TH Sarabun New" w:hAnsi="TH Sarabun New" w:cs="TH Sarabun New"/>
          <w:color w:val="000000"/>
          <w:sz w:val="32"/>
          <w:szCs w:val="32"/>
        </w:rPr>
        <w:t xml:space="preserve">Dispensed </w:t>
      </w:r>
      <w:r w:rsidRPr="001E4D5A">
        <w:rPr>
          <w:rFonts w:ascii="TH Sarabun New" w:hAnsi="TH Sarabun New" w:cs="TH Sarabun New"/>
          <w:color w:val="000000"/>
          <w:sz w:val="32"/>
          <w:szCs w:val="32"/>
          <w:cs/>
        </w:rPr>
        <w:t xml:space="preserve">หรือ </w:t>
      </w:r>
      <w:r w:rsidRPr="001E4D5A">
        <w:rPr>
          <w:rFonts w:ascii="TH Sarabun New" w:hAnsi="TH Sarabun New" w:cs="TH Sarabun New"/>
          <w:color w:val="000000"/>
          <w:sz w:val="32"/>
          <w:szCs w:val="32"/>
        </w:rPr>
        <w:t>Cancelled</w:t>
      </w:r>
    </w:p>
    <w:p w14:paraId="5AB39D90" w14:textId="77777777" w:rsidR="001E4D5A" w:rsidRPr="001E4D5A" w:rsidRDefault="001E4D5A" w:rsidP="001E4D5A">
      <w:pPr>
        <w:spacing w:after="0" w:line="240" w:lineRule="auto"/>
        <w:rPr>
          <w:rFonts w:ascii="TH Sarabun New" w:hAnsi="TH Sarabun New" w:cs="TH Sarabun New"/>
          <w:color w:val="000000"/>
          <w:sz w:val="32"/>
          <w:szCs w:val="32"/>
        </w:rPr>
      </w:pPr>
    </w:p>
    <w:p w14:paraId="37B077D4" w14:textId="77777777" w:rsidR="001E4D5A" w:rsidRPr="001E4D5A" w:rsidRDefault="001E4D5A" w:rsidP="001E4D5A">
      <w:pPr>
        <w:spacing w:after="0" w:line="240" w:lineRule="auto"/>
        <w:outlineLvl w:val="1"/>
        <w:rPr>
          <w:rFonts w:ascii="TH Sarabun New" w:hAnsi="TH Sarabun New" w:cs="TH Sarabun New"/>
          <w:b/>
          <w:bCs/>
          <w:color w:val="000000"/>
          <w:sz w:val="32"/>
          <w:szCs w:val="32"/>
        </w:rPr>
      </w:pPr>
      <w:bookmarkStart w:id="214" w:name="_Toc227716253"/>
      <w:bookmarkStart w:id="215" w:name="_Toc227716838"/>
      <w:bookmarkStart w:id="216" w:name="_Toc227718650"/>
      <w:r w:rsidRPr="001E4D5A">
        <w:rPr>
          <w:rFonts w:ascii="TH Sarabun New" w:hAnsi="TH Sarabun New" w:cs="TH Sarabun New"/>
          <w:b/>
          <w:bCs/>
          <w:color w:val="000000"/>
          <w:sz w:val="32"/>
          <w:szCs w:val="32"/>
          <w:cs/>
        </w:rPr>
        <w:t xml:space="preserve">ผลลัพธ์จากระบบ </w:t>
      </w:r>
      <w:r w:rsidRPr="001E4D5A">
        <w:rPr>
          <w:rFonts w:ascii="TH Sarabun New" w:hAnsi="TH Sarabun New" w:cs="TH Sarabun New"/>
          <w:b/>
          <w:bCs/>
          <w:color w:val="000000"/>
          <w:sz w:val="32"/>
          <w:szCs w:val="32"/>
        </w:rPr>
        <w:t>AI (AI Output)</w:t>
      </w:r>
      <w:bookmarkEnd w:id="214"/>
      <w:bookmarkEnd w:id="215"/>
      <w:bookmarkEnd w:id="216"/>
    </w:p>
    <w:p w14:paraId="07F1C3AE" w14:textId="77777777" w:rsidR="001E4D5A" w:rsidRPr="001E4D5A" w:rsidRDefault="001E4D5A" w:rsidP="001E4D5A">
      <w:pPr>
        <w:spacing w:after="0" w:line="240" w:lineRule="auto"/>
        <w:ind w:firstLine="720"/>
        <w:rPr>
          <w:rFonts w:ascii="TH Sarabun New" w:hAnsi="TH Sarabun New" w:cs="TH Sarabun New"/>
          <w:color w:val="000000"/>
          <w:sz w:val="32"/>
          <w:szCs w:val="32"/>
        </w:rPr>
      </w:pPr>
      <w:r w:rsidRPr="001E4D5A">
        <w:rPr>
          <w:rFonts w:ascii="TH Sarabun New" w:hAnsi="TH Sarabun New" w:cs="TH Sarabun New"/>
          <w:color w:val="000000"/>
          <w:sz w:val="32"/>
          <w:szCs w:val="32"/>
          <w:cs/>
        </w:rPr>
        <w:t xml:space="preserve">ระบบ </w:t>
      </w:r>
      <w:r w:rsidRPr="001E4D5A">
        <w:rPr>
          <w:rFonts w:ascii="TH Sarabun New" w:hAnsi="TH Sarabun New" w:cs="TH Sarabun New"/>
          <w:color w:val="000000"/>
          <w:sz w:val="32"/>
          <w:szCs w:val="32"/>
        </w:rPr>
        <w:t xml:space="preserve">Knowledge-Based Generative AI (KBGI) </w:t>
      </w:r>
      <w:r w:rsidRPr="001E4D5A">
        <w:rPr>
          <w:rFonts w:ascii="TH Sarabun New" w:hAnsi="TH Sarabun New" w:cs="TH Sarabun New"/>
          <w:color w:val="000000"/>
          <w:sz w:val="32"/>
          <w:szCs w:val="32"/>
          <w:cs/>
        </w:rPr>
        <w:t>จะส่งผลลัพธ์กลับมาในรูปแบบข้อความ (</w:t>
      </w:r>
      <w:r w:rsidRPr="001E4D5A">
        <w:rPr>
          <w:rFonts w:ascii="TH Sarabun New" w:hAnsi="TH Sarabun New" w:cs="TH Sarabun New"/>
          <w:color w:val="000000"/>
          <w:sz w:val="32"/>
          <w:szCs w:val="32"/>
        </w:rPr>
        <w:t xml:space="preserve">Text Response) </w:t>
      </w:r>
      <w:r w:rsidRPr="001E4D5A">
        <w:rPr>
          <w:rFonts w:ascii="TH Sarabun New" w:hAnsi="TH Sarabun New" w:cs="TH Sarabun New"/>
          <w:color w:val="000000"/>
          <w:sz w:val="32"/>
          <w:szCs w:val="32"/>
          <w:cs/>
        </w:rPr>
        <w:t>โดยมีการสรุปผลการวิเคราะห์ใบสั่งยาอย่างเป็นระบบ เพื่อใช้สนับสนุนการตัดสินใจของเภสัชกร โดยผลลัพธ์ดังกล่าวประกอบด้วยรายละเอียดสำคัญดังนี้</w:t>
      </w:r>
    </w:p>
    <w:p w14:paraId="60EC9E82" w14:textId="77777777" w:rsidR="001E4D5A" w:rsidRPr="001E4D5A" w:rsidRDefault="001E4D5A" w:rsidP="001E4D5A">
      <w:pPr>
        <w:spacing w:after="0" w:line="240" w:lineRule="auto"/>
        <w:ind w:firstLine="720"/>
        <w:rPr>
          <w:rFonts w:ascii="TH Sarabun New" w:hAnsi="TH Sarabun New" w:cs="TH Sarabun New"/>
          <w:b/>
          <w:bCs/>
          <w:color w:val="000000"/>
          <w:sz w:val="32"/>
          <w:szCs w:val="32"/>
        </w:rPr>
      </w:pPr>
      <w:r w:rsidRPr="001E4D5A">
        <w:rPr>
          <w:rFonts w:ascii="TH Sarabun New" w:hAnsi="TH Sarabun New" w:cs="TH Sarabun New"/>
          <w:b/>
          <w:bCs/>
          <w:color w:val="000000"/>
          <w:sz w:val="32"/>
          <w:szCs w:val="32"/>
          <w:cs/>
        </w:rPr>
        <w:t>การจำแนกประเภทของใบสั่งยา (</w:t>
      </w:r>
      <w:r w:rsidRPr="001E4D5A">
        <w:rPr>
          <w:rFonts w:ascii="TH Sarabun New" w:hAnsi="TH Sarabun New" w:cs="TH Sarabun New"/>
          <w:b/>
          <w:bCs/>
          <w:color w:val="000000"/>
          <w:sz w:val="32"/>
          <w:szCs w:val="32"/>
        </w:rPr>
        <w:t>Prescription Classification)</w:t>
      </w:r>
    </w:p>
    <w:p w14:paraId="7089D92F" w14:textId="77777777" w:rsidR="001E4D5A" w:rsidRPr="001E4D5A" w:rsidRDefault="001E4D5A" w:rsidP="001E4D5A">
      <w:pPr>
        <w:spacing w:after="0" w:line="240" w:lineRule="auto"/>
        <w:rPr>
          <w:rFonts w:ascii="TH Sarabun New" w:hAnsi="TH Sarabun New" w:cs="TH Sarabun New" w:hint="cs"/>
          <w:color w:val="000000"/>
          <w:sz w:val="32"/>
          <w:szCs w:val="32"/>
        </w:rPr>
      </w:pPr>
      <w:r w:rsidRPr="001E4D5A">
        <w:rPr>
          <w:rFonts w:ascii="TH Sarabun New" w:hAnsi="TH Sarabun New" w:cs="TH Sarabun New"/>
          <w:color w:val="000000"/>
          <w:sz w:val="32"/>
          <w:szCs w:val="32"/>
        </w:rPr>
        <w:tab/>
      </w:r>
      <w:r w:rsidRPr="001E4D5A">
        <w:rPr>
          <w:rFonts w:ascii="TH Sarabun New" w:hAnsi="TH Sarabun New" w:cs="TH Sarabun New"/>
          <w:color w:val="000000"/>
          <w:sz w:val="32"/>
          <w:szCs w:val="32"/>
        </w:rPr>
        <w:tab/>
      </w:r>
      <w:r w:rsidRPr="001E4D5A">
        <w:rPr>
          <w:rFonts w:ascii="TH Sarabun New" w:hAnsi="TH Sarabun New" w:cs="TH Sarabun New"/>
          <w:color w:val="000000"/>
          <w:sz w:val="32"/>
          <w:szCs w:val="32"/>
          <w:cs/>
        </w:rPr>
        <w:t xml:space="preserve">ระบบจะทำการจำแนกใบสั่งยาในรูปแบบ </w:t>
      </w:r>
      <w:r w:rsidRPr="001E4D5A">
        <w:rPr>
          <w:rFonts w:ascii="TH Sarabun New" w:hAnsi="TH Sarabun New" w:cs="TH Sarabun New"/>
          <w:color w:val="000000"/>
          <w:sz w:val="32"/>
          <w:szCs w:val="32"/>
        </w:rPr>
        <w:t xml:space="preserve">Multi-label classification </w:t>
      </w:r>
      <w:r w:rsidRPr="001E4D5A">
        <w:rPr>
          <w:rFonts w:ascii="TH Sarabun New" w:hAnsi="TH Sarabun New" w:cs="TH Sarabun New"/>
          <w:color w:val="000000"/>
          <w:sz w:val="32"/>
          <w:szCs w:val="32"/>
          <w:cs/>
        </w:rPr>
        <w:t>ซึ่งหมายความว่าใบสั่งยาหนึ่งรายการสามารถถูกจัดอยู่ในหลายประเภทของความคลาดเคลื่อนได้พร้อมกัน เช่น ความคลาดเคลื่อนด้านขนาดยา (</w:t>
      </w:r>
      <w:r w:rsidRPr="001E4D5A">
        <w:rPr>
          <w:rFonts w:ascii="TH Sarabun New" w:hAnsi="TH Sarabun New" w:cs="TH Sarabun New"/>
          <w:color w:val="000000"/>
          <w:sz w:val="32"/>
          <w:szCs w:val="32"/>
        </w:rPr>
        <w:t xml:space="preserve">dose error) </w:t>
      </w:r>
      <w:r w:rsidRPr="001E4D5A">
        <w:rPr>
          <w:rFonts w:ascii="TH Sarabun New" w:hAnsi="TH Sarabun New" w:cs="TH Sarabun New"/>
          <w:color w:val="000000"/>
          <w:sz w:val="32"/>
          <w:szCs w:val="32"/>
          <w:cs/>
        </w:rPr>
        <w:t>ร่วมกับปฏิกิริยาระหว่างยา (</w:t>
      </w:r>
      <w:r w:rsidRPr="001E4D5A">
        <w:rPr>
          <w:rFonts w:ascii="TH Sarabun New" w:hAnsi="TH Sarabun New" w:cs="TH Sarabun New"/>
          <w:color w:val="000000"/>
          <w:sz w:val="32"/>
          <w:szCs w:val="32"/>
        </w:rPr>
        <w:t>drug–drug interaction)</w:t>
      </w:r>
    </w:p>
    <w:p w14:paraId="735DD8DB" w14:textId="77777777" w:rsidR="001E4D5A" w:rsidRPr="001E4D5A" w:rsidRDefault="001E4D5A" w:rsidP="001E4D5A">
      <w:pPr>
        <w:spacing w:after="0" w:line="240" w:lineRule="auto"/>
        <w:rPr>
          <w:rFonts w:ascii="TH Sarabun New" w:hAnsi="TH Sarabun New" w:cs="TH Sarabun New"/>
          <w:b/>
          <w:bCs/>
          <w:color w:val="000000"/>
          <w:sz w:val="32"/>
          <w:szCs w:val="32"/>
        </w:rPr>
      </w:pPr>
      <w:r w:rsidRPr="001E4D5A">
        <w:rPr>
          <w:rFonts w:ascii="TH Sarabun New" w:hAnsi="TH Sarabun New" w:cs="TH Sarabun New"/>
          <w:color w:val="000000"/>
          <w:sz w:val="32"/>
          <w:szCs w:val="32"/>
        </w:rPr>
        <w:tab/>
      </w:r>
      <w:r w:rsidRPr="001E4D5A">
        <w:rPr>
          <w:rFonts w:ascii="TH Sarabun New" w:hAnsi="TH Sarabun New" w:cs="TH Sarabun New"/>
          <w:b/>
          <w:bCs/>
          <w:color w:val="000000"/>
          <w:sz w:val="32"/>
          <w:szCs w:val="32"/>
          <w:cs/>
        </w:rPr>
        <w:t>การระบุความเสี่ยงของความคลาดเคลื่อนทางยา (</w:t>
      </w:r>
      <w:r w:rsidRPr="001E4D5A">
        <w:rPr>
          <w:rFonts w:ascii="TH Sarabun New" w:hAnsi="TH Sarabun New" w:cs="TH Sarabun New"/>
          <w:b/>
          <w:bCs/>
          <w:color w:val="000000"/>
          <w:sz w:val="32"/>
          <w:szCs w:val="32"/>
        </w:rPr>
        <w:t>Medication Error Risk Identification)</w:t>
      </w:r>
    </w:p>
    <w:p w14:paraId="72554244" w14:textId="77777777" w:rsidR="001E4D5A" w:rsidRPr="001E4D5A" w:rsidRDefault="001E4D5A" w:rsidP="001E4D5A">
      <w:pPr>
        <w:spacing w:after="0" w:line="240" w:lineRule="auto"/>
        <w:rPr>
          <w:rFonts w:ascii="TH Sarabun New" w:hAnsi="TH Sarabun New" w:cs="TH Sarabun New"/>
          <w:color w:val="000000"/>
          <w:sz w:val="32"/>
          <w:szCs w:val="32"/>
        </w:rPr>
      </w:pPr>
      <w:r w:rsidRPr="001E4D5A">
        <w:rPr>
          <w:rFonts w:ascii="TH Sarabun New" w:hAnsi="TH Sarabun New" w:cs="TH Sarabun New"/>
          <w:color w:val="000000"/>
          <w:sz w:val="32"/>
          <w:szCs w:val="32"/>
        </w:rPr>
        <w:t xml:space="preserve"> </w:t>
      </w:r>
      <w:r w:rsidRPr="001E4D5A">
        <w:rPr>
          <w:rFonts w:ascii="TH Sarabun New" w:hAnsi="TH Sarabun New" w:cs="TH Sarabun New"/>
          <w:color w:val="000000"/>
          <w:sz w:val="32"/>
          <w:szCs w:val="32"/>
        </w:rPr>
        <w:tab/>
      </w:r>
      <w:r w:rsidRPr="001E4D5A">
        <w:rPr>
          <w:rFonts w:ascii="TH Sarabun New" w:hAnsi="TH Sarabun New" w:cs="TH Sarabun New"/>
          <w:color w:val="000000"/>
          <w:sz w:val="32"/>
          <w:szCs w:val="32"/>
          <w:cs/>
        </w:rPr>
        <w:tab/>
        <w:t>ระบบจะวิเคราะห์และระบุความเสี่ยงที่อาจเกิดขึ้นจากใบสั่งยานั้น โดยอ้างอิงจากฐานความรู้ทางคลินิก เช่น การใช้ยาที่ไม่เหมาะสมกับข้อบ่งใช้ ขนาดยาไม่เหมาะสม หรือความเสี่ยงจากการใช้ยาหลายชนิดร่วมกัน</w:t>
      </w:r>
    </w:p>
    <w:p w14:paraId="4BDC1C85" w14:textId="77777777" w:rsidR="001E4D5A" w:rsidRPr="001E4D5A" w:rsidRDefault="001E4D5A" w:rsidP="001E4D5A">
      <w:pPr>
        <w:spacing w:after="0" w:line="240" w:lineRule="auto"/>
        <w:rPr>
          <w:rFonts w:ascii="TH Sarabun New" w:hAnsi="TH Sarabun New" w:cs="TH Sarabun New"/>
          <w:b/>
          <w:bCs/>
          <w:color w:val="000000"/>
          <w:sz w:val="32"/>
          <w:szCs w:val="32"/>
        </w:rPr>
      </w:pPr>
      <w:r w:rsidRPr="001E4D5A">
        <w:rPr>
          <w:rFonts w:ascii="TH Sarabun New" w:hAnsi="TH Sarabun New" w:cs="TH Sarabun New"/>
          <w:color w:val="000000"/>
          <w:sz w:val="32"/>
          <w:szCs w:val="32"/>
        </w:rPr>
        <w:tab/>
      </w:r>
      <w:r w:rsidRPr="001E4D5A">
        <w:rPr>
          <w:rFonts w:ascii="TH Sarabun New" w:hAnsi="TH Sarabun New" w:cs="TH Sarabun New"/>
          <w:b/>
          <w:bCs/>
          <w:color w:val="000000"/>
          <w:sz w:val="32"/>
          <w:szCs w:val="32"/>
          <w:cs/>
        </w:rPr>
        <w:t>คำอธิบายเชิงเหตุผลทางคลินิก (</w:t>
      </w:r>
      <w:r w:rsidRPr="001E4D5A">
        <w:rPr>
          <w:rFonts w:ascii="TH Sarabun New" w:hAnsi="TH Sarabun New" w:cs="TH Sarabun New"/>
          <w:b/>
          <w:bCs/>
          <w:color w:val="000000"/>
          <w:sz w:val="32"/>
          <w:szCs w:val="32"/>
        </w:rPr>
        <w:t>Clinical Reasoning Explanation)</w:t>
      </w:r>
    </w:p>
    <w:p w14:paraId="563EF0DC" w14:textId="77777777" w:rsidR="001E4D5A" w:rsidRPr="001E4D5A" w:rsidRDefault="001E4D5A" w:rsidP="001E4D5A">
      <w:pPr>
        <w:spacing w:after="0" w:line="240" w:lineRule="auto"/>
        <w:rPr>
          <w:rFonts w:ascii="TH Sarabun New" w:hAnsi="TH Sarabun New" w:cs="TH Sarabun New"/>
          <w:color w:val="000000"/>
          <w:sz w:val="32"/>
          <w:szCs w:val="32"/>
        </w:rPr>
      </w:pPr>
      <w:r w:rsidRPr="001E4D5A">
        <w:rPr>
          <w:rFonts w:ascii="TH Sarabun New" w:hAnsi="TH Sarabun New" w:cs="TH Sarabun New"/>
          <w:color w:val="000000"/>
          <w:sz w:val="32"/>
          <w:szCs w:val="32"/>
        </w:rPr>
        <w:t xml:space="preserve"> </w:t>
      </w:r>
      <w:r w:rsidRPr="001E4D5A">
        <w:rPr>
          <w:rFonts w:ascii="TH Sarabun New" w:hAnsi="TH Sarabun New" w:cs="TH Sarabun New"/>
          <w:color w:val="000000"/>
          <w:sz w:val="32"/>
          <w:szCs w:val="32"/>
        </w:rPr>
        <w:tab/>
      </w:r>
      <w:r w:rsidRPr="001E4D5A">
        <w:rPr>
          <w:rFonts w:ascii="TH Sarabun New" w:hAnsi="TH Sarabun New" w:cs="TH Sarabun New"/>
          <w:color w:val="000000"/>
          <w:sz w:val="32"/>
          <w:szCs w:val="32"/>
        </w:rPr>
        <w:tab/>
      </w:r>
      <w:r w:rsidRPr="001E4D5A">
        <w:rPr>
          <w:rFonts w:ascii="TH Sarabun New" w:hAnsi="TH Sarabun New" w:cs="TH Sarabun New"/>
          <w:color w:val="000000"/>
          <w:sz w:val="32"/>
          <w:szCs w:val="32"/>
          <w:cs/>
        </w:rPr>
        <w:t>ระบบสามารถให้คำอธิบายประกอบผลลัพธ์ในลักษณะเหตุผลเชิงคลินิก (</w:t>
      </w:r>
      <w:r w:rsidRPr="001E4D5A">
        <w:rPr>
          <w:rFonts w:ascii="TH Sarabun New" w:hAnsi="TH Sarabun New" w:cs="TH Sarabun New"/>
          <w:color w:val="000000"/>
          <w:sz w:val="32"/>
          <w:szCs w:val="32"/>
        </w:rPr>
        <w:t xml:space="preserve">explainable output) </w:t>
      </w:r>
      <w:r w:rsidRPr="001E4D5A">
        <w:rPr>
          <w:rFonts w:ascii="TH Sarabun New" w:hAnsi="TH Sarabun New" w:cs="TH Sarabun New"/>
          <w:color w:val="000000"/>
          <w:sz w:val="32"/>
          <w:szCs w:val="32"/>
          <w:cs/>
        </w:rPr>
        <w:t>โดยเชื่อมโยงข้อมูลใบสั่งยาเข้ากับองค์ความรู้ เช่น แนวทางการรักษา ข้อห้ามใช้ยา หรือข้อมูลปฏิกิริยาระหว่างยา เพื่อเพิ่มความน่าเชื่อถือของผลลัพธ์</w:t>
      </w:r>
    </w:p>
    <w:p w14:paraId="47AAF9E5" w14:textId="77777777" w:rsidR="001E4D5A" w:rsidRPr="001E4D5A" w:rsidRDefault="001E4D5A" w:rsidP="001E4D5A">
      <w:pPr>
        <w:spacing w:after="0" w:line="240" w:lineRule="auto"/>
        <w:rPr>
          <w:rFonts w:ascii="TH Sarabun New" w:hAnsi="TH Sarabun New" w:cs="TH Sarabun New"/>
          <w:b/>
          <w:bCs/>
          <w:color w:val="000000"/>
          <w:sz w:val="32"/>
          <w:szCs w:val="32"/>
        </w:rPr>
      </w:pPr>
      <w:r w:rsidRPr="001E4D5A">
        <w:rPr>
          <w:rFonts w:ascii="TH Sarabun New" w:hAnsi="TH Sarabun New" w:cs="TH Sarabun New"/>
          <w:color w:val="000000"/>
          <w:sz w:val="32"/>
          <w:szCs w:val="32"/>
        </w:rPr>
        <w:tab/>
      </w:r>
      <w:r w:rsidRPr="001E4D5A">
        <w:rPr>
          <w:rFonts w:ascii="TH Sarabun New" w:hAnsi="TH Sarabun New" w:cs="TH Sarabun New"/>
          <w:b/>
          <w:bCs/>
          <w:color w:val="000000"/>
          <w:sz w:val="32"/>
          <w:szCs w:val="32"/>
          <w:cs/>
        </w:rPr>
        <w:t>ข้อเสนอแนะเบื้องต้น (</w:t>
      </w:r>
      <w:r w:rsidRPr="001E4D5A">
        <w:rPr>
          <w:rFonts w:ascii="TH Sarabun New" w:hAnsi="TH Sarabun New" w:cs="TH Sarabun New"/>
          <w:b/>
          <w:bCs/>
          <w:color w:val="000000"/>
          <w:sz w:val="32"/>
          <w:szCs w:val="32"/>
        </w:rPr>
        <w:t>Preliminary Recommendation)</w:t>
      </w:r>
    </w:p>
    <w:p w14:paraId="05419518" w14:textId="77777777" w:rsidR="001E4D5A" w:rsidRPr="001E4D5A" w:rsidRDefault="001E4D5A" w:rsidP="001E4D5A">
      <w:pPr>
        <w:spacing w:after="0" w:line="240" w:lineRule="auto"/>
        <w:rPr>
          <w:rFonts w:ascii="TH Sarabun New" w:hAnsi="TH Sarabun New" w:cs="TH Sarabun New"/>
          <w:color w:val="000000"/>
          <w:sz w:val="32"/>
          <w:szCs w:val="32"/>
        </w:rPr>
      </w:pPr>
      <w:r w:rsidRPr="001E4D5A">
        <w:rPr>
          <w:rFonts w:ascii="TH Sarabun New" w:hAnsi="TH Sarabun New" w:cs="TH Sarabun New"/>
          <w:color w:val="000000"/>
          <w:sz w:val="32"/>
          <w:szCs w:val="32"/>
        </w:rPr>
        <w:t xml:space="preserve"> </w:t>
      </w:r>
      <w:r w:rsidRPr="001E4D5A">
        <w:rPr>
          <w:rFonts w:ascii="TH Sarabun New" w:hAnsi="TH Sarabun New" w:cs="TH Sarabun New"/>
          <w:color w:val="000000"/>
          <w:sz w:val="32"/>
          <w:szCs w:val="32"/>
        </w:rPr>
        <w:tab/>
      </w:r>
      <w:r w:rsidRPr="001E4D5A">
        <w:rPr>
          <w:rFonts w:ascii="TH Sarabun New" w:hAnsi="TH Sarabun New" w:cs="TH Sarabun New"/>
          <w:color w:val="000000"/>
          <w:sz w:val="32"/>
          <w:szCs w:val="32"/>
        </w:rPr>
        <w:tab/>
      </w:r>
      <w:r w:rsidRPr="001E4D5A">
        <w:rPr>
          <w:rFonts w:ascii="TH Sarabun New" w:hAnsi="TH Sarabun New" w:cs="TH Sarabun New"/>
          <w:color w:val="000000"/>
          <w:sz w:val="32"/>
          <w:szCs w:val="32"/>
          <w:cs/>
        </w:rPr>
        <w:t>ในบางกรณี ระบบจะให้ข้อเสนอแนะเบื้องต้น เช่น ควรพิจารณาปรับขนาดยา ตรวจสอบข้อมูลผู้ป่วยเพิ่มเติม หรือเฝ้าระวังอาการไม่พึงประสงค์จากยา ทั้งนี้ข้อเสนอแนะดังกล่าวมีวัตถุประสงค์เพื่อสนับสนุนการตัดสินใจของเภสัชกร ไม่ใช่การตัดสินใจแทน</w:t>
      </w:r>
    </w:p>
    <w:p w14:paraId="40017776" w14:textId="77777777" w:rsidR="001E4D5A" w:rsidRPr="001E4D5A" w:rsidRDefault="001E4D5A" w:rsidP="001E4D5A">
      <w:pPr>
        <w:spacing w:after="0" w:line="240" w:lineRule="auto"/>
        <w:rPr>
          <w:rFonts w:ascii="TH Sarabun New" w:hAnsi="TH Sarabun New" w:cs="TH Sarabun New"/>
          <w:color w:val="000000"/>
          <w:sz w:val="32"/>
          <w:szCs w:val="32"/>
        </w:rPr>
      </w:pPr>
    </w:p>
    <w:p w14:paraId="1350B71F" w14:textId="77777777" w:rsidR="001E4D5A" w:rsidRPr="001E4D5A" w:rsidRDefault="001E4D5A" w:rsidP="001E4D5A">
      <w:pPr>
        <w:spacing w:after="0" w:line="240" w:lineRule="auto"/>
        <w:outlineLvl w:val="1"/>
        <w:rPr>
          <w:rFonts w:ascii="TH Sarabun New" w:hAnsi="TH Sarabun New" w:cs="TH Sarabun New"/>
          <w:b/>
          <w:bCs/>
          <w:color w:val="000000"/>
          <w:sz w:val="32"/>
          <w:szCs w:val="32"/>
        </w:rPr>
      </w:pPr>
      <w:bookmarkStart w:id="217" w:name="_Toc227716254"/>
      <w:bookmarkStart w:id="218" w:name="_Toc227716839"/>
      <w:bookmarkStart w:id="219" w:name="_Toc227718651"/>
      <w:r w:rsidRPr="001E4D5A">
        <w:rPr>
          <w:rFonts w:ascii="TH Sarabun New" w:hAnsi="TH Sarabun New" w:cs="TH Sarabun New"/>
          <w:b/>
          <w:bCs/>
          <w:color w:val="000000"/>
          <w:sz w:val="32"/>
          <w:szCs w:val="32"/>
          <w:cs/>
        </w:rPr>
        <w:lastRenderedPageBreak/>
        <w:t>การวิเคราะห์ข้อมูลและสถิติที่ใช้ในการวิเคราะห์ข้อมูล</w:t>
      </w:r>
      <w:bookmarkEnd w:id="217"/>
      <w:bookmarkEnd w:id="218"/>
      <w:bookmarkEnd w:id="219"/>
    </w:p>
    <w:p w14:paraId="1A8DDE28" w14:textId="77777777" w:rsidR="001E4D5A" w:rsidRPr="001E4D5A" w:rsidRDefault="001E4D5A" w:rsidP="001E4D5A">
      <w:pPr>
        <w:spacing w:after="0" w:line="240" w:lineRule="auto"/>
        <w:rPr>
          <w:rFonts w:ascii="TH Sarabun New" w:hAnsi="TH Sarabun New" w:cs="TH Sarabun New"/>
          <w:color w:val="000000"/>
          <w:sz w:val="32"/>
          <w:szCs w:val="32"/>
        </w:rPr>
      </w:pPr>
      <w:r w:rsidRPr="001E4D5A">
        <w:rPr>
          <w:rFonts w:ascii="TH Sarabun New" w:hAnsi="TH Sarabun New" w:cs="TH Sarabun New"/>
          <w:color w:val="000000"/>
          <w:sz w:val="32"/>
          <w:szCs w:val="32"/>
          <w:cs/>
        </w:rPr>
        <w:t>การวิเคราะห์ข้อมูลดำเนินการตามตอนขั้นตอนดังนี้</w:t>
      </w:r>
    </w:p>
    <w:p w14:paraId="4F90595B" w14:textId="77777777" w:rsidR="001E4D5A" w:rsidRPr="001E4D5A" w:rsidRDefault="001E4D5A" w:rsidP="001E4D5A">
      <w:pPr>
        <w:spacing w:after="0" w:line="240" w:lineRule="auto"/>
        <w:rPr>
          <w:rFonts w:ascii="TH Sarabun New" w:hAnsi="TH Sarabun New" w:cs="TH Sarabun New"/>
          <w:color w:val="000000"/>
          <w:sz w:val="32"/>
          <w:szCs w:val="32"/>
        </w:rPr>
      </w:pPr>
      <w:r w:rsidRPr="001E4D5A">
        <w:rPr>
          <w:rFonts w:ascii="TH Sarabun New" w:hAnsi="TH Sarabun New" w:cs="TH Sarabun New"/>
          <w:color w:val="000000"/>
          <w:sz w:val="32"/>
          <w:szCs w:val="32"/>
        </w:rPr>
        <w:tab/>
      </w:r>
      <w:r w:rsidRPr="001E4D5A">
        <w:rPr>
          <w:rFonts w:ascii="TH Sarabun New" w:hAnsi="TH Sarabun New" w:cs="TH Sarabun New"/>
          <w:color w:val="000000"/>
          <w:sz w:val="32"/>
          <w:szCs w:val="32"/>
          <w:cs/>
        </w:rPr>
        <w:t xml:space="preserve">การประเมินประสิทธิภาพของโมเดล </w:t>
      </w:r>
      <w:r w:rsidRPr="001E4D5A">
        <w:rPr>
          <w:rFonts w:ascii="TH Sarabun New" w:hAnsi="TH Sarabun New" w:cs="TH Sarabun New"/>
          <w:color w:val="000000"/>
          <w:sz w:val="32"/>
          <w:szCs w:val="32"/>
        </w:rPr>
        <w:t xml:space="preserve">AI (AI Model Performance Evaluation) </w:t>
      </w:r>
      <w:r w:rsidRPr="001E4D5A">
        <w:rPr>
          <w:rFonts w:ascii="TH Sarabun New" w:hAnsi="TH Sarabun New" w:cs="TH Sarabun New"/>
          <w:color w:val="000000"/>
          <w:sz w:val="32"/>
          <w:szCs w:val="32"/>
          <w:cs/>
        </w:rPr>
        <w:t xml:space="preserve">โดย </w:t>
      </w:r>
      <w:r w:rsidRPr="001E4D5A">
        <w:rPr>
          <w:rFonts w:ascii="TH Sarabun New" w:hAnsi="TH Sarabun New" w:cs="TH Sarabun New"/>
          <w:color w:val="000000"/>
          <w:sz w:val="32"/>
          <w:szCs w:val="32"/>
        </w:rPr>
        <w:t xml:space="preserve">Metrics </w:t>
      </w:r>
      <w:r w:rsidRPr="001E4D5A">
        <w:rPr>
          <w:rFonts w:ascii="TH Sarabun New" w:hAnsi="TH Sarabun New" w:cs="TH Sarabun New"/>
          <w:color w:val="000000"/>
          <w:sz w:val="32"/>
          <w:szCs w:val="32"/>
          <w:cs/>
        </w:rPr>
        <w:t>ที่ใช้สำหรับวัดประสิทธิภาพการจำแนกประเภท (</w:t>
      </w:r>
      <w:r w:rsidRPr="001E4D5A">
        <w:rPr>
          <w:rFonts w:ascii="TH Sarabun New" w:hAnsi="TH Sarabun New" w:cs="TH Sarabun New"/>
          <w:color w:val="000000"/>
          <w:sz w:val="32"/>
          <w:szCs w:val="32"/>
        </w:rPr>
        <w:t xml:space="preserve">Classification Performance) </w:t>
      </w:r>
      <w:r w:rsidRPr="001E4D5A">
        <w:rPr>
          <w:rFonts w:ascii="TH Sarabun New" w:hAnsi="TH Sarabun New" w:cs="TH Sarabun New"/>
          <w:color w:val="000000"/>
          <w:sz w:val="32"/>
          <w:szCs w:val="32"/>
          <w:cs/>
        </w:rPr>
        <w:t xml:space="preserve">ของ </w:t>
      </w:r>
      <w:r w:rsidRPr="001E4D5A">
        <w:rPr>
          <w:rFonts w:ascii="TH Sarabun New" w:hAnsi="TH Sarabun New" w:cs="TH Sarabun New"/>
          <w:color w:val="000000"/>
          <w:sz w:val="32"/>
          <w:szCs w:val="32"/>
        </w:rPr>
        <w:t xml:space="preserve">knowledge was generative AI </w:t>
      </w:r>
      <w:r w:rsidRPr="001E4D5A">
        <w:rPr>
          <w:rFonts w:ascii="TH Sarabun New" w:hAnsi="TH Sarabun New" w:cs="TH Sarabun New"/>
          <w:color w:val="000000"/>
          <w:sz w:val="32"/>
          <w:szCs w:val="32"/>
          <w:cs/>
        </w:rPr>
        <w:t>ที่พัฒนาขึ้น มีดังนี้</w:t>
      </w:r>
    </w:p>
    <w:p w14:paraId="6FC0D411" w14:textId="77777777" w:rsidR="001E4D5A" w:rsidRPr="001E4D5A" w:rsidRDefault="001E4D5A" w:rsidP="001E4D5A">
      <w:pPr>
        <w:numPr>
          <w:ilvl w:val="0"/>
          <w:numId w:val="19"/>
        </w:numPr>
        <w:spacing w:after="0" w:line="240" w:lineRule="auto"/>
        <w:rPr>
          <w:rFonts w:ascii="TH Sarabun New" w:hAnsi="TH Sarabun New" w:cs="TH Sarabun New"/>
          <w:color w:val="000000"/>
          <w:sz w:val="32"/>
          <w:szCs w:val="32"/>
        </w:rPr>
      </w:pPr>
      <w:r w:rsidRPr="001E4D5A">
        <w:rPr>
          <w:rFonts w:ascii="TH Sarabun New" w:hAnsi="TH Sarabun New" w:cs="TH Sarabun New"/>
          <w:color w:val="000000"/>
          <w:sz w:val="32"/>
          <w:szCs w:val="32"/>
        </w:rPr>
        <w:t xml:space="preserve">Precision (Positive Predictive Value - PPV) </w:t>
      </w:r>
      <w:r w:rsidRPr="001E4D5A">
        <w:rPr>
          <w:rFonts w:ascii="TH Sarabun New" w:hAnsi="TH Sarabun New" w:cs="TH Sarabun New"/>
          <w:color w:val="000000"/>
          <w:sz w:val="32"/>
          <w:szCs w:val="32"/>
          <w:cs/>
        </w:rPr>
        <w:t>วัดเปอร์เซ็นต์ของการจำแนกที่ถูกต้อง</w:t>
      </w:r>
    </w:p>
    <w:p w14:paraId="5394927A" w14:textId="77777777" w:rsidR="001E4D5A" w:rsidRPr="001E4D5A" w:rsidRDefault="001E4D5A" w:rsidP="001E4D5A">
      <w:pPr>
        <w:numPr>
          <w:ilvl w:val="0"/>
          <w:numId w:val="19"/>
        </w:numPr>
        <w:spacing w:after="0" w:line="240" w:lineRule="auto"/>
        <w:rPr>
          <w:rFonts w:ascii="TH Sarabun New" w:hAnsi="TH Sarabun New" w:cs="TH Sarabun New"/>
          <w:color w:val="000000"/>
          <w:sz w:val="32"/>
          <w:szCs w:val="32"/>
        </w:rPr>
      </w:pPr>
      <w:r w:rsidRPr="001E4D5A">
        <w:rPr>
          <w:rFonts w:ascii="TH Sarabun New" w:hAnsi="TH Sarabun New" w:cs="TH Sarabun New"/>
          <w:color w:val="000000"/>
          <w:sz w:val="32"/>
          <w:szCs w:val="32"/>
        </w:rPr>
        <w:t xml:space="preserve">Recall (Sensitivity) </w:t>
      </w:r>
      <w:r w:rsidRPr="001E4D5A">
        <w:rPr>
          <w:rFonts w:ascii="TH Sarabun New" w:hAnsi="TH Sarabun New" w:cs="TH Sarabun New"/>
          <w:color w:val="000000"/>
          <w:sz w:val="32"/>
          <w:szCs w:val="32"/>
          <w:cs/>
        </w:rPr>
        <w:t>วัดความสามารถในการตรวจจับข้อผิดพลาดทั้งหมด</w:t>
      </w:r>
    </w:p>
    <w:p w14:paraId="05C4275E" w14:textId="77777777" w:rsidR="001E4D5A" w:rsidRPr="001E4D5A" w:rsidRDefault="001E4D5A" w:rsidP="001E4D5A">
      <w:pPr>
        <w:numPr>
          <w:ilvl w:val="0"/>
          <w:numId w:val="19"/>
        </w:numPr>
        <w:spacing w:after="0" w:line="240" w:lineRule="auto"/>
        <w:rPr>
          <w:rFonts w:ascii="TH Sarabun New" w:hAnsi="TH Sarabun New" w:cs="TH Sarabun New"/>
          <w:color w:val="000000"/>
          <w:sz w:val="32"/>
          <w:szCs w:val="32"/>
        </w:rPr>
      </w:pPr>
      <w:r w:rsidRPr="001E4D5A">
        <w:rPr>
          <w:rFonts w:ascii="TH Sarabun New" w:hAnsi="TH Sarabun New" w:cs="TH Sarabun New"/>
          <w:color w:val="000000"/>
          <w:sz w:val="32"/>
          <w:szCs w:val="32"/>
        </w:rPr>
        <w:t xml:space="preserve">F1-Score </w:t>
      </w:r>
      <w:r w:rsidRPr="001E4D5A">
        <w:rPr>
          <w:rFonts w:ascii="TH Sarabun New" w:hAnsi="TH Sarabun New" w:cs="TH Sarabun New"/>
          <w:color w:val="000000"/>
          <w:sz w:val="32"/>
          <w:szCs w:val="32"/>
          <w:cs/>
        </w:rPr>
        <w:t xml:space="preserve">ค่ากลางระหว่าง </w:t>
      </w:r>
      <w:r w:rsidRPr="001E4D5A">
        <w:rPr>
          <w:rFonts w:ascii="TH Sarabun New" w:hAnsi="TH Sarabun New" w:cs="TH Sarabun New"/>
          <w:color w:val="000000"/>
          <w:sz w:val="32"/>
          <w:szCs w:val="32"/>
        </w:rPr>
        <w:t xml:space="preserve">Precision </w:t>
      </w:r>
      <w:r w:rsidRPr="001E4D5A">
        <w:rPr>
          <w:rFonts w:ascii="TH Sarabun New" w:hAnsi="TH Sarabun New" w:cs="TH Sarabun New"/>
          <w:color w:val="000000"/>
          <w:sz w:val="32"/>
          <w:szCs w:val="32"/>
          <w:cs/>
        </w:rPr>
        <w:t xml:space="preserve">และ </w:t>
      </w:r>
      <w:r w:rsidRPr="001E4D5A">
        <w:rPr>
          <w:rFonts w:ascii="TH Sarabun New" w:hAnsi="TH Sarabun New" w:cs="TH Sarabun New"/>
          <w:color w:val="000000"/>
          <w:sz w:val="32"/>
          <w:szCs w:val="32"/>
        </w:rPr>
        <w:t>Recall</w:t>
      </w:r>
    </w:p>
    <w:p w14:paraId="5126FAD8" w14:textId="77777777" w:rsidR="001E4D5A" w:rsidRPr="001E4D5A" w:rsidRDefault="001E4D5A" w:rsidP="001E4D5A">
      <w:pPr>
        <w:spacing w:after="0" w:line="240" w:lineRule="auto"/>
        <w:rPr>
          <w:rFonts w:ascii="TH Sarabun New" w:hAnsi="TH Sarabun New" w:cs="TH Sarabun New"/>
          <w:color w:val="000000"/>
          <w:sz w:val="32"/>
          <w:szCs w:val="32"/>
        </w:rPr>
      </w:pPr>
      <w:r w:rsidRPr="001E4D5A">
        <w:rPr>
          <w:rFonts w:ascii="TH Sarabun New" w:hAnsi="TH Sarabun New" w:cs="TH Sarabun New"/>
          <w:color w:val="000000"/>
          <w:sz w:val="32"/>
          <w:szCs w:val="32"/>
          <w:cs/>
        </w:rPr>
        <w:t>สูตรที่ใช้คำนวณ</w:t>
      </w:r>
    </w:p>
    <w:p w14:paraId="5F720510" w14:textId="77777777" w:rsidR="001E4D5A" w:rsidRPr="001E4D5A" w:rsidRDefault="001E4D5A" w:rsidP="001E4D5A">
      <w:pPr>
        <w:spacing w:after="0" w:line="240" w:lineRule="auto"/>
        <w:rPr>
          <w:rFonts w:ascii="TH Sarabun New" w:eastAsiaTheme="minorEastAsia" w:hAnsi="TH Sarabun New" w:cs="TH Sarabun New"/>
          <w:color w:val="000000"/>
          <w:sz w:val="32"/>
          <w:szCs w:val="32"/>
        </w:rPr>
      </w:pPr>
      <m:oMathPara>
        <m:oMath>
          <m:r>
            <w:rPr>
              <w:rFonts w:ascii="Cambria Math" w:hAnsi="Cambria Math" w:cs="TH Sarabun New"/>
              <w:color w:val="000000"/>
              <w:sz w:val="32"/>
              <w:szCs w:val="32"/>
            </w:rPr>
            <m:t>Accuracy =</m:t>
          </m:r>
          <m:f>
            <m:fPr>
              <m:ctrlPr>
                <w:rPr>
                  <w:rFonts w:ascii="Cambria Math" w:hAnsi="Cambria Math" w:cs="TH Sarabun New"/>
                  <w:i/>
                  <w:color w:val="000000"/>
                  <w:sz w:val="32"/>
                  <w:szCs w:val="32"/>
                </w:rPr>
              </m:ctrlPr>
            </m:fPr>
            <m:num>
              <m:r>
                <w:rPr>
                  <w:rFonts w:ascii="Cambria Math" w:hAnsi="Cambria Math" w:cs="TH Sarabun New"/>
                  <w:color w:val="000000"/>
                  <w:sz w:val="32"/>
                  <w:szCs w:val="32"/>
                </w:rPr>
                <m:t>TP+TN</m:t>
              </m:r>
            </m:num>
            <m:den>
              <m:r>
                <w:rPr>
                  <w:rFonts w:ascii="Cambria Math" w:hAnsi="Cambria Math" w:cs="TH Sarabun New"/>
                  <w:color w:val="000000"/>
                  <w:sz w:val="32"/>
                  <w:szCs w:val="32"/>
                </w:rPr>
                <m:t>TP+TN+FP+FN</m:t>
              </m:r>
            </m:den>
          </m:f>
        </m:oMath>
      </m:oMathPara>
    </w:p>
    <w:p w14:paraId="3439136D" w14:textId="77777777" w:rsidR="001E4D5A" w:rsidRPr="001E4D5A" w:rsidRDefault="001E4D5A" w:rsidP="001E4D5A">
      <w:pPr>
        <w:spacing w:after="0" w:line="240" w:lineRule="auto"/>
        <w:rPr>
          <w:rFonts w:ascii="TH Sarabun New" w:eastAsiaTheme="minorEastAsia" w:hAnsi="TH Sarabun New" w:cs="TH Sarabun New"/>
          <w:color w:val="000000"/>
          <w:sz w:val="32"/>
          <w:szCs w:val="32"/>
        </w:rPr>
      </w:pPr>
    </w:p>
    <w:p w14:paraId="0CAB038F" w14:textId="77777777" w:rsidR="001E4D5A" w:rsidRPr="001E4D5A" w:rsidRDefault="001E4D5A" w:rsidP="001E4D5A">
      <w:pPr>
        <w:spacing w:after="0" w:line="240" w:lineRule="auto"/>
        <w:rPr>
          <w:rFonts w:ascii="TH Sarabun New" w:eastAsiaTheme="minorEastAsia" w:hAnsi="TH Sarabun New" w:cs="TH Sarabun New"/>
          <w:color w:val="000000"/>
          <w:sz w:val="32"/>
          <w:szCs w:val="32"/>
        </w:rPr>
      </w:pPr>
      <m:oMathPara>
        <m:oMath>
          <m:r>
            <w:rPr>
              <w:rFonts w:ascii="Cambria Math" w:eastAsiaTheme="minorEastAsia" w:hAnsi="Cambria Math" w:cs="TH Sarabun New"/>
              <w:color w:val="000000"/>
              <w:sz w:val="32"/>
              <w:szCs w:val="32"/>
            </w:rPr>
            <m:t>Precision=</m:t>
          </m:r>
          <m:f>
            <m:fPr>
              <m:ctrlPr>
                <w:rPr>
                  <w:rFonts w:ascii="Cambria Math" w:eastAsiaTheme="minorEastAsia" w:hAnsi="Cambria Math" w:cs="TH Sarabun New"/>
                  <w:i/>
                  <w:color w:val="000000"/>
                  <w:sz w:val="32"/>
                  <w:szCs w:val="32"/>
                </w:rPr>
              </m:ctrlPr>
            </m:fPr>
            <m:num>
              <m:r>
                <w:rPr>
                  <w:rFonts w:ascii="Cambria Math" w:eastAsiaTheme="minorEastAsia" w:hAnsi="Cambria Math" w:cs="TH Sarabun New"/>
                  <w:color w:val="000000"/>
                  <w:sz w:val="32"/>
                  <w:szCs w:val="32"/>
                </w:rPr>
                <m:t>TP</m:t>
              </m:r>
            </m:num>
            <m:den>
              <m:r>
                <w:rPr>
                  <w:rFonts w:ascii="Cambria Math" w:eastAsiaTheme="minorEastAsia" w:hAnsi="Cambria Math" w:cs="TH Sarabun New"/>
                  <w:color w:val="000000"/>
                  <w:sz w:val="32"/>
                  <w:szCs w:val="32"/>
                </w:rPr>
                <m:t>TP+FP</m:t>
              </m:r>
            </m:den>
          </m:f>
        </m:oMath>
      </m:oMathPara>
    </w:p>
    <w:p w14:paraId="17B438F4" w14:textId="77777777" w:rsidR="001E4D5A" w:rsidRPr="001E4D5A" w:rsidRDefault="001E4D5A" w:rsidP="001E4D5A">
      <w:pPr>
        <w:spacing w:after="0" w:line="240" w:lineRule="auto"/>
        <w:rPr>
          <w:rFonts w:ascii="TH Sarabun New" w:hAnsi="TH Sarabun New" w:cs="TH Sarabun New"/>
          <w:color w:val="000000"/>
          <w:sz w:val="32"/>
          <w:szCs w:val="32"/>
        </w:rPr>
      </w:pPr>
    </w:p>
    <w:p w14:paraId="77F99E5C" w14:textId="77777777" w:rsidR="001E4D5A" w:rsidRPr="001E4D5A" w:rsidRDefault="001E4D5A" w:rsidP="001E4D5A">
      <w:pPr>
        <w:spacing w:after="0" w:line="240" w:lineRule="auto"/>
        <w:rPr>
          <w:rFonts w:ascii="TH Sarabun New" w:eastAsiaTheme="minorEastAsia" w:hAnsi="TH Sarabun New" w:cs="TH Sarabun New"/>
          <w:color w:val="000000"/>
          <w:sz w:val="32"/>
          <w:szCs w:val="32"/>
        </w:rPr>
      </w:pPr>
      <m:oMathPara>
        <m:oMath>
          <m:r>
            <w:rPr>
              <w:rFonts w:ascii="Cambria Math" w:hAnsi="Cambria Math" w:cs="TH Sarabun New"/>
              <w:color w:val="000000"/>
              <w:sz w:val="32"/>
              <w:szCs w:val="32"/>
            </w:rPr>
            <m:t xml:space="preserve">Recall </m:t>
          </m:r>
          <m:d>
            <m:dPr>
              <m:ctrlPr>
                <w:rPr>
                  <w:rFonts w:ascii="Cambria Math" w:hAnsi="Cambria Math" w:cs="TH Sarabun New"/>
                  <w:i/>
                  <w:color w:val="000000"/>
                  <w:sz w:val="32"/>
                  <w:szCs w:val="32"/>
                </w:rPr>
              </m:ctrlPr>
            </m:dPr>
            <m:e>
              <m:r>
                <w:rPr>
                  <w:rFonts w:ascii="Cambria Math" w:hAnsi="Cambria Math" w:cs="TH Sarabun New"/>
                  <w:color w:val="000000"/>
                  <w:sz w:val="32"/>
                  <w:szCs w:val="32"/>
                </w:rPr>
                <m:t>Sensitivity</m:t>
              </m:r>
            </m:e>
          </m:d>
          <m:r>
            <w:rPr>
              <w:rFonts w:ascii="Cambria Math" w:hAnsi="Cambria Math" w:cs="TH Sarabun New"/>
              <w:color w:val="000000"/>
              <w:sz w:val="32"/>
              <w:szCs w:val="32"/>
            </w:rPr>
            <m:t>=</m:t>
          </m:r>
          <m:f>
            <m:fPr>
              <m:ctrlPr>
                <w:rPr>
                  <w:rFonts w:ascii="Cambria Math" w:hAnsi="Cambria Math" w:cs="TH Sarabun New"/>
                  <w:i/>
                  <w:color w:val="000000"/>
                  <w:sz w:val="32"/>
                  <w:szCs w:val="32"/>
                </w:rPr>
              </m:ctrlPr>
            </m:fPr>
            <m:num>
              <m:r>
                <w:rPr>
                  <w:rFonts w:ascii="Cambria Math" w:hAnsi="Cambria Math" w:cs="TH Sarabun New"/>
                  <w:color w:val="000000"/>
                  <w:sz w:val="32"/>
                  <w:szCs w:val="32"/>
                </w:rPr>
                <m:t>TP</m:t>
              </m:r>
            </m:num>
            <m:den>
              <m:r>
                <w:rPr>
                  <w:rFonts w:ascii="Cambria Math" w:hAnsi="Cambria Math" w:cs="TH Sarabun New"/>
                  <w:color w:val="000000"/>
                  <w:sz w:val="32"/>
                  <w:szCs w:val="32"/>
                </w:rPr>
                <m:t>TP+FN</m:t>
              </m:r>
            </m:den>
          </m:f>
        </m:oMath>
      </m:oMathPara>
    </w:p>
    <w:p w14:paraId="3E3D38B1" w14:textId="77777777" w:rsidR="001E4D5A" w:rsidRPr="001E4D5A" w:rsidRDefault="001E4D5A" w:rsidP="001E4D5A">
      <w:pPr>
        <w:spacing w:after="0" w:line="240" w:lineRule="auto"/>
        <w:rPr>
          <w:rFonts w:ascii="TH Sarabun New" w:eastAsiaTheme="minorEastAsia" w:hAnsi="TH Sarabun New" w:cs="TH Sarabun New"/>
          <w:color w:val="000000"/>
          <w:sz w:val="32"/>
          <w:szCs w:val="32"/>
        </w:rPr>
      </w:pPr>
    </w:p>
    <w:p w14:paraId="4DB4AF26" w14:textId="77777777" w:rsidR="001E4D5A" w:rsidRPr="001E4D5A" w:rsidRDefault="001E4D5A" w:rsidP="001E4D5A">
      <w:pPr>
        <w:spacing w:after="0" w:line="240" w:lineRule="auto"/>
        <w:rPr>
          <w:rFonts w:ascii="TH Sarabun New" w:eastAsiaTheme="minorEastAsia" w:hAnsi="TH Sarabun New" w:cs="TH Sarabun New"/>
          <w:color w:val="000000"/>
          <w:sz w:val="32"/>
          <w:szCs w:val="32"/>
        </w:rPr>
      </w:pPr>
      <m:oMathPara>
        <m:oMath>
          <m:r>
            <w:rPr>
              <w:rFonts w:ascii="Cambria Math" w:eastAsiaTheme="minorEastAsia" w:hAnsi="Cambria Math" w:cs="TH Sarabun New"/>
              <w:color w:val="000000"/>
              <w:sz w:val="32"/>
              <w:szCs w:val="32"/>
            </w:rPr>
            <m:t>F1 Score=2 x</m:t>
          </m:r>
          <m:f>
            <m:fPr>
              <m:ctrlPr>
                <w:rPr>
                  <w:rFonts w:ascii="Cambria Math" w:eastAsiaTheme="minorEastAsia" w:hAnsi="Cambria Math" w:cs="TH Sarabun New"/>
                  <w:i/>
                  <w:color w:val="000000"/>
                  <w:sz w:val="32"/>
                  <w:szCs w:val="32"/>
                </w:rPr>
              </m:ctrlPr>
            </m:fPr>
            <m:num>
              <m:r>
                <w:rPr>
                  <w:rFonts w:ascii="Cambria Math" w:eastAsiaTheme="minorEastAsia" w:hAnsi="Cambria Math" w:cs="TH Sarabun New"/>
                  <w:color w:val="000000"/>
                  <w:sz w:val="32"/>
                  <w:szCs w:val="32"/>
                </w:rPr>
                <m:t>Precision x Recall</m:t>
              </m:r>
            </m:num>
            <m:den>
              <m:r>
                <w:rPr>
                  <w:rFonts w:ascii="Cambria Math" w:eastAsiaTheme="minorEastAsia" w:hAnsi="Cambria Math" w:cs="TH Sarabun New"/>
                  <w:color w:val="000000"/>
                  <w:sz w:val="32"/>
                  <w:szCs w:val="32"/>
                </w:rPr>
                <m:t>Precision+Recall</m:t>
              </m:r>
            </m:den>
          </m:f>
        </m:oMath>
      </m:oMathPara>
    </w:p>
    <w:p w14:paraId="27B01E45" w14:textId="77777777" w:rsidR="001E4D5A" w:rsidRPr="001E4D5A" w:rsidRDefault="001E4D5A" w:rsidP="001E4D5A">
      <w:pPr>
        <w:spacing w:after="0" w:line="240" w:lineRule="auto"/>
        <w:rPr>
          <w:rFonts w:ascii="TH Sarabun New" w:eastAsiaTheme="minorEastAsia" w:hAnsi="TH Sarabun New" w:cs="TH Sarabun New"/>
          <w:color w:val="000000"/>
          <w:sz w:val="32"/>
          <w:szCs w:val="32"/>
        </w:rPr>
      </w:pPr>
    </w:p>
    <w:p w14:paraId="2A861243" w14:textId="77777777" w:rsidR="001E4D5A" w:rsidRPr="001E4D5A" w:rsidRDefault="001E4D5A" w:rsidP="001E4D5A">
      <w:pPr>
        <w:spacing w:after="0" w:line="240" w:lineRule="auto"/>
        <w:rPr>
          <w:rFonts w:ascii="TH Sarabun New" w:hAnsi="TH Sarabun New" w:cs="TH Sarabun New"/>
          <w:color w:val="000000"/>
          <w:sz w:val="32"/>
          <w:szCs w:val="32"/>
        </w:rPr>
      </w:pPr>
      <w:r w:rsidRPr="001E4D5A">
        <w:rPr>
          <w:rFonts w:ascii="TH Sarabun New" w:hAnsi="TH Sarabun New" w:cs="TH Sarabun New"/>
          <w:color w:val="000000"/>
          <w:sz w:val="32"/>
          <w:szCs w:val="32"/>
        </w:rPr>
        <w:tab/>
        <w:t xml:space="preserve">TP (True Positive): </w:t>
      </w:r>
      <w:r w:rsidRPr="001E4D5A">
        <w:rPr>
          <w:rFonts w:ascii="TH Sarabun New" w:hAnsi="TH Sarabun New" w:cs="TH Sarabun New"/>
          <w:color w:val="000000"/>
          <w:sz w:val="32"/>
          <w:szCs w:val="32"/>
          <w:cs/>
        </w:rPr>
        <w:t xml:space="preserve">ระบบ </w:t>
      </w:r>
      <w:r w:rsidRPr="001E4D5A">
        <w:rPr>
          <w:rFonts w:ascii="TH Sarabun New" w:hAnsi="TH Sarabun New" w:cs="TH Sarabun New"/>
          <w:color w:val="000000"/>
          <w:sz w:val="32"/>
          <w:szCs w:val="32"/>
        </w:rPr>
        <w:t xml:space="preserve">AI </w:t>
      </w:r>
      <w:r w:rsidRPr="001E4D5A">
        <w:rPr>
          <w:rFonts w:ascii="TH Sarabun New" w:hAnsi="TH Sarabun New" w:cs="TH Sarabun New"/>
          <w:color w:val="000000"/>
          <w:sz w:val="32"/>
          <w:szCs w:val="32"/>
          <w:cs/>
        </w:rPr>
        <w:t>จำแนกข้อผิดพลาดในการสั่งจ่ายยาถูกต้อง</w:t>
      </w:r>
    </w:p>
    <w:p w14:paraId="74775BF8" w14:textId="77777777" w:rsidR="001E4D5A" w:rsidRPr="001E4D5A" w:rsidRDefault="001E4D5A" w:rsidP="001E4D5A">
      <w:pPr>
        <w:spacing w:after="0" w:line="240" w:lineRule="auto"/>
        <w:rPr>
          <w:rFonts w:ascii="TH Sarabun New" w:hAnsi="TH Sarabun New" w:cs="TH Sarabun New"/>
          <w:color w:val="000000"/>
          <w:sz w:val="32"/>
          <w:szCs w:val="32"/>
        </w:rPr>
      </w:pPr>
      <w:r w:rsidRPr="001E4D5A">
        <w:rPr>
          <w:rFonts w:ascii="TH Sarabun New" w:hAnsi="TH Sarabun New" w:cs="TH Sarabun New"/>
          <w:color w:val="000000"/>
          <w:sz w:val="32"/>
          <w:szCs w:val="32"/>
        </w:rPr>
        <w:tab/>
        <w:t xml:space="preserve">TN (True Negative): </w:t>
      </w:r>
      <w:r w:rsidRPr="001E4D5A">
        <w:rPr>
          <w:rFonts w:ascii="TH Sarabun New" w:hAnsi="TH Sarabun New" w:cs="TH Sarabun New"/>
          <w:color w:val="000000"/>
          <w:sz w:val="32"/>
          <w:szCs w:val="32"/>
          <w:cs/>
        </w:rPr>
        <w:t xml:space="preserve">ระบบ </w:t>
      </w:r>
      <w:r w:rsidRPr="001E4D5A">
        <w:rPr>
          <w:rFonts w:ascii="TH Sarabun New" w:hAnsi="TH Sarabun New" w:cs="TH Sarabun New"/>
          <w:color w:val="000000"/>
          <w:sz w:val="32"/>
          <w:szCs w:val="32"/>
        </w:rPr>
        <w:t xml:space="preserve">AI </w:t>
      </w:r>
      <w:r w:rsidRPr="001E4D5A">
        <w:rPr>
          <w:rFonts w:ascii="TH Sarabun New" w:hAnsi="TH Sarabun New" w:cs="TH Sarabun New"/>
          <w:color w:val="000000"/>
          <w:sz w:val="32"/>
          <w:szCs w:val="32"/>
          <w:cs/>
        </w:rPr>
        <w:t>จำแนกการสั่งจ่ายยาที่ถูกต้องถูกต้อง</w:t>
      </w:r>
    </w:p>
    <w:p w14:paraId="22102BD0" w14:textId="77777777" w:rsidR="001E4D5A" w:rsidRPr="001E4D5A" w:rsidRDefault="001E4D5A" w:rsidP="001E4D5A">
      <w:pPr>
        <w:spacing w:after="0" w:line="240" w:lineRule="auto"/>
        <w:rPr>
          <w:rFonts w:ascii="TH Sarabun New" w:hAnsi="TH Sarabun New" w:cs="TH Sarabun New"/>
          <w:color w:val="000000"/>
          <w:sz w:val="32"/>
          <w:szCs w:val="32"/>
        </w:rPr>
      </w:pPr>
      <w:r w:rsidRPr="001E4D5A">
        <w:rPr>
          <w:rFonts w:ascii="TH Sarabun New" w:hAnsi="TH Sarabun New" w:cs="TH Sarabun New"/>
          <w:color w:val="000000"/>
          <w:sz w:val="32"/>
          <w:szCs w:val="32"/>
        </w:rPr>
        <w:tab/>
        <w:t xml:space="preserve">FP (False Positive): </w:t>
      </w:r>
      <w:r w:rsidRPr="001E4D5A">
        <w:rPr>
          <w:rFonts w:ascii="TH Sarabun New" w:hAnsi="TH Sarabun New" w:cs="TH Sarabun New"/>
          <w:color w:val="000000"/>
          <w:sz w:val="32"/>
          <w:szCs w:val="32"/>
          <w:cs/>
        </w:rPr>
        <w:t xml:space="preserve">ระบบ </w:t>
      </w:r>
      <w:r w:rsidRPr="001E4D5A">
        <w:rPr>
          <w:rFonts w:ascii="TH Sarabun New" w:hAnsi="TH Sarabun New" w:cs="TH Sarabun New"/>
          <w:color w:val="000000"/>
          <w:sz w:val="32"/>
          <w:szCs w:val="32"/>
        </w:rPr>
        <w:t xml:space="preserve">AI </w:t>
      </w:r>
      <w:r w:rsidRPr="001E4D5A">
        <w:rPr>
          <w:rFonts w:ascii="TH Sarabun New" w:hAnsi="TH Sarabun New" w:cs="TH Sarabun New"/>
          <w:color w:val="000000"/>
          <w:sz w:val="32"/>
          <w:szCs w:val="32"/>
          <w:cs/>
        </w:rPr>
        <w:t>จำแนกการสั่งจ่ายยาที่ถูกต้องเป็นข้อผิดพลาด</w:t>
      </w:r>
    </w:p>
    <w:p w14:paraId="616D81A2" w14:textId="77777777" w:rsidR="001E4D5A" w:rsidRPr="001E4D5A" w:rsidRDefault="001E4D5A" w:rsidP="001E4D5A">
      <w:pPr>
        <w:spacing w:after="0" w:line="240" w:lineRule="auto"/>
        <w:rPr>
          <w:rFonts w:ascii="TH Sarabun New" w:hAnsi="TH Sarabun New" w:cs="TH Sarabun New"/>
          <w:color w:val="000000"/>
          <w:sz w:val="32"/>
          <w:szCs w:val="32"/>
        </w:rPr>
      </w:pPr>
      <w:r w:rsidRPr="001E4D5A">
        <w:rPr>
          <w:rFonts w:ascii="TH Sarabun New" w:hAnsi="TH Sarabun New" w:cs="TH Sarabun New"/>
          <w:color w:val="000000"/>
          <w:sz w:val="32"/>
          <w:szCs w:val="32"/>
        </w:rPr>
        <w:tab/>
        <w:t xml:space="preserve">FN (False Negative): </w:t>
      </w:r>
      <w:r w:rsidRPr="001E4D5A">
        <w:rPr>
          <w:rFonts w:ascii="TH Sarabun New" w:hAnsi="TH Sarabun New" w:cs="TH Sarabun New"/>
          <w:color w:val="000000"/>
          <w:sz w:val="32"/>
          <w:szCs w:val="32"/>
          <w:cs/>
        </w:rPr>
        <w:t xml:space="preserve">ระบบ </w:t>
      </w:r>
      <w:r w:rsidRPr="001E4D5A">
        <w:rPr>
          <w:rFonts w:ascii="TH Sarabun New" w:hAnsi="TH Sarabun New" w:cs="TH Sarabun New"/>
          <w:color w:val="000000"/>
          <w:sz w:val="32"/>
          <w:szCs w:val="32"/>
        </w:rPr>
        <w:t xml:space="preserve">AI </w:t>
      </w:r>
      <w:r w:rsidRPr="001E4D5A">
        <w:rPr>
          <w:rFonts w:ascii="TH Sarabun New" w:hAnsi="TH Sarabun New" w:cs="TH Sarabun New"/>
          <w:color w:val="000000"/>
          <w:sz w:val="32"/>
          <w:szCs w:val="32"/>
          <w:cs/>
        </w:rPr>
        <w:t>พลาดข้อผิดพลาดที่ควรตรวจพบ</w:t>
      </w:r>
    </w:p>
    <w:p w14:paraId="41131119" w14:textId="77777777" w:rsidR="001E4D5A" w:rsidRPr="001E4D5A" w:rsidRDefault="001E4D5A" w:rsidP="001E4D5A">
      <w:pPr>
        <w:spacing w:after="0" w:line="240" w:lineRule="auto"/>
        <w:outlineLvl w:val="1"/>
        <w:rPr>
          <w:rFonts w:ascii="TH Sarabun New" w:hAnsi="TH Sarabun New" w:cs="TH Sarabun New"/>
          <w:b/>
          <w:bCs/>
          <w:color w:val="000000"/>
          <w:sz w:val="32"/>
          <w:szCs w:val="32"/>
        </w:rPr>
      </w:pPr>
    </w:p>
    <w:p w14:paraId="1383BF7B" w14:textId="77777777" w:rsidR="001E4D5A" w:rsidRPr="001E4D5A" w:rsidRDefault="001E4D5A" w:rsidP="001E4D5A">
      <w:pPr>
        <w:spacing w:after="0" w:line="240" w:lineRule="auto"/>
        <w:outlineLvl w:val="1"/>
        <w:rPr>
          <w:rFonts w:ascii="TH Sarabun New" w:hAnsi="TH Sarabun New" w:cs="TH Sarabun New"/>
          <w:b/>
          <w:bCs/>
          <w:color w:val="000000"/>
          <w:sz w:val="32"/>
          <w:szCs w:val="32"/>
        </w:rPr>
      </w:pPr>
      <w:bookmarkStart w:id="220" w:name="_Toc227716255"/>
      <w:bookmarkStart w:id="221" w:name="_Toc227716840"/>
      <w:bookmarkStart w:id="222" w:name="_Toc227718652"/>
      <w:r w:rsidRPr="001E4D5A">
        <w:rPr>
          <w:rFonts w:ascii="TH Sarabun New" w:hAnsi="TH Sarabun New" w:cs="TH Sarabun New"/>
          <w:b/>
          <w:bCs/>
          <w:color w:val="000000"/>
          <w:sz w:val="32"/>
          <w:szCs w:val="32"/>
          <w:cs/>
        </w:rPr>
        <w:t xml:space="preserve">การวิเคราะห์ความน่าเชื่อถือของโมเดล </w:t>
      </w:r>
      <w:r w:rsidRPr="001E4D5A">
        <w:rPr>
          <w:rFonts w:ascii="TH Sarabun New" w:hAnsi="TH Sarabun New" w:cs="TH Sarabun New"/>
          <w:b/>
          <w:bCs/>
          <w:color w:val="000000"/>
          <w:sz w:val="32"/>
          <w:szCs w:val="32"/>
        </w:rPr>
        <w:t>AI (AI Reliability)</w:t>
      </w:r>
      <w:bookmarkEnd w:id="220"/>
      <w:bookmarkEnd w:id="221"/>
      <w:bookmarkEnd w:id="222"/>
    </w:p>
    <w:p w14:paraId="40558B87" w14:textId="77777777" w:rsidR="001E4D5A" w:rsidRPr="001E4D5A" w:rsidRDefault="001E4D5A" w:rsidP="001E4D5A">
      <w:pPr>
        <w:spacing w:after="0" w:line="240" w:lineRule="auto"/>
        <w:rPr>
          <w:rFonts w:ascii="TH Sarabun New" w:hAnsi="TH Sarabun New" w:cs="TH Sarabun New"/>
          <w:color w:val="000000"/>
          <w:sz w:val="32"/>
          <w:szCs w:val="32"/>
        </w:rPr>
      </w:pPr>
      <w:r w:rsidRPr="001E4D5A">
        <w:rPr>
          <w:rFonts w:ascii="TH Sarabun New" w:hAnsi="TH Sarabun New" w:cs="TH Sarabun New"/>
          <w:color w:val="000000"/>
          <w:sz w:val="32"/>
          <w:szCs w:val="32"/>
        </w:rPr>
        <w:tab/>
        <w:t xml:space="preserve">Inter-Rater Reliability (IRR) </w:t>
      </w:r>
      <w:r w:rsidRPr="001E4D5A">
        <w:rPr>
          <w:rFonts w:ascii="TH Sarabun New" w:hAnsi="TH Sarabun New" w:cs="TH Sarabun New"/>
          <w:color w:val="000000"/>
          <w:sz w:val="32"/>
          <w:szCs w:val="32"/>
          <w:cs/>
        </w:rPr>
        <w:t xml:space="preserve">โดยใช้ </w:t>
      </w:r>
      <w:r w:rsidRPr="001E4D5A">
        <w:rPr>
          <w:rFonts w:ascii="TH Sarabun New" w:hAnsi="TH Sarabun New" w:cs="TH Sarabun New"/>
          <w:color w:val="000000"/>
          <w:sz w:val="32"/>
          <w:szCs w:val="32"/>
        </w:rPr>
        <w:t>Cohen’s Kappa Score (</w:t>
      </w:r>
      <w:r w:rsidRPr="001E4D5A">
        <w:rPr>
          <w:rFonts w:ascii="Calibri" w:hAnsi="Calibri" w:cs="Calibri"/>
          <w:color w:val="000000"/>
          <w:sz w:val="32"/>
          <w:szCs w:val="32"/>
        </w:rPr>
        <w:t>κ</w:t>
      </w:r>
      <w:r w:rsidRPr="001E4D5A">
        <w:rPr>
          <w:rFonts w:ascii="TH Sarabun New" w:hAnsi="TH Sarabun New" w:cs="TH Sarabun New"/>
          <w:color w:val="000000"/>
          <w:sz w:val="32"/>
          <w:szCs w:val="32"/>
        </w:rPr>
        <w:t xml:space="preserve">) </w:t>
      </w:r>
      <w:r w:rsidRPr="001E4D5A">
        <w:rPr>
          <w:rFonts w:ascii="TH Sarabun New" w:hAnsi="TH Sarabun New" w:cs="TH Sarabun New"/>
          <w:color w:val="000000"/>
          <w:sz w:val="32"/>
          <w:szCs w:val="32"/>
          <w:cs/>
        </w:rPr>
        <w:t xml:space="preserve">วัดความสอดคล้องการระหว่าง </w:t>
      </w:r>
      <w:r w:rsidRPr="001E4D5A">
        <w:rPr>
          <w:rFonts w:ascii="TH Sarabun New" w:hAnsi="TH Sarabun New" w:cs="TH Sarabun New"/>
          <w:color w:val="000000"/>
          <w:sz w:val="32"/>
          <w:szCs w:val="32"/>
        </w:rPr>
        <w:t xml:space="preserve">AI </w:t>
      </w:r>
      <w:r w:rsidRPr="001E4D5A">
        <w:rPr>
          <w:rFonts w:ascii="TH Sarabun New" w:hAnsi="TH Sarabun New" w:cs="TH Sarabun New"/>
          <w:color w:val="000000"/>
          <w:sz w:val="32"/>
          <w:szCs w:val="32"/>
          <w:cs/>
        </w:rPr>
        <w:t>และเภสัชกร โดยสามารถแปลผลได้ดังนี้</w:t>
      </w:r>
    </w:p>
    <w:p w14:paraId="2CD69C93" w14:textId="77777777" w:rsidR="001E4D5A" w:rsidRPr="001E4D5A" w:rsidRDefault="001E4D5A" w:rsidP="001E4D5A">
      <w:pPr>
        <w:spacing w:after="0" w:line="240" w:lineRule="auto"/>
        <w:rPr>
          <w:rFonts w:ascii="TH Sarabun New" w:hAnsi="TH Sarabun New" w:cs="TH Sarabun New"/>
          <w:color w:val="000000"/>
          <w:sz w:val="32"/>
          <w:szCs w:val="32"/>
        </w:rPr>
      </w:pPr>
      <w:r w:rsidRPr="001E4D5A">
        <w:rPr>
          <w:rFonts w:ascii="TH Sarabun New" w:hAnsi="TH Sarabun New" w:cs="TH Sarabun New"/>
          <w:color w:val="000000"/>
          <w:sz w:val="32"/>
          <w:szCs w:val="32"/>
        </w:rPr>
        <w:tab/>
      </w:r>
      <w:r w:rsidRPr="001E4D5A">
        <w:rPr>
          <w:rFonts w:ascii="Calibri" w:hAnsi="Calibri" w:cs="Calibri"/>
          <w:color w:val="000000"/>
          <w:sz w:val="32"/>
          <w:szCs w:val="32"/>
        </w:rPr>
        <w:t>κ</w:t>
      </w:r>
      <w:r w:rsidRPr="001E4D5A">
        <w:rPr>
          <w:rFonts w:ascii="TH Sarabun New" w:hAnsi="TH Sarabun New" w:cs="TH Sarabun New"/>
          <w:color w:val="000000"/>
          <w:sz w:val="32"/>
          <w:szCs w:val="32"/>
        </w:rPr>
        <w:t xml:space="preserve"> &gt; 0.80 = </w:t>
      </w:r>
      <w:r w:rsidRPr="001E4D5A">
        <w:rPr>
          <w:rFonts w:ascii="TH Sarabun New" w:hAnsi="TH Sarabun New" w:cs="TH Sarabun New"/>
          <w:color w:val="000000"/>
          <w:sz w:val="32"/>
          <w:szCs w:val="32"/>
          <w:cs/>
        </w:rPr>
        <w:t>มีความสอดคล้องสูง</w:t>
      </w:r>
    </w:p>
    <w:p w14:paraId="404187C6" w14:textId="77777777" w:rsidR="001E4D5A" w:rsidRPr="001E4D5A" w:rsidRDefault="001E4D5A" w:rsidP="001E4D5A">
      <w:pPr>
        <w:spacing w:after="0" w:line="240" w:lineRule="auto"/>
        <w:rPr>
          <w:rFonts w:ascii="TH Sarabun New" w:hAnsi="TH Sarabun New" w:cs="TH Sarabun New"/>
          <w:color w:val="000000"/>
          <w:sz w:val="32"/>
          <w:szCs w:val="32"/>
        </w:rPr>
      </w:pPr>
      <w:r w:rsidRPr="001E4D5A">
        <w:rPr>
          <w:rFonts w:ascii="TH Sarabun New" w:hAnsi="TH Sarabun New" w:cs="TH Sarabun New"/>
          <w:color w:val="000000"/>
          <w:sz w:val="32"/>
          <w:szCs w:val="32"/>
        </w:rPr>
        <w:tab/>
      </w:r>
      <w:r w:rsidRPr="001E4D5A">
        <w:rPr>
          <w:rFonts w:ascii="Calibri" w:hAnsi="Calibri" w:cs="Calibri"/>
          <w:color w:val="000000"/>
          <w:sz w:val="32"/>
          <w:szCs w:val="32"/>
        </w:rPr>
        <w:t>κ</w:t>
      </w:r>
      <w:r w:rsidRPr="001E4D5A">
        <w:rPr>
          <w:rFonts w:ascii="TH Sarabun New" w:hAnsi="TH Sarabun New" w:cs="TH Sarabun New"/>
          <w:color w:val="000000"/>
          <w:sz w:val="32"/>
          <w:szCs w:val="32"/>
        </w:rPr>
        <w:t xml:space="preserve"> 0.60 - 0.79 = </w:t>
      </w:r>
      <w:r w:rsidRPr="001E4D5A">
        <w:rPr>
          <w:rFonts w:ascii="TH Sarabun New" w:hAnsi="TH Sarabun New" w:cs="TH Sarabun New"/>
          <w:color w:val="000000"/>
          <w:sz w:val="32"/>
          <w:szCs w:val="32"/>
          <w:cs/>
        </w:rPr>
        <w:t>มีความสอดคล้องปานกลาง</w:t>
      </w:r>
    </w:p>
    <w:p w14:paraId="2D027EA3" w14:textId="77777777" w:rsidR="001E4D5A" w:rsidRPr="001E4D5A" w:rsidRDefault="001E4D5A" w:rsidP="001E4D5A">
      <w:pPr>
        <w:spacing w:after="0" w:line="240" w:lineRule="auto"/>
        <w:rPr>
          <w:rFonts w:ascii="TH Sarabun New" w:hAnsi="TH Sarabun New" w:cs="TH Sarabun New"/>
          <w:color w:val="000000"/>
          <w:sz w:val="32"/>
          <w:szCs w:val="32"/>
        </w:rPr>
      </w:pPr>
      <w:r w:rsidRPr="001E4D5A">
        <w:rPr>
          <w:rFonts w:ascii="TH Sarabun New" w:hAnsi="TH Sarabun New" w:cs="TH Sarabun New"/>
          <w:color w:val="000000"/>
          <w:sz w:val="32"/>
          <w:szCs w:val="32"/>
        </w:rPr>
        <w:tab/>
      </w:r>
      <w:r w:rsidRPr="001E4D5A">
        <w:rPr>
          <w:rFonts w:ascii="Calibri" w:hAnsi="Calibri" w:cs="Calibri"/>
          <w:color w:val="000000"/>
          <w:sz w:val="32"/>
          <w:szCs w:val="32"/>
        </w:rPr>
        <w:t>κ</w:t>
      </w:r>
      <w:r w:rsidRPr="001E4D5A">
        <w:rPr>
          <w:rFonts w:ascii="TH Sarabun New" w:hAnsi="TH Sarabun New" w:cs="TH Sarabun New"/>
          <w:color w:val="000000"/>
          <w:sz w:val="32"/>
          <w:szCs w:val="32"/>
        </w:rPr>
        <w:t xml:space="preserve"> &lt; 0.60 = </w:t>
      </w:r>
      <w:r w:rsidRPr="001E4D5A">
        <w:rPr>
          <w:rFonts w:ascii="TH Sarabun New" w:hAnsi="TH Sarabun New" w:cs="TH Sarabun New"/>
          <w:color w:val="000000"/>
          <w:sz w:val="32"/>
          <w:szCs w:val="32"/>
          <w:cs/>
        </w:rPr>
        <w:t xml:space="preserve">ต้องปรับปรุงโมเดล </w:t>
      </w:r>
      <w:r w:rsidRPr="001E4D5A">
        <w:rPr>
          <w:rFonts w:ascii="TH Sarabun New" w:hAnsi="TH Sarabun New" w:cs="TH Sarabun New"/>
          <w:color w:val="000000"/>
          <w:sz w:val="32"/>
          <w:szCs w:val="32"/>
        </w:rPr>
        <w:t>AI</w:t>
      </w:r>
    </w:p>
    <w:p w14:paraId="53C10689" w14:textId="77777777" w:rsidR="001E4D5A" w:rsidRPr="001E4D5A" w:rsidRDefault="001E4D5A" w:rsidP="001E4D5A">
      <w:pPr>
        <w:spacing w:after="0" w:line="240" w:lineRule="auto"/>
        <w:rPr>
          <w:rFonts w:ascii="TH Sarabun New" w:hAnsi="TH Sarabun New" w:cs="TH Sarabun New"/>
          <w:color w:val="000000"/>
          <w:sz w:val="32"/>
          <w:szCs w:val="32"/>
        </w:rPr>
      </w:pPr>
      <w:r w:rsidRPr="001E4D5A">
        <w:rPr>
          <w:rFonts w:ascii="TH Sarabun New" w:hAnsi="TH Sarabun New" w:cs="TH Sarabun New"/>
          <w:color w:val="000000"/>
          <w:sz w:val="32"/>
          <w:szCs w:val="32"/>
        </w:rPr>
        <w:lastRenderedPageBreak/>
        <w:tab/>
        <w:t xml:space="preserve">Receiver Operating Characteristic (ROC) Curve </w:t>
      </w:r>
      <w:r w:rsidRPr="001E4D5A">
        <w:rPr>
          <w:rFonts w:ascii="TH Sarabun New" w:hAnsi="TH Sarabun New" w:cs="TH Sarabun New"/>
          <w:color w:val="000000"/>
          <w:sz w:val="32"/>
          <w:szCs w:val="32"/>
          <w:cs/>
        </w:rPr>
        <w:t xml:space="preserve">โดย </w:t>
      </w:r>
      <w:r w:rsidRPr="001E4D5A">
        <w:rPr>
          <w:rFonts w:ascii="TH Sarabun New" w:hAnsi="TH Sarabun New" w:cs="TH Sarabun New"/>
          <w:color w:val="000000"/>
          <w:sz w:val="32"/>
          <w:szCs w:val="32"/>
        </w:rPr>
        <w:t xml:space="preserve">ROC Curve </w:t>
      </w:r>
      <w:r w:rsidRPr="001E4D5A">
        <w:rPr>
          <w:rFonts w:ascii="TH Sarabun New" w:hAnsi="TH Sarabun New" w:cs="TH Sarabun New"/>
          <w:color w:val="000000"/>
          <w:sz w:val="32"/>
          <w:szCs w:val="32"/>
          <w:cs/>
        </w:rPr>
        <w:t xml:space="preserve">เป็นกราฟที่ใช้แสดงความสามารถของโมเดล </w:t>
      </w:r>
      <w:r w:rsidRPr="001E4D5A">
        <w:rPr>
          <w:rFonts w:ascii="TH Sarabun New" w:hAnsi="TH Sarabun New" w:cs="TH Sarabun New"/>
          <w:color w:val="000000"/>
          <w:sz w:val="32"/>
          <w:szCs w:val="32"/>
        </w:rPr>
        <w:t xml:space="preserve">AI </w:t>
      </w:r>
      <w:r w:rsidRPr="001E4D5A">
        <w:rPr>
          <w:rFonts w:ascii="TH Sarabun New" w:hAnsi="TH Sarabun New" w:cs="TH Sarabun New"/>
          <w:color w:val="000000"/>
          <w:sz w:val="32"/>
          <w:szCs w:val="32"/>
          <w:cs/>
        </w:rPr>
        <w:t xml:space="preserve">ในการแยกแยะระหว่าง </w:t>
      </w:r>
      <w:r w:rsidRPr="001E4D5A">
        <w:rPr>
          <w:rFonts w:ascii="TH Sarabun New" w:hAnsi="TH Sarabun New" w:cs="TH Sarabun New"/>
          <w:color w:val="000000"/>
          <w:sz w:val="32"/>
          <w:szCs w:val="32"/>
        </w:rPr>
        <w:t>Positive class (</w:t>
      </w:r>
      <w:r w:rsidRPr="001E4D5A">
        <w:rPr>
          <w:rFonts w:ascii="TH Sarabun New" w:hAnsi="TH Sarabun New" w:cs="TH Sarabun New"/>
          <w:color w:val="000000"/>
          <w:sz w:val="32"/>
          <w:szCs w:val="32"/>
          <w:cs/>
        </w:rPr>
        <w:t xml:space="preserve">ข้อผิดพลาดในการสั่งจ่ายยา) และ </w:t>
      </w:r>
      <w:r w:rsidRPr="001E4D5A">
        <w:rPr>
          <w:rFonts w:ascii="TH Sarabun New" w:hAnsi="TH Sarabun New" w:cs="TH Sarabun New"/>
          <w:color w:val="000000"/>
          <w:sz w:val="32"/>
          <w:szCs w:val="32"/>
        </w:rPr>
        <w:t>Negative class (</w:t>
      </w:r>
      <w:r w:rsidRPr="001E4D5A">
        <w:rPr>
          <w:rFonts w:ascii="TH Sarabun New" w:hAnsi="TH Sarabun New" w:cs="TH Sarabun New"/>
          <w:color w:val="000000"/>
          <w:sz w:val="32"/>
          <w:szCs w:val="32"/>
          <w:cs/>
        </w:rPr>
        <w:t>การสั่งจ่ายยาที่ถูกต้อง) โดยแกนของกราฟมีองค์ประกอบดังนี้</w:t>
      </w:r>
    </w:p>
    <w:p w14:paraId="2F248F03" w14:textId="77777777" w:rsidR="001E4D5A" w:rsidRPr="001E4D5A" w:rsidRDefault="001E4D5A" w:rsidP="001E4D5A">
      <w:pPr>
        <w:spacing w:after="0" w:line="240" w:lineRule="auto"/>
        <w:rPr>
          <w:rFonts w:ascii="TH Sarabun New" w:hAnsi="TH Sarabun New" w:cs="TH Sarabun New"/>
          <w:color w:val="000000"/>
          <w:sz w:val="32"/>
          <w:szCs w:val="32"/>
        </w:rPr>
      </w:pPr>
      <w:r w:rsidRPr="001E4D5A">
        <w:rPr>
          <w:rFonts w:ascii="TH Sarabun New" w:hAnsi="TH Sarabun New" w:cs="TH Sarabun New"/>
          <w:color w:val="000000"/>
          <w:sz w:val="32"/>
          <w:szCs w:val="32"/>
        </w:rPr>
        <w:tab/>
      </w:r>
      <w:r w:rsidRPr="001E4D5A">
        <w:rPr>
          <w:rFonts w:ascii="TH Sarabun New" w:hAnsi="TH Sarabun New" w:cs="TH Sarabun New"/>
          <w:color w:val="000000"/>
          <w:sz w:val="32"/>
          <w:szCs w:val="32"/>
          <w:cs/>
        </w:rPr>
        <w:t xml:space="preserve">แกน </w:t>
      </w:r>
      <w:r w:rsidRPr="001E4D5A">
        <w:rPr>
          <w:rFonts w:ascii="TH Sarabun New" w:hAnsi="TH Sarabun New" w:cs="TH Sarabun New"/>
          <w:color w:val="000000"/>
          <w:sz w:val="32"/>
          <w:szCs w:val="32"/>
        </w:rPr>
        <w:t xml:space="preserve">X (False Positive Rate, FPR): </w:t>
      </w:r>
      <w:r w:rsidRPr="001E4D5A">
        <w:rPr>
          <w:rFonts w:ascii="TH Sarabun New" w:hAnsi="TH Sarabun New" w:cs="TH Sarabun New"/>
          <w:color w:val="000000"/>
          <w:sz w:val="32"/>
          <w:szCs w:val="32"/>
          <w:cs/>
        </w:rPr>
        <w:t xml:space="preserve">อัตราการเกิด </w:t>
      </w:r>
      <w:r w:rsidRPr="001E4D5A">
        <w:rPr>
          <w:rFonts w:ascii="TH Sarabun New" w:hAnsi="TH Sarabun New" w:cs="TH Sarabun New"/>
          <w:color w:val="000000"/>
          <w:sz w:val="32"/>
          <w:szCs w:val="32"/>
        </w:rPr>
        <w:t>False Positive (FP)</w:t>
      </w:r>
    </w:p>
    <w:p w14:paraId="288F2661" w14:textId="77777777" w:rsidR="001E4D5A" w:rsidRPr="001E4D5A" w:rsidRDefault="001E4D5A" w:rsidP="001E4D5A">
      <w:pPr>
        <w:spacing w:after="0" w:line="240" w:lineRule="auto"/>
        <w:rPr>
          <w:rFonts w:ascii="TH Sarabun New" w:hAnsi="TH Sarabun New" w:cs="TH Sarabun New"/>
          <w:color w:val="000000"/>
          <w:sz w:val="32"/>
          <w:szCs w:val="32"/>
        </w:rPr>
      </w:pPr>
      <w:r w:rsidRPr="001E4D5A">
        <w:rPr>
          <w:rFonts w:ascii="TH Sarabun New" w:hAnsi="TH Sarabun New" w:cs="TH Sarabun New"/>
          <w:color w:val="000000"/>
          <w:sz w:val="32"/>
          <w:szCs w:val="32"/>
        </w:rPr>
        <w:tab/>
      </w:r>
      <w:r w:rsidRPr="001E4D5A">
        <w:rPr>
          <w:rFonts w:ascii="TH Sarabun New" w:hAnsi="TH Sarabun New" w:cs="TH Sarabun New"/>
          <w:color w:val="000000"/>
          <w:sz w:val="32"/>
          <w:szCs w:val="32"/>
          <w:cs/>
        </w:rPr>
        <w:t xml:space="preserve">แกน </w:t>
      </w:r>
      <w:r w:rsidRPr="001E4D5A">
        <w:rPr>
          <w:rFonts w:ascii="TH Sarabun New" w:hAnsi="TH Sarabun New" w:cs="TH Sarabun New"/>
          <w:color w:val="000000"/>
          <w:sz w:val="32"/>
          <w:szCs w:val="32"/>
        </w:rPr>
        <w:t xml:space="preserve">Y (True Positive Rate, TPR </w:t>
      </w:r>
      <w:r w:rsidRPr="001E4D5A">
        <w:rPr>
          <w:rFonts w:ascii="TH Sarabun New" w:hAnsi="TH Sarabun New" w:cs="TH Sarabun New"/>
          <w:color w:val="000000"/>
          <w:sz w:val="32"/>
          <w:szCs w:val="32"/>
          <w:cs/>
        </w:rPr>
        <w:t xml:space="preserve">หรือ </w:t>
      </w:r>
      <w:r w:rsidRPr="001E4D5A">
        <w:rPr>
          <w:rFonts w:ascii="TH Sarabun New" w:hAnsi="TH Sarabun New" w:cs="TH Sarabun New"/>
          <w:color w:val="000000"/>
          <w:sz w:val="32"/>
          <w:szCs w:val="32"/>
        </w:rPr>
        <w:t xml:space="preserve">Sensitivity): </w:t>
      </w:r>
      <w:r w:rsidRPr="001E4D5A">
        <w:rPr>
          <w:rFonts w:ascii="TH Sarabun New" w:hAnsi="TH Sarabun New" w:cs="TH Sarabun New"/>
          <w:color w:val="000000"/>
          <w:sz w:val="32"/>
          <w:szCs w:val="32"/>
          <w:cs/>
        </w:rPr>
        <w:t>อัตราการตรวจพบข้อผิดพลาดจริง (</w:t>
      </w:r>
      <w:r w:rsidRPr="001E4D5A">
        <w:rPr>
          <w:rFonts w:ascii="TH Sarabun New" w:hAnsi="TH Sarabun New" w:cs="TH Sarabun New"/>
          <w:color w:val="000000"/>
          <w:sz w:val="32"/>
          <w:szCs w:val="32"/>
        </w:rPr>
        <w:t>TP)</w:t>
      </w:r>
    </w:p>
    <w:p w14:paraId="16C02B3C" w14:textId="77777777" w:rsidR="001E4D5A" w:rsidRPr="001E4D5A" w:rsidRDefault="001E4D5A" w:rsidP="001E4D5A">
      <w:pPr>
        <w:spacing w:after="0" w:line="240" w:lineRule="auto"/>
        <w:rPr>
          <w:rFonts w:ascii="TH Sarabun New" w:hAnsi="TH Sarabun New" w:cs="TH Sarabun New"/>
          <w:color w:val="000000"/>
          <w:sz w:val="32"/>
          <w:szCs w:val="32"/>
        </w:rPr>
      </w:pPr>
      <w:r w:rsidRPr="001E4D5A">
        <w:rPr>
          <w:rFonts w:ascii="TH Sarabun New" w:hAnsi="TH Sarabun New" w:cs="TH Sarabun New"/>
          <w:color w:val="000000"/>
          <w:sz w:val="32"/>
          <w:szCs w:val="32"/>
          <w:cs/>
        </w:rPr>
        <w:t xml:space="preserve">สูตรคำนวณค่าบน </w:t>
      </w:r>
      <w:r w:rsidRPr="001E4D5A">
        <w:rPr>
          <w:rFonts w:ascii="TH Sarabun New" w:hAnsi="TH Sarabun New" w:cs="TH Sarabun New"/>
          <w:color w:val="000000"/>
          <w:sz w:val="32"/>
          <w:szCs w:val="32"/>
        </w:rPr>
        <w:t>ROC Curve</w:t>
      </w:r>
    </w:p>
    <w:p w14:paraId="65476806" w14:textId="77777777" w:rsidR="001E4D5A" w:rsidRPr="001E4D5A" w:rsidRDefault="001E4D5A" w:rsidP="001E4D5A">
      <w:pPr>
        <w:spacing w:after="0" w:line="240" w:lineRule="auto"/>
        <w:rPr>
          <w:rFonts w:ascii="TH Sarabun New" w:eastAsiaTheme="minorEastAsia" w:hAnsi="TH Sarabun New" w:cs="TH Sarabun New"/>
          <w:color w:val="000000"/>
          <w:sz w:val="32"/>
          <w:szCs w:val="32"/>
        </w:rPr>
      </w:pPr>
      <m:oMathPara>
        <m:oMath>
          <m:r>
            <w:rPr>
              <w:rFonts w:ascii="Cambria Math" w:hAnsi="Cambria Math" w:cs="TH Sarabun New"/>
              <w:color w:val="000000"/>
              <w:sz w:val="32"/>
              <w:szCs w:val="32"/>
            </w:rPr>
            <m:t xml:space="preserve">True Positive Rate  </m:t>
          </m:r>
          <m:d>
            <m:dPr>
              <m:ctrlPr>
                <w:rPr>
                  <w:rFonts w:ascii="Cambria Math" w:hAnsi="Cambria Math" w:cs="TH Sarabun New"/>
                  <w:i/>
                  <w:color w:val="000000"/>
                  <w:sz w:val="32"/>
                  <w:szCs w:val="32"/>
                </w:rPr>
              </m:ctrlPr>
            </m:dPr>
            <m:e>
              <m:r>
                <w:rPr>
                  <w:rFonts w:ascii="Cambria Math" w:hAnsi="Cambria Math" w:cs="TH Sarabun New"/>
                  <w:color w:val="000000"/>
                  <w:sz w:val="32"/>
                  <w:szCs w:val="32"/>
                </w:rPr>
                <m:t>Sensitivity</m:t>
              </m:r>
            </m:e>
          </m:d>
          <m:r>
            <w:rPr>
              <w:rFonts w:ascii="Cambria Math" w:hAnsi="Cambria Math" w:cs="TH Sarabun New"/>
              <w:color w:val="000000"/>
              <w:sz w:val="32"/>
              <w:szCs w:val="32"/>
            </w:rPr>
            <m:t>=</m:t>
          </m:r>
          <m:f>
            <m:fPr>
              <m:ctrlPr>
                <w:rPr>
                  <w:rFonts w:ascii="Cambria Math" w:hAnsi="Cambria Math" w:cs="TH Sarabun New"/>
                  <w:i/>
                  <w:color w:val="000000"/>
                  <w:sz w:val="32"/>
                  <w:szCs w:val="32"/>
                </w:rPr>
              </m:ctrlPr>
            </m:fPr>
            <m:num>
              <m:r>
                <w:rPr>
                  <w:rFonts w:ascii="Cambria Math" w:hAnsi="Cambria Math" w:cs="TH Sarabun New"/>
                  <w:color w:val="000000"/>
                  <w:sz w:val="32"/>
                  <w:szCs w:val="32"/>
                </w:rPr>
                <m:t>TP</m:t>
              </m:r>
            </m:num>
            <m:den>
              <m:r>
                <w:rPr>
                  <w:rFonts w:ascii="Cambria Math" w:hAnsi="Cambria Math" w:cs="TH Sarabun New"/>
                  <w:color w:val="000000"/>
                  <w:sz w:val="32"/>
                  <w:szCs w:val="32"/>
                </w:rPr>
                <m:t>TP+FN</m:t>
              </m:r>
            </m:den>
          </m:f>
        </m:oMath>
      </m:oMathPara>
    </w:p>
    <w:p w14:paraId="7F6E961A" w14:textId="77777777" w:rsidR="001E4D5A" w:rsidRPr="001E4D5A" w:rsidRDefault="001E4D5A" w:rsidP="001E4D5A">
      <w:pPr>
        <w:spacing w:after="0" w:line="240" w:lineRule="auto"/>
        <w:rPr>
          <w:rFonts w:ascii="TH Sarabun New" w:eastAsiaTheme="minorEastAsia" w:hAnsi="TH Sarabun New" w:cs="TH Sarabun New"/>
          <w:color w:val="000000"/>
          <w:sz w:val="32"/>
          <w:szCs w:val="32"/>
        </w:rPr>
      </w:pPr>
    </w:p>
    <w:p w14:paraId="5081612D" w14:textId="77777777" w:rsidR="001E4D5A" w:rsidRPr="001E4D5A" w:rsidRDefault="001E4D5A" w:rsidP="001E4D5A">
      <w:pPr>
        <w:spacing w:after="0" w:line="240" w:lineRule="auto"/>
        <w:rPr>
          <w:rFonts w:ascii="TH Sarabun New" w:eastAsiaTheme="minorEastAsia" w:hAnsi="TH Sarabun New" w:cs="TH Sarabun New"/>
          <w:color w:val="000000"/>
          <w:sz w:val="32"/>
          <w:szCs w:val="32"/>
        </w:rPr>
      </w:pPr>
      <m:oMathPara>
        <m:oMath>
          <m:r>
            <w:rPr>
              <w:rFonts w:ascii="Cambria Math" w:eastAsiaTheme="minorEastAsia" w:hAnsi="Cambria Math" w:cs="TH Sarabun New"/>
              <w:color w:val="000000"/>
              <w:sz w:val="32"/>
              <w:szCs w:val="32"/>
            </w:rPr>
            <m:t>False Positive Rate=</m:t>
          </m:r>
          <m:f>
            <m:fPr>
              <m:ctrlPr>
                <w:rPr>
                  <w:rFonts w:ascii="Cambria Math" w:eastAsiaTheme="minorEastAsia" w:hAnsi="Cambria Math" w:cs="TH Sarabun New"/>
                  <w:i/>
                  <w:color w:val="000000"/>
                  <w:sz w:val="32"/>
                  <w:szCs w:val="32"/>
                </w:rPr>
              </m:ctrlPr>
            </m:fPr>
            <m:num>
              <m:r>
                <w:rPr>
                  <w:rFonts w:ascii="Cambria Math" w:eastAsiaTheme="minorEastAsia" w:hAnsi="Cambria Math" w:cs="TH Sarabun New"/>
                  <w:color w:val="000000"/>
                  <w:sz w:val="32"/>
                  <w:szCs w:val="32"/>
                </w:rPr>
                <m:t>FP</m:t>
              </m:r>
            </m:num>
            <m:den>
              <m:r>
                <w:rPr>
                  <w:rFonts w:ascii="Cambria Math" w:eastAsiaTheme="minorEastAsia" w:hAnsi="Cambria Math" w:cs="TH Sarabun New"/>
                  <w:color w:val="000000"/>
                  <w:sz w:val="32"/>
                  <w:szCs w:val="32"/>
                </w:rPr>
                <m:t>FP+TN</m:t>
              </m:r>
            </m:den>
          </m:f>
        </m:oMath>
      </m:oMathPara>
    </w:p>
    <w:p w14:paraId="0E79CD66" w14:textId="77777777" w:rsidR="001E4D5A" w:rsidRPr="001E4D5A" w:rsidRDefault="001E4D5A" w:rsidP="001E4D5A">
      <w:pPr>
        <w:spacing w:after="0" w:line="240" w:lineRule="auto"/>
        <w:rPr>
          <w:rFonts w:ascii="TH Sarabun New" w:hAnsi="TH Sarabun New" w:cs="TH Sarabun New"/>
          <w:color w:val="000000"/>
          <w:sz w:val="32"/>
          <w:szCs w:val="32"/>
        </w:rPr>
      </w:pPr>
    </w:p>
    <w:p w14:paraId="71C9718E" w14:textId="77777777" w:rsidR="001E4D5A" w:rsidRPr="001E4D5A" w:rsidRDefault="001E4D5A" w:rsidP="001E4D5A">
      <w:pPr>
        <w:spacing w:after="0" w:line="240" w:lineRule="auto"/>
        <w:rPr>
          <w:rFonts w:ascii="TH Sarabun New" w:hAnsi="TH Sarabun New" w:cs="TH Sarabun New"/>
          <w:color w:val="000000"/>
          <w:sz w:val="32"/>
          <w:szCs w:val="32"/>
        </w:rPr>
      </w:pPr>
      <w:r w:rsidRPr="001E4D5A">
        <w:rPr>
          <w:rFonts w:ascii="TH Sarabun New" w:hAnsi="TH Sarabun New" w:cs="TH Sarabun New"/>
          <w:color w:val="000000"/>
          <w:sz w:val="32"/>
          <w:szCs w:val="32"/>
        </w:rPr>
        <w:tab/>
        <w:t xml:space="preserve">Area Under the Curve (AUC) </w:t>
      </w:r>
      <w:r w:rsidRPr="001E4D5A">
        <w:rPr>
          <w:rFonts w:ascii="TH Sarabun New" w:hAnsi="TH Sarabun New" w:cs="TH Sarabun New"/>
          <w:color w:val="000000"/>
          <w:sz w:val="32"/>
          <w:szCs w:val="32"/>
          <w:cs/>
        </w:rPr>
        <w:t xml:space="preserve">คือค่าที่ใช้บอกความสามารถของโมเดล </w:t>
      </w:r>
      <w:r w:rsidRPr="001E4D5A">
        <w:rPr>
          <w:rFonts w:ascii="TH Sarabun New" w:hAnsi="TH Sarabun New" w:cs="TH Sarabun New"/>
          <w:color w:val="000000"/>
          <w:sz w:val="32"/>
          <w:szCs w:val="32"/>
        </w:rPr>
        <w:t xml:space="preserve">AI </w:t>
      </w:r>
      <w:r w:rsidRPr="001E4D5A">
        <w:rPr>
          <w:rFonts w:ascii="TH Sarabun New" w:hAnsi="TH Sarabun New" w:cs="TH Sarabun New"/>
          <w:color w:val="000000"/>
          <w:sz w:val="32"/>
          <w:szCs w:val="32"/>
          <w:cs/>
        </w:rPr>
        <w:t xml:space="preserve">ในการแยกแยะระหว่างกลุ่ม </w:t>
      </w:r>
      <w:r w:rsidRPr="001E4D5A">
        <w:rPr>
          <w:rFonts w:ascii="TH Sarabun New" w:hAnsi="TH Sarabun New" w:cs="TH Sarabun New"/>
          <w:color w:val="000000"/>
          <w:sz w:val="32"/>
          <w:szCs w:val="32"/>
        </w:rPr>
        <w:t xml:space="preserve">Positive </w:t>
      </w:r>
      <w:r w:rsidRPr="001E4D5A">
        <w:rPr>
          <w:rFonts w:ascii="TH Sarabun New" w:hAnsi="TH Sarabun New" w:cs="TH Sarabun New"/>
          <w:color w:val="000000"/>
          <w:sz w:val="32"/>
          <w:szCs w:val="32"/>
          <w:cs/>
        </w:rPr>
        <w:t xml:space="preserve">และ </w:t>
      </w:r>
      <w:r w:rsidRPr="001E4D5A">
        <w:rPr>
          <w:rFonts w:ascii="TH Sarabun New" w:hAnsi="TH Sarabun New" w:cs="TH Sarabun New"/>
          <w:color w:val="000000"/>
          <w:sz w:val="32"/>
          <w:szCs w:val="32"/>
        </w:rPr>
        <w:t xml:space="preserve">Negative </w:t>
      </w:r>
      <w:r w:rsidRPr="001E4D5A">
        <w:rPr>
          <w:rFonts w:ascii="TH Sarabun New" w:hAnsi="TH Sarabun New" w:cs="TH Sarabun New"/>
          <w:color w:val="000000"/>
          <w:sz w:val="32"/>
          <w:szCs w:val="32"/>
          <w:cs/>
        </w:rPr>
        <w:t xml:space="preserve">ยิ่งค่า </w:t>
      </w:r>
      <w:r w:rsidRPr="001E4D5A">
        <w:rPr>
          <w:rFonts w:ascii="TH Sarabun New" w:hAnsi="TH Sarabun New" w:cs="TH Sarabun New"/>
          <w:color w:val="000000"/>
          <w:sz w:val="32"/>
          <w:szCs w:val="32"/>
        </w:rPr>
        <w:t xml:space="preserve">AUC </w:t>
      </w:r>
      <w:r w:rsidRPr="001E4D5A">
        <w:rPr>
          <w:rFonts w:ascii="TH Sarabun New" w:hAnsi="TH Sarabun New" w:cs="TH Sarabun New"/>
          <w:color w:val="000000"/>
          <w:sz w:val="32"/>
          <w:szCs w:val="32"/>
          <w:cs/>
        </w:rPr>
        <w:t xml:space="preserve">ใกล้ </w:t>
      </w:r>
      <w:r w:rsidRPr="001E4D5A">
        <w:rPr>
          <w:rFonts w:ascii="TH Sarabun New" w:hAnsi="TH Sarabun New" w:cs="TH Sarabun New"/>
          <w:color w:val="000000"/>
          <w:sz w:val="32"/>
          <w:szCs w:val="32"/>
        </w:rPr>
        <w:t>1</w:t>
      </w:r>
      <w:r w:rsidRPr="001E4D5A">
        <w:rPr>
          <w:rFonts w:ascii="TH Sarabun New" w:hAnsi="TH Sarabun New" w:cs="TH Sarabun New"/>
          <w:color w:val="000000"/>
          <w:sz w:val="32"/>
          <w:szCs w:val="32"/>
          <w:cs/>
        </w:rPr>
        <w:t xml:space="preserve"> มากเท่าใด หมายถึงโมเดลสามารถจำแนกได้แม่นยำขึ้น</w:t>
      </w:r>
    </w:p>
    <w:p w14:paraId="58165AEE" w14:textId="77777777" w:rsidR="001E4D5A" w:rsidRPr="001E4D5A" w:rsidRDefault="001E4D5A" w:rsidP="001E4D5A">
      <w:pPr>
        <w:spacing w:after="0" w:line="240" w:lineRule="auto"/>
        <w:rPr>
          <w:rFonts w:ascii="TH Sarabun New" w:hAnsi="TH Sarabun New" w:cs="TH Sarabun New"/>
          <w:color w:val="000000"/>
          <w:sz w:val="32"/>
          <w:szCs w:val="32"/>
        </w:rPr>
      </w:pPr>
      <w:r w:rsidRPr="001E4D5A">
        <w:rPr>
          <w:rFonts w:ascii="TH Sarabun New" w:hAnsi="TH Sarabun New" w:cs="TH Sarabun New"/>
          <w:color w:val="000000"/>
          <w:sz w:val="32"/>
          <w:szCs w:val="32"/>
          <w:cs/>
        </w:rPr>
        <w:t xml:space="preserve">การคำนวณค่า </w:t>
      </w:r>
      <w:r w:rsidRPr="001E4D5A">
        <w:rPr>
          <w:rFonts w:ascii="TH Sarabun New" w:hAnsi="TH Sarabun New" w:cs="TH Sarabun New"/>
          <w:color w:val="000000"/>
          <w:sz w:val="32"/>
          <w:szCs w:val="32"/>
        </w:rPr>
        <w:t>AUC</w:t>
      </w:r>
    </w:p>
    <w:p w14:paraId="6CAB5086" w14:textId="77777777" w:rsidR="001E4D5A" w:rsidRPr="001E4D5A" w:rsidRDefault="001E4D5A" w:rsidP="001E4D5A">
      <w:pPr>
        <w:spacing w:after="0" w:line="240" w:lineRule="auto"/>
        <w:rPr>
          <w:rFonts w:ascii="TH Sarabun New" w:hAnsi="TH Sarabun New" w:cs="TH Sarabun New"/>
          <w:color w:val="000000"/>
          <w:sz w:val="32"/>
          <w:szCs w:val="32"/>
        </w:rPr>
      </w:pPr>
      <m:oMathPara>
        <m:oMath>
          <m:r>
            <w:rPr>
              <w:rFonts w:ascii="Cambria Math" w:hAnsi="Cambria Math" w:cs="TH Sarabun New"/>
              <w:color w:val="000000"/>
              <w:sz w:val="32"/>
              <w:szCs w:val="32"/>
            </w:rPr>
            <m:t xml:space="preserve">AUC= </m:t>
          </m:r>
          <m:nary>
            <m:naryPr>
              <m:limLoc m:val="subSup"/>
              <m:ctrlPr>
                <w:rPr>
                  <w:rFonts w:ascii="Cambria Math" w:hAnsi="Cambria Math" w:cs="TH Sarabun New"/>
                  <w:i/>
                  <w:color w:val="000000"/>
                  <w:sz w:val="32"/>
                  <w:szCs w:val="32"/>
                </w:rPr>
              </m:ctrlPr>
            </m:naryPr>
            <m:sub>
              <m:r>
                <w:rPr>
                  <w:rFonts w:ascii="Cambria Math" w:hAnsi="Cambria Math" w:cs="TH Sarabun New"/>
                  <w:color w:val="000000"/>
                  <w:sz w:val="32"/>
                  <w:szCs w:val="32"/>
                </w:rPr>
                <m:t>0</m:t>
              </m:r>
            </m:sub>
            <m:sup>
              <m:r>
                <w:rPr>
                  <w:rFonts w:ascii="Cambria Math" w:hAnsi="Cambria Math" w:cs="TH Sarabun New"/>
                  <w:color w:val="000000"/>
                  <w:sz w:val="32"/>
                  <w:szCs w:val="32"/>
                </w:rPr>
                <m:t>1</m:t>
              </m:r>
            </m:sup>
            <m:e>
              <m:r>
                <w:rPr>
                  <w:rFonts w:ascii="Cambria Math" w:hAnsi="Cambria Math" w:cs="TH Sarabun New"/>
                  <w:color w:val="000000"/>
                  <w:sz w:val="32"/>
                  <w:szCs w:val="32"/>
                </w:rPr>
                <m:t>TPR</m:t>
              </m:r>
              <m:d>
                <m:dPr>
                  <m:ctrlPr>
                    <w:rPr>
                      <w:rFonts w:ascii="Cambria Math" w:hAnsi="Cambria Math" w:cs="TH Sarabun New"/>
                      <w:i/>
                      <w:color w:val="000000"/>
                      <w:sz w:val="32"/>
                      <w:szCs w:val="32"/>
                    </w:rPr>
                  </m:ctrlPr>
                </m:dPr>
                <m:e>
                  <m:r>
                    <w:rPr>
                      <w:rFonts w:ascii="Cambria Math" w:hAnsi="Cambria Math" w:cs="TH Sarabun New"/>
                      <w:color w:val="000000"/>
                      <w:sz w:val="32"/>
                      <w:szCs w:val="32"/>
                    </w:rPr>
                    <m:t>FPR</m:t>
                  </m:r>
                </m:e>
              </m:d>
              <m:r>
                <w:rPr>
                  <w:rFonts w:ascii="Cambria Math" w:hAnsi="Cambria Math" w:cs="TH Sarabun New"/>
                  <w:color w:val="000000"/>
                  <w:sz w:val="32"/>
                  <w:szCs w:val="32"/>
                </w:rPr>
                <m:t xml:space="preserve"> d(FPR)</m:t>
              </m:r>
            </m:e>
          </m:nary>
        </m:oMath>
      </m:oMathPara>
    </w:p>
    <w:p w14:paraId="033D0C62" w14:textId="77777777" w:rsidR="001E4D5A" w:rsidRPr="001E4D5A" w:rsidRDefault="001E4D5A" w:rsidP="001E4D5A">
      <w:pPr>
        <w:spacing w:after="0" w:line="240" w:lineRule="auto"/>
        <w:rPr>
          <w:rFonts w:ascii="TH Sarabun New" w:hAnsi="TH Sarabun New" w:cs="TH Sarabun New"/>
          <w:color w:val="000000"/>
          <w:sz w:val="32"/>
          <w:szCs w:val="32"/>
        </w:rPr>
      </w:pPr>
    </w:p>
    <w:p w14:paraId="5810CE10" w14:textId="77777777" w:rsidR="001E4D5A" w:rsidRPr="001E4D5A" w:rsidRDefault="001E4D5A" w:rsidP="001E4D5A">
      <w:pPr>
        <w:spacing w:after="0" w:line="240" w:lineRule="auto"/>
        <w:rPr>
          <w:rFonts w:ascii="TH Sarabun New" w:hAnsi="TH Sarabun New" w:cs="TH Sarabun New"/>
          <w:color w:val="000000"/>
          <w:sz w:val="32"/>
          <w:szCs w:val="32"/>
        </w:rPr>
      </w:pPr>
      <w:r w:rsidRPr="001E4D5A">
        <w:rPr>
          <w:rFonts w:ascii="TH Sarabun New" w:hAnsi="TH Sarabun New" w:cs="TH Sarabun New"/>
          <w:color w:val="000000"/>
          <w:sz w:val="32"/>
          <w:szCs w:val="32"/>
          <w:cs/>
        </w:rPr>
        <w:t>โดยค่าพื้นที่ใต้เส้นโค้ง (</w:t>
      </w:r>
      <w:r w:rsidRPr="001E4D5A">
        <w:rPr>
          <w:rFonts w:ascii="TH Sarabun New" w:hAnsi="TH Sarabun New" w:cs="TH Sarabun New"/>
          <w:color w:val="000000"/>
          <w:sz w:val="32"/>
          <w:szCs w:val="32"/>
        </w:rPr>
        <w:t xml:space="preserve">AUC) </w:t>
      </w:r>
      <w:r w:rsidRPr="001E4D5A">
        <w:rPr>
          <w:rFonts w:ascii="TH Sarabun New" w:hAnsi="TH Sarabun New" w:cs="TH Sarabun New"/>
          <w:color w:val="000000"/>
          <w:sz w:val="32"/>
          <w:szCs w:val="32"/>
          <w:cs/>
        </w:rPr>
        <w:t xml:space="preserve">คำนวณจาก </w:t>
      </w:r>
      <w:r w:rsidRPr="001E4D5A">
        <w:rPr>
          <w:rFonts w:ascii="TH Sarabun New" w:hAnsi="TH Sarabun New" w:cs="TH Sarabun New"/>
          <w:color w:val="000000"/>
          <w:sz w:val="32"/>
          <w:szCs w:val="32"/>
        </w:rPr>
        <w:t xml:space="preserve">Integral </w:t>
      </w:r>
      <w:r w:rsidRPr="001E4D5A">
        <w:rPr>
          <w:rFonts w:ascii="TH Sarabun New" w:hAnsi="TH Sarabun New" w:cs="TH Sarabun New"/>
          <w:color w:val="000000"/>
          <w:sz w:val="32"/>
          <w:szCs w:val="32"/>
          <w:cs/>
        </w:rPr>
        <w:t xml:space="preserve">ของ </w:t>
      </w:r>
      <w:r w:rsidRPr="001E4D5A">
        <w:rPr>
          <w:rFonts w:ascii="TH Sarabun New" w:hAnsi="TH Sarabun New" w:cs="TH Sarabun New"/>
          <w:color w:val="000000"/>
          <w:sz w:val="32"/>
          <w:szCs w:val="32"/>
        </w:rPr>
        <w:t xml:space="preserve">TPR </w:t>
      </w:r>
      <w:r w:rsidRPr="001E4D5A">
        <w:rPr>
          <w:rFonts w:ascii="TH Sarabun New" w:hAnsi="TH Sarabun New" w:cs="TH Sarabun New"/>
          <w:color w:val="000000"/>
          <w:sz w:val="32"/>
          <w:szCs w:val="32"/>
          <w:cs/>
        </w:rPr>
        <w:t xml:space="preserve">ตาม </w:t>
      </w:r>
      <w:r w:rsidRPr="001E4D5A">
        <w:rPr>
          <w:rFonts w:ascii="TH Sarabun New" w:hAnsi="TH Sarabun New" w:cs="TH Sarabun New"/>
          <w:color w:val="000000"/>
          <w:sz w:val="32"/>
          <w:szCs w:val="32"/>
        </w:rPr>
        <w:t>FPR</w:t>
      </w:r>
    </w:p>
    <w:p w14:paraId="17BE1A14" w14:textId="77777777" w:rsidR="001E4D5A" w:rsidRPr="001E4D5A" w:rsidRDefault="001E4D5A" w:rsidP="001E4D5A">
      <w:pPr>
        <w:spacing w:after="0" w:line="240" w:lineRule="auto"/>
        <w:rPr>
          <w:rFonts w:ascii="TH Sarabun New" w:hAnsi="TH Sarabun New" w:cs="TH Sarabun New"/>
          <w:color w:val="000000"/>
          <w:sz w:val="32"/>
          <w:szCs w:val="32"/>
        </w:rPr>
      </w:pPr>
      <w:r w:rsidRPr="001E4D5A">
        <w:rPr>
          <w:rFonts w:ascii="TH Sarabun New" w:hAnsi="TH Sarabun New" w:cs="TH Sarabun New"/>
          <w:color w:val="000000"/>
          <w:sz w:val="32"/>
          <w:szCs w:val="32"/>
        </w:rPr>
        <w:tab/>
        <w:t xml:space="preserve">AUC &gt; 0.90 </w:t>
      </w:r>
      <w:r w:rsidRPr="001E4D5A">
        <w:rPr>
          <w:rFonts w:ascii="Arial" w:hAnsi="Arial" w:cs="Arial"/>
          <w:color w:val="000000"/>
          <w:sz w:val="32"/>
          <w:szCs w:val="32"/>
        </w:rPr>
        <w:t>→</w:t>
      </w:r>
      <w:r w:rsidRPr="001E4D5A">
        <w:rPr>
          <w:rFonts w:ascii="TH Sarabun New" w:hAnsi="TH Sarabun New" w:cs="TH Sarabun New"/>
          <w:color w:val="000000"/>
          <w:sz w:val="32"/>
          <w:szCs w:val="32"/>
        </w:rPr>
        <w:t xml:space="preserve"> </w:t>
      </w:r>
      <w:r w:rsidRPr="001E4D5A">
        <w:rPr>
          <w:rFonts w:ascii="TH Sarabun New" w:hAnsi="TH Sarabun New" w:cs="TH Sarabun New"/>
          <w:color w:val="000000"/>
          <w:sz w:val="32"/>
          <w:szCs w:val="32"/>
          <w:cs/>
        </w:rPr>
        <w:t>โมเดลแม่นยำมาก</w:t>
      </w:r>
    </w:p>
    <w:p w14:paraId="72FB28B6" w14:textId="77777777" w:rsidR="001E4D5A" w:rsidRPr="001E4D5A" w:rsidRDefault="001E4D5A" w:rsidP="001E4D5A">
      <w:pPr>
        <w:spacing w:after="0" w:line="240" w:lineRule="auto"/>
        <w:rPr>
          <w:rFonts w:ascii="TH Sarabun New" w:hAnsi="TH Sarabun New" w:cs="TH Sarabun New"/>
          <w:color w:val="000000"/>
          <w:sz w:val="32"/>
          <w:szCs w:val="32"/>
        </w:rPr>
      </w:pPr>
      <w:r w:rsidRPr="001E4D5A">
        <w:rPr>
          <w:rFonts w:ascii="TH Sarabun New" w:hAnsi="TH Sarabun New" w:cs="TH Sarabun New"/>
          <w:color w:val="000000"/>
          <w:sz w:val="32"/>
          <w:szCs w:val="32"/>
        </w:rPr>
        <w:tab/>
        <w:t xml:space="preserve">AUC 0.80 - 0.89 </w:t>
      </w:r>
      <w:r w:rsidRPr="001E4D5A">
        <w:rPr>
          <w:rFonts w:ascii="Arial" w:hAnsi="Arial" w:cs="Arial"/>
          <w:color w:val="000000"/>
          <w:sz w:val="32"/>
          <w:szCs w:val="32"/>
        </w:rPr>
        <w:t>→</w:t>
      </w:r>
      <w:r w:rsidRPr="001E4D5A">
        <w:rPr>
          <w:rFonts w:ascii="TH Sarabun New" w:hAnsi="TH Sarabun New" w:cs="TH Sarabun New"/>
          <w:color w:val="000000"/>
          <w:sz w:val="32"/>
          <w:szCs w:val="32"/>
        </w:rPr>
        <w:t xml:space="preserve"> </w:t>
      </w:r>
      <w:r w:rsidRPr="001E4D5A">
        <w:rPr>
          <w:rFonts w:ascii="TH Sarabun New" w:hAnsi="TH Sarabun New" w:cs="TH Sarabun New"/>
          <w:color w:val="000000"/>
          <w:sz w:val="32"/>
          <w:szCs w:val="32"/>
          <w:cs/>
        </w:rPr>
        <w:t>โมเดลมีความแม่นยำดี</w:t>
      </w:r>
    </w:p>
    <w:p w14:paraId="1726AF42" w14:textId="77777777" w:rsidR="001E4D5A" w:rsidRPr="001E4D5A" w:rsidRDefault="001E4D5A" w:rsidP="001E4D5A">
      <w:pPr>
        <w:spacing w:after="0" w:line="240" w:lineRule="auto"/>
        <w:rPr>
          <w:rFonts w:ascii="TH Sarabun New" w:hAnsi="TH Sarabun New" w:cs="TH Sarabun New"/>
        </w:rPr>
      </w:pPr>
      <w:r w:rsidRPr="001E4D5A">
        <w:rPr>
          <w:rFonts w:ascii="TH Sarabun New" w:hAnsi="TH Sarabun New" w:cs="TH Sarabun New"/>
          <w:color w:val="000000"/>
          <w:sz w:val="32"/>
          <w:szCs w:val="32"/>
        </w:rPr>
        <w:tab/>
        <w:t xml:space="preserve">AUC 0.70 - 0.79 </w:t>
      </w:r>
      <w:r w:rsidRPr="001E4D5A">
        <w:rPr>
          <w:rFonts w:ascii="Arial" w:hAnsi="Arial" w:cs="Arial"/>
          <w:color w:val="000000"/>
          <w:sz w:val="32"/>
          <w:szCs w:val="32"/>
        </w:rPr>
        <w:t>→</w:t>
      </w:r>
      <w:r w:rsidRPr="001E4D5A">
        <w:rPr>
          <w:rFonts w:ascii="TH Sarabun New" w:hAnsi="TH Sarabun New" w:cs="TH Sarabun New"/>
          <w:color w:val="000000"/>
          <w:sz w:val="32"/>
          <w:szCs w:val="32"/>
        </w:rPr>
        <w:t xml:space="preserve"> </w:t>
      </w:r>
      <w:r w:rsidRPr="001E4D5A">
        <w:rPr>
          <w:rFonts w:ascii="TH Sarabun New" w:hAnsi="TH Sarabun New" w:cs="TH Sarabun New"/>
          <w:color w:val="000000"/>
          <w:sz w:val="32"/>
          <w:szCs w:val="32"/>
          <w:cs/>
        </w:rPr>
        <w:t>โมเดลต้องปรับปรุง</w:t>
      </w:r>
    </w:p>
    <w:p w14:paraId="2FF9A74A" w14:textId="3E247198" w:rsidR="001E4D5A" w:rsidRPr="001E4D5A" w:rsidRDefault="001E4D5A" w:rsidP="001E4D5A">
      <w:pPr>
        <w:spacing w:after="0" w:line="240" w:lineRule="auto"/>
        <w:rPr>
          <w:rFonts w:ascii="TH Sarabun New" w:hAnsi="TH Sarabun New" w:cs="TH Sarabun New"/>
          <w:sz w:val="32"/>
          <w:szCs w:val="32"/>
        </w:rPr>
        <w:sectPr w:rsidR="001E4D5A" w:rsidRPr="001E4D5A" w:rsidSect="00F12A5B">
          <w:headerReference w:type="default" r:id="rId12"/>
          <w:pgSz w:w="11907" w:h="16839"/>
          <w:pgMar w:top="2160" w:right="1440" w:bottom="1440" w:left="2160" w:header="1304" w:footer="708" w:gutter="0"/>
          <w:pgNumType w:start="1"/>
          <w:cols w:space="708"/>
          <w:titlePg/>
          <w:docGrid w:linePitch="360"/>
        </w:sectPr>
      </w:pPr>
      <w:r w:rsidRPr="001E4D5A">
        <w:rPr>
          <w:rFonts w:ascii="TH Sarabun New" w:hAnsi="TH Sarabun New" w:cs="TH Sarabun New"/>
          <w:sz w:val="32"/>
          <w:szCs w:val="32"/>
        </w:rPr>
        <w:tab/>
        <w:t xml:space="preserve">AUC &lt; 0.70 </w:t>
      </w:r>
      <w:r w:rsidRPr="001E4D5A">
        <w:rPr>
          <w:rFonts w:ascii="Arial" w:hAnsi="Arial" w:cs="Arial"/>
          <w:sz w:val="32"/>
          <w:szCs w:val="32"/>
        </w:rPr>
        <w:t>→</w:t>
      </w:r>
      <w:r w:rsidRPr="001E4D5A">
        <w:rPr>
          <w:rFonts w:ascii="TH Sarabun New" w:hAnsi="TH Sarabun New" w:cs="TH Sarabun New"/>
          <w:sz w:val="32"/>
          <w:szCs w:val="32"/>
        </w:rPr>
        <w:t xml:space="preserve"> </w:t>
      </w:r>
      <w:r w:rsidRPr="001E4D5A">
        <w:rPr>
          <w:rFonts w:ascii="TH Sarabun New" w:hAnsi="TH Sarabun New" w:cs="TH Sarabun New"/>
          <w:sz w:val="32"/>
          <w:szCs w:val="32"/>
          <w:cs/>
        </w:rPr>
        <w:t>โมเดลไม่ดี ต้องปรับปรุงอย่างเร่งด่วน</w:t>
      </w:r>
    </w:p>
    <w:bookmarkStart w:id="223" w:name="_Toc227718653" w:displacedByCustomXml="next"/>
    <w:sdt>
      <w:sdtPr>
        <w:tag w:val="TEMPLATE_CTRL_REF,TEMPLATE_CTRL_REF"/>
        <w:id w:val="-1829352621"/>
        <w:lock w:val="sdtContentLocked"/>
        <w:placeholder>
          <w:docPart w:val="DefaultPlaceholder_-1854013440"/>
        </w:placeholder>
      </w:sdtPr>
      <w:sdtContent>
        <w:p w14:paraId="7B0DE2FC" w14:textId="19D6F7FD" w:rsidR="001E4D5A" w:rsidRDefault="001E4D5A" w:rsidP="001E4D5A">
          <w:pPr>
            <w:pStyle w:val="iThesisStyleTemplate"/>
            <w:spacing w:line="20" w:lineRule="exact"/>
            <w:outlineLvl w:val="0"/>
          </w:pPr>
          <w:r w:rsidRPr="001E4D5A">
            <w:rPr>
              <w:color w:val="FFFFFF"/>
              <w:sz w:val="2"/>
              <w:szCs w:val="2"/>
              <w:cs/>
            </w:rPr>
            <w:t>รายการอ้างอิง</w:t>
          </w:r>
          <w:bookmarkEnd w:id="223"/>
        </w:p>
        <w:tbl>
          <w:tblPr>
            <w:tblW w:w="0" w:type="auto"/>
            <w:tblLayout w:type="fixed"/>
            <w:tblCellMar>
              <w:left w:w="0" w:type="dxa"/>
              <w:right w:w="0" w:type="dxa"/>
            </w:tblCellMar>
            <w:tblLook w:val="0000" w:firstRow="0" w:lastRow="0" w:firstColumn="0" w:lastColumn="0" w:noHBand="0" w:noVBand="0"/>
          </w:tblPr>
          <w:tblGrid>
            <w:gridCol w:w="8523"/>
          </w:tblGrid>
          <w:tr w:rsidR="001E4D5A" w:rsidRPr="001E4D5A" w14:paraId="3B8B5CF9" w14:textId="77777777" w:rsidTr="001E4D5A">
            <w:tblPrEx>
              <w:tblCellMar>
                <w:top w:w="0" w:type="dxa"/>
                <w:bottom w:w="0" w:type="dxa"/>
              </w:tblCellMar>
            </w:tblPrEx>
            <w:trPr>
              <w:tblHeader/>
            </w:trPr>
            <w:tc>
              <w:tcPr>
                <w:tcW w:w="8523" w:type="dxa"/>
              </w:tcPr>
              <w:p w14:paraId="5A990616" w14:textId="5197F57B" w:rsidR="001E4D5A" w:rsidRPr="001E4D5A" w:rsidRDefault="001E4D5A" w:rsidP="001E4D5A">
                <w:pPr>
                  <w:pStyle w:val="iThesisStyleTemplate"/>
                  <w:rPr>
                    <w:sz w:val="2"/>
                    <w:szCs w:val="2"/>
                  </w:rPr>
                </w:pPr>
                <w:r>
                  <w:rPr>
                    <w:noProof/>
                    <w:sz w:val="2"/>
                    <w:szCs w:val="2"/>
                  </w:rPr>
                  <mc:AlternateContent>
                    <mc:Choice Requires="wps">
                      <w:drawing>
                        <wp:anchor distT="0" distB="0" distL="114300" distR="114300" simplePos="0" relativeHeight="251593216" behindDoc="0" locked="1" layoutInCell="1" allowOverlap="1" wp14:anchorId="4DB149AC" wp14:editId="7C2450A8">
                          <wp:simplePos x="0" y="0"/>
                          <wp:positionH relativeFrom="column">
                            <wp:posOffset>-1371600</wp:posOffset>
                          </wp:positionH>
                          <wp:positionV relativeFrom="paragraph">
                            <wp:posOffset>-1384300</wp:posOffset>
                          </wp:positionV>
                          <wp:extent cx="71120000" cy="96520000"/>
                          <wp:effectExtent l="0" t="0" r="0" b="6350"/>
                          <wp:wrapNone/>
                          <wp:docPr id="7" name="Text Box 7"/>
                          <wp:cNvGraphicFramePr/>
                          <a:graphic xmlns:a="http://schemas.openxmlformats.org/drawingml/2006/main">
                            <a:graphicData uri="http://schemas.microsoft.com/office/word/2010/wordprocessingShape">
                              <wps:wsp>
                                <wps:cNvSpPr txBox="1"/>
                                <wps:spPr>
                                  <a:xfrm>
                                    <a:off x="0" y="0"/>
                                    <a:ext cx="71120000" cy="965200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78EE66A1" w14:textId="77777777" w:rsidR="001E4D5A" w:rsidRDefault="001E4D5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DB149AC" id="Text Box 7" o:spid="_x0000_s1043" type="#_x0000_t202" style="position:absolute;margin-left:-108pt;margin-top:-109pt;width:5600pt;height:7600pt;z-index:251593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" filled="f" stroked="f" strokeweight=".5pt">
                          <v:fill o:detectmouseclick="t"/>
                          <v:textbox>
                            <w:txbxContent>
                              <w:p w14:paraId="78EE66A1" w14:textId="77777777" w:rsidR="001E4D5A" w:rsidRDefault="001E4D5A"/>
                            </w:txbxContent>
                          </v:textbox>
                          <w10:anchorlock/>
                        </v:shape>
                      </w:pict>
                    </mc:Fallback>
                  </mc:AlternateContent>
                </w:r>
              </w:p>
            </w:tc>
          </w:tr>
          <w:tr w:rsidR="001E4D5A" w14:paraId="359716C6" w14:textId="77777777" w:rsidTr="001E4D5A">
            <w:tblPrEx>
              <w:tblCellMar>
                <w:top w:w="0" w:type="dxa"/>
                <w:bottom w:w="0" w:type="dxa"/>
              </w:tblCellMar>
            </w:tblPrEx>
            <w:tc>
              <w:tcPr>
                <w:tcW w:w="8523" w:type="dxa"/>
              </w:tcPr>
              <w:tbl>
                <w:tblPr>
                  <w:tblW w:w="0" w:type="auto"/>
                  <w:tblLayout w:type="fixed"/>
                  <w:tblCellMar>
                    <w:left w:w="0" w:type="dxa"/>
                    <w:right w:w="0" w:type="dxa"/>
                  </w:tblCellMar>
                  <w:tblLook w:val="0000" w:firstRow="0" w:lastRow="0" w:firstColumn="0" w:lastColumn="0" w:noHBand="0" w:noVBand="0"/>
                </w:tblPr>
                <w:tblGrid>
                  <w:gridCol w:w="8523"/>
                </w:tblGrid>
                <w:tr w:rsidR="001E4D5A" w:rsidRPr="001E4D5A" w14:paraId="76FEAC3B" w14:textId="77777777" w:rsidTr="001E4D5A">
                  <w:tblPrEx>
                    <w:tblCellMar>
                      <w:top w:w="0" w:type="dxa"/>
                      <w:bottom w:w="0" w:type="dxa"/>
                    </w:tblCellMar>
                  </w:tblPrEx>
                  <w:tc>
                    <w:tcPr>
                      <w:tcW w:w="8523" w:type="dxa"/>
                    </w:tcPr>
                    <w:p w14:paraId="1BE9E4E3" w14:textId="2322567C" w:rsidR="001E4D5A" w:rsidRPr="001E4D5A" w:rsidRDefault="001E4D5A" w:rsidP="001E4D5A">
                      <w:pPr>
                        <w:pStyle w:val="iThesisStyleTemplate"/>
                        <w:jc w:val="center"/>
                        <w:rPr>
                          <w:b/>
                          <w:bCs/>
                          <w:sz w:val="36"/>
                          <w:szCs w:val="36"/>
                        </w:rPr>
                      </w:pPr>
                      <w:r w:rsidRPr="001E4D5A">
                        <w:rPr>
                          <w:b/>
                          <w:bCs/>
                          <w:sz w:val="36"/>
                          <w:szCs w:val="36"/>
                          <w:cs/>
                        </w:rPr>
                        <w:t>รายการอ้างอิง</w:t>
                      </w:r>
                    </w:p>
                  </w:tc>
                </w:tr>
                <w:tr w:rsidR="001E4D5A" w:rsidRPr="001E4D5A" w14:paraId="56238761" w14:textId="77777777" w:rsidTr="001E4D5A">
                  <w:tblPrEx>
                    <w:tblCellMar>
                      <w:top w:w="0" w:type="dxa"/>
                      <w:bottom w:w="0" w:type="dxa"/>
                    </w:tblCellMar>
                  </w:tblPrEx>
                  <w:tc>
                    <w:tcPr>
                      <w:tcW w:w="8523" w:type="dxa"/>
                    </w:tcPr>
                    <w:p w14:paraId="379B2692" w14:textId="77777777" w:rsidR="001E4D5A" w:rsidRPr="001E4D5A" w:rsidRDefault="001E4D5A" w:rsidP="001E4D5A">
                      <w:pPr>
                        <w:pStyle w:val="iThesisStyleTemplate"/>
                        <w:jc w:val="center"/>
                        <w:rPr>
                          <w:cs/>
                        </w:rPr>
                      </w:pPr>
                    </w:p>
                  </w:tc>
                </w:tr>
              </w:tbl>
              <w:p w14:paraId="6C7A9445" w14:textId="77777777" w:rsidR="001E4D5A" w:rsidRDefault="001E4D5A" w:rsidP="001E4D5A">
                <w:pPr>
                  <w:pStyle w:val="iThesisStyleTemplate"/>
                </w:pPr>
              </w:p>
            </w:tc>
          </w:tr>
        </w:tbl>
        <w:p w14:paraId="481D720F" w14:textId="77777777" w:rsidR="001E4D5A" w:rsidRDefault="001E4D5A" w:rsidP="001E4D5A">
          <w:pPr>
            <w:pStyle w:val="iThesisStyleTemplate"/>
          </w:pPr>
        </w:p>
      </w:sdtContent>
    </w:sdt>
    <w:p w14:paraId="2C0D7400" w14:textId="77777777" w:rsidR="001E4D5A" w:rsidRDefault="001E4D5A" w:rsidP="001E4D5A">
      <w:pPr>
        <w:pStyle w:val="iThesisStyleTemplate"/>
        <w:sectPr w:rsidR="001E4D5A" w:rsidSect="001E4D5A">
          <w:headerReference w:type="default" r:id="rId13"/>
          <w:pgSz w:w="11907" w:h="16839"/>
          <w:pgMar w:top="2160" w:right="1440" w:bottom="1440" w:left="2160" w:header="1304" w:footer="708" w:gutter="0"/>
          <w:cols w:space="708"/>
          <w:titlePg/>
          <w:docGrid w:linePitch="360"/>
        </w:sectPr>
      </w:pPr>
    </w:p>
    <w:p w14:paraId="5F78C202" w14:textId="77777777" w:rsidR="001E4D5A" w:rsidRDefault="001E4D5A" w:rsidP="001E4D5A">
      <w:pPr>
        <w:pStyle w:val="iThesisStyleNormal"/>
        <w:jc w:val="center"/>
        <w:sectPr w:rsidR="001E4D5A" w:rsidSect="00F12A5B">
          <w:pgSz w:w="11907" w:h="16839"/>
          <w:pgMar w:top="2160" w:right="1440" w:bottom="1440" w:left="2160" w:header="1304" w:footer="708" w:gutter="0"/>
          <w:cols w:space="708"/>
          <w:titlePg/>
          <w:docGrid w:linePitch="360"/>
        </w:sectPr>
      </w:pPr>
    </w:p>
    <w:bookmarkStart w:id="224" w:name="_Toc227718654" w:displacedByCustomXml="next"/>
    <w:sdt>
      <w:sdtPr>
        <w:tag w:val="CURRICULUM_VITAE,TEMPLATE_CTRL_NORMAL"/>
        <w:id w:val="1509552502"/>
        <w:lock w:val="sdtContentLocked"/>
        <w:placeholder>
          <w:docPart w:val="DefaultPlaceholder_-1854013440"/>
        </w:placeholder>
      </w:sdtPr>
      <w:sdtContent>
        <w:p w14:paraId="27DD10F5" w14:textId="186DA43E" w:rsidR="001E4D5A" w:rsidRDefault="001E4D5A" w:rsidP="001E4D5A">
          <w:pPr>
            <w:pStyle w:val="iThesisStyleTemplate"/>
            <w:spacing w:line="20" w:lineRule="exact"/>
            <w:outlineLvl w:val="0"/>
          </w:pPr>
          <w:r w:rsidRPr="001E4D5A">
            <w:rPr>
              <w:color w:val="FFFFFF"/>
              <w:sz w:val="2"/>
              <w:szCs w:val="2"/>
              <w:cs/>
            </w:rPr>
            <w:t>ประวัติผู้เขียน</w:t>
          </w:r>
          <w:bookmarkEnd w:id="224"/>
        </w:p>
        <w:tbl>
          <w:tblPr>
            <w:tblW w:w="0" w:type="auto"/>
            <w:tblLayout w:type="fixed"/>
            <w:tblCellMar>
              <w:left w:w="0" w:type="dxa"/>
              <w:right w:w="0" w:type="dxa"/>
            </w:tblCellMar>
            <w:tblLook w:val="0000" w:firstRow="0" w:lastRow="0" w:firstColumn="0" w:lastColumn="0" w:noHBand="0" w:noVBand="0"/>
          </w:tblPr>
          <w:tblGrid>
            <w:gridCol w:w="8523"/>
          </w:tblGrid>
          <w:tr w:rsidR="001E4D5A" w:rsidRPr="001E4D5A" w14:paraId="1B7F0E83" w14:textId="77777777" w:rsidTr="001E4D5A">
            <w:tblPrEx>
              <w:tblCellMar>
                <w:top w:w="0" w:type="dxa"/>
                <w:bottom w:w="0" w:type="dxa"/>
              </w:tblCellMar>
            </w:tblPrEx>
            <w:trPr>
              <w:tblHeader/>
            </w:trPr>
            <w:tc>
              <w:tcPr>
                <w:tcW w:w="8523" w:type="dxa"/>
              </w:tcPr>
              <w:p w14:paraId="7B162464" w14:textId="14C68E83" w:rsidR="001E4D5A" w:rsidRPr="001E4D5A" w:rsidRDefault="001E4D5A" w:rsidP="001E4D5A">
                <w:pPr>
                  <w:pStyle w:val="iThesisStyleTemplate"/>
                  <w:rPr>
                    <w:sz w:val="2"/>
                    <w:szCs w:val="2"/>
                  </w:rPr>
                </w:pPr>
                <w:r>
                  <w:rPr>
                    <w:noProof/>
                    <w:sz w:val="2"/>
                    <w:szCs w:val="2"/>
                  </w:rPr>
                  <mc:AlternateContent>
                    <mc:Choice Requires="wps">
                      <w:drawing>
                        <wp:anchor distT="0" distB="0" distL="114300" distR="114300" simplePos="0" relativeHeight="251608576" behindDoc="0" locked="1" layoutInCell="1" allowOverlap="1" wp14:anchorId="2055E838" wp14:editId="07C251D4">
                          <wp:simplePos x="0" y="0"/>
                          <wp:positionH relativeFrom="column">
                            <wp:posOffset>-1371600</wp:posOffset>
                          </wp:positionH>
                          <wp:positionV relativeFrom="paragraph">
                            <wp:posOffset>-1384300</wp:posOffset>
                          </wp:positionV>
                          <wp:extent cx="71120000" cy="96520000"/>
                          <wp:effectExtent l="0" t="0" r="0" b="6350"/>
                          <wp:wrapNone/>
                          <wp:docPr id="8" name="Text Box 8"/>
                          <wp:cNvGraphicFramePr/>
                          <a:graphic xmlns:a="http://schemas.openxmlformats.org/drawingml/2006/main">
                            <a:graphicData uri="http://schemas.microsoft.com/office/word/2010/wordprocessingShape">
                              <wps:wsp>
                                <wps:cNvSpPr txBox="1"/>
                                <wps:spPr>
                                  <a:xfrm>
                                    <a:off x="0" y="0"/>
                                    <a:ext cx="71120000" cy="965200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252F333B" w14:textId="77777777" w:rsidR="001E4D5A" w:rsidRDefault="001E4D5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055E838" id="Text Box 8" o:spid="_x0000_s1044" type="#_x0000_t202" style="position:absolute;margin-left:-108pt;margin-top:-109pt;width:5600pt;height:7600pt;z-index:251608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" filled="f" stroked="f" strokeweight=".5pt">
                          <v:fill o:detectmouseclick="t"/>
                          <v:textbox>
                            <w:txbxContent>
                              <w:p w14:paraId="252F333B" w14:textId="77777777" w:rsidR="001E4D5A" w:rsidRDefault="001E4D5A"/>
                            </w:txbxContent>
                          </v:textbox>
                          <w10:anchorlock/>
                        </v:shape>
                      </w:pict>
                    </mc:Fallback>
                  </mc:AlternateContent>
                </w:r>
              </w:p>
            </w:tc>
          </w:tr>
          <w:tr w:rsidR="001E4D5A" w14:paraId="17D7C49C" w14:textId="77777777" w:rsidTr="001E4D5A">
            <w:tblPrEx>
              <w:tblCellMar>
                <w:top w:w="0" w:type="dxa"/>
                <w:bottom w:w="0" w:type="dxa"/>
              </w:tblCellMar>
            </w:tblPrEx>
            <w:tc>
              <w:tcPr>
                <w:tcW w:w="8523" w:type="dxa"/>
              </w:tcPr>
              <w:tbl>
                <w:tblPr>
                  <w:tblW w:w="0" w:type="auto"/>
                  <w:tblLayout w:type="fixed"/>
                  <w:tblCellMar>
                    <w:left w:w="0" w:type="dxa"/>
                    <w:right w:w="0" w:type="dxa"/>
                  </w:tblCellMar>
                  <w:tblLook w:val="0000" w:firstRow="0" w:lastRow="0" w:firstColumn="0" w:lastColumn="0" w:noHBand="0" w:noVBand="0"/>
                </w:tblPr>
                <w:tblGrid>
                  <w:gridCol w:w="8523"/>
                </w:tblGrid>
                <w:tr w:rsidR="001E4D5A" w:rsidRPr="001E4D5A" w14:paraId="0E2E328D" w14:textId="77777777" w:rsidTr="001E4D5A">
                  <w:tblPrEx>
                    <w:tblCellMar>
                      <w:top w:w="0" w:type="dxa"/>
                      <w:bottom w:w="0" w:type="dxa"/>
                    </w:tblCellMar>
                  </w:tblPrEx>
                  <w:tc>
                    <w:tcPr>
                      <w:tcW w:w="8523" w:type="dxa"/>
                    </w:tcPr>
                    <w:p w14:paraId="0ED7F712" w14:textId="58A54B12" w:rsidR="001E4D5A" w:rsidRPr="001E4D5A" w:rsidRDefault="001E4D5A" w:rsidP="001E4D5A">
                      <w:pPr>
                        <w:pStyle w:val="iThesisStyleTemplate"/>
                        <w:jc w:val="center"/>
                        <w:rPr>
                          <w:b/>
                          <w:bCs/>
                          <w:sz w:val="36"/>
                          <w:szCs w:val="36"/>
                        </w:rPr>
                      </w:pPr>
                      <w:r w:rsidRPr="001E4D5A">
                        <w:rPr>
                          <w:b/>
                          <w:bCs/>
                          <w:sz w:val="36"/>
                          <w:szCs w:val="36"/>
                          <w:cs/>
                        </w:rPr>
                        <w:t>ประวัติผู้เขียน</w:t>
                      </w:r>
                    </w:p>
                  </w:tc>
                </w:tr>
                <w:tr w:rsidR="001E4D5A" w:rsidRPr="001E4D5A" w14:paraId="596F7E33" w14:textId="77777777" w:rsidTr="001E4D5A">
                  <w:tblPrEx>
                    <w:tblCellMar>
                      <w:top w:w="0" w:type="dxa"/>
                      <w:bottom w:w="0" w:type="dxa"/>
                    </w:tblCellMar>
                  </w:tblPrEx>
                  <w:tc>
                    <w:tcPr>
                      <w:tcW w:w="8523" w:type="dxa"/>
                    </w:tcPr>
                    <w:p w14:paraId="58DAB570" w14:textId="77777777" w:rsidR="001E4D5A" w:rsidRPr="001E4D5A" w:rsidRDefault="001E4D5A" w:rsidP="001E4D5A">
                      <w:pPr>
                        <w:pStyle w:val="iThesisStyleTemplate"/>
                        <w:jc w:val="center"/>
                        <w:rPr>
                          <w:cs/>
                        </w:rPr>
                      </w:pPr>
                    </w:p>
                  </w:tc>
                </w:tr>
                <w:tr w:rsidR="001E4D5A" w:rsidRPr="001E4D5A" w14:paraId="0D802D6D" w14:textId="77777777" w:rsidTr="001E4D5A">
                  <w:tblPrEx>
                    <w:tblCellMar>
                      <w:top w:w="0" w:type="dxa"/>
                      <w:bottom w:w="0" w:type="dxa"/>
                    </w:tblCellMar>
                  </w:tblPrEx>
                  <w:tc>
                    <w:tcPr>
                      <w:tcW w:w="8523" w:type="dxa"/>
                    </w:tcPr>
                    <w:tbl>
                      <w:tblPr>
                        <w:tblW w:w="0" w:type="auto"/>
                        <w:tblLayout w:type="fixed"/>
                        <w:tblCellMar>
                          <w:left w:w="0" w:type="dxa"/>
                          <w:right w:w="0" w:type="dxa"/>
                        </w:tblCellMar>
                        <w:tblLook w:val="0000" w:firstRow="0" w:lastRow="0" w:firstColumn="0" w:lastColumn="0" w:noHBand="0" w:noVBand="0"/>
                      </w:tblPr>
                      <w:tblGrid>
                        <w:gridCol w:w="2268"/>
                        <w:gridCol w:w="6255"/>
                      </w:tblGrid>
                      <w:tr w:rsidR="001E4D5A" w14:paraId="5A8FA76A" w14:textId="77777777" w:rsidTr="001E4D5A">
                        <w:tblPrEx>
                          <w:tblCellMar>
                            <w:top w:w="0" w:type="dxa"/>
                            <w:bottom w:w="0" w:type="dxa"/>
                          </w:tblCellMar>
                        </w:tblPrEx>
                        <w:trPr>
                          <w:trHeight w:val="240"/>
                        </w:trPr>
                        <w:tc>
                          <w:tcPr>
                            <w:tcW w:w="2268" w:type="dxa"/>
                          </w:tcPr>
                          <w:p w14:paraId="2C06F4F3" w14:textId="21EFE439" w:rsidR="001E4D5A" w:rsidRPr="001E4D5A" w:rsidRDefault="001E4D5A" w:rsidP="001E4D5A">
                            <w:pPr>
                              <w:pStyle w:val="iThesisStyleTemplate"/>
                              <w:rPr>
                                <w:b/>
                                <w:bCs/>
                              </w:rPr>
                            </w:pPr>
                            <w:r w:rsidRPr="001E4D5A">
                              <w:rPr>
                                <w:b/>
                                <w:bCs/>
                                <w:cs/>
                              </w:rPr>
                              <w:t>ชื่อ-สกุล</w:t>
                            </w:r>
                          </w:p>
                        </w:tc>
                        <w:tc>
                          <w:tcPr>
                            <w:tcW w:w="6255" w:type="dxa"/>
                          </w:tcPr>
                          <w:p w14:paraId="118947AE" w14:textId="3756C3C2" w:rsidR="001E4D5A" w:rsidRPr="001E4D5A" w:rsidRDefault="001E4D5A" w:rsidP="001E4D5A">
                            <w:pPr>
                              <w:pStyle w:val="iThesisStyleTemplate"/>
                            </w:pPr>
                            <w:r w:rsidRPr="001E4D5A">
                              <w:t>Mr.Siwawoot mongkol</w:t>
                            </w:r>
                          </w:p>
                        </w:tc>
                      </w:tr>
                      <w:tr w:rsidR="001E4D5A" w14:paraId="7593878C" w14:textId="77777777" w:rsidTr="001E4D5A">
                        <w:tblPrEx>
                          <w:tblCellMar>
                            <w:top w:w="0" w:type="dxa"/>
                            <w:bottom w:w="0" w:type="dxa"/>
                          </w:tblCellMar>
                        </w:tblPrEx>
                        <w:trPr>
                          <w:trHeight w:val="240"/>
                        </w:trPr>
                        <w:tc>
                          <w:tcPr>
                            <w:tcW w:w="2268" w:type="dxa"/>
                          </w:tcPr>
                          <w:p w14:paraId="23701F40" w14:textId="1F6B8EA1" w:rsidR="001E4D5A" w:rsidRPr="001E4D5A" w:rsidRDefault="001E4D5A" w:rsidP="001E4D5A">
                            <w:pPr>
                              <w:pStyle w:val="iThesisStyleTemplate"/>
                              <w:rPr>
                                <w:b/>
                                <w:bCs/>
                              </w:rPr>
                            </w:pPr>
                            <w:r w:rsidRPr="001E4D5A">
                              <w:rPr>
                                <w:b/>
                                <w:bCs/>
                                <w:cs/>
                              </w:rPr>
                              <w:t>รางวัลที่ได้รับ</w:t>
                            </w:r>
                          </w:p>
                        </w:tc>
                        <w:tc>
                          <w:tcPr>
                            <w:tcW w:w="6255" w:type="dxa"/>
                          </w:tcPr>
                          <w:p w14:paraId="5D67E39B" w14:textId="54287650" w:rsidR="001E4D5A" w:rsidRPr="001E4D5A" w:rsidRDefault="001E4D5A" w:rsidP="001E4D5A">
                            <w:pPr>
                              <w:pStyle w:val="iThesisStyleTemplate"/>
                            </w:pPr>
                            <w:r w:rsidRPr="001E4D5A">
                              <w:t>-</w:t>
                            </w:r>
                          </w:p>
                        </w:tc>
                      </w:tr>
                    </w:tbl>
                    <w:p w14:paraId="09689DF3" w14:textId="77777777" w:rsidR="001E4D5A" w:rsidRPr="001E4D5A" w:rsidRDefault="001E4D5A" w:rsidP="001E4D5A">
                      <w:pPr>
                        <w:pStyle w:val="iThesisStyleTemplate"/>
                        <w:jc w:val="center"/>
                        <w:rPr>
                          <w:cs/>
                        </w:rPr>
                      </w:pPr>
                    </w:p>
                  </w:tc>
                </w:tr>
              </w:tbl>
              <w:p w14:paraId="745C6691" w14:textId="77777777" w:rsidR="001E4D5A" w:rsidRDefault="001E4D5A" w:rsidP="001E4D5A">
                <w:pPr>
                  <w:pStyle w:val="iThesisStyleTemplate"/>
                </w:pPr>
              </w:p>
            </w:tc>
          </w:tr>
        </w:tbl>
        <w:p w14:paraId="3118E4FC" w14:textId="77777777" w:rsidR="001E4D5A" w:rsidRDefault="001E4D5A" w:rsidP="001E4D5A">
          <w:pPr>
            <w:pStyle w:val="iThesisStyleTemplate"/>
          </w:pPr>
        </w:p>
      </w:sdtContent>
    </w:sdt>
    <w:p w14:paraId="10449348" w14:textId="77777777" w:rsidR="001E4D5A" w:rsidRDefault="001E4D5A" w:rsidP="001E4D5A">
      <w:pPr>
        <w:pStyle w:val="iThesisStyleTemplate"/>
        <w:rPr>
          <w:rFonts w:hint="cs"/>
        </w:rPr>
        <w:sectPr w:rsidR="001E4D5A" w:rsidSect="001E4D5A">
          <w:pgSz w:w="11907" w:h="16839"/>
          <w:pgMar w:top="2160" w:right="1440" w:bottom="1440" w:left="2160" w:header="1304" w:footer="708" w:gutter="0"/>
          <w:cols w:space="708"/>
          <w:titlePg/>
          <w:docGrid w:linePitch="360"/>
        </w:sectPr>
      </w:pPr>
    </w:p>
    <w:p w14:paraId="1B9465D8" w14:textId="77777777" w:rsidR="00551038" w:rsidRDefault="00551038" w:rsidP="001E4D5A">
      <w:pPr>
        <w:pStyle w:val="iThesisStyleNormal"/>
      </w:pPr>
    </w:p>
    <w:p w14:paraId="3CCE6837" w14:textId="77777777" w:rsidR="00551038" w:rsidRDefault="00551038" w:rsidP="001E4D5A">
      <w:pPr>
        <w:pStyle w:val="iThesisStyleNormal"/>
      </w:pPr>
    </w:p>
    <w:p w14:paraId="31CCC533" w14:textId="1D000D31" w:rsidR="00013FEA" w:rsidRPr="00013FEA" w:rsidRDefault="00551038" w:rsidP="00013FEA">
      <w:pPr>
        <w:pStyle w:val="EndNoteBibliography"/>
        <w:spacing w:after="0"/>
        <w:ind w:left="720" w:hanging="720"/>
      </w:pPr>
      <w:r>
        <w:fldChar w:fldCharType="begin"/>
      </w:r>
      <w:r>
        <w:instrText xml:space="preserve"> ADDIN EN.REFLIST </w:instrText>
      </w:r>
      <w:r>
        <w:fldChar w:fldCharType="separate"/>
      </w:r>
      <w:r w:rsidR="00013FEA" w:rsidRPr="00013FEA">
        <w:t xml:space="preserve">Alsulami, Z., Conroy, S., &amp; Choonara, I. (2013). Medication errors in the Middle East countries: a systematic review of the literature. </w:t>
      </w:r>
      <w:r w:rsidR="00013FEA" w:rsidRPr="00013FEA">
        <w:rPr>
          <w:i/>
        </w:rPr>
        <w:t>Eur J Clin Pharmacol</w:t>
      </w:r>
      <w:r w:rsidR="00013FEA" w:rsidRPr="00013FEA">
        <w:t>,</w:t>
      </w:r>
      <w:r w:rsidR="00013FEA" w:rsidRPr="00013FEA">
        <w:rPr>
          <w:i/>
        </w:rPr>
        <w:t xml:space="preserve"> 69</w:t>
      </w:r>
      <w:r w:rsidR="00013FEA" w:rsidRPr="00013FEA">
        <w:t xml:space="preserve">(4), 995-1008. </w:t>
      </w:r>
      <w:hyperlink r:id="rId14" w:history="1">
        <w:r w:rsidR="00013FEA" w:rsidRPr="00013FEA">
          <w:rPr>
            <w:rStyle w:val="ab"/>
          </w:rPr>
          <w:t>https://doi.org/10.1007/s00228-012-1435-y</w:t>
        </w:r>
      </w:hyperlink>
      <w:r w:rsidR="00013FEA" w:rsidRPr="00013FEA">
        <w:t xml:space="preserve"> </w:t>
      </w:r>
    </w:p>
    <w:p w14:paraId="6DF52585" w14:textId="4E9A659B" w:rsidR="00013FEA" w:rsidRPr="00013FEA" w:rsidRDefault="00013FEA" w:rsidP="00013FEA">
      <w:pPr>
        <w:pStyle w:val="EndNoteBibliography"/>
        <w:spacing w:after="0"/>
        <w:ind w:left="720" w:hanging="720"/>
      </w:pPr>
      <w:r w:rsidRPr="00013FEA">
        <w:t xml:space="preserve">Amin, D., Garzomicronn-Orjuela, N., Garcia Pereira, A., Parveen, S., Vornhagen, H., &amp; Vellinga, A. (2023). Artificial Intelligence to Improve Antibiotic Prescribing: A Systematic Review. </w:t>
      </w:r>
      <w:r w:rsidRPr="00013FEA">
        <w:rPr>
          <w:i/>
        </w:rPr>
        <w:t>Antibiotics (Basel)</w:t>
      </w:r>
      <w:r w:rsidRPr="00013FEA">
        <w:t>,</w:t>
      </w:r>
      <w:r w:rsidRPr="00013FEA">
        <w:rPr>
          <w:i/>
        </w:rPr>
        <w:t xml:space="preserve"> 12</w:t>
      </w:r>
      <w:r w:rsidRPr="00013FEA">
        <w:t xml:space="preserve">(8). </w:t>
      </w:r>
      <w:hyperlink r:id="rId15" w:history="1">
        <w:r w:rsidRPr="00013FEA">
          <w:rPr>
            <w:rStyle w:val="ab"/>
          </w:rPr>
          <w:t>https://doi.org/10.3390/antibiotics12081293</w:t>
        </w:r>
      </w:hyperlink>
      <w:r w:rsidRPr="00013FEA">
        <w:t xml:space="preserve"> </w:t>
      </w:r>
    </w:p>
    <w:p w14:paraId="6BE9497D" w14:textId="7564A759" w:rsidR="00013FEA" w:rsidRPr="00013FEA" w:rsidRDefault="00013FEA" w:rsidP="00013FEA">
      <w:pPr>
        <w:pStyle w:val="EndNoteBibliography"/>
        <w:spacing w:after="0"/>
        <w:ind w:left="720" w:hanging="720"/>
      </w:pPr>
      <w:r w:rsidRPr="00013FEA">
        <w:t xml:space="preserve">Bhatt, A., Roberts, R., Chen, X., Li, T., Connor, S., Hatim, Q., Mikailov, M., Tong, W., &amp; Liu, Z. (2021). DICE: A Drug Indication Classification and Encyclopedia for AI-Based Indication Extraction. </w:t>
      </w:r>
      <w:r w:rsidRPr="00013FEA">
        <w:rPr>
          <w:i/>
        </w:rPr>
        <w:t>Front Artif Intell</w:t>
      </w:r>
      <w:r w:rsidRPr="00013FEA">
        <w:t>,</w:t>
      </w:r>
      <w:r w:rsidRPr="00013FEA">
        <w:rPr>
          <w:i/>
        </w:rPr>
        <w:t xml:space="preserve"> 4</w:t>
      </w:r>
      <w:r w:rsidRPr="00013FEA">
        <w:t xml:space="preserve">, 711467. </w:t>
      </w:r>
      <w:hyperlink r:id="rId16" w:history="1">
        <w:r w:rsidRPr="00013FEA">
          <w:rPr>
            <w:rStyle w:val="ab"/>
          </w:rPr>
          <w:t>https://doi.org/10.3389/frai.2021.711467</w:t>
        </w:r>
      </w:hyperlink>
      <w:r w:rsidRPr="00013FEA">
        <w:t xml:space="preserve"> </w:t>
      </w:r>
    </w:p>
    <w:p w14:paraId="0E9EB101" w14:textId="19530A6E" w:rsidR="00013FEA" w:rsidRPr="00013FEA" w:rsidRDefault="00013FEA" w:rsidP="00013FEA">
      <w:pPr>
        <w:pStyle w:val="EndNoteBibliography"/>
        <w:spacing w:after="0"/>
        <w:ind w:left="720" w:hanging="720"/>
      </w:pPr>
      <w:r w:rsidRPr="00013FEA">
        <w:t xml:space="preserve">Bishop, C. (2006). Pattern Recognition and Machine Learning. In (Vol. 16, pp. 140-155). </w:t>
      </w:r>
      <w:hyperlink r:id="rId17" w:history="1">
        <w:r w:rsidRPr="00013FEA">
          <w:rPr>
            <w:rStyle w:val="ab"/>
          </w:rPr>
          <w:t>https://doi.org/10.1117/1.2819119</w:t>
        </w:r>
      </w:hyperlink>
      <w:r w:rsidRPr="00013FEA">
        <w:t xml:space="preserve"> </w:t>
      </w:r>
    </w:p>
    <w:p w14:paraId="11F6F1CF" w14:textId="763592B5" w:rsidR="00013FEA" w:rsidRPr="00013FEA" w:rsidRDefault="00013FEA" w:rsidP="00013FEA">
      <w:pPr>
        <w:pStyle w:val="EndNoteBibliography"/>
        <w:spacing w:after="0"/>
        <w:ind w:left="720" w:hanging="720"/>
      </w:pPr>
      <w:r w:rsidRPr="00013FEA">
        <w:t xml:space="preserve">Chelli, M., Descamps, J., Lavoué, V., Trojani, C., Azar, M., Deckert, M., Raynier, J.-L., Clowez, G., Boileau, P., &amp; Ruetsch-Chelli, C. (2024). Hallucination Rates and Reference Accuracy of ChatGPT and Bard for Systematic Reviews: Comparative Analysis. </w:t>
      </w:r>
      <w:r w:rsidRPr="00013FEA">
        <w:rPr>
          <w:i/>
        </w:rPr>
        <w:t>Journal of Medical Internet Research</w:t>
      </w:r>
      <w:r w:rsidRPr="00013FEA">
        <w:t>,</w:t>
      </w:r>
      <w:r w:rsidRPr="00013FEA">
        <w:rPr>
          <w:i/>
        </w:rPr>
        <w:t xml:space="preserve"> 26</w:t>
      </w:r>
      <w:r w:rsidRPr="00013FEA">
        <w:t xml:space="preserve">. </w:t>
      </w:r>
      <w:hyperlink r:id="rId18" w:history="1">
        <w:r w:rsidRPr="00013FEA">
          <w:rPr>
            <w:rStyle w:val="ab"/>
          </w:rPr>
          <w:t>https://doi.org/https://doi.org/10.2196/53164</w:t>
        </w:r>
      </w:hyperlink>
      <w:r w:rsidRPr="00013FEA">
        <w:t xml:space="preserve"> </w:t>
      </w:r>
    </w:p>
    <w:p w14:paraId="6F3A9EC7" w14:textId="184A4F83" w:rsidR="00013FEA" w:rsidRPr="00013FEA" w:rsidRDefault="00013FEA" w:rsidP="00013FEA">
      <w:pPr>
        <w:pStyle w:val="EndNoteBibliography"/>
        <w:spacing w:after="0"/>
        <w:ind w:left="720" w:hanging="720"/>
      </w:pPr>
      <w:r w:rsidRPr="00013FEA">
        <w:t xml:space="preserve">Corny, J., Rajkumar, A., Martin, O., Dode, X., Lajonchere, J. P., Billuart, O., Bezie, Y., &amp; Buronfosse, A. (2020). A machine learning-based clinical decision support system to identify prescriptions with a high risk of medication error. </w:t>
      </w:r>
      <w:r w:rsidRPr="00013FEA">
        <w:rPr>
          <w:i/>
        </w:rPr>
        <w:t>J Am Med Inform Assoc</w:t>
      </w:r>
      <w:r w:rsidRPr="00013FEA">
        <w:t>,</w:t>
      </w:r>
      <w:r w:rsidRPr="00013FEA">
        <w:rPr>
          <w:i/>
        </w:rPr>
        <w:t xml:space="preserve"> 27</w:t>
      </w:r>
      <w:r w:rsidRPr="00013FEA">
        <w:t xml:space="preserve">(11), 1688-1694. </w:t>
      </w:r>
      <w:hyperlink r:id="rId19" w:history="1">
        <w:r w:rsidRPr="00013FEA">
          <w:rPr>
            <w:rStyle w:val="ab"/>
          </w:rPr>
          <w:t>https://doi.org/10.1093/jamia/ocaa154</w:t>
        </w:r>
      </w:hyperlink>
      <w:r w:rsidRPr="00013FEA">
        <w:t xml:space="preserve"> </w:t>
      </w:r>
    </w:p>
    <w:p w14:paraId="52247648" w14:textId="4ACD42A0" w:rsidR="00013FEA" w:rsidRPr="00013FEA" w:rsidRDefault="00013FEA" w:rsidP="00013FEA">
      <w:pPr>
        <w:pStyle w:val="EndNoteBibliography"/>
        <w:spacing w:after="0"/>
        <w:ind w:left="720" w:hanging="720"/>
      </w:pPr>
      <w:r w:rsidRPr="00013FEA">
        <w:t xml:space="preserve">Coulet, A., Shah, N. H., Wack, M., Chawki, M. B., Jay, N., &amp; Dumontier, M. (2018). Predicting the need for a reduced drug dose, at first prescription. </w:t>
      </w:r>
      <w:r w:rsidRPr="00013FEA">
        <w:rPr>
          <w:i/>
        </w:rPr>
        <w:t>Sci Rep</w:t>
      </w:r>
      <w:r w:rsidRPr="00013FEA">
        <w:t>,</w:t>
      </w:r>
      <w:r w:rsidRPr="00013FEA">
        <w:rPr>
          <w:i/>
        </w:rPr>
        <w:t xml:space="preserve"> 8</w:t>
      </w:r>
      <w:r w:rsidRPr="00013FEA">
        <w:t xml:space="preserve">(1), 15558. </w:t>
      </w:r>
      <w:hyperlink r:id="rId20" w:history="1">
        <w:r w:rsidRPr="00013FEA">
          <w:rPr>
            <w:rStyle w:val="ab"/>
          </w:rPr>
          <w:t>https://doi.org/10.1038/s41598-018-33980-0</w:t>
        </w:r>
      </w:hyperlink>
      <w:r w:rsidRPr="00013FEA">
        <w:t xml:space="preserve"> </w:t>
      </w:r>
    </w:p>
    <w:p w14:paraId="0B973D0B" w14:textId="1C711F3F" w:rsidR="00013FEA" w:rsidRPr="00013FEA" w:rsidRDefault="00013FEA" w:rsidP="00013FEA">
      <w:pPr>
        <w:pStyle w:val="EndNoteBibliography"/>
        <w:spacing w:after="0"/>
        <w:ind w:left="720" w:hanging="720"/>
      </w:pPr>
      <w:r w:rsidRPr="00013FEA">
        <w:t xml:space="preserve">Crossnohere, N. L., Elsaid, M., Paskett, J., Bose-Brill, S., &amp; Bridges, J. F. P. (2022). Guidelines for Artificial Intelligence in Medicine: Literature Review and Content Analysis of Frameworks. </w:t>
      </w:r>
      <w:r w:rsidRPr="00013FEA">
        <w:rPr>
          <w:i/>
        </w:rPr>
        <w:t>J Med Internet Res</w:t>
      </w:r>
      <w:r w:rsidRPr="00013FEA">
        <w:t>,</w:t>
      </w:r>
      <w:r w:rsidRPr="00013FEA">
        <w:rPr>
          <w:i/>
        </w:rPr>
        <w:t xml:space="preserve"> 24</w:t>
      </w:r>
      <w:r w:rsidRPr="00013FEA">
        <w:t xml:space="preserve">(8), e36823. </w:t>
      </w:r>
      <w:hyperlink r:id="rId21" w:history="1">
        <w:r w:rsidRPr="00013FEA">
          <w:rPr>
            <w:rStyle w:val="ab"/>
          </w:rPr>
          <w:t>https://doi.org/10.2196/36823</w:t>
        </w:r>
      </w:hyperlink>
      <w:r w:rsidRPr="00013FEA">
        <w:t xml:space="preserve"> </w:t>
      </w:r>
    </w:p>
    <w:p w14:paraId="2AE39C18" w14:textId="1B64A6D7" w:rsidR="00013FEA" w:rsidRPr="00013FEA" w:rsidRDefault="00013FEA" w:rsidP="00013FEA">
      <w:pPr>
        <w:pStyle w:val="EndNoteBibliography"/>
        <w:spacing w:after="0"/>
        <w:ind w:left="720" w:hanging="720"/>
      </w:pPr>
      <w:r w:rsidRPr="00013FEA">
        <w:lastRenderedPageBreak/>
        <w:t xml:space="preserve">Gonzaga de Andrade Santos, T. N., Mendonça da Cruz Macieira, G., de Oliveira Santos Silva, R., de Carvalho Brito, G., Felizardo Neves, S. J., Ferreira Nascimento, M. T., de Castro Araújo Neto, F., Mesquita, A. R., Lyra, D. P. d., &amp; de Oliveira Filho, A. D. (2025). Use of a drug-related problem oriented medical record in the medication review of critically ill patients – Randomized clinical trial. </w:t>
      </w:r>
      <w:r w:rsidRPr="00013FEA">
        <w:rPr>
          <w:i/>
        </w:rPr>
        <w:t>Research in Social and Administrative Pharmacy</w:t>
      </w:r>
      <w:r w:rsidRPr="00013FEA">
        <w:t>,</w:t>
      </w:r>
      <w:r w:rsidRPr="00013FEA">
        <w:rPr>
          <w:i/>
        </w:rPr>
        <w:t xml:space="preserve"> 21</w:t>
      </w:r>
      <w:r w:rsidRPr="00013FEA">
        <w:t xml:space="preserve">(4), 268-276. </w:t>
      </w:r>
      <w:hyperlink r:id="rId22" w:history="1">
        <w:r w:rsidRPr="00013FEA">
          <w:rPr>
            <w:rStyle w:val="ab"/>
          </w:rPr>
          <w:t>https://doi.org/https://doi.org/10.1016/j.sapharm.2025.01.010</w:t>
        </w:r>
      </w:hyperlink>
      <w:r w:rsidRPr="00013FEA">
        <w:t xml:space="preserve"> </w:t>
      </w:r>
    </w:p>
    <w:p w14:paraId="621286EC" w14:textId="77777777" w:rsidR="00013FEA" w:rsidRPr="00013FEA" w:rsidRDefault="00013FEA" w:rsidP="00013FEA">
      <w:pPr>
        <w:pStyle w:val="EndNoteBibliography"/>
        <w:spacing w:after="0"/>
        <w:ind w:left="720" w:hanging="720"/>
      </w:pPr>
      <w:r w:rsidRPr="00013FEA">
        <w:t xml:space="preserve">Health, T. L. D. (2023). &lt;The Lancet Digital Health - 2023 - ChatGPT friend or foe.pdf&gt;. </w:t>
      </w:r>
      <w:r w:rsidRPr="00013FEA">
        <w:rPr>
          <w:i/>
        </w:rPr>
        <w:t>The Lancet Digital Health</w:t>
      </w:r>
      <w:r w:rsidRPr="00013FEA">
        <w:t xml:space="preserve">. </w:t>
      </w:r>
    </w:p>
    <w:p w14:paraId="09440536" w14:textId="5ACBE2F7" w:rsidR="00013FEA" w:rsidRPr="00013FEA" w:rsidRDefault="00013FEA" w:rsidP="00013FEA">
      <w:pPr>
        <w:pStyle w:val="EndNoteBibliography"/>
        <w:spacing w:after="0"/>
        <w:ind w:left="720" w:hanging="720"/>
      </w:pPr>
      <w:r w:rsidRPr="00013FEA">
        <w:t xml:space="preserve">Heaton, J. (2017). Ian Goodfellow, Yoshua Bengio, and Aaron Courville: Deep learning: The MIT Press, 2016, 800 pp, ISBN: 0262035618. </w:t>
      </w:r>
      <w:r w:rsidRPr="00013FEA">
        <w:rPr>
          <w:i/>
        </w:rPr>
        <w:t>Genetic Programming and Evolvable Machines</w:t>
      </w:r>
      <w:r w:rsidRPr="00013FEA">
        <w:t>,</w:t>
      </w:r>
      <w:r w:rsidRPr="00013FEA">
        <w:rPr>
          <w:i/>
        </w:rPr>
        <w:t xml:space="preserve"> 19</w:t>
      </w:r>
      <w:r w:rsidRPr="00013FEA">
        <w:t xml:space="preserve">. </w:t>
      </w:r>
      <w:hyperlink r:id="rId23" w:history="1">
        <w:r w:rsidRPr="00013FEA">
          <w:rPr>
            <w:rStyle w:val="ab"/>
          </w:rPr>
          <w:t>https://doi.org/10.1007/s10710-017-9314-z</w:t>
        </w:r>
      </w:hyperlink>
      <w:r w:rsidRPr="00013FEA">
        <w:t xml:space="preserve"> </w:t>
      </w:r>
    </w:p>
    <w:p w14:paraId="0733D511" w14:textId="12549F21" w:rsidR="00013FEA" w:rsidRPr="00013FEA" w:rsidRDefault="00013FEA" w:rsidP="00013FEA">
      <w:pPr>
        <w:pStyle w:val="EndNoteBibliography"/>
        <w:spacing w:after="0"/>
        <w:ind w:left="720" w:hanging="720"/>
      </w:pPr>
      <w:r w:rsidRPr="00013FEA">
        <w:t xml:space="preserve">Klumpp, M., Hintze, M., Immonen, M., Rodenas-Rigla, F., Pilati, F., Aparicio-Martinez, F., Celebi, D., Liebig, T., Jirstrand, M., Urbann, O., Hedman, M., Lipponen, J. A., Bicciato, S., Radan, A. P., Valdivieso, B., Thronicke, W., Gunopulos, D., &amp; Delgado-Gonzalo, R. (2021). Artificial Intelligence for Hospital Health Care: Application Cases and Answers to Challenges in European Hospitals. </w:t>
      </w:r>
      <w:r w:rsidRPr="00013FEA">
        <w:rPr>
          <w:i/>
        </w:rPr>
        <w:t>Healthcare (Basel)</w:t>
      </w:r>
      <w:r w:rsidRPr="00013FEA">
        <w:t>,</w:t>
      </w:r>
      <w:r w:rsidRPr="00013FEA">
        <w:rPr>
          <w:i/>
        </w:rPr>
        <w:t xml:space="preserve"> 9</w:t>
      </w:r>
      <w:r w:rsidRPr="00013FEA">
        <w:t xml:space="preserve">(8). </w:t>
      </w:r>
      <w:hyperlink r:id="rId24" w:history="1">
        <w:r w:rsidRPr="00013FEA">
          <w:rPr>
            <w:rStyle w:val="ab"/>
          </w:rPr>
          <w:t>https://doi.org/10.3390/healthcare9080961</w:t>
        </w:r>
      </w:hyperlink>
      <w:r w:rsidRPr="00013FEA">
        <w:t xml:space="preserve"> </w:t>
      </w:r>
    </w:p>
    <w:p w14:paraId="48538691" w14:textId="30723EC6" w:rsidR="00013FEA" w:rsidRPr="00013FEA" w:rsidRDefault="00013FEA" w:rsidP="00013FEA">
      <w:pPr>
        <w:pStyle w:val="EndNoteBibliography"/>
        <w:spacing w:after="0"/>
        <w:ind w:left="720" w:hanging="720"/>
      </w:pPr>
      <w:r w:rsidRPr="00013FEA">
        <w:t xml:space="preserve">Kuperman, G. J., Bobb, A., Payne, T. H., Avery, A. J., Gandhi, T. K., Burns, G., Classen, D. C., &amp; Bates, D. W. (2007). Medication-related clinical decision support in computerized provider order entry systems: a review. </w:t>
      </w:r>
      <w:r w:rsidRPr="00013FEA">
        <w:rPr>
          <w:i/>
        </w:rPr>
        <w:t>J Am Med Inform Assoc</w:t>
      </w:r>
      <w:r w:rsidRPr="00013FEA">
        <w:t>,</w:t>
      </w:r>
      <w:r w:rsidRPr="00013FEA">
        <w:rPr>
          <w:i/>
        </w:rPr>
        <w:t xml:space="preserve"> 14</w:t>
      </w:r>
      <w:r w:rsidRPr="00013FEA">
        <w:t xml:space="preserve">(1), 29-40. </w:t>
      </w:r>
      <w:hyperlink r:id="rId25" w:history="1">
        <w:r w:rsidRPr="00013FEA">
          <w:rPr>
            <w:rStyle w:val="ab"/>
          </w:rPr>
          <w:t>https://doi.org/10.1197/jamia.M2170</w:t>
        </w:r>
      </w:hyperlink>
      <w:r w:rsidRPr="00013FEA">
        <w:t xml:space="preserve"> </w:t>
      </w:r>
    </w:p>
    <w:p w14:paraId="49B64749" w14:textId="6A0BD4C0" w:rsidR="00013FEA" w:rsidRPr="00013FEA" w:rsidRDefault="00013FEA" w:rsidP="00013FEA">
      <w:pPr>
        <w:pStyle w:val="EndNoteBibliography"/>
        <w:spacing w:after="0"/>
        <w:ind w:left="720" w:hanging="720"/>
      </w:pPr>
      <w:r w:rsidRPr="00013FEA">
        <w:t xml:space="preserve">Lan, Y., He, S., Liu, K., Zeng, X., Liu, S., &amp; Zhao, J. (2021). Path-based knowledge reasoning with textual semantic information for medical knowledge graph completion. </w:t>
      </w:r>
      <w:r w:rsidRPr="00013FEA">
        <w:rPr>
          <w:i/>
        </w:rPr>
        <w:t>BMC Med Inform Decis Mak</w:t>
      </w:r>
      <w:r w:rsidRPr="00013FEA">
        <w:t>,</w:t>
      </w:r>
      <w:r w:rsidRPr="00013FEA">
        <w:rPr>
          <w:i/>
        </w:rPr>
        <w:t xml:space="preserve"> 21</w:t>
      </w:r>
      <w:r w:rsidRPr="00013FEA">
        <w:t xml:space="preserve">(Suppl 9), 335. </w:t>
      </w:r>
      <w:hyperlink r:id="rId26" w:history="1">
        <w:r w:rsidRPr="00013FEA">
          <w:rPr>
            <w:rStyle w:val="ab"/>
          </w:rPr>
          <w:t>https://doi.org/10.1186/s12911-021-01622-7</w:t>
        </w:r>
      </w:hyperlink>
      <w:r w:rsidRPr="00013FEA">
        <w:t xml:space="preserve"> </w:t>
      </w:r>
    </w:p>
    <w:p w14:paraId="1A8618E4" w14:textId="0BEE23E3" w:rsidR="00013FEA" w:rsidRPr="00013FEA" w:rsidRDefault="00013FEA" w:rsidP="00013FEA">
      <w:pPr>
        <w:pStyle w:val="EndNoteBibliography"/>
        <w:spacing w:after="0"/>
        <w:ind w:left="720" w:hanging="720"/>
      </w:pPr>
      <w:r w:rsidRPr="00013FEA">
        <w:t xml:space="preserve">Lyu, K., Tian, Y., Shang, Y., Zhou, T., Yang, Z., Liu, Q., Yao, X., Zhang, P., Chen, J., &amp; Li, J. (2023). Causal knowledge graph construction and evaluation for clinical decision support of diabetic nephropathy. </w:t>
      </w:r>
      <w:r w:rsidRPr="00013FEA">
        <w:rPr>
          <w:i/>
        </w:rPr>
        <w:t>J Biomed Inform</w:t>
      </w:r>
      <w:r w:rsidRPr="00013FEA">
        <w:t>,</w:t>
      </w:r>
      <w:r w:rsidRPr="00013FEA">
        <w:rPr>
          <w:i/>
        </w:rPr>
        <w:t xml:space="preserve"> 139</w:t>
      </w:r>
      <w:r w:rsidRPr="00013FEA">
        <w:t xml:space="preserve">, 104298. </w:t>
      </w:r>
      <w:hyperlink r:id="rId27" w:history="1">
        <w:r w:rsidRPr="00013FEA">
          <w:rPr>
            <w:rStyle w:val="ab"/>
          </w:rPr>
          <w:t>https://doi.org/10.1016/j.jbi.2023.104298</w:t>
        </w:r>
      </w:hyperlink>
      <w:r w:rsidRPr="00013FEA">
        <w:t xml:space="preserve"> </w:t>
      </w:r>
    </w:p>
    <w:p w14:paraId="783E96F9" w14:textId="28E435D2" w:rsidR="00013FEA" w:rsidRPr="00013FEA" w:rsidRDefault="00013FEA" w:rsidP="00013FEA">
      <w:pPr>
        <w:pStyle w:val="EndNoteBibliography"/>
        <w:spacing w:after="0"/>
        <w:ind w:left="720" w:hanging="720"/>
      </w:pPr>
      <w:r w:rsidRPr="00013FEA">
        <w:lastRenderedPageBreak/>
        <w:t xml:space="preserve">Mahomedradja, R. F., Schinkel, M., Sigaloff, K. C. E., Reumerman, M. O., Otten, R. H. J., Tichelaar, J., &amp; van Agtmael, M. A. (2023). Factors influencing in-hospital prescribing errors: A systematic review. </w:t>
      </w:r>
      <w:r w:rsidRPr="00013FEA">
        <w:rPr>
          <w:i/>
        </w:rPr>
        <w:t>Br J Clin Pharmacol</w:t>
      </w:r>
      <w:r w:rsidRPr="00013FEA">
        <w:t>,</w:t>
      </w:r>
      <w:r w:rsidRPr="00013FEA">
        <w:rPr>
          <w:i/>
        </w:rPr>
        <w:t xml:space="preserve"> 89</w:t>
      </w:r>
      <w:r w:rsidRPr="00013FEA">
        <w:t xml:space="preserve">(6), 1724-1735. </w:t>
      </w:r>
      <w:hyperlink r:id="rId28" w:history="1">
        <w:r w:rsidRPr="00013FEA">
          <w:rPr>
            <w:rStyle w:val="ab"/>
          </w:rPr>
          <w:t>https://doi.org/10.1111/bcp.15694</w:t>
        </w:r>
      </w:hyperlink>
      <w:r w:rsidRPr="00013FEA">
        <w:t xml:space="preserve"> </w:t>
      </w:r>
    </w:p>
    <w:p w14:paraId="27668BB1" w14:textId="043E279E" w:rsidR="00013FEA" w:rsidRPr="00013FEA" w:rsidRDefault="00013FEA" w:rsidP="00013FEA">
      <w:pPr>
        <w:pStyle w:val="EndNoteBibliography"/>
        <w:spacing w:after="0"/>
        <w:ind w:left="720" w:hanging="720"/>
      </w:pPr>
      <w:r w:rsidRPr="00013FEA">
        <w:t xml:space="preserve">Mesko, B., &amp; Topol, E. J. (2023). The imperative for regulatory oversight of large language models (or generative AI) in healthcare. </w:t>
      </w:r>
      <w:r w:rsidRPr="00013FEA">
        <w:rPr>
          <w:i/>
        </w:rPr>
        <w:t>NPJ Digit Med</w:t>
      </w:r>
      <w:r w:rsidRPr="00013FEA">
        <w:t>,</w:t>
      </w:r>
      <w:r w:rsidRPr="00013FEA">
        <w:rPr>
          <w:i/>
        </w:rPr>
        <w:t xml:space="preserve"> 6</w:t>
      </w:r>
      <w:r w:rsidRPr="00013FEA">
        <w:t xml:space="preserve">(1), 120. </w:t>
      </w:r>
      <w:hyperlink r:id="rId29" w:history="1">
        <w:r w:rsidRPr="00013FEA">
          <w:rPr>
            <w:rStyle w:val="ab"/>
          </w:rPr>
          <w:t>https://doi.org/10.1038/s41746-023-00873-0</w:t>
        </w:r>
      </w:hyperlink>
      <w:r w:rsidRPr="00013FEA">
        <w:t xml:space="preserve"> </w:t>
      </w:r>
    </w:p>
    <w:p w14:paraId="4329F721" w14:textId="413C21F2" w:rsidR="00013FEA" w:rsidRPr="00013FEA" w:rsidRDefault="00013FEA" w:rsidP="00013FEA">
      <w:pPr>
        <w:pStyle w:val="EndNoteBibliography"/>
        <w:spacing w:after="0"/>
        <w:ind w:left="720" w:hanging="720"/>
      </w:pPr>
      <w:r w:rsidRPr="00013FEA">
        <w:t xml:space="preserve">Natsiavas, P., Malousi, A., Bousquet, C., Jaulent, M. C., &amp; Koutkias, V. (2019). Computational Advances in Drug Safety: Systematic and Mapping Review of Knowledge Engineering Based Approaches. </w:t>
      </w:r>
      <w:r w:rsidRPr="00013FEA">
        <w:rPr>
          <w:i/>
        </w:rPr>
        <w:t>Front Pharmacol</w:t>
      </w:r>
      <w:r w:rsidRPr="00013FEA">
        <w:t>,</w:t>
      </w:r>
      <w:r w:rsidRPr="00013FEA">
        <w:rPr>
          <w:i/>
        </w:rPr>
        <w:t xml:space="preserve"> 10</w:t>
      </w:r>
      <w:r w:rsidRPr="00013FEA">
        <w:t xml:space="preserve">, 415. </w:t>
      </w:r>
      <w:hyperlink r:id="rId30" w:history="1">
        <w:r w:rsidRPr="00013FEA">
          <w:rPr>
            <w:rStyle w:val="ab"/>
          </w:rPr>
          <w:t>https://doi.org/10.3389/fphar.2019.00415</w:t>
        </w:r>
      </w:hyperlink>
      <w:r w:rsidRPr="00013FEA">
        <w:t xml:space="preserve"> </w:t>
      </w:r>
    </w:p>
    <w:p w14:paraId="49025746" w14:textId="7054C846" w:rsidR="00013FEA" w:rsidRPr="00013FEA" w:rsidRDefault="00013FEA" w:rsidP="00013FEA">
      <w:pPr>
        <w:pStyle w:val="EndNoteBibliography"/>
        <w:spacing w:after="0"/>
        <w:ind w:left="720" w:hanging="720"/>
      </w:pPr>
      <w:r w:rsidRPr="00013FEA">
        <w:t xml:space="preserve">Poly, T. N., Islam, M. M., Muhtar, M. S., Yang, H. C., Nguyen, P. A. A., &amp; Li, Y. J. (2020). Machine Learning Approach to Reduce Alert Fatigue Using a Disease Medication-Related Clinical Decision Support System: Model Development and Validation. </w:t>
      </w:r>
      <w:r w:rsidRPr="00013FEA">
        <w:rPr>
          <w:i/>
        </w:rPr>
        <w:t>JMIR Med Inform</w:t>
      </w:r>
      <w:r w:rsidRPr="00013FEA">
        <w:t>,</w:t>
      </w:r>
      <w:r w:rsidRPr="00013FEA">
        <w:rPr>
          <w:i/>
        </w:rPr>
        <w:t xml:space="preserve"> 8</w:t>
      </w:r>
      <w:r w:rsidRPr="00013FEA">
        <w:t xml:space="preserve">(11), e19489. </w:t>
      </w:r>
      <w:hyperlink r:id="rId31" w:history="1">
        <w:r w:rsidRPr="00013FEA">
          <w:rPr>
            <w:rStyle w:val="ab"/>
          </w:rPr>
          <w:t>https://doi.org/10.2196/19489</w:t>
        </w:r>
      </w:hyperlink>
      <w:r w:rsidRPr="00013FEA">
        <w:t xml:space="preserve"> </w:t>
      </w:r>
    </w:p>
    <w:p w14:paraId="67EB3AC2" w14:textId="32288A28" w:rsidR="00013FEA" w:rsidRPr="00013FEA" w:rsidRDefault="00013FEA" w:rsidP="00013FEA">
      <w:pPr>
        <w:pStyle w:val="EndNoteBibliography"/>
        <w:spacing w:after="0"/>
        <w:ind w:left="720" w:hanging="720"/>
      </w:pPr>
      <w:r w:rsidRPr="00013FEA">
        <w:t xml:space="preserve">Rajkomar, A., Dean, J., &amp; Kohane, I. (2019). Machine Learning in Medicine. </w:t>
      </w:r>
      <w:r w:rsidRPr="00013FEA">
        <w:rPr>
          <w:i/>
        </w:rPr>
        <w:t>New England Journal of Medicine</w:t>
      </w:r>
      <w:r w:rsidRPr="00013FEA">
        <w:t>,</w:t>
      </w:r>
      <w:r w:rsidRPr="00013FEA">
        <w:rPr>
          <w:i/>
        </w:rPr>
        <w:t xml:space="preserve"> 380</w:t>
      </w:r>
      <w:r w:rsidRPr="00013FEA">
        <w:t xml:space="preserve">, 1347-1358. </w:t>
      </w:r>
      <w:hyperlink r:id="rId32" w:history="1">
        <w:r w:rsidRPr="00013FEA">
          <w:rPr>
            <w:rStyle w:val="ab"/>
          </w:rPr>
          <w:t>https://doi.org/10.1056/NEJMra1814259</w:t>
        </w:r>
      </w:hyperlink>
      <w:r w:rsidRPr="00013FEA">
        <w:t xml:space="preserve"> </w:t>
      </w:r>
    </w:p>
    <w:p w14:paraId="3C97DA07" w14:textId="44805864" w:rsidR="00013FEA" w:rsidRPr="00013FEA" w:rsidRDefault="00013FEA" w:rsidP="00013FEA">
      <w:pPr>
        <w:pStyle w:val="EndNoteBibliography"/>
        <w:spacing w:after="0"/>
        <w:ind w:left="720" w:hanging="720"/>
      </w:pPr>
      <w:r w:rsidRPr="00013FEA">
        <w:t xml:space="preserve">Singh, B., Olds, T., Brinsley, J., Dumuid, D., Virgara, R., Matricciani, L., Watson, A., Szeto, K., Eglitis, E., Miatke, A., Simpson, C. E. M., Vandelanotte, C., &amp; Maher, C. (2023). Systematic review and meta-analysis of the effectiveness of chatbots on lifestyle behaviours. </w:t>
      </w:r>
      <w:r w:rsidRPr="00013FEA">
        <w:rPr>
          <w:i/>
        </w:rPr>
        <w:t>NPJ Digit Med</w:t>
      </w:r>
      <w:r w:rsidRPr="00013FEA">
        <w:t>,</w:t>
      </w:r>
      <w:r w:rsidRPr="00013FEA">
        <w:rPr>
          <w:i/>
        </w:rPr>
        <w:t xml:space="preserve"> 6</w:t>
      </w:r>
      <w:r w:rsidRPr="00013FEA">
        <w:t xml:space="preserve">(1), 118. </w:t>
      </w:r>
      <w:hyperlink r:id="rId33" w:history="1">
        <w:r w:rsidRPr="00013FEA">
          <w:rPr>
            <w:rStyle w:val="ab"/>
          </w:rPr>
          <w:t>https://doi.org/10.1038/s41746-023-00856-1</w:t>
        </w:r>
      </w:hyperlink>
      <w:r w:rsidRPr="00013FEA">
        <w:t xml:space="preserve"> </w:t>
      </w:r>
    </w:p>
    <w:p w14:paraId="60217B82" w14:textId="40F64E77" w:rsidR="00013FEA" w:rsidRPr="00013FEA" w:rsidRDefault="00013FEA" w:rsidP="00013FEA">
      <w:pPr>
        <w:pStyle w:val="EndNoteBibliography"/>
        <w:spacing w:after="0"/>
        <w:ind w:left="720" w:hanging="720"/>
      </w:pPr>
      <w:r w:rsidRPr="00013FEA">
        <w:t xml:space="preserve">Soroush, A., Glicksberg, B. S., Zimlichman, E., Barash, Y., Freeman, R., Charney, A. W., Nadkarni, G. N., &amp; Klang, E. (2024). Large Language Models Are Poor Medical Coders — Benchmarking of Medical Code Querying. </w:t>
      </w:r>
      <w:r w:rsidRPr="00013FEA">
        <w:rPr>
          <w:i/>
        </w:rPr>
        <w:t>Nejm Ai</w:t>
      </w:r>
      <w:r w:rsidRPr="00013FEA">
        <w:t>,</w:t>
      </w:r>
      <w:r w:rsidRPr="00013FEA">
        <w:rPr>
          <w:i/>
        </w:rPr>
        <w:t xml:space="preserve"> 1</w:t>
      </w:r>
      <w:r w:rsidRPr="00013FEA">
        <w:t xml:space="preserve">(5). </w:t>
      </w:r>
      <w:hyperlink r:id="rId34" w:history="1">
        <w:r w:rsidRPr="00013FEA">
          <w:rPr>
            <w:rStyle w:val="ab"/>
          </w:rPr>
          <w:t>https://doi.org/10.1056/AIdbp2300040</w:t>
        </w:r>
      </w:hyperlink>
      <w:r w:rsidRPr="00013FEA">
        <w:t xml:space="preserve"> </w:t>
      </w:r>
    </w:p>
    <w:p w14:paraId="23565CB3" w14:textId="038A5DCD" w:rsidR="00013FEA" w:rsidRPr="00013FEA" w:rsidRDefault="00013FEA" w:rsidP="00013FEA">
      <w:pPr>
        <w:pStyle w:val="EndNoteBibliography"/>
        <w:spacing w:after="0"/>
        <w:ind w:left="720" w:hanging="720"/>
      </w:pPr>
      <w:r w:rsidRPr="00013FEA">
        <w:t xml:space="preserve">Sutton, R. T., Pincock, D., Baumgart, D. C., Sadowski, D. C., Fedorak, R. N., &amp; Kroeker, K. I. (2020). An overview of clinical decision support systems: benefits, risks, and strategies for success. </w:t>
      </w:r>
      <w:r w:rsidRPr="00013FEA">
        <w:rPr>
          <w:i/>
        </w:rPr>
        <w:t>NPJ Digit Med</w:t>
      </w:r>
      <w:r w:rsidRPr="00013FEA">
        <w:t>,</w:t>
      </w:r>
      <w:r w:rsidRPr="00013FEA">
        <w:rPr>
          <w:i/>
        </w:rPr>
        <w:t xml:space="preserve"> 3</w:t>
      </w:r>
      <w:r w:rsidRPr="00013FEA">
        <w:t xml:space="preserve">, 17. </w:t>
      </w:r>
      <w:hyperlink r:id="rId35" w:history="1">
        <w:r w:rsidRPr="00013FEA">
          <w:rPr>
            <w:rStyle w:val="ab"/>
          </w:rPr>
          <w:t>https://doi.org/10.1038/s41746-020-0221-y</w:t>
        </w:r>
      </w:hyperlink>
      <w:r w:rsidRPr="00013FEA">
        <w:t xml:space="preserve"> </w:t>
      </w:r>
    </w:p>
    <w:p w14:paraId="7EB352E4" w14:textId="471C54E2" w:rsidR="00013FEA" w:rsidRPr="00013FEA" w:rsidRDefault="00013FEA" w:rsidP="00013FEA">
      <w:pPr>
        <w:pStyle w:val="EndNoteBibliography"/>
        <w:spacing w:after="0"/>
        <w:ind w:left="720" w:hanging="720"/>
      </w:pPr>
      <w:r w:rsidRPr="00013FEA">
        <w:lastRenderedPageBreak/>
        <w:t xml:space="preserve">The Lancet Digital, H. (2023). ChatGPT: friend or foe? </w:t>
      </w:r>
      <w:r w:rsidRPr="00013FEA">
        <w:rPr>
          <w:i/>
        </w:rPr>
        <w:t>The Lancet Digital Health</w:t>
      </w:r>
      <w:r w:rsidRPr="00013FEA">
        <w:t>,</w:t>
      </w:r>
      <w:r w:rsidRPr="00013FEA">
        <w:rPr>
          <w:i/>
        </w:rPr>
        <w:t xml:space="preserve"> 5</w:t>
      </w:r>
      <w:r w:rsidRPr="00013FEA">
        <w:t xml:space="preserve">(3), e102. </w:t>
      </w:r>
      <w:hyperlink r:id="rId36" w:history="1">
        <w:r w:rsidRPr="00013FEA">
          <w:rPr>
            <w:rStyle w:val="ab"/>
          </w:rPr>
          <w:t>https://doi.org/10.1016/S2589-7500(23)00023-7</w:t>
        </w:r>
      </w:hyperlink>
      <w:r w:rsidRPr="00013FEA">
        <w:t xml:space="preserve"> </w:t>
      </w:r>
    </w:p>
    <w:p w14:paraId="085B007C" w14:textId="77777777" w:rsidR="00013FEA" w:rsidRPr="00013FEA" w:rsidRDefault="00013FEA" w:rsidP="00013FEA">
      <w:pPr>
        <w:pStyle w:val="EndNoteBibliography"/>
        <w:spacing w:after="0"/>
        <w:ind w:left="720" w:hanging="720"/>
      </w:pPr>
      <w:r w:rsidRPr="00013FEA">
        <w:t xml:space="preserve">Topol, E. A.-O. (2019). High-performance medicine: the convergence of human and artificial intelligence. (1546-170X (Electronic)). </w:t>
      </w:r>
    </w:p>
    <w:p w14:paraId="35CF8931" w14:textId="59FC09DA" w:rsidR="00013FEA" w:rsidRPr="00013FEA" w:rsidRDefault="00013FEA" w:rsidP="00013FEA">
      <w:pPr>
        <w:pStyle w:val="EndNoteBibliography"/>
        <w:spacing w:after="0"/>
        <w:ind w:left="720" w:hanging="720"/>
      </w:pPr>
      <w:r w:rsidRPr="00013FEA">
        <w:t xml:space="preserve">Tsoumakas, G., &amp; Katakis, I. (2009). Multi-Label Classification: An Overview. </w:t>
      </w:r>
      <w:r w:rsidRPr="00013FEA">
        <w:rPr>
          <w:i/>
        </w:rPr>
        <w:t>International Journal of Data Warehousing and Mining</w:t>
      </w:r>
      <w:r w:rsidRPr="00013FEA">
        <w:t>,</w:t>
      </w:r>
      <w:r w:rsidRPr="00013FEA">
        <w:rPr>
          <w:i/>
        </w:rPr>
        <w:t xml:space="preserve"> 3</w:t>
      </w:r>
      <w:r w:rsidRPr="00013FEA">
        <w:t xml:space="preserve">, 1-13. </w:t>
      </w:r>
      <w:hyperlink r:id="rId37" w:history="1">
        <w:r w:rsidRPr="00013FEA">
          <w:rPr>
            <w:rStyle w:val="ab"/>
          </w:rPr>
          <w:t>https://doi.org/10.4018/jdwm.2007070101</w:t>
        </w:r>
      </w:hyperlink>
      <w:r w:rsidRPr="00013FEA">
        <w:t xml:space="preserve"> </w:t>
      </w:r>
    </w:p>
    <w:p w14:paraId="2294844B" w14:textId="01CCF42C" w:rsidR="00013FEA" w:rsidRPr="00013FEA" w:rsidRDefault="00013FEA" w:rsidP="00013FEA">
      <w:pPr>
        <w:pStyle w:val="EndNoteBibliography"/>
        <w:spacing w:after="0"/>
        <w:ind w:left="720" w:hanging="720"/>
      </w:pPr>
      <w:r w:rsidRPr="00013FEA">
        <w:t xml:space="preserve">Zhang, M.-L., &amp; Zhou, Z.-H. (2014). A Review On Multi-Label Learning Algorithms. </w:t>
      </w:r>
      <w:r w:rsidRPr="00013FEA">
        <w:rPr>
          <w:i/>
        </w:rPr>
        <w:t>Knowledge and Data Engineering, IEEE Transactions on</w:t>
      </w:r>
      <w:r w:rsidRPr="00013FEA">
        <w:t>,</w:t>
      </w:r>
      <w:r w:rsidRPr="00013FEA">
        <w:rPr>
          <w:i/>
        </w:rPr>
        <w:t xml:space="preserve"> 26</w:t>
      </w:r>
      <w:r w:rsidRPr="00013FEA">
        <w:t xml:space="preserve">, 1819-1837. </w:t>
      </w:r>
      <w:hyperlink r:id="rId38" w:history="1">
        <w:r w:rsidRPr="00013FEA">
          <w:rPr>
            <w:rStyle w:val="ab"/>
          </w:rPr>
          <w:t>https://doi.org/10.1109/TKDE.2013.39</w:t>
        </w:r>
      </w:hyperlink>
      <w:r w:rsidRPr="00013FEA">
        <w:t xml:space="preserve"> </w:t>
      </w:r>
    </w:p>
    <w:p w14:paraId="45EFB83F" w14:textId="2130BBAC" w:rsidR="00013FEA" w:rsidRPr="00013FEA" w:rsidRDefault="00013FEA" w:rsidP="00013FEA">
      <w:pPr>
        <w:pStyle w:val="EndNoteBibliography"/>
        <w:ind w:left="720" w:hanging="720"/>
      </w:pPr>
      <w:r w:rsidRPr="00013FEA">
        <w:t xml:space="preserve">Zhou, D., Gan, Z., Shi, X., Patwari, A., Rush, E., Bonzel, C. L., Panickan, V. A., Hong, C., Ho, Y. L., Cai, T., Costa, L., Li, X., Castro, V. M., Murphy, S. N., Brat, G., Weber, G., Avillach, P., Gaziano, J. M., Cho, K.,…Cai, T. (2022). Multiview Incomplete Knowledge Graph Integration with application to cross-institutional EHR data harmonization. </w:t>
      </w:r>
      <w:r w:rsidRPr="00013FEA">
        <w:rPr>
          <w:i/>
        </w:rPr>
        <w:t>J Biomed Inform</w:t>
      </w:r>
      <w:r w:rsidRPr="00013FEA">
        <w:t>,</w:t>
      </w:r>
      <w:r w:rsidRPr="00013FEA">
        <w:rPr>
          <w:i/>
        </w:rPr>
        <w:t xml:space="preserve"> 133</w:t>
      </w:r>
      <w:r w:rsidRPr="00013FEA">
        <w:t xml:space="preserve">, 104147. </w:t>
      </w:r>
      <w:hyperlink r:id="rId39" w:history="1">
        <w:r w:rsidRPr="00013FEA">
          <w:rPr>
            <w:rStyle w:val="ab"/>
          </w:rPr>
          <w:t>https://doi.org/10.1016/j.jbi.2022.104147</w:t>
        </w:r>
      </w:hyperlink>
      <w:r w:rsidRPr="00013FEA">
        <w:t xml:space="preserve"> </w:t>
      </w:r>
    </w:p>
    <w:p w14:paraId="01DF14EF" w14:textId="4AAF662D" w:rsidR="001E4D5A" w:rsidRDefault="00551038" w:rsidP="001E4D5A">
      <w:pPr>
        <w:pStyle w:val="iThesisStyleNormal"/>
        <w:rPr>
          <w:rFonts w:hint="cs"/>
        </w:rPr>
      </w:pPr>
      <w:r>
        <w:fldChar w:fldCharType="end"/>
      </w:r>
    </w:p>
    <w:sectPr w:rsidR="001E4D5A" w:rsidSect="00F12A5B">
      <w:pgSz w:w="11907" w:h="16839"/>
      <w:pgMar w:top="2160" w:right="1440" w:bottom="1440" w:left="2160" w:header="1304"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103917" w14:textId="77777777" w:rsidR="001E4D5A" w:rsidRDefault="001E4D5A" w:rsidP="001E4D5A">
      <w:pPr>
        <w:spacing w:after="0" w:line="240" w:lineRule="auto"/>
      </w:pPr>
      <w:r>
        <w:separator/>
      </w:r>
    </w:p>
  </w:endnote>
  <w:endnote w:type="continuationSeparator" w:id="0">
    <w:p w14:paraId="2B10B23E" w14:textId="77777777" w:rsidR="001E4D5A" w:rsidRDefault="001E4D5A" w:rsidP="001E4D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alibri Light">
    <w:panose1 w:val="020F0302020204030204"/>
    <w:charset w:val="00"/>
    <w:family w:val="swiss"/>
    <w:pitch w:val="variable"/>
    <w:sig w:usb0="E4002EFF" w:usb1="C000247B"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TH Sarabun New">
    <w:panose1 w:val="020B0500040200020003"/>
    <w:charset w:val="00"/>
    <w:family w:val="swiss"/>
    <w:pitch w:val="variable"/>
    <w:sig w:usb0="A100006F" w:usb1="5000205A" w:usb2="00000000" w:usb3="00000000" w:csb0="00010183"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230D2F" w14:textId="77777777" w:rsidR="001E4D5A" w:rsidRDefault="001E4D5A" w:rsidP="001E4D5A">
      <w:pPr>
        <w:spacing w:after="0" w:line="240" w:lineRule="auto"/>
      </w:pPr>
      <w:r>
        <w:separator/>
      </w:r>
    </w:p>
  </w:footnote>
  <w:footnote w:type="continuationSeparator" w:id="0">
    <w:p w14:paraId="743155B7" w14:textId="77777777" w:rsidR="001E4D5A" w:rsidRDefault="001E4D5A" w:rsidP="001E4D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73E818" w14:textId="77777777" w:rsidR="001E4D5A" w:rsidRDefault="001E4D5A" w:rsidP="005D2D57">
    <w:pPr>
      <w:pStyle w:val="a5"/>
      <w:framePr w:wrap="around" w:vAnchor="text" w:hAnchor="margin" w:xAlign="right" w:y="1"/>
      <w:rPr>
        <w:rStyle w:val="aa"/>
      </w:rPr>
    </w:pPr>
    <w:r>
      <w:rPr>
        <w:rStyle w:val="aa"/>
      </w:rPr>
      <w:fldChar w:fldCharType="begin"/>
    </w:r>
    <w:r>
      <w:rPr>
        <w:rStyle w:val="aa"/>
      </w:rPr>
      <w:instrText xml:space="preserve"> PAGE </w:instrText>
    </w:r>
    <w:r>
      <w:rPr>
        <w:rStyle w:val="aa"/>
      </w:rPr>
      <w:fldChar w:fldCharType="end"/>
    </w:r>
  </w:p>
  <w:p w14:paraId="7933F37C" w14:textId="77777777" w:rsidR="001E4D5A" w:rsidRDefault="001E4D5A" w:rsidP="001E4D5A">
    <w:pPr>
      <w:pStyle w:val="a5"/>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C72B3B" w14:textId="77777777" w:rsidR="001E4D5A" w:rsidRDefault="001E4D5A">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9BDD1B" w14:textId="465349BF" w:rsidR="001E4D5A" w:rsidRPr="001E4D5A" w:rsidRDefault="001E4D5A" w:rsidP="005D2D57">
    <w:pPr>
      <w:pStyle w:val="a5"/>
      <w:framePr w:wrap="around" w:vAnchor="text" w:hAnchor="margin" w:xAlign="right" w:y="1"/>
      <w:rPr>
        <w:rStyle w:val="aa"/>
        <w:rFonts w:ascii="TH Sarabun New" w:hAnsi="TH Sarabun New" w:cs="TH Sarabun New"/>
        <w:sz w:val="32"/>
        <w:szCs w:val="32"/>
      </w:rPr>
    </w:pPr>
    <w:r w:rsidRPr="001E4D5A">
      <w:rPr>
        <w:rStyle w:val="aa"/>
        <w:rFonts w:ascii="TH Sarabun New" w:hAnsi="TH Sarabun New" w:cs="TH Sarabun New"/>
        <w:sz w:val="32"/>
        <w:szCs w:val="32"/>
      </w:rPr>
      <w:fldChar w:fldCharType="begin"/>
    </w:r>
    <w:r w:rsidRPr="001E4D5A">
      <w:rPr>
        <w:rStyle w:val="aa"/>
        <w:rFonts w:ascii="TH Sarabun New" w:hAnsi="TH Sarabun New" w:cs="TH Sarabun New"/>
        <w:sz w:val="32"/>
        <w:szCs w:val="32"/>
      </w:rPr>
      <w:instrText xml:space="preserve"> PAGE </w:instrText>
    </w:r>
    <w:r w:rsidRPr="001E4D5A">
      <w:rPr>
        <w:rStyle w:val="aa"/>
        <w:rFonts w:ascii="TH Sarabun New" w:hAnsi="TH Sarabun New" w:cs="TH Sarabun New"/>
        <w:sz w:val="32"/>
        <w:szCs w:val="32"/>
      </w:rPr>
      <w:fldChar w:fldCharType="separate"/>
    </w:r>
    <w:r w:rsidRPr="001E4D5A">
      <w:rPr>
        <w:rStyle w:val="aa"/>
        <w:rFonts w:ascii="TH Sarabun New" w:hAnsi="TH Sarabun New" w:cs="TH Sarabun New"/>
        <w:noProof/>
        <w:sz w:val="32"/>
        <w:szCs w:val="32"/>
      </w:rPr>
      <w:t>5</w:t>
    </w:r>
    <w:r w:rsidRPr="001E4D5A">
      <w:rPr>
        <w:rStyle w:val="aa"/>
        <w:rFonts w:ascii="TH Sarabun New" w:hAnsi="TH Sarabun New" w:cs="TH Sarabun New"/>
        <w:sz w:val="32"/>
        <w:szCs w:val="32"/>
      </w:rPr>
      <w:fldChar w:fldCharType="end"/>
    </w:r>
  </w:p>
  <w:p w14:paraId="116328DA" w14:textId="77777777" w:rsidR="001E4D5A" w:rsidRPr="001E4D5A" w:rsidRDefault="001E4D5A" w:rsidP="001E4D5A">
    <w:pPr>
      <w:pStyle w:val="a5"/>
      <w:ind w:right="360"/>
      <w:rPr>
        <w:rFonts w:ascii="TH Sarabun New" w:hAnsi="TH Sarabun New" w:cs="TH Sarabun New"/>
        <w:sz w:val="32"/>
        <w:szCs w:val="3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47D3FE" w14:textId="77777777" w:rsidR="001E4D5A" w:rsidRPr="001E4D5A" w:rsidRDefault="001E4D5A" w:rsidP="005D2D57">
    <w:pPr>
      <w:pStyle w:val="a5"/>
      <w:framePr w:wrap="around" w:vAnchor="text" w:hAnchor="margin" w:xAlign="right" w:y="1"/>
      <w:rPr>
        <w:rStyle w:val="aa"/>
        <w:rFonts w:ascii="TH Sarabun New" w:hAnsi="TH Sarabun New" w:cs="TH Sarabun New"/>
        <w:sz w:val="32"/>
        <w:szCs w:val="32"/>
      </w:rPr>
    </w:pPr>
    <w:r w:rsidRPr="001E4D5A">
      <w:rPr>
        <w:rStyle w:val="aa"/>
        <w:rFonts w:ascii="TH Sarabun New" w:hAnsi="TH Sarabun New" w:cs="TH Sarabun New"/>
        <w:sz w:val="32"/>
        <w:szCs w:val="32"/>
      </w:rPr>
      <w:fldChar w:fldCharType="begin"/>
    </w:r>
    <w:r w:rsidRPr="001E4D5A">
      <w:rPr>
        <w:rStyle w:val="aa"/>
        <w:rFonts w:ascii="TH Sarabun New" w:hAnsi="TH Sarabun New" w:cs="TH Sarabun New"/>
        <w:sz w:val="32"/>
        <w:szCs w:val="32"/>
      </w:rPr>
      <w:instrText xml:space="preserve"> PAGE </w:instrText>
    </w:r>
    <w:r w:rsidRPr="001E4D5A">
      <w:rPr>
        <w:rStyle w:val="aa"/>
        <w:rFonts w:ascii="TH Sarabun New" w:hAnsi="TH Sarabun New" w:cs="TH Sarabun New"/>
        <w:sz w:val="32"/>
        <w:szCs w:val="32"/>
      </w:rPr>
      <w:fldChar w:fldCharType="separate"/>
    </w:r>
    <w:r w:rsidRPr="001E4D5A">
      <w:rPr>
        <w:rStyle w:val="aa"/>
        <w:rFonts w:ascii="TH Sarabun New" w:hAnsi="TH Sarabun New" w:cs="TH Sarabun New"/>
        <w:noProof/>
        <w:sz w:val="32"/>
        <w:szCs w:val="32"/>
      </w:rPr>
      <w:t>5</w:t>
    </w:r>
    <w:r w:rsidRPr="001E4D5A">
      <w:rPr>
        <w:rStyle w:val="aa"/>
        <w:rFonts w:ascii="TH Sarabun New" w:hAnsi="TH Sarabun New" w:cs="TH Sarabun New"/>
        <w:sz w:val="32"/>
        <w:szCs w:val="32"/>
      </w:rPr>
      <w:fldChar w:fldCharType="end"/>
    </w:r>
  </w:p>
  <w:p w14:paraId="5C9C6700" w14:textId="77777777" w:rsidR="001E4D5A" w:rsidRPr="001E4D5A" w:rsidRDefault="001E4D5A" w:rsidP="001E4D5A">
    <w:pPr>
      <w:pStyle w:val="a5"/>
      <w:ind w:right="360"/>
      <w:rPr>
        <w:rFonts w:ascii="TH Sarabun New" w:hAnsi="TH Sarabun New" w:cs="TH Sarabun New"/>
        <w:sz w:val="32"/>
        <w:szCs w:val="3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47405F" w14:textId="77777777" w:rsidR="001E4D5A" w:rsidRPr="001E4D5A" w:rsidRDefault="001E4D5A" w:rsidP="005D2D57">
    <w:pPr>
      <w:pStyle w:val="a5"/>
      <w:framePr w:wrap="around" w:vAnchor="text" w:hAnchor="margin" w:xAlign="right" w:y="1"/>
      <w:rPr>
        <w:rStyle w:val="aa"/>
        <w:rFonts w:ascii="TH Sarabun New" w:hAnsi="TH Sarabun New" w:cs="TH Sarabun New"/>
        <w:sz w:val="32"/>
        <w:szCs w:val="32"/>
      </w:rPr>
    </w:pPr>
    <w:r w:rsidRPr="001E4D5A">
      <w:rPr>
        <w:rStyle w:val="aa"/>
        <w:rFonts w:ascii="TH Sarabun New" w:hAnsi="TH Sarabun New" w:cs="TH Sarabun New"/>
        <w:sz w:val="32"/>
        <w:szCs w:val="32"/>
      </w:rPr>
      <w:fldChar w:fldCharType="begin"/>
    </w:r>
    <w:r w:rsidRPr="001E4D5A">
      <w:rPr>
        <w:rStyle w:val="aa"/>
        <w:rFonts w:ascii="TH Sarabun New" w:hAnsi="TH Sarabun New" w:cs="TH Sarabun New"/>
        <w:sz w:val="32"/>
        <w:szCs w:val="32"/>
      </w:rPr>
      <w:instrText xml:space="preserve"> PAGE </w:instrText>
    </w:r>
    <w:r w:rsidRPr="001E4D5A">
      <w:rPr>
        <w:rStyle w:val="aa"/>
        <w:rFonts w:ascii="TH Sarabun New" w:hAnsi="TH Sarabun New" w:cs="TH Sarabun New"/>
        <w:sz w:val="32"/>
        <w:szCs w:val="32"/>
      </w:rPr>
      <w:fldChar w:fldCharType="separate"/>
    </w:r>
    <w:r w:rsidRPr="001E4D5A">
      <w:rPr>
        <w:rStyle w:val="aa"/>
        <w:rFonts w:ascii="TH Sarabun New" w:hAnsi="TH Sarabun New" w:cs="TH Sarabun New"/>
        <w:noProof/>
        <w:sz w:val="32"/>
        <w:szCs w:val="32"/>
      </w:rPr>
      <w:t>5</w:t>
    </w:r>
    <w:r w:rsidRPr="001E4D5A">
      <w:rPr>
        <w:rStyle w:val="aa"/>
        <w:rFonts w:ascii="TH Sarabun New" w:hAnsi="TH Sarabun New" w:cs="TH Sarabun New"/>
        <w:sz w:val="32"/>
        <w:szCs w:val="32"/>
      </w:rPr>
      <w:fldChar w:fldCharType="end"/>
    </w:r>
  </w:p>
  <w:p w14:paraId="097D4831" w14:textId="77777777" w:rsidR="001E4D5A" w:rsidRPr="001E4D5A" w:rsidRDefault="001E4D5A" w:rsidP="001E4D5A">
    <w:pPr>
      <w:pStyle w:val="a5"/>
      <w:ind w:right="360"/>
      <w:rPr>
        <w:rFonts w:ascii="TH Sarabun New" w:hAnsi="TH Sarabun New" w:cs="TH Sarabun New"/>
        <w:sz w:val="32"/>
        <w:szCs w:val="3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824A42"/>
    <w:multiLevelType w:val="hybridMultilevel"/>
    <w:tmpl w:val="1512903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6E70B18"/>
    <w:multiLevelType w:val="hybridMultilevel"/>
    <w:tmpl w:val="6E0EAF2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9550CFE"/>
    <w:multiLevelType w:val="hybridMultilevel"/>
    <w:tmpl w:val="A2E47FCA"/>
    <w:lvl w:ilvl="0" w:tplc="04090003">
      <w:start w:val="1"/>
      <w:numFmt w:val="bullet"/>
      <w:lvlText w:val="o"/>
      <w:lvlJc w:val="left"/>
      <w:pPr>
        <w:ind w:left="1440" w:hanging="360"/>
      </w:pPr>
      <w:rPr>
        <w:rFonts w:ascii="Courier New" w:hAnsi="Courier New" w:cs="Courier New" w:hint="default"/>
      </w:rPr>
    </w:lvl>
    <w:lvl w:ilvl="1" w:tplc="FFFFFFFF">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 w15:restartNumberingAfterBreak="0">
    <w:nsid w:val="197E2F25"/>
    <w:multiLevelType w:val="hybridMultilevel"/>
    <w:tmpl w:val="06A8CF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AEA39D5"/>
    <w:multiLevelType w:val="hybridMultilevel"/>
    <w:tmpl w:val="D7709F28"/>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C5C370A"/>
    <w:multiLevelType w:val="hybridMultilevel"/>
    <w:tmpl w:val="4FA4A67E"/>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249D5071"/>
    <w:multiLevelType w:val="hybridMultilevel"/>
    <w:tmpl w:val="80C0ED08"/>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C2675FC"/>
    <w:multiLevelType w:val="hybridMultilevel"/>
    <w:tmpl w:val="461CFED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C623FC4"/>
    <w:multiLevelType w:val="hybridMultilevel"/>
    <w:tmpl w:val="FE1E50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0A9548C"/>
    <w:multiLevelType w:val="hybridMultilevel"/>
    <w:tmpl w:val="AAA06B9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4D2426A0"/>
    <w:multiLevelType w:val="hybridMultilevel"/>
    <w:tmpl w:val="E26CE4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5DC1B21"/>
    <w:multiLevelType w:val="hybridMultilevel"/>
    <w:tmpl w:val="E6364AC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B911A6B"/>
    <w:multiLevelType w:val="hybridMultilevel"/>
    <w:tmpl w:val="6B46E93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31449AC"/>
    <w:multiLevelType w:val="hybridMultilevel"/>
    <w:tmpl w:val="0B5AC71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87E73CF"/>
    <w:multiLevelType w:val="hybridMultilevel"/>
    <w:tmpl w:val="1C20457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6A8F4880"/>
    <w:multiLevelType w:val="hybridMultilevel"/>
    <w:tmpl w:val="D4401C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704976C2"/>
    <w:multiLevelType w:val="hybridMultilevel"/>
    <w:tmpl w:val="61F2056C"/>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F5A7008"/>
    <w:multiLevelType w:val="hybridMultilevel"/>
    <w:tmpl w:val="5448D69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7F8E4F14"/>
    <w:multiLevelType w:val="hybridMultilevel"/>
    <w:tmpl w:val="5848473E"/>
    <w:lvl w:ilvl="0" w:tplc="FFFFFFFF">
      <w:start w:val="1"/>
      <w:numFmt w:val="decimal"/>
      <w:lvlText w:val="%1."/>
      <w:lvlJc w:val="left"/>
      <w:pPr>
        <w:ind w:left="720" w:hanging="360"/>
      </w:pPr>
    </w:lvl>
    <w:lvl w:ilvl="1" w:tplc="0409000F">
      <w:start w:val="1"/>
      <w:numFmt w:val="decimal"/>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458991883">
    <w:abstractNumId w:val="9"/>
  </w:num>
  <w:num w:numId="2" w16cid:durableId="886406115">
    <w:abstractNumId w:val="0"/>
  </w:num>
  <w:num w:numId="3" w16cid:durableId="1287351780">
    <w:abstractNumId w:val="3"/>
  </w:num>
  <w:num w:numId="4" w16cid:durableId="683744650">
    <w:abstractNumId w:val="15"/>
  </w:num>
  <w:num w:numId="5" w16cid:durableId="1048533176">
    <w:abstractNumId w:val="10"/>
  </w:num>
  <w:num w:numId="6" w16cid:durableId="1666202215">
    <w:abstractNumId w:val="8"/>
  </w:num>
  <w:num w:numId="7" w16cid:durableId="1764688708">
    <w:abstractNumId w:val="14"/>
  </w:num>
  <w:num w:numId="8" w16cid:durableId="463229799">
    <w:abstractNumId w:val="13"/>
  </w:num>
  <w:num w:numId="9" w16cid:durableId="370543257">
    <w:abstractNumId w:val="2"/>
  </w:num>
  <w:num w:numId="10" w16cid:durableId="710499195">
    <w:abstractNumId w:val="11"/>
  </w:num>
  <w:num w:numId="11" w16cid:durableId="517355733">
    <w:abstractNumId w:val="17"/>
  </w:num>
  <w:num w:numId="12" w16cid:durableId="344017281">
    <w:abstractNumId w:val="7"/>
  </w:num>
  <w:num w:numId="13" w16cid:durableId="1886671327">
    <w:abstractNumId w:val="4"/>
  </w:num>
  <w:num w:numId="14" w16cid:durableId="996416665">
    <w:abstractNumId w:val="12"/>
  </w:num>
  <w:num w:numId="15" w16cid:durableId="1949895167">
    <w:abstractNumId w:val="18"/>
  </w:num>
  <w:num w:numId="16" w16cid:durableId="832451500">
    <w:abstractNumId w:val="5"/>
  </w:num>
  <w:num w:numId="17" w16cid:durableId="178274198">
    <w:abstractNumId w:val="6"/>
  </w:num>
  <w:num w:numId="18" w16cid:durableId="1238630953">
    <w:abstractNumId w:val="1"/>
  </w:num>
  <w:num w:numId="19" w16cid:durableId="11509921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8"/>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Layout" w:val="&lt;ENLayout&gt;&lt;Style&gt;APA 7th&lt;/Style&gt;&lt;LeftDelim&gt;{&lt;/LeftDelim&gt;&lt;RightDelim&gt;}&lt;/RightDelim&gt;&lt;FontName&gt;TH Sarabun New&lt;/FontName&gt;&lt;FontSize&gt;16&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wfxxwp9df2f5vnevdp8550amzewe2spvzett&quot;&gt;master02&lt;record-ids&gt;&lt;item&gt;1&lt;/item&gt;&lt;item&gt;2&lt;/item&gt;&lt;item&gt;3&lt;/item&gt;&lt;item&gt;4&lt;/item&gt;&lt;item&gt;5&lt;/item&gt;&lt;item&gt;7&lt;/item&gt;&lt;item&gt;8&lt;/item&gt;&lt;item&gt;9&lt;/item&gt;&lt;item&gt;10&lt;/item&gt;&lt;item&gt;11&lt;/item&gt;&lt;item&gt;12&lt;/item&gt;&lt;item&gt;13&lt;/item&gt;&lt;item&gt;14&lt;/item&gt;&lt;item&gt;15&lt;/item&gt;&lt;item&gt;16&lt;/item&gt;&lt;item&gt;17&lt;/item&gt;&lt;item&gt;18&lt;/item&gt;&lt;item&gt;19&lt;/item&gt;&lt;item&gt;20&lt;/item&gt;&lt;item&gt;21&lt;/item&gt;&lt;item&gt;22&lt;/item&gt;&lt;item&gt;23&lt;/item&gt;&lt;item&gt;24&lt;/item&gt;&lt;item&gt;25&lt;/item&gt;&lt;item&gt;26&lt;/item&gt;&lt;item&gt;27&lt;/item&gt;&lt;item&gt;28&lt;/item&gt;&lt;item&gt;29&lt;/item&gt;&lt;/record-ids&gt;&lt;/item&gt;&lt;/Libraries&gt;"/>
  </w:docVars>
  <w:rsids>
    <w:rsidRoot w:val="001E4D5A"/>
    <w:rsid w:val="00013FEA"/>
    <w:rsid w:val="00055F9A"/>
    <w:rsid w:val="001E4D5A"/>
    <w:rsid w:val="00256123"/>
    <w:rsid w:val="00292CAD"/>
    <w:rsid w:val="00364E03"/>
    <w:rsid w:val="003C7847"/>
    <w:rsid w:val="004739ED"/>
    <w:rsid w:val="004F2279"/>
    <w:rsid w:val="00551038"/>
    <w:rsid w:val="00681A86"/>
    <w:rsid w:val="0072046C"/>
    <w:rsid w:val="00741352"/>
    <w:rsid w:val="007F6A7E"/>
    <w:rsid w:val="008B3EEA"/>
    <w:rsid w:val="00951247"/>
    <w:rsid w:val="00991069"/>
    <w:rsid w:val="009A274D"/>
    <w:rsid w:val="00CD7B15"/>
    <w:rsid w:val="00D67825"/>
    <w:rsid w:val="00E32655"/>
    <w:rsid w:val="00F12A5B"/>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1724DB"/>
  <w15:chartTrackingRefBased/>
  <w15:docId w15:val="{0A022C6E-5F6F-477B-8149-E6F8A0B543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8"/>
        <w:lang w:val="en-US"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1E4D5A"/>
    <w:pPr>
      <w:keepNext/>
      <w:keepLines/>
      <w:spacing w:before="240" w:after="0"/>
      <w:outlineLvl w:val="0"/>
    </w:pPr>
    <w:rPr>
      <w:rFonts w:asciiTheme="majorHAnsi" w:eastAsiaTheme="majorEastAsia" w:hAnsiTheme="majorHAnsi" w:cstheme="majorBidi"/>
      <w:color w:val="2E74B5" w:themeColor="accent1" w:themeShade="BF"/>
      <w:sz w:val="32"/>
      <w:szCs w:val="40"/>
    </w:rPr>
  </w:style>
  <w:style w:type="paragraph" w:styleId="2">
    <w:name w:val="heading 2"/>
    <w:basedOn w:val="a"/>
    <w:next w:val="a"/>
    <w:link w:val="20"/>
    <w:uiPriority w:val="9"/>
    <w:unhideWhenUsed/>
    <w:qFormat/>
    <w:rsid w:val="001E4D5A"/>
    <w:pPr>
      <w:keepNext/>
      <w:keepLines/>
      <w:spacing w:before="40" w:after="0"/>
      <w:outlineLvl w:val="1"/>
    </w:pPr>
    <w:rPr>
      <w:rFonts w:asciiTheme="majorHAnsi" w:eastAsiaTheme="majorEastAsia" w:hAnsiTheme="majorHAnsi" w:cstheme="majorBidi"/>
      <w:color w:val="2E74B5" w:themeColor="accent1" w:themeShade="BF"/>
      <w:sz w:val="26"/>
      <w:szCs w:val="33"/>
    </w:rPr>
  </w:style>
  <w:style w:type="paragraph" w:styleId="3">
    <w:name w:val="heading 3"/>
    <w:basedOn w:val="a"/>
    <w:next w:val="a"/>
    <w:link w:val="30"/>
    <w:uiPriority w:val="9"/>
    <w:unhideWhenUsed/>
    <w:qFormat/>
    <w:rsid w:val="001E4D5A"/>
    <w:pPr>
      <w:keepNext/>
      <w:keepLines/>
      <w:spacing w:before="40" w:after="0"/>
      <w:outlineLvl w:val="2"/>
    </w:pPr>
    <w:rPr>
      <w:rFonts w:asciiTheme="majorHAnsi" w:eastAsiaTheme="majorEastAsia" w:hAnsiTheme="majorHAnsi" w:cstheme="majorBidi"/>
      <w:color w:val="1F4D78" w:themeColor="accent1" w:themeShade="7F"/>
      <w:sz w:val="24"/>
      <w:szCs w:val="30"/>
    </w:rPr>
  </w:style>
  <w:style w:type="paragraph" w:styleId="4">
    <w:name w:val="heading 4"/>
    <w:basedOn w:val="a"/>
    <w:next w:val="a"/>
    <w:link w:val="40"/>
    <w:uiPriority w:val="9"/>
    <w:semiHidden/>
    <w:unhideWhenUsed/>
    <w:qFormat/>
    <w:rsid w:val="001E4D5A"/>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5">
    <w:name w:val="heading 5"/>
    <w:basedOn w:val="a"/>
    <w:next w:val="a"/>
    <w:link w:val="50"/>
    <w:uiPriority w:val="9"/>
    <w:semiHidden/>
    <w:unhideWhenUsed/>
    <w:qFormat/>
    <w:rsid w:val="001E4D5A"/>
    <w:pPr>
      <w:keepNext/>
      <w:keepLines/>
      <w:spacing w:before="40" w:after="0"/>
      <w:outlineLvl w:val="4"/>
    </w:pPr>
    <w:rPr>
      <w:rFonts w:asciiTheme="majorHAnsi" w:eastAsiaTheme="majorEastAsia" w:hAnsiTheme="majorHAnsi" w:cstheme="majorBidi"/>
      <w:color w:val="2E74B5" w:themeColor="accent1" w:themeShade="BF"/>
    </w:rPr>
  </w:style>
  <w:style w:type="paragraph" w:styleId="6">
    <w:name w:val="heading 6"/>
    <w:basedOn w:val="a"/>
    <w:next w:val="a"/>
    <w:link w:val="60"/>
    <w:uiPriority w:val="9"/>
    <w:semiHidden/>
    <w:unhideWhenUsed/>
    <w:qFormat/>
    <w:rsid w:val="001E4D5A"/>
    <w:pPr>
      <w:keepNext/>
      <w:keepLines/>
      <w:spacing w:before="40" w:after="0"/>
      <w:outlineLvl w:val="5"/>
    </w:pPr>
    <w:rPr>
      <w:rFonts w:asciiTheme="majorHAnsi" w:eastAsiaTheme="majorEastAsia" w:hAnsiTheme="majorHAnsi" w:cstheme="majorBidi"/>
      <w:color w:val="1F4D78" w:themeColor="accent1" w:themeShade="7F"/>
    </w:rPr>
  </w:style>
  <w:style w:type="paragraph" w:styleId="7">
    <w:name w:val="heading 7"/>
    <w:basedOn w:val="a"/>
    <w:next w:val="a"/>
    <w:link w:val="70"/>
    <w:uiPriority w:val="9"/>
    <w:semiHidden/>
    <w:unhideWhenUsed/>
    <w:qFormat/>
    <w:rsid w:val="001E4D5A"/>
    <w:pPr>
      <w:keepNext/>
      <w:keepLines/>
      <w:spacing w:before="40" w:after="0"/>
      <w:outlineLvl w:val="6"/>
    </w:pPr>
    <w:rPr>
      <w:rFonts w:asciiTheme="majorHAnsi" w:eastAsiaTheme="majorEastAsia" w:hAnsiTheme="majorHAnsi" w:cstheme="majorBidi"/>
      <w:i/>
      <w:iCs/>
      <w:color w:val="1F4D78" w:themeColor="accent1" w:themeShade="7F"/>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iThesisIndex1">
    <w:name w:val="iThesis_Index_1"/>
    <w:basedOn w:val="1"/>
    <w:link w:val="iThesisIndex10"/>
    <w:rsid w:val="001E4D5A"/>
    <w:pPr>
      <w:spacing w:before="0" w:line="240" w:lineRule="auto"/>
      <w:jc w:val="center"/>
    </w:pPr>
    <w:rPr>
      <w:rFonts w:ascii="TH Sarabun New" w:hAnsi="TH Sarabun New" w:cs="TH Sarabun New"/>
      <w:b/>
      <w:bCs/>
      <w:color w:val="000000"/>
      <w:sz w:val="36"/>
      <w:szCs w:val="36"/>
    </w:rPr>
  </w:style>
  <w:style w:type="character" w:customStyle="1" w:styleId="iThesisIndex10">
    <w:name w:val="iThesis_Index_1 อักขระ"/>
    <w:basedOn w:val="a0"/>
    <w:link w:val="iThesisIndex1"/>
    <w:rsid w:val="001E4D5A"/>
    <w:rPr>
      <w:rFonts w:ascii="TH Sarabun New" w:eastAsiaTheme="majorEastAsia" w:hAnsi="TH Sarabun New" w:cs="TH Sarabun New"/>
      <w:b/>
      <w:bCs/>
      <w:color w:val="000000"/>
      <w:sz w:val="36"/>
      <w:szCs w:val="36"/>
    </w:rPr>
  </w:style>
  <w:style w:type="character" w:customStyle="1" w:styleId="10">
    <w:name w:val="หัวเรื่อง 1 อักขระ"/>
    <w:basedOn w:val="a0"/>
    <w:link w:val="1"/>
    <w:uiPriority w:val="9"/>
    <w:rsid w:val="001E4D5A"/>
    <w:rPr>
      <w:rFonts w:asciiTheme="majorHAnsi" w:eastAsiaTheme="majorEastAsia" w:hAnsiTheme="majorHAnsi" w:cstheme="majorBidi"/>
      <w:color w:val="2E74B5" w:themeColor="accent1" w:themeShade="BF"/>
      <w:sz w:val="32"/>
      <w:szCs w:val="40"/>
    </w:rPr>
  </w:style>
  <w:style w:type="paragraph" w:customStyle="1" w:styleId="iThesisIndex2">
    <w:name w:val="iThesis_Index_2"/>
    <w:basedOn w:val="2"/>
    <w:link w:val="iThesisIndex20"/>
    <w:rsid w:val="001E4D5A"/>
    <w:pPr>
      <w:spacing w:before="0" w:line="240" w:lineRule="auto"/>
    </w:pPr>
    <w:rPr>
      <w:rFonts w:ascii="TH Sarabun New" w:hAnsi="TH Sarabun New" w:cs="TH Sarabun New"/>
      <w:b/>
      <w:bCs/>
      <w:color w:val="000000"/>
      <w:sz w:val="32"/>
      <w:szCs w:val="32"/>
    </w:rPr>
  </w:style>
  <w:style w:type="character" w:customStyle="1" w:styleId="iThesisIndex20">
    <w:name w:val="iThesis_Index_2 อักขระ"/>
    <w:basedOn w:val="a0"/>
    <w:link w:val="iThesisIndex2"/>
    <w:rsid w:val="001E4D5A"/>
    <w:rPr>
      <w:rFonts w:ascii="TH Sarabun New" w:eastAsiaTheme="majorEastAsia" w:hAnsi="TH Sarabun New" w:cs="TH Sarabun New"/>
      <w:b/>
      <w:bCs/>
      <w:color w:val="000000"/>
      <w:sz w:val="32"/>
      <w:szCs w:val="32"/>
    </w:rPr>
  </w:style>
  <w:style w:type="character" w:customStyle="1" w:styleId="20">
    <w:name w:val="หัวเรื่อง 2 อักขระ"/>
    <w:basedOn w:val="a0"/>
    <w:link w:val="2"/>
    <w:uiPriority w:val="9"/>
    <w:rsid w:val="001E4D5A"/>
    <w:rPr>
      <w:rFonts w:asciiTheme="majorHAnsi" w:eastAsiaTheme="majorEastAsia" w:hAnsiTheme="majorHAnsi" w:cstheme="majorBidi"/>
      <w:color w:val="2E74B5" w:themeColor="accent1" w:themeShade="BF"/>
      <w:sz w:val="26"/>
      <w:szCs w:val="33"/>
    </w:rPr>
  </w:style>
  <w:style w:type="paragraph" w:customStyle="1" w:styleId="iThesisIndex3">
    <w:name w:val="iThesis_Index_3"/>
    <w:basedOn w:val="3"/>
    <w:link w:val="iThesisIndex30"/>
    <w:rsid w:val="001E4D5A"/>
    <w:pPr>
      <w:spacing w:before="0" w:line="240" w:lineRule="auto"/>
      <w:ind w:left="567"/>
    </w:pPr>
    <w:rPr>
      <w:rFonts w:ascii="TH Sarabun New" w:hAnsi="TH Sarabun New" w:cs="TH Sarabun New"/>
      <w:color w:val="000000"/>
      <w:sz w:val="32"/>
      <w:szCs w:val="32"/>
    </w:rPr>
  </w:style>
  <w:style w:type="character" w:customStyle="1" w:styleId="iThesisIndex30">
    <w:name w:val="iThesis_Index_3 อักขระ"/>
    <w:basedOn w:val="a0"/>
    <w:link w:val="iThesisIndex3"/>
    <w:rsid w:val="001E4D5A"/>
    <w:rPr>
      <w:rFonts w:ascii="TH Sarabun New" w:eastAsiaTheme="majorEastAsia" w:hAnsi="TH Sarabun New" w:cs="TH Sarabun New"/>
      <w:color w:val="000000"/>
      <w:sz w:val="32"/>
      <w:szCs w:val="32"/>
    </w:rPr>
  </w:style>
  <w:style w:type="character" w:customStyle="1" w:styleId="30">
    <w:name w:val="หัวเรื่อง 3 อักขระ"/>
    <w:basedOn w:val="a0"/>
    <w:link w:val="3"/>
    <w:uiPriority w:val="9"/>
    <w:rsid w:val="001E4D5A"/>
    <w:rPr>
      <w:rFonts w:asciiTheme="majorHAnsi" w:eastAsiaTheme="majorEastAsia" w:hAnsiTheme="majorHAnsi" w:cstheme="majorBidi"/>
      <w:color w:val="1F4D78" w:themeColor="accent1" w:themeShade="7F"/>
      <w:sz w:val="24"/>
      <w:szCs w:val="30"/>
    </w:rPr>
  </w:style>
  <w:style w:type="paragraph" w:customStyle="1" w:styleId="iThesisIndex4">
    <w:name w:val="iThesis_Index_4"/>
    <w:basedOn w:val="4"/>
    <w:link w:val="iThesisIndex40"/>
    <w:rsid w:val="001E4D5A"/>
    <w:pPr>
      <w:spacing w:before="0" w:line="240" w:lineRule="auto"/>
      <w:ind w:left="1134"/>
    </w:pPr>
    <w:rPr>
      <w:rFonts w:ascii="TH Sarabun New" w:hAnsi="TH Sarabun New" w:cs="TH Sarabun New"/>
      <w:color w:val="000000"/>
      <w:sz w:val="32"/>
      <w:szCs w:val="32"/>
    </w:rPr>
  </w:style>
  <w:style w:type="character" w:customStyle="1" w:styleId="iThesisIndex40">
    <w:name w:val="iThesis_Index_4 อักขระ"/>
    <w:basedOn w:val="a0"/>
    <w:link w:val="iThesisIndex4"/>
    <w:rsid w:val="001E4D5A"/>
    <w:rPr>
      <w:rFonts w:ascii="TH Sarabun New" w:eastAsiaTheme="majorEastAsia" w:hAnsi="TH Sarabun New" w:cs="TH Sarabun New"/>
      <w:i/>
      <w:iCs/>
      <w:color w:val="000000"/>
      <w:sz w:val="32"/>
      <w:szCs w:val="32"/>
    </w:rPr>
  </w:style>
  <w:style w:type="character" w:customStyle="1" w:styleId="40">
    <w:name w:val="หัวเรื่อง 4 อักขระ"/>
    <w:basedOn w:val="a0"/>
    <w:link w:val="4"/>
    <w:uiPriority w:val="9"/>
    <w:semiHidden/>
    <w:rsid w:val="001E4D5A"/>
    <w:rPr>
      <w:rFonts w:asciiTheme="majorHAnsi" w:eastAsiaTheme="majorEastAsia" w:hAnsiTheme="majorHAnsi" w:cstheme="majorBidi"/>
      <w:i/>
      <w:iCs/>
      <w:color w:val="2E74B5" w:themeColor="accent1" w:themeShade="BF"/>
    </w:rPr>
  </w:style>
  <w:style w:type="paragraph" w:customStyle="1" w:styleId="iThesisIndex5">
    <w:name w:val="iThesis_Index_5"/>
    <w:basedOn w:val="5"/>
    <w:link w:val="iThesisIndex50"/>
    <w:rsid w:val="001E4D5A"/>
    <w:pPr>
      <w:spacing w:before="0" w:line="240" w:lineRule="auto"/>
      <w:ind w:left="1701"/>
    </w:pPr>
    <w:rPr>
      <w:rFonts w:ascii="TH Sarabun New" w:hAnsi="TH Sarabun New" w:cs="TH Sarabun New"/>
      <w:color w:val="000000"/>
      <w:sz w:val="32"/>
      <w:szCs w:val="32"/>
    </w:rPr>
  </w:style>
  <w:style w:type="character" w:customStyle="1" w:styleId="iThesisIndex50">
    <w:name w:val="iThesis_Index_5 อักขระ"/>
    <w:basedOn w:val="a0"/>
    <w:link w:val="iThesisIndex5"/>
    <w:rsid w:val="001E4D5A"/>
    <w:rPr>
      <w:rFonts w:ascii="TH Sarabun New" w:eastAsiaTheme="majorEastAsia" w:hAnsi="TH Sarabun New" w:cs="TH Sarabun New"/>
      <w:color w:val="000000"/>
      <w:sz w:val="32"/>
      <w:szCs w:val="32"/>
    </w:rPr>
  </w:style>
  <w:style w:type="character" w:customStyle="1" w:styleId="50">
    <w:name w:val="หัวเรื่อง 5 อักขระ"/>
    <w:basedOn w:val="a0"/>
    <w:link w:val="5"/>
    <w:uiPriority w:val="9"/>
    <w:semiHidden/>
    <w:rsid w:val="001E4D5A"/>
    <w:rPr>
      <w:rFonts w:asciiTheme="majorHAnsi" w:eastAsiaTheme="majorEastAsia" w:hAnsiTheme="majorHAnsi" w:cstheme="majorBidi"/>
      <w:color w:val="2E74B5" w:themeColor="accent1" w:themeShade="BF"/>
    </w:rPr>
  </w:style>
  <w:style w:type="paragraph" w:customStyle="1" w:styleId="iThesisIndex6">
    <w:name w:val="iThesis_Index_6"/>
    <w:basedOn w:val="6"/>
    <w:link w:val="iThesisIndex60"/>
    <w:rsid w:val="001E4D5A"/>
    <w:pPr>
      <w:spacing w:before="0" w:line="240" w:lineRule="auto"/>
      <w:ind w:left="2268"/>
    </w:pPr>
    <w:rPr>
      <w:rFonts w:ascii="TH Sarabun New" w:hAnsi="TH Sarabun New" w:cs="TH Sarabun New"/>
      <w:color w:val="000000"/>
      <w:sz w:val="32"/>
      <w:szCs w:val="32"/>
    </w:rPr>
  </w:style>
  <w:style w:type="character" w:customStyle="1" w:styleId="iThesisIndex60">
    <w:name w:val="iThesis_Index_6 อักขระ"/>
    <w:basedOn w:val="a0"/>
    <w:link w:val="iThesisIndex6"/>
    <w:rsid w:val="001E4D5A"/>
    <w:rPr>
      <w:rFonts w:ascii="TH Sarabun New" w:eastAsiaTheme="majorEastAsia" w:hAnsi="TH Sarabun New" w:cs="TH Sarabun New"/>
      <w:color w:val="000000"/>
      <w:sz w:val="32"/>
      <w:szCs w:val="32"/>
    </w:rPr>
  </w:style>
  <w:style w:type="character" w:customStyle="1" w:styleId="60">
    <w:name w:val="หัวเรื่อง 6 อักขระ"/>
    <w:basedOn w:val="a0"/>
    <w:link w:val="6"/>
    <w:uiPriority w:val="9"/>
    <w:semiHidden/>
    <w:rsid w:val="001E4D5A"/>
    <w:rPr>
      <w:rFonts w:asciiTheme="majorHAnsi" w:eastAsiaTheme="majorEastAsia" w:hAnsiTheme="majorHAnsi" w:cstheme="majorBidi"/>
      <w:color w:val="1F4D78" w:themeColor="accent1" w:themeShade="7F"/>
    </w:rPr>
  </w:style>
  <w:style w:type="paragraph" w:customStyle="1" w:styleId="iThesisIndex7">
    <w:name w:val="iThesis_Index_7"/>
    <w:basedOn w:val="7"/>
    <w:link w:val="iThesisIndex70"/>
    <w:rsid w:val="001E4D5A"/>
    <w:pPr>
      <w:spacing w:before="0" w:line="240" w:lineRule="auto"/>
      <w:ind w:left="2835"/>
    </w:pPr>
    <w:rPr>
      <w:rFonts w:ascii="TH Sarabun New" w:hAnsi="TH Sarabun New" w:cs="TH Sarabun New"/>
      <w:color w:val="000000"/>
      <w:sz w:val="32"/>
      <w:szCs w:val="32"/>
    </w:rPr>
  </w:style>
  <w:style w:type="character" w:customStyle="1" w:styleId="iThesisIndex70">
    <w:name w:val="iThesis_Index_7 อักขระ"/>
    <w:basedOn w:val="a0"/>
    <w:link w:val="iThesisIndex7"/>
    <w:rsid w:val="001E4D5A"/>
    <w:rPr>
      <w:rFonts w:ascii="TH Sarabun New" w:eastAsiaTheme="majorEastAsia" w:hAnsi="TH Sarabun New" w:cs="TH Sarabun New"/>
      <w:i/>
      <w:iCs/>
      <w:color w:val="000000"/>
      <w:sz w:val="32"/>
      <w:szCs w:val="32"/>
    </w:rPr>
  </w:style>
  <w:style w:type="character" w:customStyle="1" w:styleId="70">
    <w:name w:val="หัวเรื่อง 7 อักขระ"/>
    <w:basedOn w:val="a0"/>
    <w:link w:val="7"/>
    <w:uiPriority w:val="9"/>
    <w:semiHidden/>
    <w:rsid w:val="001E4D5A"/>
    <w:rPr>
      <w:rFonts w:asciiTheme="majorHAnsi" w:eastAsiaTheme="majorEastAsia" w:hAnsiTheme="majorHAnsi" w:cstheme="majorBidi"/>
      <w:i/>
      <w:iCs/>
      <w:color w:val="1F4D78" w:themeColor="accent1" w:themeShade="7F"/>
    </w:rPr>
  </w:style>
  <w:style w:type="paragraph" w:customStyle="1" w:styleId="iThesisStyleTemplate">
    <w:name w:val="iThesis_Style_Template"/>
    <w:link w:val="iThesisStyleTemplate0"/>
    <w:unhideWhenUsed/>
    <w:rsid w:val="001E4D5A"/>
    <w:pPr>
      <w:spacing w:after="0" w:line="240" w:lineRule="auto"/>
    </w:pPr>
    <w:rPr>
      <w:rFonts w:ascii="TH Sarabun New" w:hAnsi="TH Sarabun New" w:cs="TH Sarabun New"/>
      <w:color w:val="000000"/>
      <w:sz w:val="32"/>
      <w:szCs w:val="32"/>
    </w:rPr>
  </w:style>
  <w:style w:type="character" w:customStyle="1" w:styleId="iThesisStyleTemplate0">
    <w:name w:val="iThesis_Style_Template อักขระ"/>
    <w:basedOn w:val="a0"/>
    <w:link w:val="iThesisStyleTemplate"/>
    <w:rsid w:val="001E4D5A"/>
    <w:rPr>
      <w:rFonts w:ascii="TH Sarabun New" w:hAnsi="TH Sarabun New" w:cs="TH Sarabun New"/>
      <w:color w:val="000000"/>
      <w:sz w:val="32"/>
      <w:szCs w:val="32"/>
    </w:rPr>
  </w:style>
  <w:style w:type="paragraph" w:customStyle="1" w:styleId="iThesisStyleNormal">
    <w:name w:val="iThesis_Style_Normal"/>
    <w:link w:val="iThesisStyleNormal0"/>
    <w:unhideWhenUsed/>
    <w:rsid w:val="001E4D5A"/>
    <w:pPr>
      <w:spacing w:after="0" w:line="240" w:lineRule="auto"/>
    </w:pPr>
    <w:rPr>
      <w:rFonts w:ascii="TH Sarabun New" w:hAnsi="TH Sarabun New" w:cs="TH Sarabun New"/>
      <w:color w:val="000000"/>
      <w:sz w:val="32"/>
      <w:szCs w:val="32"/>
    </w:rPr>
  </w:style>
  <w:style w:type="character" w:customStyle="1" w:styleId="iThesisStyleNormal0">
    <w:name w:val="iThesis_Style_Normal อักขระ"/>
    <w:basedOn w:val="a0"/>
    <w:link w:val="iThesisStyleNormal"/>
    <w:rsid w:val="001E4D5A"/>
    <w:rPr>
      <w:rFonts w:ascii="TH Sarabun New" w:hAnsi="TH Sarabun New" w:cs="TH Sarabun New"/>
      <w:color w:val="000000"/>
      <w:sz w:val="32"/>
      <w:szCs w:val="32"/>
    </w:rPr>
  </w:style>
  <w:style w:type="paragraph" w:customStyle="1" w:styleId="BOLDIndex1">
    <w:name w:val="BOLD_Index_1"/>
    <w:link w:val="BOLDIndex10"/>
    <w:semiHidden/>
    <w:rsid w:val="001E4D5A"/>
    <w:pPr>
      <w:spacing w:after="0" w:line="240" w:lineRule="auto"/>
      <w:jc w:val="center"/>
    </w:pPr>
    <w:rPr>
      <w:rFonts w:ascii="TH Sarabun New" w:hAnsi="TH Sarabun New" w:cs="TH Sarabun New"/>
      <w:b/>
      <w:bCs/>
      <w:color w:val="000000"/>
      <w:sz w:val="32"/>
      <w:szCs w:val="32"/>
    </w:rPr>
  </w:style>
  <w:style w:type="character" w:customStyle="1" w:styleId="BOLDIndex10">
    <w:name w:val="BOLD_Index_1 อักขระ"/>
    <w:basedOn w:val="a0"/>
    <w:link w:val="BOLDIndex1"/>
    <w:semiHidden/>
    <w:rsid w:val="001E4D5A"/>
    <w:rPr>
      <w:rFonts w:ascii="TH Sarabun New" w:hAnsi="TH Sarabun New" w:cs="TH Sarabun New"/>
      <w:b/>
      <w:bCs/>
      <w:color w:val="000000"/>
      <w:sz w:val="32"/>
      <w:szCs w:val="32"/>
    </w:rPr>
  </w:style>
  <w:style w:type="paragraph" w:customStyle="1" w:styleId="iThesisStyleTimesNew">
    <w:name w:val="iThesis_Style_Times_New"/>
    <w:link w:val="iThesisStyleTimesNew0"/>
    <w:semiHidden/>
    <w:rsid w:val="001E4D5A"/>
    <w:pPr>
      <w:spacing w:after="0" w:line="240" w:lineRule="auto"/>
      <w:jc w:val="center"/>
    </w:pPr>
    <w:rPr>
      <w:rFonts w:ascii="TH Sarabun New" w:hAnsi="TH Sarabun New" w:cs="TH Sarabun New"/>
      <w:color w:val="000000"/>
      <w:sz w:val="32"/>
      <w:szCs w:val="32"/>
    </w:rPr>
  </w:style>
  <w:style w:type="character" w:customStyle="1" w:styleId="iThesisStyleTimesNew0">
    <w:name w:val="iThesis_Style_Times_New อักขระ"/>
    <w:basedOn w:val="a0"/>
    <w:link w:val="iThesisStyleTimesNew"/>
    <w:semiHidden/>
    <w:rsid w:val="001E4D5A"/>
    <w:rPr>
      <w:rFonts w:ascii="TH Sarabun New" w:hAnsi="TH Sarabun New" w:cs="TH Sarabun New"/>
      <w:color w:val="000000"/>
      <w:sz w:val="32"/>
      <w:szCs w:val="32"/>
    </w:rPr>
  </w:style>
  <w:style w:type="paragraph" w:styleId="11">
    <w:name w:val="toc 1"/>
    <w:next w:val="a"/>
    <w:autoRedefine/>
    <w:uiPriority w:val="39"/>
    <w:unhideWhenUsed/>
    <w:rsid w:val="001E4D5A"/>
    <w:pPr>
      <w:spacing w:after="120" w:line="240" w:lineRule="auto"/>
    </w:pPr>
    <w:rPr>
      <w:rFonts w:ascii="TH Sarabun New" w:hAnsi="TH Sarabun New" w:cs="TH Sarabun New"/>
      <w:color w:val="000000"/>
      <w:sz w:val="32"/>
      <w:szCs w:val="32"/>
    </w:rPr>
  </w:style>
  <w:style w:type="paragraph" w:styleId="21">
    <w:name w:val="toc 2"/>
    <w:next w:val="a"/>
    <w:autoRedefine/>
    <w:uiPriority w:val="39"/>
    <w:unhideWhenUsed/>
    <w:rsid w:val="001E4D5A"/>
    <w:pPr>
      <w:tabs>
        <w:tab w:val="left" w:pos="96"/>
      </w:tabs>
      <w:spacing w:after="120" w:line="240" w:lineRule="auto"/>
      <w:ind w:left="624" w:hanging="375"/>
    </w:pPr>
    <w:rPr>
      <w:rFonts w:ascii="TH Sarabun New" w:hAnsi="TH Sarabun New" w:cs="TH Sarabun New"/>
      <w:color w:val="000000"/>
      <w:sz w:val="32"/>
      <w:szCs w:val="32"/>
    </w:rPr>
  </w:style>
  <w:style w:type="paragraph" w:styleId="31">
    <w:name w:val="toc 3"/>
    <w:next w:val="a"/>
    <w:autoRedefine/>
    <w:uiPriority w:val="39"/>
    <w:unhideWhenUsed/>
    <w:rsid w:val="001E4D5A"/>
    <w:pPr>
      <w:tabs>
        <w:tab w:val="left" w:pos="113"/>
      </w:tabs>
      <w:spacing w:after="120" w:line="240" w:lineRule="auto"/>
      <w:ind w:left="1170" w:hanging="540"/>
    </w:pPr>
    <w:rPr>
      <w:rFonts w:ascii="TH Sarabun New" w:hAnsi="TH Sarabun New" w:cs="TH Sarabun New"/>
      <w:color w:val="000000"/>
      <w:sz w:val="32"/>
      <w:szCs w:val="32"/>
    </w:rPr>
  </w:style>
  <w:style w:type="paragraph" w:styleId="41">
    <w:name w:val="toc 4"/>
    <w:next w:val="a"/>
    <w:autoRedefine/>
    <w:unhideWhenUsed/>
    <w:rsid w:val="001E4D5A"/>
    <w:pPr>
      <w:spacing w:after="120" w:line="240" w:lineRule="auto"/>
      <w:ind w:left="1877" w:hanging="709"/>
    </w:pPr>
    <w:rPr>
      <w:rFonts w:ascii="TH Sarabun New" w:hAnsi="TH Sarabun New" w:cs="TH Sarabun New"/>
      <w:color w:val="000000"/>
      <w:sz w:val="32"/>
      <w:szCs w:val="32"/>
    </w:rPr>
  </w:style>
  <w:style w:type="paragraph" w:styleId="51">
    <w:name w:val="toc 5"/>
    <w:next w:val="a"/>
    <w:autoRedefine/>
    <w:unhideWhenUsed/>
    <w:rsid w:val="001E4D5A"/>
    <w:pPr>
      <w:spacing w:after="120" w:line="240" w:lineRule="auto"/>
      <w:ind w:left="2745" w:hanging="870"/>
    </w:pPr>
    <w:rPr>
      <w:rFonts w:ascii="TH Sarabun New" w:hAnsi="TH Sarabun New" w:cs="TH Sarabun New"/>
      <w:color w:val="000000"/>
      <w:sz w:val="32"/>
      <w:szCs w:val="32"/>
    </w:rPr>
  </w:style>
  <w:style w:type="paragraph" w:styleId="61">
    <w:name w:val="toc 6"/>
    <w:next w:val="a"/>
    <w:autoRedefine/>
    <w:unhideWhenUsed/>
    <w:rsid w:val="001E4D5A"/>
    <w:pPr>
      <w:spacing w:after="120" w:line="240" w:lineRule="auto"/>
      <w:ind w:left="3794" w:hanging="1050"/>
    </w:pPr>
    <w:rPr>
      <w:rFonts w:ascii="TH Sarabun New" w:hAnsi="TH Sarabun New" w:cs="TH Sarabun New"/>
      <w:color w:val="000000"/>
      <w:sz w:val="32"/>
      <w:szCs w:val="32"/>
    </w:rPr>
  </w:style>
  <w:style w:type="paragraph" w:styleId="71">
    <w:name w:val="toc 7"/>
    <w:next w:val="a"/>
    <w:autoRedefine/>
    <w:unhideWhenUsed/>
    <w:rsid w:val="001E4D5A"/>
    <w:pPr>
      <w:spacing w:after="120" w:line="240" w:lineRule="auto"/>
      <w:ind w:left="4994" w:hanging="1200"/>
    </w:pPr>
    <w:rPr>
      <w:rFonts w:ascii="TH Sarabun New" w:hAnsi="TH Sarabun New" w:cs="TH Sarabun New"/>
      <w:color w:val="000000"/>
      <w:sz w:val="32"/>
      <w:szCs w:val="32"/>
    </w:rPr>
  </w:style>
  <w:style w:type="paragraph" w:styleId="a3">
    <w:name w:val="caption"/>
    <w:next w:val="a"/>
    <w:unhideWhenUsed/>
    <w:qFormat/>
    <w:rsid w:val="001E4D5A"/>
    <w:pPr>
      <w:spacing w:after="0" w:line="240" w:lineRule="auto"/>
    </w:pPr>
    <w:rPr>
      <w:rFonts w:ascii="TH Sarabun New" w:hAnsi="TH Sarabun New" w:cs="TH Sarabun New"/>
      <w:i/>
      <w:iCs/>
      <w:color w:val="000000"/>
      <w:sz w:val="32"/>
      <w:szCs w:val="32"/>
    </w:rPr>
  </w:style>
  <w:style w:type="paragraph" w:styleId="a4">
    <w:name w:val="table of figures"/>
    <w:next w:val="a"/>
    <w:unhideWhenUsed/>
    <w:rsid w:val="001E4D5A"/>
    <w:pPr>
      <w:spacing w:after="120" w:line="240" w:lineRule="auto"/>
    </w:pPr>
    <w:rPr>
      <w:rFonts w:ascii="TH Sarabun New" w:hAnsi="TH Sarabun New" w:cs="TH Sarabun New"/>
      <w:color w:val="000000"/>
      <w:sz w:val="32"/>
      <w:szCs w:val="32"/>
    </w:rPr>
  </w:style>
  <w:style w:type="paragraph" w:styleId="a5">
    <w:name w:val="header"/>
    <w:basedOn w:val="a"/>
    <w:link w:val="a6"/>
    <w:uiPriority w:val="99"/>
    <w:unhideWhenUsed/>
    <w:rsid w:val="001E4D5A"/>
    <w:pPr>
      <w:tabs>
        <w:tab w:val="center" w:pos="4513"/>
        <w:tab w:val="right" w:pos="9026"/>
      </w:tabs>
      <w:spacing w:after="0" w:line="240" w:lineRule="auto"/>
    </w:pPr>
  </w:style>
  <w:style w:type="character" w:customStyle="1" w:styleId="a6">
    <w:name w:val="หัวกระดาษ อักขระ"/>
    <w:basedOn w:val="a0"/>
    <w:link w:val="a5"/>
    <w:uiPriority w:val="99"/>
    <w:rsid w:val="001E4D5A"/>
  </w:style>
  <w:style w:type="paragraph" w:styleId="a7">
    <w:name w:val="footer"/>
    <w:basedOn w:val="a"/>
    <w:link w:val="a8"/>
    <w:uiPriority w:val="99"/>
    <w:unhideWhenUsed/>
    <w:rsid w:val="001E4D5A"/>
    <w:pPr>
      <w:tabs>
        <w:tab w:val="center" w:pos="4513"/>
        <w:tab w:val="right" w:pos="9026"/>
      </w:tabs>
      <w:spacing w:after="0" w:line="240" w:lineRule="auto"/>
    </w:pPr>
  </w:style>
  <w:style w:type="character" w:customStyle="1" w:styleId="a8">
    <w:name w:val="ท้ายกระดาษ อักขระ"/>
    <w:basedOn w:val="a0"/>
    <w:link w:val="a7"/>
    <w:uiPriority w:val="99"/>
    <w:rsid w:val="001E4D5A"/>
  </w:style>
  <w:style w:type="character" w:styleId="a9">
    <w:name w:val="Placeholder Text"/>
    <w:basedOn w:val="a0"/>
    <w:uiPriority w:val="99"/>
    <w:semiHidden/>
    <w:rsid w:val="001E4D5A"/>
    <w:rPr>
      <w:color w:val="666666"/>
    </w:rPr>
  </w:style>
  <w:style w:type="character" w:styleId="aa">
    <w:name w:val="page number"/>
    <w:basedOn w:val="a0"/>
    <w:uiPriority w:val="99"/>
    <w:semiHidden/>
    <w:unhideWhenUsed/>
    <w:rsid w:val="001E4D5A"/>
  </w:style>
  <w:style w:type="paragraph" w:customStyle="1" w:styleId="EndNoteBibliographyTitle">
    <w:name w:val="EndNote Bibliography Title"/>
    <w:basedOn w:val="a"/>
    <w:link w:val="EndNoteBibliographyTitle0"/>
    <w:rsid w:val="001E4D5A"/>
    <w:pPr>
      <w:spacing w:after="0"/>
      <w:jc w:val="center"/>
    </w:pPr>
    <w:rPr>
      <w:rFonts w:ascii="TH Sarabun New" w:hAnsi="TH Sarabun New" w:cs="TH Sarabun New"/>
      <w:noProof/>
      <w:color w:val="000000"/>
      <w:sz w:val="32"/>
      <w:szCs w:val="32"/>
    </w:rPr>
  </w:style>
  <w:style w:type="character" w:customStyle="1" w:styleId="EndNoteBibliographyTitle0">
    <w:name w:val="EndNote Bibliography Title อักขระ"/>
    <w:basedOn w:val="iThesisStyleNormal0"/>
    <w:link w:val="EndNoteBibliographyTitle"/>
    <w:rsid w:val="001E4D5A"/>
    <w:rPr>
      <w:rFonts w:ascii="TH Sarabun New" w:hAnsi="TH Sarabun New" w:cs="TH Sarabun New"/>
      <w:noProof/>
      <w:color w:val="000000"/>
      <w:sz w:val="32"/>
      <w:szCs w:val="32"/>
    </w:rPr>
  </w:style>
  <w:style w:type="paragraph" w:customStyle="1" w:styleId="EndNoteBibliography">
    <w:name w:val="EndNote Bibliography"/>
    <w:basedOn w:val="a"/>
    <w:link w:val="EndNoteBibliography0"/>
    <w:rsid w:val="001E4D5A"/>
    <w:pPr>
      <w:spacing w:line="240" w:lineRule="auto"/>
    </w:pPr>
    <w:rPr>
      <w:rFonts w:ascii="TH Sarabun New" w:hAnsi="TH Sarabun New" w:cs="TH Sarabun New"/>
      <w:noProof/>
      <w:color w:val="000000"/>
      <w:sz w:val="32"/>
      <w:szCs w:val="32"/>
    </w:rPr>
  </w:style>
  <w:style w:type="character" w:customStyle="1" w:styleId="EndNoteBibliography0">
    <w:name w:val="EndNote Bibliography อักขระ"/>
    <w:basedOn w:val="iThesisStyleNormal0"/>
    <w:link w:val="EndNoteBibliography"/>
    <w:rsid w:val="001E4D5A"/>
    <w:rPr>
      <w:rFonts w:ascii="TH Sarabun New" w:hAnsi="TH Sarabun New" w:cs="TH Sarabun New"/>
      <w:noProof/>
      <w:color w:val="000000"/>
      <w:sz w:val="32"/>
      <w:szCs w:val="32"/>
    </w:rPr>
  </w:style>
  <w:style w:type="character" w:styleId="ab">
    <w:name w:val="Hyperlink"/>
    <w:basedOn w:val="a0"/>
    <w:uiPriority w:val="99"/>
    <w:unhideWhenUsed/>
    <w:rsid w:val="001E4D5A"/>
    <w:rPr>
      <w:color w:val="0563C1" w:themeColor="hyperlink"/>
      <w:u w:val="single"/>
    </w:rPr>
  </w:style>
  <w:style w:type="character" w:styleId="ac">
    <w:name w:val="Unresolved Mention"/>
    <w:basedOn w:val="a0"/>
    <w:uiPriority w:val="99"/>
    <w:semiHidden/>
    <w:unhideWhenUsed/>
    <w:rsid w:val="001E4D5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77476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5.xml"/><Relationship Id="rId18" Type="http://schemas.openxmlformats.org/officeDocument/2006/relationships/hyperlink" Target="https://doi.org/https://doi.org/10.2196/53164" TargetMode="External"/><Relationship Id="rId26" Type="http://schemas.openxmlformats.org/officeDocument/2006/relationships/hyperlink" Target="https://doi.org/10.1186/s12911-021-01622-7" TargetMode="External"/><Relationship Id="rId39" Type="http://schemas.openxmlformats.org/officeDocument/2006/relationships/hyperlink" Target="https://doi.org/10.1016/j.jbi.2022.104147" TargetMode="External"/><Relationship Id="rId21" Type="http://schemas.openxmlformats.org/officeDocument/2006/relationships/hyperlink" Target="https://doi.org/10.2196/36823" TargetMode="External"/><Relationship Id="rId34" Type="http://schemas.openxmlformats.org/officeDocument/2006/relationships/hyperlink" Target="https://doi.org/10.1056/AIdbp2300040" TargetMode="External"/><Relationship Id="rId42" Type="http://schemas.openxmlformats.org/officeDocument/2006/relationships/theme" Target="theme/theme1.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hyperlink" Target="https://doi.org/10.3389/frai.2021.711467" TargetMode="External"/><Relationship Id="rId20" Type="http://schemas.openxmlformats.org/officeDocument/2006/relationships/hyperlink" Target="https://doi.org/10.1038/s41598-018-33980-0" TargetMode="External"/><Relationship Id="rId29" Type="http://schemas.openxmlformats.org/officeDocument/2006/relationships/hyperlink" Target="https://doi.org/10.1038/s41746-023-00873-0" TargetMode="External"/><Relationship Id="rId41" Type="http://schemas.openxmlformats.org/officeDocument/2006/relationships/glossaryDocument" Target="glossary/document.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hyperlink" Target="https://doi.org/10.3390/healthcare9080961" TargetMode="External"/><Relationship Id="rId32" Type="http://schemas.openxmlformats.org/officeDocument/2006/relationships/hyperlink" Target="https://doi.org/10.1056/NEJMra1814259" TargetMode="External"/><Relationship Id="rId37" Type="http://schemas.openxmlformats.org/officeDocument/2006/relationships/hyperlink" Target="https://doi.org/10.4018/jdwm.2007070101" TargetMode="External"/><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doi.org/10.3390/antibiotics12081293" TargetMode="External"/><Relationship Id="rId23" Type="http://schemas.openxmlformats.org/officeDocument/2006/relationships/hyperlink" Target="https://doi.org/10.1007/s10710-017-9314-z" TargetMode="External"/><Relationship Id="rId28" Type="http://schemas.openxmlformats.org/officeDocument/2006/relationships/hyperlink" Target="https://doi.org/10.1111/bcp.15694" TargetMode="External"/><Relationship Id="rId36" Type="http://schemas.openxmlformats.org/officeDocument/2006/relationships/hyperlink" Target="https://doi.org/10.1016/S2589-7500(23)00023-7" TargetMode="External"/><Relationship Id="rId10" Type="http://schemas.openxmlformats.org/officeDocument/2006/relationships/header" Target="header3.xml"/><Relationship Id="rId19" Type="http://schemas.openxmlformats.org/officeDocument/2006/relationships/hyperlink" Target="https://doi.org/10.1093/jamia/ocaa154" TargetMode="External"/><Relationship Id="rId31" Type="http://schemas.openxmlformats.org/officeDocument/2006/relationships/hyperlink" Target="https://doi.org/10.2196/19489" TargetMode="Externa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yperlink" Target="https://doi.org/10.1007/s00228-012-1435-y" TargetMode="External"/><Relationship Id="rId22" Type="http://schemas.openxmlformats.org/officeDocument/2006/relationships/hyperlink" Target="https://doi.org/https://doi.org/10.1016/j.sapharm.2025.01.010" TargetMode="External"/><Relationship Id="rId27" Type="http://schemas.openxmlformats.org/officeDocument/2006/relationships/hyperlink" Target="https://doi.org/10.1016/j.jbi.2023.104298" TargetMode="External"/><Relationship Id="rId30" Type="http://schemas.openxmlformats.org/officeDocument/2006/relationships/hyperlink" Target="https://doi.org/10.3389/fphar.2019.00415" TargetMode="External"/><Relationship Id="rId35" Type="http://schemas.openxmlformats.org/officeDocument/2006/relationships/hyperlink" Target="https://doi.org/10.1038/s41746-020-0221-y" TargetMode="External"/><Relationship Id="rId8" Type="http://schemas.openxmlformats.org/officeDocument/2006/relationships/header" Target="header1.xml"/><Relationship Id="rId3" Type="http://schemas.openxmlformats.org/officeDocument/2006/relationships/settings" Target="settings.xml"/><Relationship Id="rId12" Type="http://schemas.openxmlformats.org/officeDocument/2006/relationships/header" Target="header4.xml"/><Relationship Id="rId17" Type="http://schemas.openxmlformats.org/officeDocument/2006/relationships/hyperlink" Target="https://doi.org/10.1117/1.2819119" TargetMode="External"/><Relationship Id="rId25" Type="http://schemas.openxmlformats.org/officeDocument/2006/relationships/hyperlink" Target="https://doi.org/10.1197/jamia.M2170" TargetMode="External"/><Relationship Id="rId33" Type="http://schemas.openxmlformats.org/officeDocument/2006/relationships/hyperlink" Target="https://doi.org/10.1038/s41746-023-00856-1" TargetMode="External"/><Relationship Id="rId38" Type="http://schemas.openxmlformats.org/officeDocument/2006/relationships/hyperlink" Target="https://doi.org/10.1109/TKDE.2013.39"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ทั่วไป"/>
          <w:gallery w:val="placeholder"/>
        </w:category>
        <w:types>
          <w:type w:val="bbPlcHdr"/>
        </w:types>
        <w:behaviors>
          <w:behavior w:val="content"/>
        </w:behaviors>
        <w:guid w:val="{14266E04-533E-4010-9185-1D258B16E8AD}"/>
      </w:docPartPr>
      <w:docPartBody>
        <w:p w:rsidR="00B54441" w:rsidRDefault="00B54441">
          <w:r w:rsidRPr="005D2D57">
            <w:rPr>
              <w:rStyle w:val="a3"/>
              <w:cs/>
            </w:rPr>
            <w:t>คลิกหรือแตะที่นี่เพื่อใส่ข้อความ</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alibri Light">
    <w:panose1 w:val="020F0302020204030204"/>
    <w:charset w:val="00"/>
    <w:family w:val="swiss"/>
    <w:pitch w:val="variable"/>
    <w:sig w:usb0="E4002EFF" w:usb1="C000247B"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TH Sarabun New">
    <w:panose1 w:val="020B0500040200020003"/>
    <w:charset w:val="00"/>
    <w:family w:val="swiss"/>
    <w:pitch w:val="variable"/>
    <w:sig w:usb0="A100006F" w:usb1="5000205A" w:usb2="00000000" w:usb3="00000000" w:csb0="00010183"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4441"/>
    <w:rsid w:val="00741352"/>
    <w:rsid w:val="00B54441"/>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8"/>
        <w:lang w:val="en-US"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B54441"/>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56</Pages>
  <Words>20768</Words>
  <Characters>118384</Characters>
  <Application>Microsoft Office Word</Application>
  <DocSecurity>0</DocSecurity>
  <Lines>986</Lines>
  <Paragraphs>277</Paragraphs>
  <ScaleCrop>false</ScaleCrop>
  <Company/>
  <LinksUpToDate>false</LinksUpToDate>
  <CharactersWithSpaces>138875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Mongkol Siwawoot</dc:creator>
  <cp:keywords/>
  <dc:description/>
  <cp:lastModifiedBy>Mongkol Siwawoot</cp:lastModifiedBy>
  <cp:revision>4</cp:revision>
  <dcterms:created xsi:type="dcterms:W3CDTF">2026-04-21T19:49:00Z</dcterms:created>
  <dcterms:modified xsi:type="dcterms:W3CDTF">2026-04-21T19:49:00Z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TemplateDTM">
    <vt:lpwstr>2026-04-22 02:22:34</vt:lpwstr>
  </property>
  <property fmtid="{D5CDD505-2E9C-101B-9397-08002B2CF9AE}" pid="3" name="GenTemplateSID">
    <vt:lpwstr>660820006</vt:lpwstr>
  </property>
  <property fmtid="{D5CDD505-2E9C-101B-9397-08002B2CF9AE}" pid="4" name="Addin_version">
    <vt:lpwstr>1.4.0</vt:lpwstr>
  </property>
  <property fmtid="{D5CDD505-2E9C-101B-9397-08002B2CF9AE}" pid="5" name="TemplateUniversity">
    <vt:lpwstr>7</vt:lpwstr>
  </property>
  <property fmtid="{D5CDD505-2E9C-101B-9397-08002B2CF9AE}" pid="6" name="OS Version">
    <vt:lpwstr>Microsoft Windows NT 10.0.18363.0</vt:lpwstr>
  </property>
  <property fmtid="{D5CDD505-2E9C-101B-9397-08002B2CF9AE}" pid="7" name="Word Version">
    <vt:lpwstr>16.0</vt:lpwstr>
  </property>
  <property fmtid="{D5CDD505-2E9C-101B-9397-08002B2CF9AE}" pid="8" name="Is 64bit process">
    <vt:lpwstr>True</vt:lpwstr>
  </property>
  <property fmtid="{D5CDD505-2E9C-101B-9397-08002B2CF9AE}" pid="9" name="Is 64bit OS">
    <vt:lpwstr>True</vt:lpwstr>
  </property>
</Properties>
</file>