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  <w:r w:rsidRPr="00B50A3F">
        <w:rPr>
          <w:rFonts w:asciiTheme="minorBidi" w:eastAsia="Sarabun" w:hAnsiTheme="minorBidi" w:cstheme="minorBidi"/>
          <w:b/>
          <w:bCs/>
          <w:sz w:val="32"/>
          <w:szCs w:val="32"/>
          <w:cs/>
        </w:rPr>
        <w:t xml:space="preserve">โครงการวิจัยฉบับภาษาไทย </w:t>
      </w:r>
      <w:r w:rsidRPr="00B50A3F">
        <w:rPr>
          <w:rFonts w:asciiTheme="minorBidi" w:eastAsia="Sarabun" w:hAnsiTheme="minorBidi" w:cstheme="minorBidi"/>
          <w:b/>
          <w:bCs/>
          <w:sz w:val="32"/>
          <w:szCs w:val="32"/>
        </w:rPr>
        <w:t>(THAI VERSION PROTOCOL)</w:t>
      </w:r>
    </w:p>
    <w:p w14:paraId="00000002" w14:textId="77777777" w:rsidR="002A0968" w:rsidRPr="00B50A3F" w:rsidRDefault="002A0968">
      <w:pPr>
        <w:spacing w:after="120"/>
        <w:jc w:val="center"/>
        <w:rPr>
          <w:rFonts w:asciiTheme="minorBidi" w:eastAsia="Sarabun" w:hAnsiTheme="minorBidi" w:cstheme="minorBidi"/>
          <w:sz w:val="32"/>
          <w:szCs w:val="32"/>
        </w:rPr>
      </w:pPr>
    </w:p>
    <w:p w14:paraId="00000003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  <w:r w:rsidRPr="00B50A3F">
        <w:rPr>
          <w:rFonts w:asciiTheme="minorBidi" w:eastAsia="Sarabun" w:hAnsiTheme="minorBidi" w:cstheme="minorBidi"/>
          <w:b/>
          <w:bCs/>
          <w:sz w:val="32"/>
          <w:szCs w:val="32"/>
          <w:cs/>
        </w:rPr>
        <w:t>ชื่อโครงการวิจัยภาษาไทย</w:t>
      </w:r>
    </w:p>
    <w:p w14:paraId="00000004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  <w:r w:rsidRPr="00B50A3F">
        <w:rPr>
          <w:rFonts w:asciiTheme="minorBidi" w:eastAsia="Sarabun" w:hAnsiTheme="minorBidi" w:cstheme="minorBidi"/>
          <w:b/>
          <w:bCs/>
          <w:sz w:val="32"/>
          <w:szCs w:val="32"/>
          <w:cs/>
        </w:rPr>
        <w:t xml:space="preserve">การจำแนกประเภทความผิดพลาดของใบสั่งยาแบบหลายป้ายกำกับด้วย </w:t>
      </w:r>
      <w:r w:rsidRPr="00B50A3F">
        <w:rPr>
          <w:rFonts w:asciiTheme="minorBidi" w:eastAsia="Sarabun" w:hAnsiTheme="minorBidi" w:cstheme="minorBidi"/>
          <w:b/>
          <w:bCs/>
          <w:sz w:val="32"/>
          <w:szCs w:val="32"/>
        </w:rPr>
        <w:t>Knowledge Base Generative AI</w:t>
      </w:r>
    </w:p>
    <w:p w14:paraId="00000005" w14:textId="77777777" w:rsidR="002A0968" w:rsidRPr="00B50A3F" w:rsidRDefault="002A0968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</w:p>
    <w:p w14:paraId="00000006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  <w:r w:rsidRPr="00B50A3F">
        <w:rPr>
          <w:rFonts w:asciiTheme="minorBidi" w:eastAsia="Sarabun" w:hAnsiTheme="minorBidi" w:cstheme="minorBidi"/>
          <w:b/>
          <w:bCs/>
          <w:sz w:val="32"/>
          <w:szCs w:val="32"/>
          <w:cs/>
        </w:rPr>
        <w:t>ชื่อโครงการวิจัยภาษาอังกฤษ</w:t>
      </w:r>
    </w:p>
    <w:p w14:paraId="00000007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b/>
          <w:bCs/>
          <w:sz w:val="32"/>
          <w:szCs w:val="32"/>
        </w:rPr>
      </w:pPr>
      <w:r w:rsidRPr="00B50A3F">
        <w:rPr>
          <w:rFonts w:asciiTheme="minorBidi" w:eastAsia="Sarabun" w:hAnsiTheme="minorBidi" w:cstheme="minorBidi"/>
          <w:b/>
          <w:bCs/>
          <w:sz w:val="32"/>
          <w:szCs w:val="32"/>
        </w:rPr>
        <w:t>Multi-label Classification of Prescription Errors Using Knowledge-Based Generative AI</w:t>
      </w:r>
    </w:p>
    <w:p w14:paraId="00000008" w14:textId="77777777" w:rsidR="002A0968" w:rsidRPr="00B50A3F" w:rsidRDefault="002A0968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</w:p>
    <w:p w14:paraId="00000009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หัวหน้าโครงการวิจัย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นายศิวาวุธ มงคล</w:t>
      </w:r>
    </w:p>
    <w:p w14:paraId="0000000A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ตำแหน่ง</w:t>
      </w:r>
      <w:r w:rsidRPr="00B50A3F">
        <w:rPr>
          <w:rFonts w:asciiTheme="minorBidi" w:eastAsia="Sarabun" w:hAnsiTheme="minorBidi" w:cstheme="minorBidi"/>
          <w:sz w:val="28"/>
          <w:szCs w:val="28"/>
        </w:rPr>
        <w:t>/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หน่วยงาน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เภสัชกร แผนกเภสัชกรรม โรงพยาบาลกรุงเทพขอนแก่น</w:t>
      </w:r>
    </w:p>
    <w:p w14:paraId="0000000B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หลักสูตร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เภสัชศาสตรมหาบัณฑิต สาขาวิชาสารสนเทศศาสตร์สุขภาพ คณะเภสัชศ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าสตร์ มหาวิทยาลัยศิลปากร</w:t>
      </w:r>
    </w:p>
    <w:p w14:paraId="0000000C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สถานที่ดำเนินการวิจัย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โรงพยาบาลกรุงเทพขอนแก่น</w:t>
      </w:r>
    </w:p>
    <w:p w14:paraId="0000000D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แหล่งทุน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: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ไม่มีแหล่งทุนภายนอก ผู้วิจัยรับผิดชอบค่าใช้จ่ายในการวิจัย</w:t>
      </w:r>
    </w:p>
    <w:p w14:paraId="0000000E" w14:textId="4E4EF523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หมายเลขโครงการ </w:t>
      </w:r>
      <w:r>
        <w:rPr>
          <w:rFonts w:asciiTheme="minorBidi" w:eastAsia="Sarabun" w:hAnsiTheme="minorBidi" w:cstheme="minorBidi"/>
          <w:sz w:val="28"/>
          <w:szCs w:val="28"/>
        </w:rPr>
        <w:t xml:space="preserve">BHRC No.: </w:t>
      </w:r>
      <w:r w:rsidRPr="006D6545">
        <w:rPr>
          <w:rFonts w:asciiTheme="minorBidi" w:eastAsia="Sarabun" w:hAnsiTheme="minorBidi" w:cstheme="minorBidi"/>
          <w:sz w:val="28"/>
          <w:szCs w:val="28"/>
        </w:rPr>
        <w:t>2026070603</w:t>
      </w:r>
      <w:bookmarkStart w:id="0" w:name="_GoBack"/>
      <w:bookmarkEnd w:id="0"/>
    </w:p>
    <w:p w14:paraId="0000000F" w14:textId="77777777" w:rsidR="002A0968" w:rsidRPr="00B50A3F" w:rsidRDefault="006D6545">
      <w:pPr>
        <w:spacing w:after="120"/>
        <w:jc w:val="center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Version 1.0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วันที่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7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กรกฎาคม </w:t>
      </w:r>
      <w:r w:rsidRPr="00B50A3F">
        <w:rPr>
          <w:rFonts w:asciiTheme="minorBidi" w:eastAsia="Sarabun" w:hAnsiTheme="minorBidi" w:cstheme="minorBidi"/>
          <w:sz w:val="28"/>
          <w:szCs w:val="28"/>
        </w:rPr>
        <w:t>2569</w:t>
      </w:r>
    </w:p>
    <w:p w14:paraId="00000010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11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ความเป็นมาและเหตุผลของการวิจัย</w:t>
      </w:r>
    </w:p>
    <w:p w14:paraId="00000012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13" w14:textId="3F2C8728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ความผิดพลาดในการสั่งยาเป็นปัญหาด้านความปลอดภัยของผู้ป่วยที่อาจเกิดจากการเลือกยาไม่เหมาะสม ขนาดยา ความถี่ วิถีทางให้ยา ระยะเวลาการใช้ยา การสั่งยาซ้ำซ้อน ปฏิกิริยาระหว่างยา ข้อห้ามใช้ ประวัติการแพ้ยา หรือข้อมูลคำสั่งยาที่ไ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ม่ครบถ้วน การทบทวนใบสั่งยาโดยเภสัชกรช่วยลดความเสี่ยงดังกล่าว แต่กระบวนการตรวจสอบต้องใช้ข้อมูลหลายส่วนและใช้เวลามาก โดยเฉพาะใบสั่งยาที่มีรายการยาหลายรายการ</w:t>
      </w:r>
    </w:p>
    <w:p w14:paraId="00000015" w14:textId="2A49D6DC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ปัญญาประดิษฐ์เชิงกำเนิดสามารถประมวลผลข้อความและเชื่อมโยงข้อมูลทางคลินิกได้ อย่างไรก็ตาม การใช้แบบจำล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องภาษาเพียงอย่างเดียวอาจให้คำตอบที่ไม่สม่ำเสมอ อ้างเหตุผลที่ไม่มีหลักฐาน หรือใช้ความรู้ที่ไม่เป็นปัจจุบัน การเชื่อมต่อแบบจำลองกับฐานความรู้ที่ผ่านการคัดเลือกและตรวจสอบแล้วอาจเพิ่มความถูกต้อง ความสม่ำเสมอ และความสามารถในการอธิบายผลลัพธ์</w:t>
      </w:r>
    </w:p>
    <w:p w14:paraId="00000017" w14:textId="6DC47AC7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การศึกษานี้จึงพัฒนา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และประเมินระบบ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Knowledge-Based 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สำหรับตรวจจับและจำแนกความผิดพลาดของใบสั่งยาแบบหลายป้ายกำกับ โดยเปรียบเทียบกับระบบ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ที่ใช้แบบจำลองฐานเดียวกันแต่ไม่เชื่อมต่อฐานความรู้ และใช้ผลการประเมินของเภสัชกรเป็นมาตรฐานอ้างอิง การวิจัยเป็นการศึ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กษาข้อมูลย้อนหลัง ไม่มีการนำผลของระบบ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ไปใช้ตัดสินใจรักษาผู้ป่วยจริง</w:t>
      </w:r>
    </w:p>
    <w:p w14:paraId="00000018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19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lastRenderedPageBreak/>
        <w:t xml:space="preserve">2.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วัตถุประสงค์การวิจัย</w:t>
      </w:r>
    </w:p>
    <w:p w14:paraId="0000001B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วัตถุประสงค์หลัก</w:t>
      </w:r>
    </w:p>
    <w:p w14:paraId="0000001C" w14:textId="25A721BA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เพื่อพัฒนาและประเมินประสิทธิภาพของระบบ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Knowledge-Based 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ในการตรวจจับและจำแนกประเภทความผิดพลาดของใบสั่งยาแบบหลายป้ายกำกับ โดยเ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ปรียบเทียบกับมาตรฐานอ้างอิงจากเภสัชกร</w:t>
      </w:r>
    </w:p>
    <w:p w14:paraId="0000001E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วัตถุประสงค์รอง</w:t>
      </w:r>
    </w:p>
    <w:p w14:paraId="0000001F" w14:textId="1BB205C8" w:rsidR="002A0968" w:rsidRPr="00B50A3F" w:rsidRDefault="006D6545" w:rsidP="00B50A3F">
      <w:pPr>
        <w:pStyle w:val="ListParagraph"/>
        <w:numPr>
          <w:ilvl w:val="0"/>
          <w:numId w:val="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เปรียบเทียบประสิทธิภาพระหว่าง </w:t>
      </w:r>
      <w:r w:rsidRPr="00B50A3F">
        <w:rPr>
          <w:rFonts w:asciiTheme="minorBidi" w:eastAsia="Sarabun" w:hAnsiTheme="minorBidi" w:cstheme="minorBidi"/>
          <w:sz w:val="28"/>
        </w:rPr>
        <w:t xml:space="preserve">Knowledge-Based Generative AI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กับ </w:t>
      </w:r>
      <w:r w:rsidRPr="00B50A3F">
        <w:rPr>
          <w:rFonts w:asciiTheme="minorBidi" w:eastAsia="Sarabun" w:hAnsiTheme="minorBidi" w:cstheme="minorBidi"/>
          <w:sz w:val="28"/>
        </w:rPr>
        <w:t xml:space="preserve">Generative AI </w:t>
      </w:r>
      <w:r w:rsidRPr="00B50A3F">
        <w:rPr>
          <w:rFonts w:asciiTheme="minorBidi" w:eastAsia="Sarabun" w:hAnsiTheme="minorBidi" w:cstheme="minorBidi"/>
          <w:sz w:val="28"/>
          <w:cs/>
        </w:rPr>
        <w:t>ที่ไม่มีการเชื่อมต่อฐานความรู้</w:t>
      </w:r>
    </w:p>
    <w:p w14:paraId="00000020" w14:textId="6D362B4F" w:rsidR="002A0968" w:rsidRPr="00B50A3F" w:rsidRDefault="006D6545" w:rsidP="00B50A3F">
      <w:pPr>
        <w:pStyle w:val="ListParagraph"/>
        <w:numPr>
          <w:ilvl w:val="0"/>
          <w:numId w:val="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ประเมินความสอดคล้องระหว่างผลการจำแนกของระบบ </w:t>
      </w:r>
      <w:r w:rsidRPr="00B50A3F">
        <w:rPr>
          <w:rFonts w:asciiTheme="minorBidi" w:eastAsia="Sarabun" w:hAnsiTheme="minorBidi" w:cstheme="minorBidi"/>
          <w:sz w:val="28"/>
        </w:rPr>
        <w:t xml:space="preserve">AI </w:t>
      </w:r>
      <w:r w:rsidRPr="00B50A3F">
        <w:rPr>
          <w:rFonts w:asciiTheme="minorBidi" w:eastAsia="Sarabun" w:hAnsiTheme="minorBidi" w:cstheme="minorBidi"/>
          <w:sz w:val="28"/>
          <w:cs/>
        </w:rPr>
        <w:t>กับผลการประเมินของเภสัชกร</w:t>
      </w:r>
    </w:p>
    <w:p w14:paraId="00000021" w14:textId="3705B100" w:rsidR="002A0968" w:rsidRPr="00B50A3F" w:rsidRDefault="006D6545" w:rsidP="00B50A3F">
      <w:pPr>
        <w:pStyle w:val="ListParagraph"/>
        <w:numPr>
          <w:ilvl w:val="0"/>
          <w:numId w:val="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วิเคราะห์ลักษณะและสาเหตุของกรณีที่ระบบ </w:t>
      </w:r>
      <w:r w:rsidRPr="00B50A3F">
        <w:rPr>
          <w:rFonts w:asciiTheme="minorBidi" w:eastAsia="Sarabun" w:hAnsiTheme="minorBidi" w:cstheme="minorBidi"/>
          <w:sz w:val="28"/>
        </w:rPr>
        <w:t xml:space="preserve">AI </w:t>
      </w:r>
      <w:r w:rsidRPr="00B50A3F">
        <w:rPr>
          <w:rFonts w:asciiTheme="minorBidi" w:eastAsia="Sarabun" w:hAnsiTheme="minorBidi" w:cstheme="minorBidi"/>
          <w:sz w:val="28"/>
          <w:cs/>
        </w:rPr>
        <w:t>ให้ผลไม่สอดคล้องกับมาตรฐานอ้างอิง เพื่อนำไปใช้ปรับปรุงระบบ</w:t>
      </w:r>
    </w:p>
    <w:p w14:paraId="00000022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23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3.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คำถามและสมมติฐานการวิจัย</w:t>
      </w:r>
    </w:p>
    <w:p w14:paraId="00000025" w14:textId="012E72FB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คำถามการวิจัยหลัก คือ 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Knowledge-Based 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ามารถจำแนกความผิดพลาดของใบสั่งยาแบบหลายป้ายกำกับได้ถูกต้องเพียงใดเมื่อเทียบกับการประเมินของเภสัชกร และมีประสิทธิภาพดีกว่าระบบ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ที่ไม่มีฐานความรู้หรือไม่</w:t>
      </w:r>
    </w:p>
    <w:p w14:paraId="00000027" w14:textId="6DFDCA3E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สมมติฐาน คือ 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Knowledge-Bas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ed 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จะมีค่า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Precision, Recall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F1-score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ไม่ต่ำกว่าระบบ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ที่ไม่มีการเชื่อมต่อฐานความรู้ โดยเฉพาะประเภทความผิดพลาดที่ต้องใช้หลักเกณฑ์หรือข้อมูลอ้างอิงเฉพาะทาง</w:t>
      </w:r>
    </w:p>
    <w:p w14:paraId="00000028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29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4.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รูปแบบและสถานที่วิจัย</w:t>
      </w:r>
    </w:p>
    <w:p w14:paraId="0000002B" w14:textId="2F27F55D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เป็นการวิจัยเชิงสังเกตแบบย้อนหลัง เพื่อประเ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มินความถูกต้องของระบบ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และตรวจสอบความใช้ได้ของแบบจำลอง โดยใช้ข้อมูลใบสั่งยาและข้อมูลทางคลินิกจากระบบสารสนเทศของโรงพยาบาลกรุงเทพขอนแก่น ข้อมูลย้อนหลังครอบคลุมช่วงวันที่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1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พฤษภาคม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2568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ถึงวันที่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30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เมษายน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2569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ระยะเวลาดำเนินโครงการโดยรวมตั้งแต่เดือนกุมภาพั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นธ์ถึงเดือนพฤศจิกายน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2569</w:t>
      </w:r>
    </w:p>
    <w:p w14:paraId="0000002C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2D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5.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ประชากร กลุ่มตัวอย่าง และการสุ่มตัวอย่าง</w:t>
      </w:r>
    </w:p>
    <w:p w14:paraId="0000002F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5.1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ประชากรเป้าหมาย</w:t>
      </w:r>
    </w:p>
    <w:p w14:paraId="00000030" w14:textId="16B9A19A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ใบสั่งยาของผู้ป่วยที่ได้รับการสั่งยาภายในโรงพยาบาลกรุงเทพขอนแก่นในช่วงเวลาที่กำหนด</w:t>
      </w:r>
    </w:p>
    <w:p w14:paraId="00000032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5.2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ขนาดกลุ่มตัวอย่าง</w:t>
      </w:r>
    </w:p>
    <w:p w14:paraId="00000033" w14:textId="001A9458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กำหนดจำนวนตัวอย่างขั้นต่ำ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400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ใบสั่งยา โดยใช้สูตร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Taro Yam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ane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สำหรับประชากรใบสั่งยาประมาณ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200,000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ใบ และค่าความคลาดเคลื่อนที่ยอมรับได้ร้อยละ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5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ทั้งนี้ หากพบว่าข้อมูลไม่ครบถ้วนหรือไม่สามารถประมวลผลได้ จะสุ่มตัวอย่างทดแทนด้วยวิธีเดียวกันจนได้จำนวนข้อมูลที่ใช้วิเคราะห์ไม่น้อยกว่า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400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ใบสั่งยา</w:t>
      </w:r>
    </w:p>
    <w:p w14:paraId="00000035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5.3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วิธีการสุ่มตัวอย่า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ง</w:t>
      </w:r>
    </w:p>
    <w:p w14:paraId="00000036" w14:textId="2AFCBF29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จัดทำกรอบรายชื่อใบสั่งยาที่ผ่านเกณฑ์เบื้องต้น เรียงตามวันและเวลาของคำสั่งยา แล้วสุ่มจุดเริ่มต้นและเลือกตัวอย่างแบบเป็นระบบตามช่วงการสุ่มที่คำนวณจากจำนวนประชากรและขนาดตัวอย่าง</w:t>
      </w:r>
    </w:p>
    <w:p w14:paraId="00000037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38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6.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เกณฑ์คัดเลือกข้อมูล</w:t>
      </w:r>
    </w:p>
    <w:p w14:paraId="0000003A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6.1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เกณฑ์คัดเข้า</w:t>
      </w:r>
    </w:p>
    <w:p w14:paraId="0000003B" w14:textId="61D30E71" w:rsidR="002A0968" w:rsidRPr="00B50A3F" w:rsidRDefault="006D6545" w:rsidP="00B50A3F">
      <w:pPr>
        <w:pStyle w:val="ListParagraph"/>
        <w:numPr>
          <w:ilvl w:val="0"/>
          <w:numId w:val="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เป็นใบสั่งยาที่เกิดขึ้นภายในโรงพยาบาลกรุงเทพขอนแก่น ระหว่างวันที่ </w:t>
      </w:r>
      <w:r w:rsidRPr="00B50A3F">
        <w:rPr>
          <w:rFonts w:asciiTheme="minorBidi" w:eastAsia="Sarabun" w:hAnsiTheme="minorBidi" w:cstheme="minorBidi"/>
          <w:sz w:val="28"/>
        </w:rPr>
        <w:t xml:space="preserve">1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พฤษภาคม </w:t>
      </w:r>
      <w:r w:rsidRPr="00B50A3F">
        <w:rPr>
          <w:rFonts w:asciiTheme="minorBidi" w:eastAsia="Sarabun" w:hAnsiTheme="minorBidi" w:cstheme="minorBidi"/>
          <w:sz w:val="28"/>
        </w:rPr>
        <w:t xml:space="preserve">2568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ถึงวันที่ </w:t>
      </w:r>
      <w:r w:rsidRPr="00B50A3F">
        <w:rPr>
          <w:rFonts w:asciiTheme="minorBidi" w:eastAsia="Sarabun" w:hAnsiTheme="minorBidi" w:cstheme="minorBidi"/>
          <w:sz w:val="28"/>
        </w:rPr>
        <w:t xml:space="preserve">30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เมษายน </w:t>
      </w:r>
      <w:r w:rsidRPr="00B50A3F">
        <w:rPr>
          <w:rFonts w:asciiTheme="minorBidi" w:eastAsia="Sarabun" w:hAnsiTheme="minorBidi" w:cstheme="minorBidi"/>
          <w:sz w:val="28"/>
        </w:rPr>
        <w:t>2569</w:t>
      </w:r>
    </w:p>
    <w:p w14:paraId="0000003C" w14:textId="07D19962" w:rsidR="002A0968" w:rsidRPr="00B50A3F" w:rsidRDefault="006D6545" w:rsidP="00B50A3F">
      <w:pPr>
        <w:pStyle w:val="ListParagraph"/>
        <w:numPr>
          <w:ilvl w:val="0"/>
          <w:numId w:val="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มีรายการยาตั้งแต่ </w:t>
      </w:r>
      <w:r w:rsidRPr="00B50A3F">
        <w:rPr>
          <w:rFonts w:asciiTheme="minorBidi" w:eastAsia="Sarabun" w:hAnsiTheme="minorBidi" w:cstheme="minorBidi"/>
          <w:sz w:val="28"/>
        </w:rPr>
        <w:t xml:space="preserve">5 </w:t>
      </w:r>
      <w:r w:rsidRPr="00B50A3F">
        <w:rPr>
          <w:rFonts w:asciiTheme="minorBidi" w:eastAsia="Sarabun" w:hAnsiTheme="minorBidi" w:cstheme="minorBidi"/>
          <w:sz w:val="28"/>
          <w:cs/>
        </w:rPr>
        <w:t>รายการขึ้นไป</w:t>
      </w:r>
    </w:p>
    <w:p w14:paraId="0000003D" w14:textId="7BF8AF23" w:rsidR="002A0968" w:rsidRPr="00B50A3F" w:rsidRDefault="006D6545" w:rsidP="00B50A3F">
      <w:pPr>
        <w:pStyle w:val="ListParagraph"/>
        <w:numPr>
          <w:ilvl w:val="0"/>
          <w:numId w:val="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มีข้อมูลคำสั่งยาและข้อมูลทางคลินิกที่จำเป็นต่อการประเมินตามแบบเก็บข้อมูล</w:t>
      </w:r>
    </w:p>
    <w:p w14:paraId="0000003E" w14:textId="2FA330E3" w:rsidR="002A0968" w:rsidRPr="00B50A3F" w:rsidRDefault="006D6545" w:rsidP="00B50A3F">
      <w:pPr>
        <w:pStyle w:val="ListParagraph"/>
        <w:numPr>
          <w:ilvl w:val="0"/>
          <w:numId w:val="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ผ่านก</w:t>
      </w:r>
      <w:r w:rsidRPr="00B50A3F">
        <w:rPr>
          <w:rFonts w:asciiTheme="minorBidi" w:eastAsia="Sarabun" w:hAnsiTheme="minorBidi" w:cstheme="minorBidi"/>
          <w:sz w:val="28"/>
          <w:cs/>
        </w:rPr>
        <w:t>ร</w:t>
      </w:r>
      <w:r w:rsidRPr="00B50A3F">
        <w:rPr>
          <w:rFonts w:asciiTheme="minorBidi" w:eastAsia="Sarabun" w:hAnsiTheme="minorBidi" w:cstheme="minorBidi"/>
          <w:sz w:val="28"/>
          <w:cs/>
        </w:rPr>
        <w:t>ะบวนการลบหรือปกปิดข้อมูลที</w:t>
      </w:r>
      <w:r w:rsidRPr="00B50A3F">
        <w:rPr>
          <w:rFonts w:asciiTheme="minorBidi" w:eastAsia="Sarabun" w:hAnsiTheme="minorBidi" w:cstheme="minorBidi"/>
          <w:sz w:val="28"/>
          <w:cs/>
        </w:rPr>
        <w:t>่สามารถระบุตัวบุคคลก่อนส่งมอบแก่ผู้วิจัย</w:t>
      </w:r>
    </w:p>
    <w:p w14:paraId="00000040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6.2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เกณฑ์คัดออก</w:t>
      </w:r>
    </w:p>
    <w:p w14:paraId="00000041" w14:textId="6939011B" w:rsidR="002A0968" w:rsidRPr="00B50A3F" w:rsidRDefault="006D6545" w:rsidP="00B50A3F">
      <w:pPr>
        <w:pStyle w:val="ListParagraph"/>
        <w:numPr>
          <w:ilvl w:val="0"/>
          <w:numId w:val="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ข้อมูลซ้ำซ้อน</w:t>
      </w:r>
    </w:p>
    <w:p w14:paraId="00000042" w14:textId="4B5CAED4" w:rsidR="002A0968" w:rsidRPr="00B50A3F" w:rsidRDefault="006D6545" w:rsidP="00B50A3F">
      <w:pPr>
        <w:pStyle w:val="ListParagraph"/>
        <w:numPr>
          <w:ilvl w:val="0"/>
          <w:numId w:val="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ข้อมูลสำคัญไม่ครบถ้วนจนไม่สามารถประเมินความเหมาะสมของคำสั่งยาได้</w:t>
      </w:r>
    </w:p>
    <w:p w14:paraId="00000043" w14:textId="45297D5D" w:rsidR="002A0968" w:rsidRPr="00B50A3F" w:rsidRDefault="006D6545" w:rsidP="00B50A3F">
      <w:pPr>
        <w:pStyle w:val="ListParagraph"/>
        <w:numPr>
          <w:ilvl w:val="0"/>
          <w:numId w:val="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ข้อมูลผิดรูปแบบจากความขัดข้องของระบบสารสนเทศหรือระบบเครือข่าย</w:t>
      </w:r>
    </w:p>
    <w:p w14:paraId="00000044" w14:textId="2A173C59" w:rsidR="002A0968" w:rsidRPr="00B50A3F" w:rsidRDefault="006D6545" w:rsidP="00B50A3F">
      <w:pPr>
        <w:pStyle w:val="ListParagraph"/>
        <w:numPr>
          <w:ilvl w:val="0"/>
          <w:numId w:val="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ไม่สามารถประมวลผลด้วยระบบ </w:t>
      </w:r>
      <w:r w:rsidRPr="00B50A3F">
        <w:rPr>
          <w:rFonts w:asciiTheme="minorBidi" w:eastAsia="Sarabun" w:hAnsiTheme="minorBidi" w:cstheme="minorBidi"/>
          <w:sz w:val="28"/>
        </w:rPr>
        <w:t xml:space="preserve">AI </w:t>
      </w:r>
      <w:r w:rsidRPr="00B50A3F">
        <w:rPr>
          <w:rFonts w:asciiTheme="minorBidi" w:eastAsia="Sarabun" w:hAnsiTheme="minorBidi" w:cstheme="minorBidi"/>
          <w:sz w:val="28"/>
          <w:cs/>
        </w:rPr>
        <w:t>ตามรูปแบบข้อมูลท</w:t>
      </w:r>
      <w:r w:rsidRPr="00B50A3F">
        <w:rPr>
          <w:rFonts w:asciiTheme="minorBidi" w:eastAsia="Sarabun" w:hAnsiTheme="minorBidi" w:cstheme="minorBidi"/>
          <w:sz w:val="28"/>
          <w:cs/>
        </w:rPr>
        <w:t>ี่กำหนด</w:t>
      </w:r>
    </w:p>
    <w:p w14:paraId="00000045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46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7.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ตัวแปรและข้อมูลที่ใช้ในการวิจัย</w:t>
      </w:r>
    </w:p>
    <w:p w14:paraId="00000048" w14:textId="4F209219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ข้อมูลที่ใช้ประกอบด้วยรหัสสำหรับการวิจัย อายุ น้ำหนัก ส่วนสูง ความดันโลหิต ดัชนีมวลกาย พื้นที่ผิวร่างกาย ประวัติการแพ้ยาและอาหาร การวินิจฉัยโรคตามรหัส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ICD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รายการยา ขนาดยา วิธีใช้ ความถี่ วิถีทางให้ยา จำนวนหรือระ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ยะเวลาการใช้ และสถานะคำสั่งยา โดยเก็บเฉพาะข้อมูลที่จำเป็นต่อการตรวจสอบใบสั่งยา</w:t>
      </w:r>
    </w:p>
    <w:p w14:paraId="0000004A" w14:textId="2F91A937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ผู้วิจัยจะไม่รับหรือบันทึกชื่อ นามสกุล เลขประจำตัวประชาชน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HN Visit Number Order Number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ที่อยู่ หมายเลขโทรศัพท์ หรือข้อมูลระบุตัวบุคคลโดยตรง และจะไม่ได้รับกุญแจสำหรับเชื่อมโยงข้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อมูลกลับไปยังตัวผู้ป่วย</w:t>
      </w:r>
    </w:p>
    <w:p w14:paraId="0000004C" w14:textId="02157E8C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ผลลัพธ์สำหรับแต่ละใบสั่งยามีลักษณะเป็นหลายป้ายกำกับ กล่าวคือ ใบสั่งยาหนึ่งใบอาจไม่พบความผิดพลาด พบความผิดพลาดหนึ่งประเภท หรือพบหลายประเภทร่วมกัน ประเภทของความผิดพลาดและเกณฑ์การตัดสินจะระบุในคู่มือการจำแนกที่ผ่านการตรวจสอบโดยผู้เชี่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ยวชาญก่อนเริ่มวิเคราะห์ข้อมูลหลัก</w:t>
      </w:r>
    </w:p>
    <w:p w14:paraId="7B4D7A70" w14:textId="6A795C2C" w:rsidR="00B50A3F" w:rsidRDefault="00B50A3F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</w:p>
    <w:p w14:paraId="0000004E" w14:textId="483D8614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8.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 xml:space="preserve">การพัฒนาฐานความรู้และระบบ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>AI</w:t>
      </w:r>
    </w:p>
    <w:p w14:paraId="00000050" w14:textId="2F0E075F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8.1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ฐานความรู้</w:t>
      </w:r>
    </w:p>
    <w:p w14:paraId="00000051" w14:textId="665F1E56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ฐานความรู้จะจัดทำจากแนวทางการใช้ยา นโยบายหรือเกณฑ์การตรวจสอบคำสั่งยาของโรงพยาบาล เอกสารกำกับยา แหล่งข้อมูลทางยาที่เชื่อถือได้ และหลักเกณฑ์การจำแนก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Prescription Error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เนื้อหาจะได้รับการทบทวนความถูกต้อง ความเกี่ยวข้อง และความเป็นปัจจุบันโดยผู้วิจัยและผู้เชี่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ยวชาญก่อนใช้งาน กำหนดหมายเลขรุ่นและวันที่ของฐานความรู้ทุกครั้ง</w:t>
      </w:r>
    </w:p>
    <w:p w14:paraId="00000053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8.2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ระบบที่เปรียบเทียบ</w:t>
      </w:r>
    </w:p>
    <w:p w14:paraId="00000054" w14:textId="2F202727" w:rsidR="002A0968" w:rsidRPr="00B50A3F" w:rsidRDefault="006D6545" w:rsidP="00B50A3F">
      <w:pPr>
        <w:pStyle w:val="ListParagraph"/>
        <w:numPr>
          <w:ilvl w:val="0"/>
          <w:numId w:val="8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 xml:space="preserve">Knowledge-Based Generative AI: </w:t>
      </w:r>
      <w:r w:rsidRPr="00B50A3F">
        <w:rPr>
          <w:rFonts w:asciiTheme="minorBidi" w:eastAsia="Sarabun" w:hAnsiTheme="minorBidi" w:cstheme="minorBidi"/>
          <w:sz w:val="28"/>
          <w:cs/>
        </w:rPr>
        <w:t>ใช้แบบจำลองภาษาร่วมกับกระบวนการค้นคืนข้อมูลจากฐานความรู้ก่อนสร้างผลลัพธ์</w:t>
      </w:r>
    </w:p>
    <w:p w14:paraId="00000055" w14:textId="135726F3" w:rsidR="002A0968" w:rsidRPr="00B50A3F" w:rsidRDefault="006D6545" w:rsidP="00B50A3F">
      <w:pPr>
        <w:pStyle w:val="ListParagraph"/>
        <w:numPr>
          <w:ilvl w:val="0"/>
          <w:numId w:val="8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 xml:space="preserve">Baseline Generative AI: </w:t>
      </w:r>
      <w:r w:rsidRPr="00B50A3F">
        <w:rPr>
          <w:rFonts w:asciiTheme="minorBidi" w:eastAsia="Sarabun" w:hAnsiTheme="minorBidi" w:cstheme="minorBidi"/>
          <w:sz w:val="28"/>
          <w:cs/>
        </w:rPr>
        <w:t>ใช้แบบจำลองฐานเดียวกันและข้อมูลนำเข</w:t>
      </w:r>
      <w:r w:rsidRPr="00B50A3F">
        <w:rPr>
          <w:rFonts w:asciiTheme="minorBidi" w:eastAsia="Sarabun" w:hAnsiTheme="minorBidi" w:cstheme="minorBidi"/>
          <w:sz w:val="28"/>
          <w:cs/>
        </w:rPr>
        <w:t>้าเดียวกัน แต่ไม่มีการค้นคืนข้อมูลจากฐานความรู้</w:t>
      </w:r>
    </w:p>
    <w:p w14:paraId="00000057" w14:textId="7E207218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lastRenderedPageBreak/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ทั้งสองระบบจะใช้คำสั่งงาน รูปแบบข้อมูลนำเข้า รูปแบบผลลัพธ์ และเงื่อนไขการประมวลผลที่กำหนดไว้ล่วงหน้าให้ใกล้เคียงกัน เพื่อให้ความแตกต่างหลักเกิดจากการเชื่อมต่อฐานความรู้ แบบจำลอง รุ่นของ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API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ค่าพารามิเตอร์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Prompt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รุ่นฐานความรู้ และวันที่ประมวลผลจะถูกบันทึกไ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ว้ และจะล็อกก่อนการวิเคราะห์ข้อมูลหลัก</w:t>
      </w:r>
    </w:p>
    <w:p w14:paraId="00000059" w14:textId="6FFDAE65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ข้อมูลที่ส่งเข้าสู่ระบบ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จะเป็นข้อมูลที่ไม่สามารถระบุตัวบุคคล ไม่มีการส่งกุญแจเชื่อมโยงข้อมูล และจะเลือกการตั้งค่าบริการที่ไม่ใช้ข้อมูลที่ส่งเข้าเพื่อฝึกแบบจำลองเพิ่มเติมเท่าที่ผู้ให้บริการรองรับ การใช้งานต้องเป็นไ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ปตามนโยบายเทคโนโลยีสารสนเทศและการคุ้มครองข้อมูลของโรงพยาบาล</w:t>
      </w:r>
    </w:p>
    <w:p w14:paraId="0000005A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5B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9.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มาตรฐานอ้างอิงจากเภสัชกร</w:t>
      </w:r>
    </w:p>
    <w:p w14:paraId="0000005D" w14:textId="72183C32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เภสัชกรวิชาชีพอย่างน้อย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3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คนของโรงพยาบาลกรุงเทพขอนแก่นจะประเมินใบสั่งยาโดยใช้คู่มือการจำแนกเดียวกัน ผู้ประเมินจะไม่ทราบผลจากระบบ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ในขณะประเมิน และบันทึกประเภทความผิ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ดพลาดแบบหลายป้ายกำกับพร้อมเหตุผลสนับสนุน</w:t>
      </w:r>
    </w:p>
    <w:p w14:paraId="0000005F" w14:textId="3515FDA0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กรณีผลการประเมินไม่ตรงกัน จะพิจารณาด้วยเสียงส่วนใหญ่ และกรณีที่ยังไม่สามารถสรุปได้จะเข้าสู่การหารือเพื่อหาข้อสรุปร่วมกัน ผลสุดท้ายหลังการพิจารณาจะใช้เป็นมาตรฐานอ้างอิงสำหรับการวิเคราะห์ประสิทธิภาพของระบบ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AI</w:t>
      </w:r>
    </w:p>
    <w:p w14:paraId="00000060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61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10.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ขั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้นตอนการดำเนินการวิจัย</w:t>
      </w:r>
    </w:p>
    <w:p w14:paraId="00000063" w14:textId="78997754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ขอรับรองโครงการจากคณะกรรมการจริยธรรมการวิจัยในคนและขออนุญาตใช้ข้อมูลจากโรงพยาบาล</w:t>
      </w:r>
    </w:p>
    <w:p w14:paraId="00000064" w14:textId="6A4C1C5E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เจ้าหน้าที่ผู้มีอำนาจของโรงพยาบาลดึงข้อมูลตามขอบเขตที่ได้รับอนุมัติ และลบข้อมูลระบุตัวบุคคลก่อนส่งมอบแก่ผู้วิจัย</w:t>
      </w:r>
    </w:p>
    <w:p w14:paraId="00000065" w14:textId="132D0930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ผู้วิจัยตรวจสอบความครบถ้วน ลบ</w:t>
      </w:r>
      <w:r w:rsidRPr="00B50A3F">
        <w:rPr>
          <w:rFonts w:asciiTheme="minorBidi" w:eastAsia="Sarabun" w:hAnsiTheme="minorBidi" w:cstheme="minorBidi"/>
          <w:sz w:val="28"/>
          <w:cs/>
        </w:rPr>
        <w:t>ข้อมูลซ้ำ และสุ่มเลือกใบสั่งยาตามแผน</w:t>
      </w:r>
    </w:p>
    <w:p w14:paraId="00000066" w14:textId="76A9ACFB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พัฒนาและตรวจสอบคู่มือการจำแนก ฐานความรู้ </w:t>
      </w:r>
      <w:r w:rsidRPr="00B50A3F">
        <w:rPr>
          <w:rFonts w:asciiTheme="minorBidi" w:eastAsia="Sarabun" w:hAnsiTheme="minorBidi" w:cstheme="minorBidi"/>
          <w:sz w:val="28"/>
        </w:rPr>
        <w:t xml:space="preserve">Prompt </w:t>
      </w:r>
      <w:r w:rsidRPr="00B50A3F">
        <w:rPr>
          <w:rFonts w:asciiTheme="minorBidi" w:eastAsia="Sarabun" w:hAnsiTheme="minorBidi" w:cstheme="minorBidi"/>
          <w:sz w:val="28"/>
          <w:cs/>
        </w:rPr>
        <w:t>และรูปแบบผลลัพธ์ แล้วทดสอบนำร่องด้วยข้อมูลที่ไม่อยู่ในชุดวิเคราะห์หลัก</w:t>
      </w:r>
    </w:p>
    <w:p w14:paraId="00000067" w14:textId="4CF56C54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เภสัชกรประเมินใบสั่งยาอย่างเป็นอิสระและจัดทำมาตรฐานอ้างอิง</w:t>
      </w:r>
    </w:p>
    <w:p w14:paraId="00000068" w14:textId="2866E89C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ประมวลผลใบสั่งยาด้วย </w:t>
      </w:r>
      <w:r w:rsidRPr="00B50A3F">
        <w:rPr>
          <w:rFonts w:asciiTheme="minorBidi" w:eastAsia="Sarabun" w:hAnsiTheme="minorBidi" w:cstheme="minorBidi"/>
          <w:sz w:val="28"/>
        </w:rPr>
        <w:t>Knowledge-B</w:t>
      </w:r>
      <w:r w:rsidRPr="00B50A3F">
        <w:rPr>
          <w:rFonts w:asciiTheme="minorBidi" w:eastAsia="Sarabun" w:hAnsiTheme="minorBidi" w:cstheme="minorBidi"/>
          <w:sz w:val="28"/>
        </w:rPr>
        <w:t xml:space="preserve">ased Generative AI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และ </w:t>
      </w:r>
      <w:r w:rsidRPr="00B50A3F">
        <w:rPr>
          <w:rFonts w:asciiTheme="minorBidi" w:eastAsia="Sarabun" w:hAnsiTheme="minorBidi" w:cstheme="minorBidi"/>
          <w:sz w:val="28"/>
        </w:rPr>
        <w:t xml:space="preserve">Baseline Generative AI </w:t>
      </w:r>
      <w:r w:rsidRPr="00B50A3F">
        <w:rPr>
          <w:rFonts w:asciiTheme="minorBidi" w:eastAsia="Sarabun" w:hAnsiTheme="minorBidi" w:cstheme="minorBidi"/>
          <w:sz w:val="28"/>
          <w:cs/>
        </w:rPr>
        <w:t>ภายใต้เงื่อนไขที่กำหนด</w:t>
      </w:r>
    </w:p>
    <w:p w14:paraId="00000069" w14:textId="2A64DCF4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บันทึกผลใน </w:t>
      </w:r>
      <w:r w:rsidRPr="00B50A3F">
        <w:rPr>
          <w:rFonts w:asciiTheme="minorBidi" w:eastAsia="Sarabun" w:hAnsiTheme="minorBidi" w:cstheme="minorBidi"/>
          <w:sz w:val="28"/>
        </w:rPr>
        <w:t xml:space="preserve">Case Record Form </w:t>
      </w:r>
      <w:r w:rsidRPr="00B50A3F">
        <w:rPr>
          <w:rFonts w:asciiTheme="minorBidi" w:eastAsia="Sarabun" w:hAnsiTheme="minorBidi" w:cstheme="minorBidi"/>
          <w:sz w:val="28"/>
          <w:cs/>
        </w:rPr>
        <w:t>ตรวจสอบคุณภาพข้อมูล และเปรียบเทียบผลของแต่ละระบบกับมาตรฐานอ้างอิง</w:t>
      </w:r>
    </w:p>
    <w:p w14:paraId="0000006A" w14:textId="3A12ABF6" w:rsidR="002A0968" w:rsidRPr="00B50A3F" w:rsidRDefault="006D6545" w:rsidP="00B50A3F">
      <w:pPr>
        <w:pStyle w:val="ListParagraph"/>
        <w:numPr>
          <w:ilvl w:val="0"/>
          <w:numId w:val="10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วิเคราะห์กรณีที่ผลไม่สอดคล้อง สรุปผล และจัดทำรายงานวิจัย</w:t>
      </w:r>
    </w:p>
    <w:p w14:paraId="0000006C" w14:textId="79D64796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ผลลัพธ์ของระบบ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จะใช้เพื่อก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ารวิจัยเท่านั้น ไม่แสดงในเวชระเบียน ไม่ส่งให้ทีมรักษา และไม่ใช้เปลี่ยนแปลงการรักษาของผู้ป่วย</w:t>
      </w:r>
    </w:p>
    <w:p w14:paraId="0000006D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6E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11.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ตัวชี้วัดผลการวิจัย</w:t>
      </w:r>
    </w:p>
    <w:p w14:paraId="00000070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11.1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ตัวชี้วัดหลัก</w:t>
      </w:r>
    </w:p>
    <w:p w14:paraId="00000071" w14:textId="2C8539DB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ค่า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Precision, Recall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F1-score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ของ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Knowledge-Based Generative 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เมื่อเทียบกับมาตรฐานอ้างอิง โดยรายงานทั้ง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Micro-a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verage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Macro-average</w:t>
      </w:r>
    </w:p>
    <w:p w14:paraId="00000073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11.2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ตัวชี้วัดรอง</w:t>
      </w:r>
    </w:p>
    <w:p w14:paraId="00000074" w14:textId="5C6BBEF2" w:rsidR="002A0968" w:rsidRPr="00B50A3F" w:rsidRDefault="006D6545" w:rsidP="00B50A3F">
      <w:pPr>
        <w:pStyle w:val="ListParagraph"/>
        <w:numPr>
          <w:ilvl w:val="0"/>
          <w:numId w:val="1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 xml:space="preserve">Precision, Recall </w:t>
      </w:r>
      <w:r w:rsidRPr="00B50A3F">
        <w:rPr>
          <w:rFonts w:asciiTheme="minorBidi" w:eastAsia="Sarabun" w:hAnsiTheme="minorBidi" w:cstheme="minorBidi"/>
          <w:sz w:val="28"/>
          <w:cs/>
        </w:rPr>
        <w:t xml:space="preserve">และ </w:t>
      </w:r>
      <w:r w:rsidRPr="00B50A3F">
        <w:rPr>
          <w:rFonts w:asciiTheme="minorBidi" w:eastAsia="Sarabun" w:hAnsiTheme="minorBidi" w:cstheme="minorBidi"/>
          <w:sz w:val="28"/>
        </w:rPr>
        <w:t xml:space="preserve">F1-score </w:t>
      </w:r>
      <w:r w:rsidRPr="00B50A3F">
        <w:rPr>
          <w:rFonts w:asciiTheme="minorBidi" w:eastAsia="Sarabun" w:hAnsiTheme="minorBidi" w:cstheme="minorBidi"/>
          <w:sz w:val="28"/>
          <w:cs/>
        </w:rPr>
        <w:t>รายประเภทความผิดพลาด</w:t>
      </w:r>
    </w:p>
    <w:p w14:paraId="00000075" w14:textId="7854A78A" w:rsidR="002A0968" w:rsidRPr="00B50A3F" w:rsidRDefault="006D6545" w:rsidP="00B50A3F">
      <w:pPr>
        <w:pStyle w:val="ListParagraph"/>
        <w:numPr>
          <w:ilvl w:val="0"/>
          <w:numId w:val="1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ค่าความสอดคล้องระหว่างผู้ประเมินและระหว่างระบบ </w:t>
      </w:r>
      <w:r w:rsidRPr="00B50A3F">
        <w:rPr>
          <w:rFonts w:asciiTheme="minorBidi" w:eastAsia="Sarabun" w:hAnsiTheme="minorBidi" w:cstheme="minorBidi"/>
          <w:sz w:val="28"/>
        </w:rPr>
        <w:t xml:space="preserve">AI </w:t>
      </w:r>
      <w:r w:rsidRPr="00B50A3F">
        <w:rPr>
          <w:rFonts w:asciiTheme="minorBidi" w:eastAsia="Sarabun" w:hAnsiTheme="minorBidi" w:cstheme="minorBidi"/>
          <w:sz w:val="28"/>
          <w:cs/>
        </w:rPr>
        <w:t>กับมาตรฐานอ้างอิง</w:t>
      </w:r>
    </w:p>
    <w:p w14:paraId="00000076" w14:textId="15A8865A" w:rsidR="002A0968" w:rsidRPr="00B50A3F" w:rsidRDefault="006D6545" w:rsidP="00B50A3F">
      <w:pPr>
        <w:pStyle w:val="ListParagraph"/>
        <w:numPr>
          <w:ilvl w:val="0"/>
          <w:numId w:val="1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lastRenderedPageBreak/>
        <w:t xml:space="preserve">Exact match </w:t>
      </w:r>
      <w:r w:rsidRPr="00B50A3F">
        <w:rPr>
          <w:rFonts w:asciiTheme="minorBidi" w:eastAsia="Sarabun" w:hAnsiTheme="minorBidi" w:cstheme="minorBidi"/>
          <w:sz w:val="28"/>
          <w:cs/>
        </w:rPr>
        <w:t>หรือสัดส่วนใบสั่งยาที่ระบบทำนายชุดป้ายกำกับได้ตรงกับมาตรฐานอ้างอิงทั้งหมด</w:t>
      </w:r>
    </w:p>
    <w:p w14:paraId="00000077" w14:textId="0D2EA444" w:rsidR="002A0968" w:rsidRPr="00B50A3F" w:rsidRDefault="006D6545" w:rsidP="00B50A3F">
      <w:pPr>
        <w:pStyle w:val="ListParagraph"/>
        <w:numPr>
          <w:ilvl w:val="0"/>
          <w:numId w:val="1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 xml:space="preserve">Area Under the Curve </w:t>
      </w:r>
      <w:r w:rsidRPr="00B50A3F">
        <w:rPr>
          <w:rFonts w:asciiTheme="minorBidi" w:eastAsia="Sarabun" w:hAnsiTheme="minorBidi" w:cstheme="minorBidi"/>
          <w:sz w:val="28"/>
          <w:cs/>
        </w:rPr>
        <w:t>เฉพาะกรณีที่ระบบให้คะแนนความเชื่อมั่นที่สามารถตีความและกำหนดเกณฑ์ล่วงหน้าได้</w:t>
      </w:r>
    </w:p>
    <w:p w14:paraId="00000078" w14:textId="6D040626" w:rsidR="002A0968" w:rsidRPr="00B50A3F" w:rsidRDefault="006D6545" w:rsidP="00B50A3F">
      <w:pPr>
        <w:pStyle w:val="ListParagraph"/>
        <w:numPr>
          <w:ilvl w:val="0"/>
          <w:numId w:val="12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อัตราการประมวลผลไม่สำเร็จ ผลลัพธ์ไม่ครบถ้วน และกรณีที่ระบบอ้างเ</w:t>
      </w:r>
      <w:r w:rsidRPr="00B50A3F">
        <w:rPr>
          <w:rFonts w:asciiTheme="minorBidi" w:eastAsia="Sarabun" w:hAnsiTheme="minorBidi" w:cstheme="minorBidi"/>
          <w:sz w:val="28"/>
          <w:cs/>
        </w:rPr>
        <w:t>หตุผลไม่สอดคล้องกับข้อมูลหรือฐานความรู้</w:t>
      </w:r>
    </w:p>
    <w:p w14:paraId="00000079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7A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12.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การวิเคราะห์ทางสถิติ</w:t>
      </w:r>
    </w:p>
    <w:p w14:paraId="0000007C" w14:textId="0F90ACA0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อธิบายข้อมูลทั่วไปด้วยจำนวน ร้อยละ ค่าเฉลี่ยและส่วนเบี่ยงเบนมาตรฐาน หรือมัธยฐานและพิสัยระหว่างควอไทล์ตามลักษณะการกระจายของข้อมูล</w:t>
      </w:r>
    </w:p>
    <w:p w14:paraId="0000007E" w14:textId="3C3B29AD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สร้างตาราง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True Positive, False Positive, True Negative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False Negative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สำหรับแต่ละป้ายกำกับ แล้วคำนวณ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Precision, Recall, F1-score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Micro-average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และ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Macro-average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พร้อมช่วงความเชื่อมั่นร้อยละ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โดยใช้วิธี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Bootstrap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เมื่อเหมาะสม ประเมินความสอดคล้องร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ะหว่างเภสัชกรด้วย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Cohen’s kappa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หรือ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Fleiss’ kappa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ตามจำนวนผู้ประเมิน และประเมินความสอดคล้องระหว่างระบบกับมาตรฐานอ้างอิงด้วยค่าสถิติที่เหมาะสม</w:t>
      </w:r>
    </w:p>
    <w:p w14:paraId="00000080" w14:textId="44BAAA7D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การเปรียบเทียบสองระบบเป็นข้อมูลจับคู่จากใบสั่งยาเดียวกัน จะใช้การทดสอบสำหรับข้อมูลจับคู่ เช่น </w:t>
      </w:r>
      <w:proofErr w:type="spellStart"/>
      <w:r w:rsidR="006D6545" w:rsidRPr="00B50A3F">
        <w:rPr>
          <w:rFonts w:asciiTheme="minorBidi" w:eastAsia="Sarabun" w:hAnsiTheme="minorBidi" w:cstheme="minorBidi"/>
          <w:sz w:val="28"/>
          <w:szCs w:val="28"/>
        </w:rPr>
        <w:t>McNemar</w:t>
      </w:r>
      <w:proofErr w:type="spellEnd"/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 test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สำหรั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บผลแบบทวิภาค และใช้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Bootstrap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เพื่อประมาณช่วงความเชื่อมั่นของความแตกต่างของ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F1-score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กำหนดระดับนัยสำคัญทางสถิติที่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0.05</w:t>
      </w:r>
    </w:p>
    <w:p w14:paraId="00000082" w14:textId="482B52AE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หากระบบให้คะแนนความเชื่อมั่น จะกำหนดเกณฑ์การแปลงเป็นผลบวกหรือลบจากการทดสอบนำร่องและล็อกเกณฑ์ก่อนวิเคราะห์ชุดข้อมูลหลัก ข้อมูลที่ไม่ครบถ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้วนจนไม่สามารถกำหนดมาตรฐานอ้างอิงได้จะไม่นำมาคำนวณประสิทธิภาพ และจะรายงานจำนวนพร้อมเหตุผลโดยไม่แทนค่าข้อมูลที่ขาดหาย</w:t>
      </w:r>
    </w:p>
    <w:p w14:paraId="00000083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84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13.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การควบคุมคุณภาพการวิจัย</w:t>
      </w:r>
    </w:p>
    <w:p w14:paraId="00000086" w14:textId="4EB0C9F6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ใช้คำจำกัดความและคู่มือการจำแนกเดียวกันสำหรับผู้ประเมินทุกคน</w:t>
      </w:r>
    </w:p>
    <w:p w14:paraId="00000087" w14:textId="44A2D1A4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ฝึกและทดสอบความเข้าใจของเภสัชกรผู้ประเมินก</w:t>
      </w:r>
      <w:r w:rsidRPr="00B50A3F">
        <w:rPr>
          <w:rFonts w:asciiTheme="minorBidi" w:eastAsia="Sarabun" w:hAnsiTheme="minorBidi" w:cstheme="minorBidi"/>
          <w:sz w:val="28"/>
          <w:cs/>
        </w:rPr>
        <w:t>่อนเริ่มเก็บข้อมูลหลัก</w:t>
      </w:r>
    </w:p>
    <w:p w14:paraId="00000088" w14:textId="6A27B804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แยกชุดข้อมูลทดสอบนำร่องออกจากชุดข้อมูลวิเคราะห์หลัก</w:t>
      </w:r>
    </w:p>
    <w:p w14:paraId="00000089" w14:textId="5B20F719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 xml:space="preserve">ล็อกรุ่นของแบบจำลอง </w:t>
      </w:r>
      <w:r w:rsidRPr="00B50A3F">
        <w:rPr>
          <w:rFonts w:asciiTheme="minorBidi" w:eastAsia="Sarabun" w:hAnsiTheme="minorBidi" w:cstheme="minorBidi"/>
          <w:sz w:val="28"/>
        </w:rPr>
        <w:t xml:space="preserve">Prompt </w:t>
      </w:r>
      <w:r w:rsidRPr="00B50A3F">
        <w:rPr>
          <w:rFonts w:asciiTheme="minorBidi" w:eastAsia="Sarabun" w:hAnsiTheme="minorBidi" w:cstheme="minorBidi"/>
          <w:sz w:val="28"/>
          <w:cs/>
        </w:rPr>
        <w:t>ฐานความรู้ และเกณฑ์ตัดสินก่อนประมวลผลข้อมูลหลัก</w:t>
      </w:r>
    </w:p>
    <w:p w14:paraId="0000008A" w14:textId="248D9832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ตรวจสอบข้อมูลซ้ำ ความครบถ้วน ค่าผิดปกติ และการไม่มีข้อมูลระบุตัวบุคคลก่อนวิเคราะห์</w:t>
      </w:r>
    </w:p>
    <w:p w14:paraId="0000008B" w14:textId="71EACECB" w:rsidR="002A0968" w:rsidRPr="00B50A3F" w:rsidRDefault="006D6545" w:rsidP="00B50A3F">
      <w:pPr>
        <w:pStyle w:val="ListParagraph"/>
        <w:numPr>
          <w:ilvl w:val="0"/>
          <w:numId w:val="14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  <w:cs/>
        </w:rPr>
        <w:t>เก็บบันทึกข</w:t>
      </w:r>
      <w:r w:rsidRPr="00B50A3F">
        <w:rPr>
          <w:rFonts w:asciiTheme="minorBidi" w:eastAsia="Sarabun" w:hAnsiTheme="minorBidi" w:cstheme="minorBidi"/>
          <w:sz w:val="28"/>
          <w:cs/>
        </w:rPr>
        <w:t>ั้นตอน รุ่นของระบบ และผลการประมวลผลเพื่อให้สามารถตรวจสอบย้อนหลังได้</w:t>
      </w:r>
    </w:p>
    <w:p w14:paraId="0000008C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8E" w14:textId="474E8283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14.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ประเด็นด้านจริยธรรมการวิจัย</w:t>
      </w:r>
    </w:p>
    <w:p w14:paraId="0000008F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14.1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ข้อมูลผู้ป่วยย้อนหลัง</w:t>
      </w:r>
    </w:p>
    <w:p w14:paraId="00000090" w14:textId="6388D6F9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โครงการใช้ข้อมูลใบสั่งยาและข้อมูลทางคลินิกย้อนหลัง ไม่มีการติดต่อผู้ป่วย ไม่มีการแทรกแซงการรักษา และข้อมูลจะถูกลบหรือปกปิดข้อมู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ลระบุตัวบุคคลก่อนส่งมอบแก่ผู้วิจัย จึงขอยกเว้นการขอความยินยอมจากผู้ป่วย เนื่องจากการวิจัยมีความเสี่ยงไม่เกินระดับต่ำ การขอความยินยอมเป็นรายบุคคลทำได้ยากในทางปฏิบัติ และการยกเว้นไม่กระทบสิทธิและสวัสดิภาพของผู้ป่วย</w:t>
      </w:r>
    </w:p>
    <w:p w14:paraId="00000092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14.2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เภสัชกรผู้ประเมิน</w:t>
      </w:r>
    </w:p>
    <w:p w14:paraId="00000093" w14:textId="099DD7A5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lastRenderedPageBreak/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เภสัชกรเป็นผู้เข้าร่วมโครงการวิจัย จะได้รับเอกสารชี้แจงและลงนามในหนังสือยินยอมก่อนเข้าร่วม การเข้าร่วมเป็นไปโดยสมัครใจ สามารถปฏิเสธหรือถอนตัวได้โดยไม่กระทบต่อการปฏิบัติงานหรือการประเมินผล ระยะเวลารวมในการประเมินประมาณ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10–20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ชั่วโมง และจัดเป็นช่วงไม่เกินครั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้งละประมาณ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2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ชั่วโมงเพื่อลดความเหนื่อยล้า ไม่มีค่าตอบแทนและไม่มีค่าใช้จ่ายในการเข้าร่วม</w:t>
      </w:r>
    </w:p>
    <w:p w14:paraId="00000095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14.3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ความเสี่ยงและการลดความเสี่ยง</w:t>
      </w:r>
    </w:p>
    <w:p w14:paraId="00000096" w14:textId="076682BA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ความเสี่ยงหลักของข้อมูลผู้ป่วยคือการละเมิดความลับ ลดความเสี่ยงโดยใช้ข้อมูลที่ไม่สามารถระบุตัวบุคคล จำกัดผู้เข้าถึง ใช้รหัสผ่านและการเ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ข้ารหัส และไม่ส่งกุญแจเชื่อมโยงข้อมูลเข้าสู่ระบบ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ความเสี่ยงของเภสัชกรคือการใช้เวลา ความเหนื่อยล้า หรือความกังวลจากการประเมิน ลดความเสี่ยงด้วยการจัดเวลาที่ยืดหยุ่น อนุญาตให้พัก และไม่ใช้ผลการประเมินเพื่อประเมินสมรรถนะการทำงานรายบุคคล</w:t>
      </w:r>
    </w:p>
    <w:p w14:paraId="00000098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14.4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ประโยชน์</w:t>
      </w:r>
    </w:p>
    <w:p w14:paraId="00000099" w14:textId="02B1CC60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ผู้ป่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วยและเภสัชกรผู้เข้าร่วมไม่ได้รับประโยชน์โดยตรง ผลการศึกษาคาดว่าจะให้ข้อมูลสำหรับพัฒนาเครื่องมือสนับสนุนการตรวจสอบใบสั่งยาและเพิ่มความปลอดภัยด้านยาในอนาคต ระบบที่ศึกษาไม่ถือเป็นเครื่องมือพร้อมใช้งานทางคลินิกจนกว่าจะผ่านการตรวจสอบและอนุมัติตามกระบวนการของโรง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พยาบาล</w:t>
      </w:r>
    </w:p>
    <w:p w14:paraId="0000009A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9B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15.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การจัดการและคุ้มครองข้อมูล</w:t>
      </w:r>
    </w:p>
    <w:p w14:paraId="0000009D" w14:textId="79FA3831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ข้อมูลวิจัยจะจัดเก็บในเครื่องคอมพิวเตอร์หรือพื้นที่จัดเก็บที่โรงพยาบาลอนุญาต มีรหัสผ่าน การเข้ารหัส และจำกัดสิทธิ์เฉพาะผู้วิจัยหรือบุคคลที่ได้รับอนุญาต เอกสารกระดาษเก็บในตู้ที่ล็อกได้ ผู้วิจัยจะไม่สร้างหรือเก็บตารางเ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ชื่อมโยงกลับไปยัง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HN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หรือข้อมูลระบุตัวบุคคล</w:t>
      </w:r>
    </w:p>
    <w:p w14:paraId="0000009F" w14:textId="0F4AAE49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ข้อมูลจะเก็บรักษาเป็นเวลา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5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ปีหลังสิ้นสุดโครงการ หลังครบกำหนดจะทำลายเอกสารด้วยวิธีที่เหมาะสมและลบไฟล์อิเล็กทรอนิกส์อย่างถาวรตามนโยบายของโรงพยาบาล การเผยแพร่ผลจะรายงานในภาพรวม ไม่เปิดเผยข้อมูลผู้ป่วยหรือเภสัชกรรา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ยบุคคล และไม่ส่งมอบข้อมูลดิบแก่บุคคลภายนอกโดยไม่ได้รับอนุญาต</w:t>
      </w:r>
    </w:p>
    <w:p w14:paraId="6C4A4F57" w14:textId="2E7B503C" w:rsidR="00B50A3F" w:rsidRDefault="00B50A3F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</w:p>
    <w:p w14:paraId="000000A1" w14:textId="3F0CE21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16.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แผนการดำเนินงาน</w:t>
      </w:r>
    </w:p>
    <w:p w14:paraId="000000A3" w14:textId="1870BF3C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กุมภาพันธ์</w:t>
      </w:r>
      <w:r w:rsidRPr="00B50A3F">
        <w:rPr>
          <w:rFonts w:asciiTheme="minorBidi" w:eastAsia="Sarabun" w:hAnsiTheme="minorBidi" w:cstheme="minorBidi"/>
          <w:sz w:val="28"/>
          <w:szCs w:val="28"/>
        </w:rPr>
        <w:t>–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พฤษภาคม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ทบทวนวรรณกรรมและปรับกรอบแนวคิด</w:t>
      </w:r>
    </w:p>
    <w:p w14:paraId="000000A4" w14:textId="386531DF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พฤษภาคม</w:t>
      </w:r>
      <w:r w:rsidRPr="00B50A3F">
        <w:rPr>
          <w:rFonts w:asciiTheme="minorBidi" w:eastAsia="Sarabun" w:hAnsiTheme="minorBidi" w:cstheme="minorBidi"/>
          <w:sz w:val="28"/>
          <w:szCs w:val="28"/>
        </w:rPr>
        <w:t>–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มิถุนายน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พัฒนาเกณฑ์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Prescription Error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ฐานความรู้ และเครื่องมือวิจัย</w:t>
      </w:r>
    </w:p>
    <w:p w14:paraId="000000A5" w14:textId="63C1C4D5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พฤษภาคม</w:t>
      </w:r>
      <w:r w:rsidRPr="00B50A3F">
        <w:rPr>
          <w:rFonts w:asciiTheme="minorBidi" w:eastAsia="Sarabun" w:hAnsiTheme="minorBidi" w:cstheme="minorBidi"/>
          <w:sz w:val="28"/>
          <w:szCs w:val="28"/>
        </w:rPr>
        <w:t>–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สิงหาคม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จัดทำเอกสารแ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ละขอรับรองจริยธรรมการวิจัย</w:t>
      </w:r>
    </w:p>
    <w:p w14:paraId="000000A6" w14:textId="4C47A918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กันยายน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ตรวจสอบความตรงของเครื่องมือและทดสอบนำร่อง</w:t>
      </w:r>
    </w:p>
    <w:p w14:paraId="000000A7" w14:textId="46D09AF0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กันยายน</w:t>
      </w:r>
      <w:r w:rsidRPr="00B50A3F">
        <w:rPr>
          <w:rFonts w:asciiTheme="minorBidi" w:eastAsia="Sarabun" w:hAnsiTheme="minorBidi" w:cstheme="minorBidi"/>
          <w:sz w:val="28"/>
          <w:szCs w:val="28"/>
        </w:rPr>
        <w:t>–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ตุลาคม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ดึงข้อมูล ทำความสะอาดข้อมูล และสุ่มตัวอย่าง</w:t>
      </w:r>
    </w:p>
    <w:p w14:paraId="000000A8" w14:textId="3AE15ABD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ตุลาคม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ประเมินโดยเภสัชกร ประมวลผลด้วยระบบ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และวิเคราะห์ข้อมูล</w:t>
      </w:r>
    </w:p>
    <w:p w14:paraId="000000A9" w14:textId="5652026C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  <w:cs/>
        </w:rPr>
        <w:t>ตุลาคม</w:t>
      </w:r>
      <w:r w:rsidRPr="00B50A3F">
        <w:rPr>
          <w:rFonts w:asciiTheme="minorBidi" w:eastAsia="Sarabun" w:hAnsiTheme="minorBidi" w:cstheme="minorBidi"/>
          <w:sz w:val="28"/>
          <w:szCs w:val="28"/>
        </w:rPr>
        <w:t>–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พฤศจิกายน </w:t>
      </w:r>
      <w:r w:rsidRPr="00B50A3F">
        <w:rPr>
          <w:rFonts w:asciiTheme="minorBidi" w:eastAsia="Sarabun" w:hAnsiTheme="minorBidi" w:cstheme="minorBidi"/>
          <w:sz w:val="28"/>
          <w:szCs w:val="28"/>
        </w:rPr>
        <w:t xml:space="preserve">2569: </w:t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="00B50A3F">
        <w:rPr>
          <w:rFonts w:asciiTheme="minorBidi" w:eastAsia="Sarabun" w:hAnsiTheme="minorBidi" w:cstheme="minorBidi"/>
          <w:sz w:val="28"/>
          <w:szCs w:val="28"/>
        </w:rPr>
        <w:tab/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สรุปผล อภิปรายผล และจัดทำวิทยานิพนธ์</w:t>
      </w:r>
    </w:p>
    <w:p w14:paraId="000000AA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6481FC31" w14:textId="77777777" w:rsidR="00B50A3F" w:rsidRDefault="00B50A3F">
      <w:pPr>
        <w:rPr>
          <w:rFonts w:asciiTheme="minorBidi" w:eastAsia="Sarabun" w:hAnsiTheme="minorBidi" w:cstheme="minorBidi"/>
          <w:b/>
          <w:bCs/>
          <w:sz w:val="28"/>
          <w:szCs w:val="28"/>
        </w:rPr>
      </w:pPr>
      <w:r>
        <w:rPr>
          <w:rFonts w:asciiTheme="minorBidi" w:eastAsia="Sarabun" w:hAnsiTheme="minorBidi" w:cstheme="minorBidi"/>
          <w:b/>
          <w:bCs/>
          <w:sz w:val="28"/>
          <w:szCs w:val="28"/>
        </w:rPr>
        <w:br w:type="page"/>
      </w:r>
    </w:p>
    <w:p w14:paraId="000000AB" w14:textId="4BC1CA7D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lastRenderedPageBreak/>
        <w:t xml:space="preserve">17.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การเผยแพร่ผลการวิจัย</w:t>
      </w:r>
    </w:p>
    <w:p w14:paraId="000000AD" w14:textId="2333BE48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ผลการวิจัยจะนำเสนอในวิทยานิพนธ์ การประชุมวิชาการ หรือบทความวิชาการ โดยต้องได้รับอนุญาตตามนโยบายของโรงพยาบาลก่อนเผยแพร่ จะรายงานเฉพาะข้อมูลภาพรวมและไม่เปิดเผยข้อมูลที่สาม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ารถระบุตัวบุคคลหรือข้อมูลภายในที่เป็นความลับ</w:t>
      </w:r>
    </w:p>
    <w:p w14:paraId="000000AE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AF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18.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ผลประโยชน์ทับซ้อนและแหล่งทุน</w:t>
      </w:r>
    </w:p>
    <w:p w14:paraId="000000B1" w14:textId="131789DB" w:rsidR="002A0968" w:rsidRPr="00B50A3F" w:rsidRDefault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ผู้วิจัยไม่มีผลประโยชน์ทับซ้อนทางการเงินกับผู้ให้บริการระบบ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 xml:space="preserve">AI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หรือฐานข้อมูลที่ใช้ในการศึกษา โครงการไม่มีแหล่งทุนภายนอก และผู้วิจัยรับผิดชอบค่าใช้จ่ายในการดำเนินการวิจัย</w:t>
      </w:r>
    </w:p>
    <w:p w14:paraId="000000B2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B3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19.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เอกสารประกอบโครงการ</w:t>
      </w:r>
    </w:p>
    <w:p w14:paraId="000000B5" w14:textId="77777777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1)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เอกสารเก็บข้อมูล </w:t>
      </w:r>
      <w:r w:rsidRPr="00B50A3F">
        <w:rPr>
          <w:rFonts w:asciiTheme="minorBidi" w:eastAsia="Sarabun" w:hAnsiTheme="minorBidi" w:cstheme="minorBidi"/>
          <w:sz w:val="28"/>
          <w:szCs w:val="28"/>
        </w:rPr>
        <w:t>Case Record Form Version 1.0</w:t>
      </w:r>
    </w:p>
    <w:p w14:paraId="000000B6" w14:textId="77777777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2)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คู่มือและเกณฑ์การจำแนก </w:t>
      </w:r>
      <w:r w:rsidRPr="00B50A3F">
        <w:rPr>
          <w:rFonts w:asciiTheme="minorBidi" w:eastAsia="Sarabun" w:hAnsiTheme="minorBidi" w:cstheme="minorBidi"/>
          <w:sz w:val="28"/>
          <w:szCs w:val="28"/>
        </w:rPr>
        <w:t>Prescription Error</w:t>
      </w:r>
    </w:p>
    <w:p w14:paraId="000000B7" w14:textId="77777777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3)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เอกสารชี้แจงและหนังสือยินยอมสำหรับเภสัชกรผู้ประเมิน</w:t>
      </w:r>
    </w:p>
    <w:p w14:paraId="000000B8" w14:textId="77777777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4)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เอกสารขอยกเว้นการขอความยินยอมสำหรับการใช้ข้อมูลผู้ป่วยย้อนหลัง</w:t>
      </w:r>
    </w:p>
    <w:p w14:paraId="000000B9" w14:textId="77777777" w:rsidR="002A0968" w:rsidRPr="00B50A3F" w:rsidRDefault="006D6545" w:rsidP="00B50A3F">
      <w:pPr>
        <w:spacing w:after="120"/>
        <w:ind w:left="720"/>
        <w:rPr>
          <w:rFonts w:asciiTheme="minorBidi" w:eastAsia="Sarabun" w:hAnsiTheme="minorBidi" w:cstheme="minorBidi"/>
          <w:sz w:val="28"/>
          <w:szCs w:val="28"/>
        </w:rPr>
      </w:pPr>
      <w:r w:rsidRPr="00B50A3F">
        <w:rPr>
          <w:rFonts w:asciiTheme="minorBidi" w:eastAsia="Sarabun" w:hAnsiTheme="minorBidi" w:cstheme="minorBidi"/>
          <w:sz w:val="28"/>
          <w:szCs w:val="28"/>
        </w:rPr>
        <w:t xml:space="preserve">5) 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หนังสือขออนุญ</w:t>
      </w:r>
      <w:r w:rsidRPr="00B50A3F">
        <w:rPr>
          <w:rFonts w:asciiTheme="minorBidi" w:eastAsia="Sarabun" w:hAnsiTheme="minorBidi" w:cstheme="minorBidi"/>
          <w:sz w:val="28"/>
          <w:szCs w:val="28"/>
          <w:cs/>
        </w:rPr>
        <w:t>าตใช้เวชระเบียนและข้อมูลจากระบบสารสนเทศโรงพยาบาล</w:t>
      </w:r>
    </w:p>
    <w:p w14:paraId="000000BA" w14:textId="77777777" w:rsidR="002A0968" w:rsidRPr="00B50A3F" w:rsidRDefault="002A0968">
      <w:pPr>
        <w:spacing w:after="120"/>
        <w:rPr>
          <w:rFonts w:asciiTheme="minorBidi" w:eastAsia="Sarabun" w:hAnsiTheme="minorBidi" w:cstheme="minorBidi"/>
          <w:sz w:val="28"/>
          <w:szCs w:val="28"/>
        </w:rPr>
      </w:pPr>
    </w:p>
    <w:p w14:paraId="000000BB" w14:textId="77777777" w:rsidR="002A0968" w:rsidRPr="00B50A3F" w:rsidRDefault="006D6545">
      <w:pPr>
        <w:spacing w:after="120"/>
        <w:rPr>
          <w:rFonts w:asciiTheme="minorBidi" w:eastAsia="Sarabun" w:hAnsiTheme="minorBidi" w:cstheme="minorBidi"/>
          <w:b/>
          <w:bCs/>
          <w:sz w:val="28"/>
          <w:szCs w:val="28"/>
        </w:rPr>
      </w:pPr>
      <w:r w:rsidRPr="00B50A3F">
        <w:rPr>
          <w:rFonts w:asciiTheme="minorBidi" w:eastAsia="Sarabun" w:hAnsiTheme="minorBidi" w:cstheme="minorBidi"/>
          <w:b/>
          <w:bCs/>
          <w:sz w:val="28"/>
          <w:szCs w:val="28"/>
        </w:rPr>
        <w:t xml:space="preserve">20. </w:t>
      </w:r>
      <w:r w:rsidRPr="00B50A3F">
        <w:rPr>
          <w:rFonts w:asciiTheme="minorBidi" w:eastAsia="Sarabun" w:hAnsiTheme="minorBidi" w:cstheme="minorBidi"/>
          <w:b/>
          <w:bCs/>
          <w:sz w:val="28"/>
          <w:szCs w:val="28"/>
          <w:cs/>
        </w:rPr>
        <w:t>เอกสารอ้างอิงสำคัญ</w:t>
      </w:r>
    </w:p>
    <w:p w14:paraId="000000BD" w14:textId="620F7B37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>World Health Organization. Medication Without Harm: Global Patient Safety Challenge on Medication Safety. Geneva: World Health Organization; 2017.</w:t>
      </w:r>
    </w:p>
    <w:p w14:paraId="000000BE" w14:textId="3437B53E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>National Coordinating Council</w:t>
      </w:r>
      <w:r w:rsidRPr="00B50A3F">
        <w:rPr>
          <w:rFonts w:asciiTheme="minorBidi" w:eastAsia="Sarabun" w:hAnsiTheme="minorBidi" w:cstheme="minorBidi"/>
          <w:sz w:val="28"/>
        </w:rPr>
        <w:t xml:space="preserve"> for Medication Error Reporting and Prevention. About Medication Errors.</w:t>
      </w:r>
    </w:p>
    <w:p w14:paraId="000000BF" w14:textId="04EB6CAF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proofErr w:type="spellStart"/>
      <w:r w:rsidRPr="00B50A3F">
        <w:rPr>
          <w:rFonts w:asciiTheme="minorBidi" w:eastAsia="Sarabun" w:hAnsiTheme="minorBidi" w:cstheme="minorBidi"/>
          <w:sz w:val="28"/>
        </w:rPr>
        <w:t>Topol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EJ. High-performance medicine: the convergence of human and artificial intelligence. Nat Med. </w:t>
      </w:r>
      <w:proofErr w:type="gramStart"/>
      <w:r w:rsidRPr="00B50A3F">
        <w:rPr>
          <w:rFonts w:asciiTheme="minorBidi" w:eastAsia="Sarabun" w:hAnsiTheme="minorBidi" w:cstheme="minorBidi"/>
          <w:sz w:val="28"/>
        </w:rPr>
        <w:t>2019;25:44</w:t>
      </w:r>
      <w:proofErr w:type="gramEnd"/>
      <w:r w:rsidRPr="00B50A3F">
        <w:rPr>
          <w:rFonts w:asciiTheme="minorBidi" w:eastAsia="Sarabun" w:hAnsiTheme="minorBidi" w:cstheme="minorBidi"/>
          <w:sz w:val="28"/>
        </w:rPr>
        <w:t>–56.</w:t>
      </w:r>
    </w:p>
    <w:p w14:paraId="000000C0" w14:textId="79F5DD21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proofErr w:type="spellStart"/>
      <w:r w:rsidRPr="00B50A3F">
        <w:rPr>
          <w:rFonts w:asciiTheme="minorBidi" w:eastAsia="Sarabun" w:hAnsiTheme="minorBidi" w:cstheme="minorBidi"/>
          <w:sz w:val="28"/>
        </w:rPr>
        <w:t>Singhal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K, </w:t>
      </w:r>
      <w:proofErr w:type="spellStart"/>
      <w:r w:rsidRPr="00B50A3F">
        <w:rPr>
          <w:rFonts w:asciiTheme="minorBidi" w:eastAsia="Sarabun" w:hAnsiTheme="minorBidi" w:cstheme="minorBidi"/>
          <w:sz w:val="28"/>
        </w:rPr>
        <w:t>Azizi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S, </w:t>
      </w:r>
      <w:proofErr w:type="spellStart"/>
      <w:r w:rsidRPr="00B50A3F">
        <w:rPr>
          <w:rFonts w:asciiTheme="minorBidi" w:eastAsia="Sarabun" w:hAnsiTheme="minorBidi" w:cstheme="minorBidi"/>
          <w:sz w:val="28"/>
        </w:rPr>
        <w:t>Tu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T, et al. Large language models encode </w:t>
      </w:r>
      <w:r w:rsidRPr="00B50A3F">
        <w:rPr>
          <w:rFonts w:asciiTheme="minorBidi" w:eastAsia="Sarabun" w:hAnsiTheme="minorBidi" w:cstheme="minorBidi"/>
          <w:sz w:val="28"/>
        </w:rPr>
        <w:t xml:space="preserve">clinical knowledge. Nature. </w:t>
      </w:r>
      <w:proofErr w:type="gramStart"/>
      <w:r w:rsidRPr="00B50A3F">
        <w:rPr>
          <w:rFonts w:asciiTheme="minorBidi" w:eastAsia="Sarabun" w:hAnsiTheme="minorBidi" w:cstheme="minorBidi"/>
          <w:sz w:val="28"/>
        </w:rPr>
        <w:t>2023;620:172</w:t>
      </w:r>
      <w:proofErr w:type="gramEnd"/>
      <w:r w:rsidRPr="00B50A3F">
        <w:rPr>
          <w:rFonts w:asciiTheme="minorBidi" w:eastAsia="Sarabun" w:hAnsiTheme="minorBidi" w:cstheme="minorBidi"/>
          <w:sz w:val="28"/>
        </w:rPr>
        <w:t>–180.</w:t>
      </w:r>
    </w:p>
    <w:p w14:paraId="000000C1" w14:textId="6EE488E0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proofErr w:type="spellStart"/>
      <w:r w:rsidRPr="00B50A3F">
        <w:rPr>
          <w:rFonts w:asciiTheme="minorBidi" w:eastAsia="Sarabun" w:hAnsiTheme="minorBidi" w:cstheme="minorBidi"/>
          <w:sz w:val="28"/>
        </w:rPr>
        <w:t>Tsoumakas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G, </w:t>
      </w:r>
      <w:proofErr w:type="spellStart"/>
      <w:r w:rsidRPr="00B50A3F">
        <w:rPr>
          <w:rFonts w:asciiTheme="minorBidi" w:eastAsia="Sarabun" w:hAnsiTheme="minorBidi" w:cstheme="minorBidi"/>
          <w:sz w:val="28"/>
        </w:rPr>
        <w:t>Katakis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I. Multi-label classification: an overview. </w:t>
      </w:r>
      <w:proofErr w:type="spellStart"/>
      <w:r w:rsidRPr="00B50A3F">
        <w:rPr>
          <w:rFonts w:asciiTheme="minorBidi" w:eastAsia="Sarabun" w:hAnsiTheme="minorBidi" w:cstheme="minorBidi"/>
          <w:sz w:val="28"/>
        </w:rPr>
        <w:t>Int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J Data </w:t>
      </w:r>
      <w:proofErr w:type="spellStart"/>
      <w:r w:rsidRPr="00B50A3F">
        <w:rPr>
          <w:rFonts w:asciiTheme="minorBidi" w:eastAsia="Sarabun" w:hAnsiTheme="minorBidi" w:cstheme="minorBidi"/>
          <w:sz w:val="28"/>
        </w:rPr>
        <w:t>Warehous</w:t>
      </w:r>
      <w:proofErr w:type="spellEnd"/>
      <w:r w:rsidRPr="00B50A3F">
        <w:rPr>
          <w:rFonts w:asciiTheme="minorBidi" w:eastAsia="Sarabun" w:hAnsiTheme="minorBidi" w:cstheme="minorBidi"/>
          <w:sz w:val="28"/>
        </w:rPr>
        <w:t xml:space="preserve"> Min. 2007;3(3):1–13.</w:t>
      </w:r>
    </w:p>
    <w:p w14:paraId="000000C2" w14:textId="7D84AAD3" w:rsidR="002A0968" w:rsidRPr="00B50A3F" w:rsidRDefault="006D6545" w:rsidP="00B50A3F">
      <w:pPr>
        <w:pStyle w:val="ListParagraph"/>
        <w:numPr>
          <w:ilvl w:val="0"/>
          <w:numId w:val="16"/>
        </w:numPr>
        <w:spacing w:after="120"/>
        <w:rPr>
          <w:rFonts w:asciiTheme="minorBidi" w:eastAsia="Sarabun" w:hAnsiTheme="minorBidi" w:cstheme="minorBidi"/>
          <w:sz w:val="28"/>
        </w:rPr>
      </w:pPr>
      <w:r w:rsidRPr="00B50A3F">
        <w:rPr>
          <w:rFonts w:asciiTheme="minorBidi" w:eastAsia="Sarabun" w:hAnsiTheme="minorBidi" w:cstheme="minorBidi"/>
          <w:sz w:val="28"/>
        </w:rPr>
        <w:t>Bishop CM. Pattern Recognition and Machine Learning. New York: Springer; 2006.</w:t>
      </w:r>
    </w:p>
    <w:p w14:paraId="32B6436D" w14:textId="77777777" w:rsidR="00B50A3F" w:rsidRDefault="00B50A3F" w:rsidP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</w:p>
    <w:p w14:paraId="6201D881" w14:textId="525D3FB4" w:rsidR="00B50A3F" w:rsidRDefault="00B50A3F" w:rsidP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ลงชื่อหัวหน้าโครงก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 xml:space="preserve">ารวิจัย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........................................................</w:t>
      </w:r>
    </w:p>
    <w:p w14:paraId="000000C5" w14:textId="65CD580E" w:rsidR="002A0968" w:rsidRPr="00B50A3F" w:rsidRDefault="00B50A3F" w:rsidP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  <w:t xml:space="preserve">          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(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นายศิวาวุธ มงคล</w:t>
      </w:r>
      <w:r w:rsidR="006D6545" w:rsidRPr="00B50A3F">
        <w:rPr>
          <w:rFonts w:asciiTheme="minorBidi" w:eastAsia="Sarabun" w:hAnsiTheme="minorBidi" w:cstheme="minorBidi"/>
          <w:sz w:val="28"/>
          <w:szCs w:val="28"/>
        </w:rPr>
        <w:t>)</w:t>
      </w:r>
    </w:p>
    <w:p w14:paraId="000000C6" w14:textId="099C1DD3" w:rsidR="002A0968" w:rsidRPr="00B50A3F" w:rsidRDefault="00B50A3F" w:rsidP="00B50A3F">
      <w:pPr>
        <w:spacing w:after="120"/>
        <w:rPr>
          <w:rFonts w:asciiTheme="minorBidi" w:eastAsia="Sarabun" w:hAnsiTheme="minorBidi" w:cstheme="minorBidi"/>
          <w:sz w:val="28"/>
          <w:szCs w:val="28"/>
        </w:rPr>
      </w:pP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</w:r>
      <w:r>
        <w:rPr>
          <w:rFonts w:asciiTheme="minorBidi" w:eastAsia="Sarabun" w:hAnsiTheme="minorBidi" w:cstheme="minorBidi"/>
          <w:sz w:val="28"/>
          <w:szCs w:val="28"/>
        </w:rPr>
        <w:tab/>
        <w:t xml:space="preserve">       </w:t>
      </w:r>
      <w:r w:rsidR="006D6545" w:rsidRPr="00B50A3F">
        <w:rPr>
          <w:rFonts w:asciiTheme="minorBidi" w:eastAsia="Sarabun" w:hAnsiTheme="minorBidi" w:cstheme="minorBidi"/>
          <w:sz w:val="28"/>
          <w:szCs w:val="28"/>
          <w:cs/>
        </w:rPr>
        <w:t>วันที่</w:t>
      </w:r>
      <w:r>
        <w:rPr>
          <w:rFonts w:asciiTheme="minorBidi" w:eastAsia="Sarabun" w:hAnsiTheme="minorBidi" w:cstheme="minorBidi"/>
          <w:sz w:val="28"/>
          <w:szCs w:val="28"/>
        </w:rPr>
        <w:t xml:space="preserve"> 10 / 07 / 2026</w:t>
      </w:r>
    </w:p>
    <w:p w14:paraId="000000C7" w14:textId="77777777" w:rsidR="002A0968" w:rsidRPr="00B50A3F" w:rsidRDefault="002A0968">
      <w:pPr>
        <w:rPr>
          <w:rFonts w:asciiTheme="minorBidi" w:hAnsiTheme="minorBidi" w:cstheme="minorBidi"/>
          <w:sz w:val="28"/>
          <w:szCs w:val="28"/>
        </w:rPr>
      </w:pPr>
    </w:p>
    <w:sectPr w:rsidR="002A0968" w:rsidRPr="00B50A3F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48654DD2-4E09-45C0-A14D-F5170EB580C6}"/>
    <w:embedBold r:id="rId2" w:fontKey="{D52739FC-D331-4044-B2AB-19968F61E1F9}"/>
  </w:font>
  <w:font w:name="Sarabun">
    <w:charset w:val="00"/>
    <w:family w:val="auto"/>
    <w:pitch w:val="default"/>
    <w:embedRegular r:id="rId3" w:fontKey="{620F57AA-1B1D-48FA-8FB9-F423B5B65349}"/>
    <w:embedBold r:id="rId4" w:fontKey="{CFCA4B44-1F64-48A6-96C6-B7F66BDF1E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6BD32F-87FF-4609-841B-4A325F45E3D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A4A262FD-9DC9-4CFE-B6B0-8B8FCC1333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B4CB678-0E6B-4854-BB3D-3DF8D9BF7F3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64591"/>
    <w:multiLevelType w:val="hybridMultilevel"/>
    <w:tmpl w:val="5E206DC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0502B"/>
    <w:multiLevelType w:val="hybridMultilevel"/>
    <w:tmpl w:val="79788FC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91948"/>
    <w:multiLevelType w:val="hybridMultilevel"/>
    <w:tmpl w:val="043A86E6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4384E"/>
    <w:multiLevelType w:val="hybridMultilevel"/>
    <w:tmpl w:val="0F12857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5119B"/>
    <w:multiLevelType w:val="hybridMultilevel"/>
    <w:tmpl w:val="244CCC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225FB"/>
    <w:multiLevelType w:val="hybridMultilevel"/>
    <w:tmpl w:val="A9A0CA22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640A8"/>
    <w:multiLevelType w:val="hybridMultilevel"/>
    <w:tmpl w:val="533C833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8273B"/>
    <w:multiLevelType w:val="hybridMultilevel"/>
    <w:tmpl w:val="4A6212D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307A3"/>
    <w:multiLevelType w:val="hybridMultilevel"/>
    <w:tmpl w:val="BB28A20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D1D32"/>
    <w:multiLevelType w:val="hybridMultilevel"/>
    <w:tmpl w:val="695A3836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F113E"/>
    <w:multiLevelType w:val="hybridMultilevel"/>
    <w:tmpl w:val="7780DEF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B660F"/>
    <w:multiLevelType w:val="hybridMultilevel"/>
    <w:tmpl w:val="1810679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A4220"/>
    <w:multiLevelType w:val="hybridMultilevel"/>
    <w:tmpl w:val="05E6B4F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3F22B1"/>
    <w:multiLevelType w:val="hybridMultilevel"/>
    <w:tmpl w:val="AF3E83B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D76D4"/>
    <w:multiLevelType w:val="hybridMultilevel"/>
    <w:tmpl w:val="448281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90A61"/>
    <w:multiLevelType w:val="hybridMultilevel"/>
    <w:tmpl w:val="24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4"/>
  </w:num>
  <w:num w:numId="5">
    <w:abstractNumId w:val="6"/>
  </w:num>
  <w:num w:numId="6">
    <w:abstractNumId w:val="11"/>
  </w:num>
  <w:num w:numId="7">
    <w:abstractNumId w:val="12"/>
  </w:num>
  <w:num w:numId="8">
    <w:abstractNumId w:val="15"/>
  </w:num>
  <w:num w:numId="9">
    <w:abstractNumId w:val="5"/>
  </w:num>
  <w:num w:numId="10">
    <w:abstractNumId w:val="8"/>
  </w:num>
  <w:num w:numId="11">
    <w:abstractNumId w:val="2"/>
  </w:num>
  <w:num w:numId="12">
    <w:abstractNumId w:val="7"/>
  </w:num>
  <w:num w:numId="13">
    <w:abstractNumId w:val="10"/>
  </w:num>
  <w:num w:numId="14">
    <w:abstractNumId w:val="13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968"/>
    <w:rsid w:val="002A0968"/>
    <w:rsid w:val="006D6545"/>
    <w:rsid w:val="00B5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3561"/>
  <w15:docId w15:val="{E1B0B669-5E1C-47FA-8371-0391EE0C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AU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50A3F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BKN Pharmacy</cp:lastModifiedBy>
  <cp:revision>3</cp:revision>
  <cp:lastPrinted>2026-07-10T05:21:00Z</cp:lastPrinted>
  <dcterms:created xsi:type="dcterms:W3CDTF">2026-07-10T04:57:00Z</dcterms:created>
  <dcterms:modified xsi:type="dcterms:W3CDTF">2026-07-10T06:07:00Z</dcterms:modified>
</cp:coreProperties>
</file>