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93E4" w14:textId="77777777" w:rsidR="003D4AEE" w:rsidRPr="00D9573D" w:rsidRDefault="00781D28" w:rsidP="00D9573D">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722618" w14:paraId="40DB89A8" w14:textId="77777777" w:rsidTr="00B853DD">
        <w:trPr>
          <w:trHeight w:val="297"/>
        </w:trPr>
        <w:tc>
          <w:tcPr>
            <w:tcW w:w="2485" w:type="pct"/>
          </w:tcPr>
          <w:p w14:paraId="5F413B56" w14:textId="77777777" w:rsidR="00722618" w:rsidRDefault="00722618" w:rsidP="00722618">
            <w:pPr>
              <w:tabs>
                <w:tab w:val="left" w:pos="360"/>
              </w:tabs>
              <w:spacing w:after="0"/>
              <w:rPr>
                <w:rFonts w:asciiTheme="majorHAnsi" w:hAnsiTheme="majorHAnsi"/>
              </w:rPr>
            </w:pPr>
            <w:r>
              <w:rPr>
                <w:rFonts w:asciiTheme="majorHAnsi" w:hAnsiTheme="majorHAnsi"/>
              </w:rPr>
              <w:t>Target</w:t>
            </w:r>
          </w:p>
        </w:tc>
        <w:tc>
          <w:tcPr>
            <w:tcW w:w="2515" w:type="pct"/>
          </w:tcPr>
          <w:p w14:paraId="648E4435" w14:textId="77777777" w:rsidR="00722618" w:rsidRDefault="00722618" w:rsidP="00722618">
            <w:pPr>
              <w:tabs>
                <w:tab w:val="left" w:pos="360"/>
              </w:tabs>
              <w:spacing w:after="0"/>
              <w:rPr>
                <w:rFonts w:asciiTheme="majorHAnsi" w:hAnsiTheme="majorHAnsi"/>
              </w:rPr>
            </w:pPr>
            <w:r>
              <w:rPr>
                <w:rFonts w:asciiTheme="majorHAnsi" w:hAnsiTheme="majorHAnsi"/>
              </w:rPr>
              <w:t>50% (marks)</w:t>
            </w:r>
          </w:p>
        </w:tc>
      </w:tr>
      <w:tr w:rsidR="00722618" w14:paraId="4791A3A9" w14:textId="77777777" w:rsidTr="00B853DD">
        <w:trPr>
          <w:trHeight w:val="280"/>
        </w:trPr>
        <w:tc>
          <w:tcPr>
            <w:tcW w:w="2485" w:type="pct"/>
          </w:tcPr>
          <w:p w14:paraId="413CDB28" w14:textId="77777777" w:rsidR="00722618" w:rsidRDefault="00722618" w:rsidP="00722618">
            <w:pPr>
              <w:tabs>
                <w:tab w:val="left" w:pos="360"/>
              </w:tabs>
              <w:spacing w:after="0"/>
              <w:rPr>
                <w:rFonts w:asciiTheme="majorHAnsi" w:hAnsiTheme="majorHAnsi"/>
              </w:rPr>
            </w:pPr>
            <w:r>
              <w:rPr>
                <w:rFonts w:asciiTheme="majorHAnsi" w:hAnsiTheme="majorHAnsi"/>
              </w:rPr>
              <w:t>Level-1</w:t>
            </w:r>
          </w:p>
        </w:tc>
        <w:tc>
          <w:tcPr>
            <w:tcW w:w="2515" w:type="pct"/>
          </w:tcPr>
          <w:p w14:paraId="56B0614D" w14:textId="77777777" w:rsidR="00722618" w:rsidRDefault="00722618" w:rsidP="00722618">
            <w:pPr>
              <w:tabs>
                <w:tab w:val="left" w:pos="360"/>
              </w:tabs>
              <w:spacing w:after="0"/>
              <w:rPr>
                <w:rFonts w:asciiTheme="majorHAnsi" w:hAnsiTheme="majorHAnsi"/>
              </w:rPr>
            </w:pPr>
            <w:r>
              <w:rPr>
                <w:rFonts w:asciiTheme="majorHAnsi" w:hAnsiTheme="majorHAnsi"/>
              </w:rPr>
              <w:t>40% (population)</w:t>
            </w:r>
          </w:p>
        </w:tc>
      </w:tr>
      <w:tr w:rsidR="00722618" w14:paraId="4A6BC75E" w14:textId="77777777" w:rsidTr="00B853DD">
        <w:trPr>
          <w:trHeight w:val="297"/>
        </w:trPr>
        <w:tc>
          <w:tcPr>
            <w:tcW w:w="2485" w:type="pct"/>
          </w:tcPr>
          <w:p w14:paraId="39405852" w14:textId="77777777" w:rsidR="00722618" w:rsidRDefault="00722618" w:rsidP="00722618">
            <w:pPr>
              <w:tabs>
                <w:tab w:val="left" w:pos="360"/>
              </w:tabs>
              <w:spacing w:after="0"/>
              <w:rPr>
                <w:rFonts w:asciiTheme="majorHAnsi" w:hAnsiTheme="majorHAnsi"/>
              </w:rPr>
            </w:pPr>
            <w:r>
              <w:rPr>
                <w:rFonts w:asciiTheme="majorHAnsi" w:hAnsiTheme="majorHAnsi"/>
              </w:rPr>
              <w:t>Level-2</w:t>
            </w:r>
          </w:p>
        </w:tc>
        <w:tc>
          <w:tcPr>
            <w:tcW w:w="2515" w:type="pct"/>
          </w:tcPr>
          <w:p w14:paraId="74891807" w14:textId="77777777" w:rsidR="00722618" w:rsidRDefault="00722618" w:rsidP="00722618">
            <w:pPr>
              <w:tabs>
                <w:tab w:val="left" w:pos="360"/>
              </w:tabs>
              <w:spacing w:after="0"/>
              <w:rPr>
                <w:rFonts w:asciiTheme="majorHAnsi" w:hAnsiTheme="majorHAnsi"/>
              </w:rPr>
            </w:pPr>
            <w:r>
              <w:rPr>
                <w:rFonts w:asciiTheme="majorHAnsi" w:hAnsiTheme="majorHAnsi"/>
              </w:rPr>
              <w:t>50% (population)</w:t>
            </w:r>
          </w:p>
        </w:tc>
      </w:tr>
      <w:tr w:rsidR="00722618" w14:paraId="69661635" w14:textId="77777777" w:rsidTr="00B853DD">
        <w:trPr>
          <w:trHeight w:val="280"/>
        </w:trPr>
        <w:tc>
          <w:tcPr>
            <w:tcW w:w="2485" w:type="pct"/>
          </w:tcPr>
          <w:p w14:paraId="23CC40AF" w14:textId="77777777" w:rsidR="00722618" w:rsidRDefault="00722618" w:rsidP="00722618">
            <w:pPr>
              <w:tabs>
                <w:tab w:val="left" w:pos="360"/>
              </w:tabs>
              <w:spacing w:after="0"/>
              <w:rPr>
                <w:rFonts w:asciiTheme="majorHAnsi" w:hAnsiTheme="majorHAnsi"/>
              </w:rPr>
            </w:pPr>
            <w:r>
              <w:rPr>
                <w:rFonts w:asciiTheme="majorHAnsi" w:hAnsiTheme="majorHAnsi"/>
              </w:rPr>
              <w:t>Level-3</w:t>
            </w:r>
          </w:p>
        </w:tc>
        <w:tc>
          <w:tcPr>
            <w:tcW w:w="2515" w:type="pct"/>
          </w:tcPr>
          <w:p w14:paraId="6DDA43C0" w14:textId="77777777" w:rsidR="00722618" w:rsidRDefault="00722618" w:rsidP="00722618">
            <w:pPr>
              <w:tabs>
                <w:tab w:val="left" w:pos="360"/>
              </w:tabs>
              <w:spacing w:after="0"/>
              <w:rPr>
                <w:rFonts w:asciiTheme="majorHAnsi" w:hAnsiTheme="majorHAnsi"/>
              </w:rPr>
            </w:pPr>
            <w:r>
              <w:rPr>
                <w:rFonts w:asciiTheme="majorHAnsi" w:hAnsiTheme="majorHAnsi"/>
              </w:rPr>
              <w:t>60% (population)</w:t>
            </w:r>
          </w:p>
        </w:tc>
      </w:tr>
    </w:tbl>
    <w:p w14:paraId="0C6EDA08" w14:textId="77777777" w:rsidR="00B853DD" w:rsidRDefault="00B853DD" w:rsidP="00B853DD">
      <w:pPr>
        <w:pStyle w:val="ListParagraph"/>
        <w:spacing w:line="240" w:lineRule="auto"/>
        <w:ind w:left="360"/>
        <w:jc w:val="both"/>
        <w:rPr>
          <w:rFonts w:asciiTheme="majorHAnsi" w:hAnsiTheme="majorHAnsi" w:cs="Times New Roman"/>
          <w:b/>
        </w:rPr>
      </w:pPr>
    </w:p>
    <w:p w14:paraId="13AF122A" w14:textId="77777777" w:rsidR="00322B92" w:rsidRPr="00C30299" w:rsidRDefault="00322B92" w:rsidP="006345D0">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5000" w:type="pct"/>
        <w:tblLook w:val="04A0" w:firstRow="1" w:lastRow="0" w:firstColumn="1" w:lastColumn="0" w:noHBand="0" w:noVBand="1"/>
      </w:tblPr>
      <w:tblGrid>
        <w:gridCol w:w="4675"/>
        <w:gridCol w:w="4765"/>
      </w:tblGrid>
      <w:tr w:rsidR="006372A8" w:rsidRPr="005830A5" w14:paraId="22AD44B0" w14:textId="77777777" w:rsidTr="00B853DD">
        <w:tc>
          <w:tcPr>
            <w:tcW w:w="2476" w:type="pct"/>
          </w:tcPr>
          <w:p w14:paraId="3E58A402" w14:textId="77777777" w:rsidR="006372A8" w:rsidRPr="00D14C6F" w:rsidRDefault="00727527" w:rsidP="006372A8">
            <w:pPr>
              <w:spacing w:after="0" w:line="240" w:lineRule="auto"/>
              <w:jc w:val="both"/>
              <w:rPr>
                <w:rFonts w:asciiTheme="majorHAnsi" w:hAnsiTheme="majorHAnsi"/>
                <w:b/>
                <w:sz w:val="22"/>
              </w:rPr>
            </w:pPr>
            <w:r w:rsidRPr="00D14C6F">
              <w:rPr>
                <w:rFonts w:asciiTheme="majorHAnsi" w:hAnsiTheme="majorHAnsi"/>
                <w:b/>
                <w:sz w:val="22"/>
              </w:rPr>
              <w:t>UG</w:t>
            </w:r>
          </w:p>
        </w:tc>
        <w:tc>
          <w:tcPr>
            <w:tcW w:w="2524" w:type="pct"/>
          </w:tcPr>
          <w:p w14:paraId="6998B6E4" w14:textId="77777777" w:rsidR="006372A8" w:rsidRPr="00727527" w:rsidRDefault="00727527" w:rsidP="006372A8">
            <w:pPr>
              <w:spacing w:after="0" w:line="240" w:lineRule="auto"/>
              <w:jc w:val="both"/>
              <w:rPr>
                <w:rFonts w:asciiTheme="majorHAnsi" w:hAnsiTheme="majorHAnsi"/>
                <w:b/>
                <w:sz w:val="22"/>
              </w:rPr>
            </w:pPr>
            <w:r w:rsidRPr="00727527">
              <w:rPr>
                <w:rFonts w:asciiTheme="majorHAnsi" w:hAnsiTheme="majorHAnsi"/>
                <w:b/>
                <w:sz w:val="22"/>
              </w:rPr>
              <w:t>PG</w:t>
            </w:r>
          </w:p>
        </w:tc>
      </w:tr>
      <w:tr w:rsidR="00727527" w:rsidRPr="005830A5" w14:paraId="36EBBD12" w14:textId="77777777" w:rsidTr="00B853DD">
        <w:tc>
          <w:tcPr>
            <w:tcW w:w="2476" w:type="pct"/>
          </w:tcPr>
          <w:p w14:paraId="6C30D114" w14:textId="77777777" w:rsidR="00727527" w:rsidRPr="003D19A2" w:rsidRDefault="00727527" w:rsidP="00727527">
            <w:pPr>
              <w:spacing w:after="0" w:line="240" w:lineRule="auto"/>
              <w:jc w:val="both"/>
              <w:rPr>
                <w:rFonts w:asciiTheme="majorHAnsi" w:hAnsiTheme="majorHAnsi"/>
                <w:b/>
                <w:sz w:val="22"/>
              </w:rPr>
            </w:pPr>
            <w:r w:rsidRPr="003D19A2">
              <w:rPr>
                <w:rFonts w:asciiTheme="majorHAnsi" w:hAnsiTheme="majorHAnsi"/>
                <w:b/>
                <w:sz w:val="22"/>
              </w:rPr>
              <w:t>Quizzes/Tests, Assignments (30%)</w:t>
            </w:r>
          </w:p>
        </w:tc>
        <w:tc>
          <w:tcPr>
            <w:tcW w:w="2524" w:type="pct"/>
          </w:tcPr>
          <w:p w14:paraId="27D1CE80" w14:textId="77777777" w:rsidR="00727527" w:rsidRPr="003D19A2" w:rsidRDefault="00727527" w:rsidP="00727527">
            <w:pPr>
              <w:spacing w:after="0" w:line="240" w:lineRule="auto"/>
              <w:jc w:val="both"/>
              <w:rPr>
                <w:rFonts w:asciiTheme="majorHAnsi" w:hAnsiTheme="majorHAnsi"/>
                <w:strike/>
              </w:rPr>
            </w:pPr>
            <w:r w:rsidRPr="003D19A2">
              <w:rPr>
                <w:rFonts w:asciiTheme="majorHAnsi" w:hAnsiTheme="majorHAnsi"/>
                <w:strike/>
                <w:sz w:val="22"/>
              </w:rPr>
              <w:t>Quizzes/Tests, Assignments, seminar (50%)</w:t>
            </w:r>
          </w:p>
        </w:tc>
      </w:tr>
      <w:tr w:rsidR="00727527" w:rsidRPr="005830A5" w14:paraId="4BD67145" w14:textId="77777777" w:rsidTr="00B853DD">
        <w:tc>
          <w:tcPr>
            <w:tcW w:w="2476" w:type="pct"/>
          </w:tcPr>
          <w:p w14:paraId="0CC13AB4" w14:textId="77777777" w:rsidR="00727527" w:rsidRPr="003D19A2" w:rsidRDefault="00727527" w:rsidP="00727527">
            <w:pPr>
              <w:spacing w:after="0" w:line="240" w:lineRule="auto"/>
              <w:jc w:val="both"/>
              <w:rPr>
                <w:rFonts w:asciiTheme="majorHAnsi" w:hAnsiTheme="majorHAnsi"/>
                <w:b/>
                <w:sz w:val="22"/>
              </w:rPr>
            </w:pPr>
            <w:r w:rsidRPr="003D19A2">
              <w:rPr>
                <w:rFonts w:asciiTheme="majorHAnsi" w:hAnsiTheme="majorHAnsi"/>
                <w:b/>
              </w:rPr>
              <w:t>Mid Examination (20%)</w:t>
            </w:r>
          </w:p>
        </w:tc>
        <w:tc>
          <w:tcPr>
            <w:tcW w:w="2524" w:type="pct"/>
          </w:tcPr>
          <w:p w14:paraId="6BF5B2BA" w14:textId="77777777" w:rsidR="00727527" w:rsidRPr="003D19A2" w:rsidRDefault="00727527" w:rsidP="00727527">
            <w:pPr>
              <w:spacing w:after="0" w:line="240" w:lineRule="auto"/>
              <w:jc w:val="both"/>
              <w:rPr>
                <w:rFonts w:asciiTheme="majorHAnsi" w:hAnsiTheme="majorHAnsi"/>
                <w:strike/>
              </w:rPr>
            </w:pPr>
            <w:r w:rsidRPr="003D19A2">
              <w:rPr>
                <w:rFonts w:asciiTheme="majorHAnsi" w:hAnsiTheme="majorHAnsi"/>
                <w:strike/>
              </w:rPr>
              <w:t>End semester (50%)</w:t>
            </w:r>
          </w:p>
        </w:tc>
      </w:tr>
      <w:tr w:rsidR="00727527" w:rsidRPr="005830A5" w14:paraId="0CB82A51" w14:textId="77777777" w:rsidTr="00B853DD">
        <w:tc>
          <w:tcPr>
            <w:tcW w:w="2476" w:type="pct"/>
          </w:tcPr>
          <w:p w14:paraId="7CC44CE3" w14:textId="77777777" w:rsidR="00727527" w:rsidRPr="003D19A2" w:rsidRDefault="00727527" w:rsidP="00727527">
            <w:pPr>
              <w:spacing w:after="0" w:line="240" w:lineRule="auto"/>
              <w:jc w:val="both"/>
              <w:rPr>
                <w:rFonts w:asciiTheme="majorHAnsi" w:hAnsiTheme="majorHAnsi"/>
                <w:b/>
                <w:sz w:val="22"/>
              </w:rPr>
            </w:pPr>
            <w:r w:rsidRPr="003D19A2">
              <w:rPr>
                <w:rFonts w:asciiTheme="majorHAnsi" w:hAnsiTheme="majorHAnsi"/>
                <w:b/>
              </w:rPr>
              <w:t>End examination (50%)</w:t>
            </w:r>
          </w:p>
        </w:tc>
        <w:tc>
          <w:tcPr>
            <w:tcW w:w="2524" w:type="pct"/>
          </w:tcPr>
          <w:p w14:paraId="11C6A517" w14:textId="77777777" w:rsidR="00727527" w:rsidRPr="005830A5" w:rsidRDefault="00727527" w:rsidP="00727527">
            <w:pPr>
              <w:spacing w:after="0" w:line="240" w:lineRule="auto"/>
              <w:jc w:val="both"/>
              <w:rPr>
                <w:rFonts w:asciiTheme="majorHAnsi" w:hAnsiTheme="majorHAnsi"/>
                <w:sz w:val="22"/>
              </w:rPr>
            </w:pPr>
          </w:p>
        </w:tc>
      </w:tr>
    </w:tbl>
    <w:p w14:paraId="6CA846AF" w14:textId="3E029755" w:rsidR="00B853DD" w:rsidRDefault="00132012" w:rsidP="006D6F1C">
      <w:pPr>
        <w:spacing w:after="0" w:line="240" w:lineRule="auto"/>
        <w:ind w:left="360"/>
        <w:jc w:val="both"/>
        <w:rPr>
          <w:rFonts w:asciiTheme="majorHAnsi" w:hAnsiTheme="majorHAnsi" w:cs="Times New Roman"/>
        </w:rPr>
      </w:pPr>
      <w:r>
        <w:rPr>
          <w:rFonts w:asciiTheme="majorHAnsi" w:hAnsiTheme="majorHAnsi" w:cs="Times New Roman"/>
        </w:rPr>
        <w:t>*may be keep as per Program</w:t>
      </w:r>
      <w:r w:rsidR="00727527">
        <w:rPr>
          <w:rFonts w:asciiTheme="majorHAnsi" w:hAnsiTheme="majorHAnsi" w:cs="Times New Roman"/>
        </w:rPr>
        <w:t xml:space="preserve"> (UG/PG)</w:t>
      </w:r>
    </w:p>
    <w:p w14:paraId="0EAC8A7C" w14:textId="77777777" w:rsidR="00322B92" w:rsidRDefault="001021AE" w:rsidP="006345D0">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1021AE" w14:paraId="778167F5" w14:textId="77777777" w:rsidTr="00B853DD">
        <w:tc>
          <w:tcPr>
            <w:tcW w:w="1286" w:type="pct"/>
          </w:tcPr>
          <w:p w14:paraId="0C496189" w14:textId="77777777" w:rsidR="001021AE" w:rsidRDefault="001021AE" w:rsidP="001021AE">
            <w:pPr>
              <w:pStyle w:val="ListParagraph"/>
              <w:spacing w:line="240" w:lineRule="auto"/>
              <w:ind w:left="0"/>
              <w:rPr>
                <w:rFonts w:asciiTheme="majorHAnsi" w:hAnsiTheme="majorHAnsi"/>
                <w:b/>
              </w:rPr>
            </w:pPr>
            <w:r>
              <w:rPr>
                <w:rFonts w:asciiTheme="majorHAnsi" w:hAnsiTheme="majorHAnsi"/>
                <w:b/>
              </w:rPr>
              <w:t>Scale</w:t>
            </w:r>
          </w:p>
        </w:tc>
        <w:tc>
          <w:tcPr>
            <w:tcW w:w="1883" w:type="pct"/>
          </w:tcPr>
          <w:p w14:paraId="762F77DE" w14:textId="77777777" w:rsidR="001021AE" w:rsidRDefault="001021AE" w:rsidP="001021AE">
            <w:pPr>
              <w:pStyle w:val="ListParagraph"/>
              <w:spacing w:line="240" w:lineRule="auto"/>
              <w:ind w:left="0"/>
              <w:rPr>
                <w:rFonts w:asciiTheme="majorHAnsi" w:hAnsiTheme="majorHAnsi"/>
                <w:b/>
              </w:rPr>
            </w:pPr>
            <w:r>
              <w:rPr>
                <w:rFonts w:asciiTheme="majorHAnsi" w:hAnsiTheme="majorHAnsi"/>
                <w:b/>
              </w:rPr>
              <w:t>PG</w:t>
            </w:r>
          </w:p>
        </w:tc>
        <w:tc>
          <w:tcPr>
            <w:tcW w:w="1831" w:type="pct"/>
          </w:tcPr>
          <w:p w14:paraId="16167B35" w14:textId="77777777" w:rsidR="001021AE" w:rsidRDefault="001021AE" w:rsidP="001021AE">
            <w:pPr>
              <w:pStyle w:val="ListParagraph"/>
              <w:spacing w:line="240" w:lineRule="auto"/>
              <w:ind w:left="0"/>
              <w:rPr>
                <w:rFonts w:asciiTheme="majorHAnsi" w:hAnsiTheme="majorHAnsi"/>
                <w:b/>
              </w:rPr>
            </w:pPr>
            <w:r>
              <w:rPr>
                <w:rFonts w:asciiTheme="majorHAnsi" w:hAnsiTheme="majorHAnsi"/>
                <w:b/>
              </w:rPr>
              <w:t>UG</w:t>
            </w:r>
          </w:p>
        </w:tc>
      </w:tr>
      <w:tr w:rsidR="001021AE" w14:paraId="17524EBD" w14:textId="77777777" w:rsidTr="00B853DD">
        <w:tc>
          <w:tcPr>
            <w:tcW w:w="1286" w:type="pct"/>
          </w:tcPr>
          <w:p w14:paraId="3A7E1BB0" w14:textId="77777777" w:rsidR="001021AE" w:rsidRDefault="001021AE" w:rsidP="001021AE">
            <w:pPr>
              <w:pStyle w:val="ListParagraph"/>
              <w:spacing w:line="240" w:lineRule="auto"/>
              <w:ind w:left="0"/>
              <w:rPr>
                <w:rFonts w:asciiTheme="majorHAnsi" w:hAnsiTheme="majorHAnsi"/>
                <w:b/>
              </w:rPr>
            </w:pPr>
            <w:r>
              <w:rPr>
                <w:rFonts w:asciiTheme="majorHAnsi" w:hAnsiTheme="majorHAnsi"/>
                <w:b/>
              </w:rPr>
              <w:t>Out of 10point scale</w:t>
            </w:r>
          </w:p>
        </w:tc>
        <w:tc>
          <w:tcPr>
            <w:tcW w:w="1883" w:type="pct"/>
          </w:tcPr>
          <w:p w14:paraId="12F9082E" w14:textId="77777777" w:rsidR="001021AE" w:rsidRPr="00805C92" w:rsidRDefault="001021AE" w:rsidP="001021AE">
            <w:pPr>
              <w:pStyle w:val="ListParagraph"/>
              <w:spacing w:line="240" w:lineRule="auto"/>
              <w:ind w:left="0"/>
              <w:rPr>
                <w:rFonts w:asciiTheme="majorHAnsi" w:hAnsiTheme="majorHAnsi"/>
                <w:strike/>
              </w:rPr>
            </w:pPr>
            <w:r w:rsidRPr="00805C92">
              <w:rPr>
                <w:rFonts w:asciiTheme="majorHAnsi" w:hAnsiTheme="majorHAnsi"/>
                <w:strike/>
              </w:rPr>
              <w:t>SGPA – “6.00” in each semester</w:t>
            </w:r>
          </w:p>
          <w:p w14:paraId="76BB8CFF" w14:textId="77777777" w:rsidR="001021AE" w:rsidRPr="00805C92" w:rsidRDefault="001021AE" w:rsidP="001021AE">
            <w:pPr>
              <w:pStyle w:val="ListParagraph"/>
              <w:spacing w:line="240" w:lineRule="auto"/>
              <w:ind w:left="0"/>
              <w:rPr>
                <w:rFonts w:asciiTheme="majorHAnsi" w:hAnsiTheme="majorHAnsi"/>
                <w:strike/>
              </w:rPr>
            </w:pPr>
            <w:r w:rsidRPr="00805C92">
              <w:rPr>
                <w:rFonts w:asciiTheme="majorHAnsi" w:hAnsiTheme="majorHAnsi"/>
                <w:strike/>
              </w:rPr>
              <w:t>CGPA – “6.00”</w:t>
            </w:r>
          </w:p>
          <w:p w14:paraId="141D0CFF" w14:textId="77777777" w:rsidR="001021AE" w:rsidRPr="00805C92" w:rsidRDefault="001021AE" w:rsidP="001021AE">
            <w:pPr>
              <w:pStyle w:val="ListParagraph"/>
              <w:spacing w:line="240" w:lineRule="auto"/>
              <w:ind w:left="0"/>
              <w:rPr>
                <w:rFonts w:asciiTheme="majorHAnsi" w:hAnsiTheme="majorHAnsi"/>
                <w:strike/>
              </w:rPr>
            </w:pPr>
            <w:r w:rsidRPr="00805C92">
              <w:rPr>
                <w:rFonts w:asciiTheme="majorHAnsi" w:hAnsiTheme="majorHAnsi"/>
                <w:strike/>
              </w:rPr>
              <w:t>Min. Individual Course Grade  –  “C”</w:t>
            </w:r>
          </w:p>
          <w:p w14:paraId="39885DF1" w14:textId="77777777" w:rsidR="001021AE" w:rsidRPr="00805C92" w:rsidRDefault="001021AE" w:rsidP="001021AE">
            <w:pPr>
              <w:pStyle w:val="ListParagraph"/>
              <w:spacing w:line="240" w:lineRule="auto"/>
              <w:ind w:left="0"/>
              <w:rPr>
                <w:rFonts w:asciiTheme="majorHAnsi" w:hAnsiTheme="majorHAnsi"/>
                <w:strike/>
              </w:rPr>
            </w:pPr>
            <w:r w:rsidRPr="00805C92">
              <w:rPr>
                <w:rFonts w:asciiTheme="majorHAnsi" w:hAnsiTheme="majorHAnsi"/>
                <w:strike/>
              </w:rPr>
              <w:t>Course Grade  Point –  “4.0”</w:t>
            </w:r>
          </w:p>
          <w:p w14:paraId="3F88AF15" w14:textId="77777777" w:rsidR="001021AE" w:rsidRPr="001021AE" w:rsidRDefault="001021AE" w:rsidP="001021AE">
            <w:pPr>
              <w:pStyle w:val="ListParagraph"/>
              <w:spacing w:line="240" w:lineRule="auto"/>
              <w:ind w:left="0"/>
              <w:rPr>
                <w:rFonts w:asciiTheme="majorHAnsi" w:hAnsiTheme="majorHAnsi"/>
              </w:rPr>
            </w:pPr>
          </w:p>
        </w:tc>
        <w:tc>
          <w:tcPr>
            <w:tcW w:w="1831" w:type="pct"/>
          </w:tcPr>
          <w:p w14:paraId="79B18BDF"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SGPA – “5.0” in each semester</w:t>
            </w:r>
          </w:p>
          <w:p w14:paraId="2B4FE2A6"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CGPA – “5.0”</w:t>
            </w:r>
          </w:p>
          <w:p w14:paraId="32B6BEDD"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Min. Individual Course Grade  –  “C”</w:t>
            </w:r>
          </w:p>
          <w:p w14:paraId="27C505D8" w14:textId="77777777" w:rsidR="001021AE" w:rsidRPr="001021AE" w:rsidRDefault="001021AE" w:rsidP="001021AE">
            <w:pPr>
              <w:pStyle w:val="ListParagraph"/>
              <w:spacing w:line="240" w:lineRule="auto"/>
              <w:ind w:left="0"/>
              <w:rPr>
                <w:rFonts w:asciiTheme="majorHAnsi" w:hAnsiTheme="majorHAnsi"/>
              </w:rPr>
            </w:pPr>
            <w:r w:rsidRPr="001021AE">
              <w:rPr>
                <w:rFonts w:asciiTheme="majorHAnsi" w:hAnsiTheme="majorHAnsi"/>
              </w:rPr>
              <w:t>Course Grade  Point –  “4.0”</w:t>
            </w:r>
          </w:p>
          <w:p w14:paraId="4C7DF5FA" w14:textId="77777777" w:rsidR="001021AE" w:rsidRPr="001021AE" w:rsidRDefault="001021AE" w:rsidP="001021AE">
            <w:pPr>
              <w:pStyle w:val="ListParagraph"/>
              <w:spacing w:line="240" w:lineRule="auto"/>
              <w:ind w:left="0"/>
              <w:rPr>
                <w:rFonts w:asciiTheme="majorHAnsi" w:hAnsiTheme="majorHAnsi"/>
              </w:rPr>
            </w:pPr>
          </w:p>
        </w:tc>
      </w:tr>
    </w:tbl>
    <w:p w14:paraId="4BA3771C" w14:textId="77777777" w:rsidR="001021AE" w:rsidRDefault="00132012" w:rsidP="001021AE">
      <w:pPr>
        <w:pStyle w:val="ListParagraph"/>
        <w:spacing w:line="240" w:lineRule="auto"/>
        <w:ind w:left="360"/>
        <w:rPr>
          <w:rFonts w:asciiTheme="majorHAnsi" w:hAnsiTheme="majorHAnsi" w:cs="Times New Roman"/>
        </w:rPr>
      </w:pPr>
      <w:r>
        <w:rPr>
          <w:rFonts w:asciiTheme="majorHAnsi" w:hAnsiTheme="majorHAnsi" w:cs="Times New Roman"/>
        </w:rPr>
        <w:t>*may be keep as per Program</w:t>
      </w:r>
      <w:r w:rsidR="00727527">
        <w:rPr>
          <w:rFonts w:asciiTheme="majorHAnsi" w:hAnsiTheme="majorHAnsi" w:cs="Times New Roman"/>
        </w:rPr>
        <w:t xml:space="preserve"> (UG/PG)</w:t>
      </w:r>
    </w:p>
    <w:p w14:paraId="591D4DD4" w14:textId="77777777" w:rsidR="00B853DD" w:rsidRPr="001021AE" w:rsidRDefault="00B853DD" w:rsidP="001021AE">
      <w:pPr>
        <w:pStyle w:val="ListParagraph"/>
        <w:spacing w:line="240" w:lineRule="auto"/>
        <w:ind w:left="360"/>
        <w:rPr>
          <w:rFonts w:asciiTheme="majorHAnsi" w:hAnsiTheme="majorHAnsi" w:cs="Times New Roman"/>
          <w:b/>
        </w:rPr>
      </w:pPr>
    </w:p>
    <w:p w14:paraId="543FA3FE" w14:textId="77777777" w:rsidR="00322B92" w:rsidRPr="00C30299" w:rsidRDefault="00322B92" w:rsidP="006345D0">
      <w:pPr>
        <w:pStyle w:val="ListParagraph"/>
        <w:numPr>
          <w:ilvl w:val="0"/>
          <w:numId w:val="8"/>
        </w:numPr>
        <w:spacing w:line="240" w:lineRule="auto"/>
        <w:ind w:left="360"/>
        <w:rPr>
          <w:rFonts w:asciiTheme="majorHAnsi" w:hAnsiTheme="majorHAnsi" w:cs="Times New Roman"/>
          <w:b/>
        </w:rPr>
      </w:pPr>
      <w:r>
        <w:rPr>
          <w:rFonts w:asciiTheme="majorHAnsi" w:hAnsiTheme="majorHAnsi" w:cs="Times New Roman"/>
          <w:b/>
        </w:rPr>
        <w:t xml:space="preserve">Pedagogy </w:t>
      </w:r>
    </w:p>
    <w:p w14:paraId="4AD3791C" w14:textId="554B1F74" w:rsidR="00322B92" w:rsidRPr="006D6F1C" w:rsidRDefault="00EF369D" w:rsidP="006D6F1C">
      <w:pPr>
        <w:pStyle w:val="ListParagraph"/>
        <w:numPr>
          <w:ilvl w:val="0"/>
          <w:numId w:val="6"/>
        </w:numPr>
        <w:spacing w:after="0" w:line="240" w:lineRule="auto"/>
        <w:jc w:val="both"/>
        <w:rPr>
          <w:rFonts w:asciiTheme="majorHAnsi" w:hAnsiTheme="majorHAnsi" w:cs="Times New Roman"/>
        </w:rPr>
      </w:pPr>
      <w:r>
        <w:rPr>
          <w:rFonts w:asciiTheme="majorHAnsi" w:hAnsiTheme="majorHAnsi" w:cs="Times New Roman"/>
        </w:rPr>
        <w:t>___________________</w:t>
      </w:r>
    </w:p>
    <w:p w14:paraId="2DDA0BBA" w14:textId="77777777" w:rsidR="00322B92" w:rsidRPr="001021AE" w:rsidRDefault="00727527" w:rsidP="006345D0">
      <w:pPr>
        <w:pStyle w:val="ListParagraph"/>
        <w:numPr>
          <w:ilvl w:val="0"/>
          <w:numId w:val="8"/>
        </w:numPr>
        <w:spacing w:after="0" w:line="240" w:lineRule="auto"/>
        <w:ind w:left="360"/>
        <w:jc w:val="both"/>
        <w:rPr>
          <w:rFonts w:asciiTheme="majorHAnsi" w:hAnsiTheme="majorHAnsi" w:cs="Times New Roman"/>
          <w:b/>
        </w:rPr>
      </w:pPr>
      <w:r>
        <w:rPr>
          <w:rFonts w:asciiTheme="majorHAnsi" w:hAnsiTheme="majorHAnsi" w:cs="Times New Roman"/>
          <w:b/>
        </w:rPr>
        <w:t>Topics</w:t>
      </w:r>
      <w:r w:rsidR="00322B92" w:rsidRPr="001021AE">
        <w:rPr>
          <w:rFonts w:asciiTheme="majorHAnsi" w:hAnsiTheme="majorHAnsi" w:cs="Times New Roman"/>
          <w:b/>
        </w:rPr>
        <w:t xml:space="preserve"> introduced for the first time in the program </w:t>
      </w:r>
      <w:r w:rsidR="006372A8" w:rsidRPr="001021AE">
        <w:rPr>
          <w:rFonts w:asciiTheme="majorHAnsi" w:hAnsiTheme="majorHAnsi" w:cs="Times New Roman"/>
          <w:b/>
        </w:rPr>
        <w:t>through this course</w:t>
      </w:r>
    </w:p>
    <w:p w14:paraId="3250B598" w14:textId="4D7A5702" w:rsidR="00132012" w:rsidRPr="006D6F1C" w:rsidRDefault="000E1AF3" w:rsidP="006D6F1C">
      <w:pPr>
        <w:pStyle w:val="ListParagraph"/>
        <w:numPr>
          <w:ilvl w:val="0"/>
          <w:numId w:val="2"/>
        </w:numPr>
        <w:spacing w:after="0" w:line="240" w:lineRule="auto"/>
        <w:ind w:left="1440"/>
        <w:jc w:val="both"/>
        <w:rPr>
          <w:rFonts w:asciiTheme="majorHAnsi" w:hAnsiTheme="majorHAnsi" w:cs="Times New Roman"/>
        </w:rPr>
      </w:pPr>
      <w:r>
        <w:rPr>
          <w:rFonts w:asciiTheme="majorHAnsi" w:hAnsiTheme="majorHAnsi" w:cs="Times New Roman"/>
        </w:rPr>
        <w:t>Nil</w:t>
      </w:r>
    </w:p>
    <w:p w14:paraId="5D5365A7" w14:textId="77777777" w:rsidR="00322B92" w:rsidRPr="00701A35" w:rsidRDefault="00322B92" w:rsidP="006345D0">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72" w:type="pct"/>
        <w:tblLayout w:type="fixed"/>
        <w:tblLook w:val="04A0" w:firstRow="1" w:lastRow="0" w:firstColumn="1" w:lastColumn="0" w:noHBand="0" w:noVBand="1"/>
      </w:tblPr>
      <w:tblGrid>
        <w:gridCol w:w="2689"/>
        <w:gridCol w:w="2551"/>
        <w:gridCol w:w="1559"/>
        <w:gridCol w:w="2777"/>
      </w:tblGrid>
      <w:tr w:rsidR="00D14C6F" w:rsidRPr="005830A5" w14:paraId="07EF4C7B" w14:textId="77777777" w:rsidTr="007A4945">
        <w:trPr>
          <w:trHeight w:val="160"/>
        </w:trPr>
        <w:tc>
          <w:tcPr>
            <w:tcW w:w="1404" w:type="pct"/>
          </w:tcPr>
          <w:p w14:paraId="636FA4E9"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1332" w:type="pct"/>
          </w:tcPr>
          <w:p w14:paraId="4D167867"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814" w:type="pct"/>
          </w:tcPr>
          <w:p w14:paraId="7215E7A0"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1450" w:type="pct"/>
          </w:tcPr>
          <w:p w14:paraId="4D63C7A8"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D14C6F" w:rsidRPr="005830A5" w14:paraId="6F82AEE9" w14:textId="77777777" w:rsidTr="007A4945">
        <w:trPr>
          <w:trHeight w:val="160"/>
        </w:trPr>
        <w:tc>
          <w:tcPr>
            <w:tcW w:w="1404" w:type="pct"/>
          </w:tcPr>
          <w:p w14:paraId="0255B300" w14:textId="5980C053" w:rsidR="00D14C6F" w:rsidRPr="005830A5" w:rsidRDefault="00F043D1" w:rsidP="00D14C6F">
            <w:pPr>
              <w:pStyle w:val="ListParagraph"/>
              <w:tabs>
                <w:tab w:val="left" w:pos="360"/>
              </w:tabs>
              <w:spacing w:after="0" w:line="240" w:lineRule="auto"/>
              <w:ind w:left="-30"/>
              <w:jc w:val="both"/>
              <w:rPr>
                <w:rFonts w:asciiTheme="majorHAnsi" w:hAnsiTheme="majorHAnsi"/>
                <w:sz w:val="22"/>
              </w:rPr>
            </w:pPr>
            <w:r>
              <w:rPr>
                <w:rFonts w:asciiTheme="majorHAnsi" w:hAnsiTheme="majorHAnsi"/>
                <w:sz w:val="22"/>
              </w:rPr>
              <w:t>1</w:t>
            </w:r>
            <w:r w:rsidR="002D2A4C">
              <w:rPr>
                <w:rFonts w:asciiTheme="majorHAnsi" w:hAnsiTheme="majorHAnsi"/>
                <w:sz w:val="22"/>
              </w:rPr>
              <w:t xml:space="preserve">. </w:t>
            </w:r>
            <w:r w:rsidR="000F17E3" w:rsidRPr="000F17E3">
              <w:rPr>
                <w:rFonts w:asciiTheme="majorHAnsi" w:hAnsiTheme="majorHAnsi"/>
                <w:sz w:val="22"/>
              </w:rPr>
              <w:t>Fundamentals of Database Systems by Ramez Elmasri and Shamkant B. Navathe, Pearson India</w:t>
            </w:r>
          </w:p>
        </w:tc>
        <w:tc>
          <w:tcPr>
            <w:tcW w:w="1332" w:type="pct"/>
          </w:tcPr>
          <w:p w14:paraId="2CC0AFD6" w14:textId="77777777" w:rsidR="00D14C6F" w:rsidRDefault="00000000" w:rsidP="00E65BAF">
            <w:pPr>
              <w:tabs>
                <w:tab w:val="left" w:pos="360"/>
              </w:tabs>
              <w:spacing w:after="0" w:line="240" w:lineRule="auto"/>
              <w:jc w:val="both"/>
              <w:rPr>
                <w:rFonts w:asciiTheme="majorHAnsi" w:hAnsiTheme="majorHAnsi"/>
                <w:sz w:val="22"/>
              </w:rPr>
            </w:pPr>
            <w:hyperlink r:id="rId8" w:history="1">
              <w:r w:rsidR="007A4945" w:rsidRPr="00853C5E">
                <w:rPr>
                  <w:rStyle w:val="Hyperlink"/>
                  <w:rFonts w:asciiTheme="majorHAnsi" w:hAnsiTheme="majorHAnsi"/>
                </w:rPr>
                <w:t>https://nptel.ac.in/courses/106/106/106106093/</w:t>
              </w:r>
            </w:hyperlink>
          </w:p>
          <w:p w14:paraId="77267E5B" w14:textId="77777777" w:rsidR="007A4945" w:rsidRPr="005830A5" w:rsidRDefault="007A4945" w:rsidP="00E65BAF">
            <w:pPr>
              <w:tabs>
                <w:tab w:val="left" w:pos="360"/>
              </w:tabs>
              <w:spacing w:after="0" w:line="240" w:lineRule="auto"/>
              <w:jc w:val="both"/>
              <w:rPr>
                <w:rFonts w:asciiTheme="majorHAnsi" w:hAnsiTheme="majorHAnsi"/>
                <w:sz w:val="22"/>
              </w:rPr>
            </w:pPr>
          </w:p>
        </w:tc>
        <w:tc>
          <w:tcPr>
            <w:tcW w:w="814" w:type="pct"/>
          </w:tcPr>
          <w:p w14:paraId="1ACA6332" w14:textId="77777777" w:rsidR="00D14C6F" w:rsidRDefault="005814BD" w:rsidP="00E65BAF">
            <w:pPr>
              <w:tabs>
                <w:tab w:val="left" w:pos="360"/>
              </w:tabs>
              <w:spacing w:after="0" w:line="240" w:lineRule="auto"/>
              <w:jc w:val="both"/>
              <w:rPr>
                <w:rFonts w:asciiTheme="majorHAnsi" w:hAnsiTheme="majorHAnsi"/>
                <w:sz w:val="22"/>
              </w:rPr>
            </w:pPr>
            <w:r w:rsidRPr="005814BD">
              <w:rPr>
                <w:rFonts w:asciiTheme="majorHAnsi" w:hAnsiTheme="majorHAnsi"/>
                <w:sz w:val="22"/>
              </w:rPr>
              <w:t>Database Management &amp; Information Retrieval</w:t>
            </w:r>
          </w:p>
          <w:p w14:paraId="614C2BA3" w14:textId="77777777" w:rsidR="005814BD" w:rsidRPr="005830A5" w:rsidRDefault="005814BD" w:rsidP="00E65BAF">
            <w:pPr>
              <w:tabs>
                <w:tab w:val="left" w:pos="360"/>
              </w:tabs>
              <w:spacing w:after="0" w:line="240" w:lineRule="auto"/>
              <w:jc w:val="both"/>
              <w:rPr>
                <w:rFonts w:asciiTheme="majorHAnsi" w:hAnsiTheme="majorHAnsi"/>
                <w:sz w:val="22"/>
              </w:rPr>
            </w:pPr>
            <w:r>
              <w:rPr>
                <w:rFonts w:asciiTheme="majorHAnsi" w:hAnsiTheme="majorHAnsi"/>
                <w:sz w:val="22"/>
              </w:rPr>
              <w:t>(Springer)</w:t>
            </w:r>
          </w:p>
        </w:tc>
        <w:tc>
          <w:tcPr>
            <w:tcW w:w="1450" w:type="pct"/>
          </w:tcPr>
          <w:p w14:paraId="4232E814" w14:textId="77777777" w:rsidR="000F17E3" w:rsidRPr="000F17E3" w:rsidRDefault="000F17E3" w:rsidP="000F17E3">
            <w:pPr>
              <w:tabs>
                <w:tab w:val="left" w:pos="360"/>
              </w:tabs>
              <w:spacing w:after="0" w:line="240" w:lineRule="auto"/>
              <w:jc w:val="both"/>
              <w:rPr>
                <w:rFonts w:asciiTheme="majorHAnsi" w:hAnsiTheme="majorHAnsi"/>
                <w:sz w:val="22"/>
              </w:rPr>
            </w:pPr>
            <w:r w:rsidRPr="000F17E3">
              <w:rPr>
                <w:rFonts w:asciiTheme="majorHAnsi" w:hAnsiTheme="majorHAnsi"/>
                <w:sz w:val="22"/>
              </w:rPr>
              <w:t>1.</w:t>
            </w:r>
            <w:r w:rsidRPr="000F17E3">
              <w:rPr>
                <w:rFonts w:asciiTheme="majorHAnsi" w:hAnsiTheme="majorHAnsi"/>
                <w:sz w:val="22"/>
              </w:rPr>
              <w:tab/>
              <w:t>Database System Concepts by Abraham Silberschatz, Henry F. Korth and S. Sudarshan, McGraw-Hill</w:t>
            </w:r>
          </w:p>
          <w:p w14:paraId="35FE1544" w14:textId="77777777" w:rsidR="00132012" w:rsidRPr="005830A5" w:rsidRDefault="000F17E3" w:rsidP="000F17E3">
            <w:pPr>
              <w:tabs>
                <w:tab w:val="left" w:pos="360"/>
              </w:tabs>
              <w:spacing w:after="0" w:line="240" w:lineRule="auto"/>
              <w:jc w:val="both"/>
              <w:rPr>
                <w:rFonts w:asciiTheme="majorHAnsi" w:hAnsiTheme="majorHAnsi"/>
                <w:sz w:val="22"/>
              </w:rPr>
            </w:pPr>
            <w:r w:rsidRPr="000F17E3">
              <w:rPr>
                <w:rFonts w:asciiTheme="majorHAnsi" w:hAnsiTheme="majorHAnsi"/>
                <w:sz w:val="22"/>
              </w:rPr>
              <w:t>2.</w:t>
            </w:r>
            <w:r w:rsidRPr="000F17E3">
              <w:rPr>
                <w:rFonts w:asciiTheme="majorHAnsi" w:hAnsiTheme="majorHAnsi"/>
                <w:sz w:val="22"/>
              </w:rPr>
              <w:tab/>
              <w:t>Database Systems-The Complete Book by Jeffrey D. Ullmam, Pearson India</w:t>
            </w:r>
          </w:p>
        </w:tc>
      </w:tr>
    </w:tbl>
    <w:p w14:paraId="15BD2650" w14:textId="77777777" w:rsidR="00322B92" w:rsidRPr="00266338" w:rsidRDefault="00322B92" w:rsidP="00322B92">
      <w:pPr>
        <w:tabs>
          <w:tab w:val="left" w:pos="360"/>
        </w:tabs>
        <w:spacing w:line="240" w:lineRule="auto"/>
        <w:jc w:val="both"/>
        <w:rPr>
          <w:rFonts w:asciiTheme="majorHAnsi" w:hAnsiTheme="majorHAnsi" w:cs="Times New Roman"/>
          <w:b/>
        </w:rPr>
      </w:pPr>
      <w:r w:rsidRPr="00266338">
        <w:rPr>
          <w:rFonts w:asciiTheme="majorHAnsi" w:hAnsiTheme="majorHAnsi" w:cs="Times New Roman"/>
          <w:b/>
        </w:rPr>
        <w:t>Signature of HOD/Dean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14:paraId="0132FD6B" w14:textId="77777777" w:rsidR="006D6F1C" w:rsidRDefault="00322B92" w:rsidP="00762547">
      <w:pPr>
        <w:tabs>
          <w:tab w:val="left" w:pos="360"/>
        </w:tabs>
        <w:spacing w:line="240" w:lineRule="auto"/>
        <w:jc w:val="center"/>
        <w:rPr>
          <w:rFonts w:asciiTheme="majorHAnsi" w:hAnsiTheme="majorHAnsi" w:cs="Times New Roman"/>
          <w:b/>
        </w:r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 xml:space="preserve">Date: </w:t>
      </w:r>
    </w:p>
    <w:p w14:paraId="49B5B3EF" w14:textId="77777777" w:rsidR="00F043D1" w:rsidRDefault="00F043D1" w:rsidP="00762547">
      <w:pPr>
        <w:tabs>
          <w:tab w:val="left" w:pos="360"/>
        </w:tabs>
        <w:spacing w:line="240" w:lineRule="auto"/>
        <w:jc w:val="center"/>
        <w:rPr>
          <w:rFonts w:asciiTheme="majorHAnsi" w:hAnsiTheme="majorHAnsi" w:cs="Times New Roman"/>
          <w:b/>
          <w:sz w:val="32"/>
          <w:szCs w:val="32"/>
          <w:u w:val="single"/>
        </w:rPr>
      </w:pPr>
    </w:p>
    <w:p w14:paraId="14738DD4" w14:textId="3B5F1502" w:rsidR="00B853DD" w:rsidRPr="00D9573D" w:rsidRDefault="00D9573D" w:rsidP="00762547">
      <w:pPr>
        <w:tabs>
          <w:tab w:val="left" w:pos="360"/>
        </w:tabs>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GUIDELINES TO STUDY THE SUBJECT</w:t>
      </w:r>
    </w:p>
    <w:p w14:paraId="3014AB6C" w14:textId="77777777" w:rsidR="00303C23" w:rsidRPr="00266338" w:rsidRDefault="00823197" w:rsidP="001317F4">
      <w:pPr>
        <w:spacing w:after="0" w:line="240" w:lineRule="auto"/>
        <w:jc w:val="both"/>
        <w:rPr>
          <w:rFonts w:asciiTheme="majorHAnsi" w:hAnsiTheme="majorHAnsi" w:cs="Times New Roman"/>
          <w:b/>
        </w:rPr>
      </w:pPr>
      <w:r>
        <w:rPr>
          <w:rFonts w:asciiTheme="majorHAnsi" w:hAnsiTheme="majorHAnsi" w:cs="Times New Roman"/>
          <w:b/>
        </w:rPr>
        <w:t xml:space="preserve">Instructions </w:t>
      </w:r>
      <w:r w:rsidR="002566E8">
        <w:rPr>
          <w:rFonts w:asciiTheme="majorHAnsi" w:hAnsiTheme="majorHAnsi" w:cs="Times New Roman"/>
          <w:b/>
        </w:rPr>
        <w:t>to Students</w:t>
      </w:r>
      <w:r w:rsidR="009C3186" w:rsidRPr="00266338">
        <w:rPr>
          <w:rFonts w:asciiTheme="majorHAnsi" w:hAnsiTheme="majorHAnsi" w:cs="Times New Roman"/>
          <w:b/>
        </w:rPr>
        <w:t xml:space="preserve">: </w:t>
      </w:r>
    </w:p>
    <w:p w14:paraId="24012AEC" w14:textId="77777777" w:rsidR="00EF369D"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w:t>
      </w:r>
      <w:r w:rsidR="00B95735" w:rsidRPr="00EF369D">
        <w:rPr>
          <w:rFonts w:asciiTheme="majorHAnsi" w:eastAsia="Times New Roman" w:hAnsiTheme="majorHAnsi" w:cs="Times New Roman"/>
        </w:rPr>
        <w:t xml:space="preserve">h the 'Syllabus' </w:t>
      </w:r>
      <w:r w:rsidR="002566E8" w:rsidRPr="00EF369D">
        <w:rPr>
          <w:rFonts w:asciiTheme="majorHAnsi" w:eastAsia="Times New Roman" w:hAnsiTheme="majorHAnsi" w:cs="Times New Roman"/>
        </w:rPr>
        <w:t xml:space="preserve">in the Black Board </w:t>
      </w:r>
      <w:r w:rsidR="00B95735" w:rsidRPr="00EF369D">
        <w:rPr>
          <w:rFonts w:asciiTheme="majorHAnsi" w:eastAsia="Times New Roman" w:hAnsiTheme="majorHAnsi" w:cs="Times New Roman"/>
        </w:rPr>
        <w:t xml:space="preserve">section of </w:t>
      </w:r>
      <w:r w:rsidR="00DA059F" w:rsidRPr="00EF369D">
        <w:rPr>
          <w:rFonts w:asciiTheme="majorHAnsi" w:eastAsia="Times New Roman" w:hAnsiTheme="majorHAnsi" w:cs="Times New Roman"/>
        </w:rPr>
        <w:t>the web</w:t>
      </w:r>
      <w:r w:rsidRPr="00EF369D">
        <w:rPr>
          <w:rFonts w:asciiTheme="majorHAnsi" w:eastAsia="Times New Roman" w:hAnsiTheme="majorHAnsi" w:cs="Times New Roman"/>
        </w:rPr>
        <w:t>-site</w:t>
      </w:r>
      <w:r w:rsidR="00F008D1" w:rsidRPr="00EF369D">
        <w:rPr>
          <w:rFonts w:asciiTheme="majorHAnsi" w:eastAsia="Times New Roman" w:hAnsiTheme="majorHAnsi" w:cs="Times New Roman"/>
        </w:rPr>
        <w:t>(</w:t>
      </w:r>
      <w:r w:rsidR="00EF369D" w:rsidRPr="00EF369D">
        <w:rPr>
          <w:rFonts w:asciiTheme="majorHAnsi" w:eastAsia="Times New Roman" w:hAnsiTheme="majorHAnsi" w:cs="Times New Roman"/>
        </w:rPr>
        <w:t>https://learn.upes.ac.in</w:t>
      </w:r>
      <w:r w:rsidR="00DA059F" w:rsidRPr="00EF369D">
        <w:rPr>
          <w:rFonts w:asciiTheme="majorHAnsi" w:eastAsia="Times New Roman" w:hAnsiTheme="majorHAnsi" w:cs="Times New Roman"/>
        </w:rPr>
        <w:t>)</w:t>
      </w:r>
      <w:r w:rsidRPr="00EF369D">
        <w:rPr>
          <w:rFonts w:asciiTheme="majorHAnsi" w:eastAsia="Times New Roman" w:hAnsiTheme="majorHAnsi" w:cs="Times New Roman"/>
        </w:rPr>
        <w:t xml:space="preserve"> in order to find out the Reading List. </w:t>
      </w:r>
    </w:p>
    <w:p w14:paraId="5BD86DA9" w14:textId="77777777" w:rsidR="00EF369D"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14:paraId="18F3C2A4" w14:textId="77777777" w:rsidR="009C3186"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14:paraId="5A7EC3AD" w14:textId="77777777"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check your blackboard regularly</w:t>
      </w:r>
    </w:p>
    <w:p w14:paraId="4C25A33B" w14:textId="77777777"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through study material</w:t>
      </w:r>
    </w:p>
    <w:p w14:paraId="5AF3F10A" w14:textId="77777777"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check mails and announcements on blackboard</w:t>
      </w:r>
    </w:p>
    <w:p w14:paraId="5B72E7F8" w14:textId="77777777"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keep updated with the posts, assignments and examinations which shall be conducted on the blackboard</w:t>
      </w:r>
    </w:p>
    <w:p w14:paraId="6239FF0A" w14:textId="77777777" w:rsidR="00EF369D" w:rsidRPr="00EF369D" w:rsidRDefault="00EF369D" w:rsidP="006345D0">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14:paraId="65FA1CB0" w14:textId="77777777" w:rsidR="00EF369D"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14:paraId="472B8805" w14:textId="77777777" w:rsidR="00EF369D"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6C0DF9DC" w14:textId="77777777" w:rsidR="008F4792"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14:paraId="6F376927" w14:textId="0EC47CCA" w:rsidR="009C3186" w:rsidRPr="00266338" w:rsidRDefault="009C3186" w:rsidP="001317F4">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9" w:history="1">
        <w:r w:rsidR="00690143" w:rsidRPr="00732906">
          <w:rPr>
            <w:rStyle w:val="Hyperlink"/>
            <w:rFonts w:asciiTheme="majorHAnsi" w:eastAsia="Times New Roman" w:hAnsiTheme="majorHAnsi" w:cs="Times New Roman"/>
          </w:rPr>
          <w:t>nchugh@ddn.upes.ac.in</w:t>
        </w:r>
      </w:hyperlink>
      <w:r w:rsidR="00690143">
        <w:rPr>
          <w:rFonts w:asciiTheme="majorHAnsi" w:eastAsia="Times New Roman" w:hAnsiTheme="majorHAnsi" w:cs="Times New Roman"/>
        </w:rPr>
        <w:t xml:space="preserve">. </w:t>
      </w:r>
      <w:r w:rsidRPr="00266338">
        <w:rPr>
          <w:rFonts w:asciiTheme="majorHAnsi" w:eastAsia="Times New Roman" w:hAnsiTheme="majorHAnsi" w:cs="Times New Roman"/>
        </w:rPr>
        <w:t>Please use an appropriate subject line to indicate your message details.</w:t>
      </w:r>
    </w:p>
    <w:p w14:paraId="3BC9DD4D" w14:textId="77777777" w:rsidR="00EE31AC" w:rsidRDefault="009C3186" w:rsidP="00427817">
      <w:pPr>
        <w:tabs>
          <w:tab w:val="left" w:pos="0"/>
        </w:tabs>
        <w:spacing w:after="0" w:line="240" w:lineRule="auto"/>
        <w:jc w:val="both"/>
        <w:rPr>
          <w:rFonts w:asciiTheme="majorHAnsi" w:eastAsia="Times New Roman" w:hAnsiTheme="majorHAnsi" w:cs="Times New Roman"/>
        </w:rPr>
        <w:sectPr w:rsidR="00EE31AC" w:rsidSect="00762547">
          <w:headerReference w:type="default" r:id="rId10"/>
          <w:pgSz w:w="12240" w:h="15840"/>
          <w:pgMar w:top="1440" w:right="1350" w:bottom="900" w:left="1440" w:header="680" w:footer="720" w:gutter="0"/>
          <w:cols w:space="720"/>
          <w:docGrid w:linePitch="360"/>
        </w:sectPr>
      </w:pPr>
      <w:r w:rsidRPr="00266338">
        <w:rPr>
          <w:rFonts w:asciiTheme="majorHAnsi" w:eastAsia="Times New Roman" w:hAnsiTheme="majorHAnsi" w:cs="Times New Roman"/>
        </w:rPr>
        <w:t xml:space="preserve">There will no doubt be many more activities in the coming weeks. So, to keep up to date with all the latest developments, please keep </w:t>
      </w:r>
      <w:r w:rsidR="002706B1" w:rsidRPr="00266338">
        <w:rPr>
          <w:rFonts w:asciiTheme="majorHAnsi" w:eastAsia="Times New Roman" w:hAnsiTheme="majorHAnsi" w:cs="Times New Roman"/>
        </w:rPr>
        <w:t>visiting this website regularly.</w:t>
      </w:r>
    </w:p>
    <w:p w14:paraId="4A3BAE9C" w14:textId="77777777" w:rsidR="00D9573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14:paraId="6EA67621" w14:textId="77777777" w:rsidR="00EA06FC" w:rsidRPr="006831DD" w:rsidRDefault="00EA06FC" w:rsidP="006345D0">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 xml:space="preserve">The expected outcomes of the </w:t>
      </w:r>
      <w:r w:rsidR="006831DD" w:rsidRPr="006831DD">
        <w:rPr>
          <w:rFonts w:asciiTheme="majorHAnsi" w:hAnsiTheme="majorHAnsi" w:cs="Times New Roman"/>
          <w:b/>
        </w:rPr>
        <w:t xml:space="preserve">Program </w:t>
      </w:r>
      <w:r w:rsidRPr="006831DD">
        <w:rPr>
          <w:rFonts w:asciiTheme="majorHAnsi" w:hAnsiTheme="majorHAnsi" w:cs="Times New Roman"/>
          <w:b/>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2233"/>
      </w:tblGrid>
      <w:tr w:rsidR="00322B92" w:rsidRPr="00266338" w14:paraId="5EAB253D" w14:textId="77777777" w:rsidTr="002F3CC3">
        <w:trPr>
          <w:trHeight w:val="20"/>
        </w:trPr>
        <w:tc>
          <w:tcPr>
            <w:tcW w:w="667" w:type="pct"/>
          </w:tcPr>
          <w:p w14:paraId="030EB991" w14:textId="77777777" w:rsidR="00322B92" w:rsidRPr="00266338" w:rsidRDefault="00322B92" w:rsidP="002F3CC3">
            <w:pPr>
              <w:spacing w:after="0" w:line="240" w:lineRule="auto"/>
              <w:rPr>
                <w:rFonts w:asciiTheme="majorHAnsi" w:hAnsiTheme="majorHAnsi" w:cs="Times New Roman"/>
              </w:rPr>
            </w:pPr>
            <w:r w:rsidRPr="00266338">
              <w:rPr>
                <w:rFonts w:asciiTheme="majorHAnsi" w:hAnsiTheme="majorHAnsi" w:cs="Times New Roman"/>
              </w:rPr>
              <w:t>PO1</w:t>
            </w:r>
          </w:p>
        </w:tc>
        <w:tc>
          <w:tcPr>
            <w:tcW w:w="4333" w:type="pct"/>
          </w:tcPr>
          <w:p w14:paraId="66F1A09A" w14:textId="77777777" w:rsidR="00322B92" w:rsidRPr="003952DB" w:rsidRDefault="003952DB" w:rsidP="002F3CC3">
            <w:pPr>
              <w:widowControl w:val="0"/>
              <w:spacing w:after="0" w:line="240" w:lineRule="auto"/>
              <w:jc w:val="both"/>
              <w:rPr>
                <w:rFonts w:ascii="Times New Roman" w:eastAsia="Calibri" w:hAnsi="Times New Roman"/>
                <w:sz w:val="24"/>
                <w:szCs w:val="24"/>
              </w:rPr>
            </w:pPr>
            <w:r>
              <w:rPr>
                <w:rFonts w:ascii="Times New Roman" w:hAnsi="Times New Roman"/>
                <w:b/>
                <w:bCs/>
                <w:sz w:val="24"/>
                <w:szCs w:val="24"/>
              </w:rPr>
              <w:t>Engineering knowledge</w:t>
            </w:r>
            <w:r>
              <w:rPr>
                <w:rFonts w:ascii="Times New Roman" w:hAnsi="Times New Roman"/>
                <w:sz w:val="24"/>
                <w:szCs w:val="24"/>
              </w:rPr>
              <w:t>: Apply the knowledge of mathematics, science, engineering fundamentals, and an engineering specialization to the solution of complex engineering problems.</w:t>
            </w:r>
          </w:p>
        </w:tc>
      </w:tr>
      <w:tr w:rsidR="00322B92" w:rsidRPr="00266338" w14:paraId="61B3946C" w14:textId="77777777" w:rsidTr="002F3CC3">
        <w:trPr>
          <w:trHeight w:val="20"/>
        </w:trPr>
        <w:tc>
          <w:tcPr>
            <w:tcW w:w="667" w:type="pct"/>
          </w:tcPr>
          <w:p w14:paraId="66C07837" w14:textId="77777777" w:rsidR="00322B92" w:rsidRPr="00266338" w:rsidRDefault="00322B92" w:rsidP="002F3CC3">
            <w:pPr>
              <w:spacing w:after="0"/>
              <w:rPr>
                <w:rFonts w:asciiTheme="majorHAnsi" w:hAnsiTheme="majorHAnsi"/>
              </w:rPr>
            </w:pPr>
            <w:r w:rsidRPr="00266338">
              <w:rPr>
                <w:rFonts w:asciiTheme="majorHAnsi" w:hAnsiTheme="majorHAnsi" w:cs="Times New Roman"/>
              </w:rPr>
              <w:t>PO2</w:t>
            </w:r>
          </w:p>
        </w:tc>
        <w:tc>
          <w:tcPr>
            <w:tcW w:w="4333" w:type="pct"/>
          </w:tcPr>
          <w:p w14:paraId="00D0B4C5" w14:textId="77777777" w:rsidR="00322B92" w:rsidRPr="003952DB" w:rsidRDefault="003952DB" w:rsidP="002F3CC3">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Problem analysis</w:t>
            </w:r>
            <w:r>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tc>
      </w:tr>
      <w:tr w:rsidR="00322B92" w:rsidRPr="00266338" w14:paraId="0BE0A9B7" w14:textId="77777777" w:rsidTr="002F3CC3">
        <w:trPr>
          <w:trHeight w:val="20"/>
        </w:trPr>
        <w:tc>
          <w:tcPr>
            <w:tcW w:w="667" w:type="pct"/>
          </w:tcPr>
          <w:p w14:paraId="4151EF8B" w14:textId="77777777" w:rsidR="00322B92" w:rsidRPr="00266338" w:rsidRDefault="00322B92" w:rsidP="002F3CC3">
            <w:pPr>
              <w:spacing w:after="0"/>
              <w:rPr>
                <w:rFonts w:asciiTheme="majorHAnsi" w:hAnsiTheme="majorHAnsi"/>
              </w:rPr>
            </w:pPr>
            <w:r w:rsidRPr="00266338">
              <w:rPr>
                <w:rFonts w:asciiTheme="majorHAnsi" w:hAnsiTheme="majorHAnsi" w:cs="Times New Roman"/>
              </w:rPr>
              <w:t>PO3</w:t>
            </w:r>
          </w:p>
        </w:tc>
        <w:tc>
          <w:tcPr>
            <w:tcW w:w="4333" w:type="pct"/>
          </w:tcPr>
          <w:p w14:paraId="7F5F738B" w14:textId="77777777" w:rsidR="00322B92" w:rsidRPr="003952DB" w:rsidRDefault="003952DB" w:rsidP="002F3CC3">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Design/development of solutions</w:t>
            </w:r>
            <w:r>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322B92" w:rsidRPr="00266338" w14:paraId="090887CC" w14:textId="77777777" w:rsidTr="002F3CC3">
        <w:trPr>
          <w:trHeight w:val="20"/>
        </w:trPr>
        <w:tc>
          <w:tcPr>
            <w:tcW w:w="667" w:type="pct"/>
          </w:tcPr>
          <w:p w14:paraId="44DB7BAA" w14:textId="77777777" w:rsidR="00322B92" w:rsidRPr="00266338" w:rsidRDefault="00322B92" w:rsidP="002F3CC3">
            <w:pPr>
              <w:spacing w:after="0"/>
              <w:rPr>
                <w:rFonts w:asciiTheme="majorHAnsi" w:hAnsiTheme="majorHAnsi"/>
              </w:rPr>
            </w:pPr>
            <w:r w:rsidRPr="00266338">
              <w:rPr>
                <w:rFonts w:asciiTheme="majorHAnsi" w:hAnsiTheme="majorHAnsi" w:cs="Times New Roman"/>
              </w:rPr>
              <w:t>PO4</w:t>
            </w:r>
          </w:p>
        </w:tc>
        <w:tc>
          <w:tcPr>
            <w:tcW w:w="4333" w:type="pct"/>
          </w:tcPr>
          <w:p w14:paraId="33240CB7" w14:textId="77777777" w:rsidR="00322B92" w:rsidRPr="00266338" w:rsidRDefault="003952DB" w:rsidP="002F3CC3">
            <w:pPr>
              <w:spacing w:after="0"/>
              <w:rPr>
                <w:rFonts w:asciiTheme="majorHAnsi" w:hAnsiTheme="majorHAnsi"/>
              </w:rPr>
            </w:pPr>
            <w:r>
              <w:rPr>
                <w:rFonts w:ascii="Times New Roman" w:hAnsi="Times New Roman"/>
                <w:b/>
                <w:bCs/>
                <w:sz w:val="24"/>
                <w:szCs w:val="24"/>
              </w:rPr>
              <w:t>Conduct investigations of complex problems</w:t>
            </w:r>
            <w:r>
              <w:rPr>
                <w:rFonts w:ascii="Times New Roman" w:hAnsi="Times New Roman"/>
                <w:sz w:val="24"/>
                <w:szCs w:val="24"/>
              </w:rPr>
              <w:t>: Use research-based knowledge and research methods including design of experiments, analysis and interpretation of data, and synthesis of the information to provide valid conclusions.</w:t>
            </w:r>
          </w:p>
        </w:tc>
      </w:tr>
      <w:tr w:rsidR="00322B92" w:rsidRPr="00266338" w14:paraId="54378F6C" w14:textId="77777777" w:rsidTr="002F3CC3">
        <w:trPr>
          <w:trHeight w:val="20"/>
        </w:trPr>
        <w:tc>
          <w:tcPr>
            <w:tcW w:w="667" w:type="pct"/>
          </w:tcPr>
          <w:p w14:paraId="274E633E" w14:textId="77777777" w:rsidR="00322B92" w:rsidRPr="00266338" w:rsidRDefault="00322B92" w:rsidP="002F3CC3">
            <w:pPr>
              <w:spacing w:after="0"/>
              <w:rPr>
                <w:rFonts w:asciiTheme="majorHAnsi" w:hAnsiTheme="majorHAnsi"/>
              </w:rPr>
            </w:pPr>
            <w:r w:rsidRPr="00266338">
              <w:rPr>
                <w:rFonts w:asciiTheme="majorHAnsi" w:hAnsiTheme="majorHAnsi" w:cs="Times New Roman"/>
              </w:rPr>
              <w:t>PO5</w:t>
            </w:r>
          </w:p>
        </w:tc>
        <w:tc>
          <w:tcPr>
            <w:tcW w:w="4333" w:type="pct"/>
          </w:tcPr>
          <w:p w14:paraId="05421BF7" w14:textId="77777777" w:rsidR="00322B92" w:rsidRPr="003952DB" w:rsidRDefault="003952DB" w:rsidP="002F3CC3">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Modern tool usage</w:t>
            </w:r>
            <w:r>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tc>
      </w:tr>
      <w:tr w:rsidR="00322B92" w:rsidRPr="00266338" w14:paraId="0B75CB94" w14:textId="77777777" w:rsidTr="002F3CC3">
        <w:trPr>
          <w:trHeight w:val="20"/>
        </w:trPr>
        <w:tc>
          <w:tcPr>
            <w:tcW w:w="667" w:type="pct"/>
          </w:tcPr>
          <w:p w14:paraId="72860104" w14:textId="77777777" w:rsidR="00322B92" w:rsidRPr="00266338" w:rsidRDefault="00322B92" w:rsidP="002F3CC3">
            <w:pPr>
              <w:spacing w:after="0"/>
              <w:rPr>
                <w:rFonts w:asciiTheme="majorHAnsi" w:hAnsiTheme="majorHAnsi"/>
              </w:rPr>
            </w:pPr>
            <w:r w:rsidRPr="00266338">
              <w:rPr>
                <w:rFonts w:asciiTheme="majorHAnsi" w:hAnsiTheme="majorHAnsi" w:cs="Times New Roman"/>
              </w:rPr>
              <w:t>PO6</w:t>
            </w:r>
          </w:p>
        </w:tc>
        <w:tc>
          <w:tcPr>
            <w:tcW w:w="4333" w:type="pct"/>
          </w:tcPr>
          <w:p w14:paraId="19E1EE0B" w14:textId="77777777" w:rsidR="00322B92" w:rsidRPr="00B53002" w:rsidRDefault="00B53002" w:rsidP="002F3CC3">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The engineer and society</w:t>
            </w:r>
            <w:r>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tc>
      </w:tr>
      <w:tr w:rsidR="00322B92" w:rsidRPr="00266338" w14:paraId="1ACB866C" w14:textId="77777777" w:rsidTr="002F3CC3">
        <w:trPr>
          <w:trHeight w:val="20"/>
        </w:trPr>
        <w:tc>
          <w:tcPr>
            <w:tcW w:w="667" w:type="pct"/>
          </w:tcPr>
          <w:p w14:paraId="410FAD5B" w14:textId="77777777" w:rsidR="00322B92" w:rsidRPr="00266338" w:rsidRDefault="00322B92" w:rsidP="002F3CC3">
            <w:pPr>
              <w:spacing w:after="0"/>
              <w:rPr>
                <w:rFonts w:asciiTheme="majorHAnsi" w:hAnsiTheme="majorHAnsi"/>
              </w:rPr>
            </w:pPr>
            <w:r w:rsidRPr="00266338">
              <w:rPr>
                <w:rFonts w:asciiTheme="majorHAnsi" w:hAnsiTheme="majorHAnsi" w:cs="Times New Roman"/>
              </w:rPr>
              <w:t>PO7</w:t>
            </w:r>
          </w:p>
        </w:tc>
        <w:tc>
          <w:tcPr>
            <w:tcW w:w="4333" w:type="pct"/>
          </w:tcPr>
          <w:p w14:paraId="117A4591" w14:textId="77777777" w:rsidR="00322B92" w:rsidRPr="00266338" w:rsidRDefault="00B53002" w:rsidP="002F3CC3">
            <w:pPr>
              <w:spacing w:after="0"/>
              <w:rPr>
                <w:rFonts w:asciiTheme="majorHAnsi" w:hAnsiTheme="majorHAnsi"/>
              </w:rPr>
            </w:pPr>
            <w:r>
              <w:rPr>
                <w:rFonts w:ascii="Times New Roman" w:hAnsi="Times New Roman"/>
                <w:b/>
                <w:bCs/>
                <w:sz w:val="24"/>
                <w:szCs w:val="24"/>
              </w:rPr>
              <w:t>Environment and sustainability</w:t>
            </w:r>
            <w:r>
              <w:rPr>
                <w:rFonts w:ascii="Times New Roman" w:hAnsi="Times New Roman"/>
                <w:sz w:val="24"/>
                <w:szCs w:val="24"/>
              </w:rPr>
              <w:t>: Understand the impact of the professional engineering solutions in societal and environmental contexts, and demonstrate the knowledge of, and need for sustainable development.</w:t>
            </w:r>
          </w:p>
        </w:tc>
      </w:tr>
      <w:tr w:rsidR="00322B92" w:rsidRPr="00266338" w14:paraId="388C9308" w14:textId="77777777" w:rsidTr="002F3CC3">
        <w:trPr>
          <w:trHeight w:val="20"/>
        </w:trPr>
        <w:tc>
          <w:tcPr>
            <w:tcW w:w="667" w:type="pct"/>
          </w:tcPr>
          <w:p w14:paraId="0CF0A04C" w14:textId="77777777" w:rsidR="00322B92" w:rsidRPr="00266338" w:rsidRDefault="00322B92" w:rsidP="002F3CC3">
            <w:pPr>
              <w:spacing w:after="0"/>
              <w:rPr>
                <w:rFonts w:asciiTheme="majorHAnsi" w:hAnsiTheme="majorHAnsi"/>
              </w:rPr>
            </w:pPr>
            <w:r w:rsidRPr="00266338">
              <w:rPr>
                <w:rFonts w:asciiTheme="majorHAnsi" w:hAnsiTheme="majorHAnsi" w:cs="Times New Roman"/>
              </w:rPr>
              <w:t>PO8</w:t>
            </w:r>
          </w:p>
        </w:tc>
        <w:tc>
          <w:tcPr>
            <w:tcW w:w="4333" w:type="pct"/>
          </w:tcPr>
          <w:p w14:paraId="06424CE5" w14:textId="77777777" w:rsidR="00322B92" w:rsidRPr="00B53002" w:rsidRDefault="00B53002" w:rsidP="002F3CC3">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Ethics</w:t>
            </w:r>
            <w:r>
              <w:rPr>
                <w:rFonts w:ascii="Times New Roman" w:hAnsi="Times New Roman"/>
                <w:sz w:val="24"/>
                <w:szCs w:val="24"/>
              </w:rPr>
              <w:t>: Apply ethical principles and commit to professional ethics and responsibilities and norms of the engineering practice.</w:t>
            </w:r>
          </w:p>
        </w:tc>
      </w:tr>
      <w:tr w:rsidR="00322B92" w:rsidRPr="00266338" w14:paraId="6721F209" w14:textId="77777777" w:rsidTr="002F3CC3">
        <w:trPr>
          <w:trHeight w:val="20"/>
        </w:trPr>
        <w:tc>
          <w:tcPr>
            <w:tcW w:w="667" w:type="pct"/>
          </w:tcPr>
          <w:p w14:paraId="03F16956" w14:textId="77777777" w:rsidR="00322B92" w:rsidRPr="00266338" w:rsidRDefault="00322B92" w:rsidP="002F3CC3">
            <w:pPr>
              <w:spacing w:after="0"/>
              <w:rPr>
                <w:rFonts w:asciiTheme="majorHAnsi" w:hAnsiTheme="majorHAnsi"/>
              </w:rPr>
            </w:pPr>
            <w:r w:rsidRPr="00266338">
              <w:rPr>
                <w:rFonts w:asciiTheme="majorHAnsi" w:hAnsiTheme="majorHAnsi" w:cs="Times New Roman"/>
              </w:rPr>
              <w:t>PO9</w:t>
            </w:r>
          </w:p>
        </w:tc>
        <w:tc>
          <w:tcPr>
            <w:tcW w:w="4333" w:type="pct"/>
          </w:tcPr>
          <w:p w14:paraId="5F62AA09" w14:textId="77777777" w:rsidR="00322B92" w:rsidRPr="00B53002" w:rsidRDefault="00B53002" w:rsidP="002F3CC3">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Individual and team work</w:t>
            </w:r>
            <w:r>
              <w:rPr>
                <w:rFonts w:ascii="Times New Roman" w:hAnsi="Times New Roman"/>
                <w:sz w:val="24"/>
                <w:szCs w:val="24"/>
              </w:rPr>
              <w:t>: Function effectively as an individual, and as a member or leader in diverse teams, and in multidisciplinary settings.</w:t>
            </w:r>
          </w:p>
        </w:tc>
      </w:tr>
      <w:tr w:rsidR="00322B92" w:rsidRPr="00266338" w14:paraId="30300CD6" w14:textId="77777777" w:rsidTr="002F3CC3">
        <w:trPr>
          <w:trHeight w:val="20"/>
        </w:trPr>
        <w:tc>
          <w:tcPr>
            <w:tcW w:w="667" w:type="pct"/>
          </w:tcPr>
          <w:p w14:paraId="1C4F2A26" w14:textId="77777777" w:rsidR="00322B92" w:rsidRPr="00266338" w:rsidRDefault="00322B92" w:rsidP="002F3CC3">
            <w:pPr>
              <w:spacing w:after="0"/>
              <w:rPr>
                <w:rFonts w:asciiTheme="majorHAnsi" w:hAnsiTheme="majorHAnsi"/>
              </w:rPr>
            </w:pPr>
            <w:r w:rsidRPr="00266338">
              <w:rPr>
                <w:rFonts w:asciiTheme="majorHAnsi" w:hAnsiTheme="majorHAnsi" w:cs="Times New Roman"/>
              </w:rPr>
              <w:t>PO10</w:t>
            </w:r>
          </w:p>
        </w:tc>
        <w:tc>
          <w:tcPr>
            <w:tcW w:w="4333" w:type="pct"/>
          </w:tcPr>
          <w:p w14:paraId="2410B658" w14:textId="77777777" w:rsidR="00322B92" w:rsidRPr="00B53002" w:rsidRDefault="00B53002" w:rsidP="002F3CC3">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Communication</w:t>
            </w:r>
            <w:r>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322B92" w:rsidRPr="00266338" w14:paraId="4683F1A6" w14:textId="77777777" w:rsidTr="002F3CC3">
        <w:trPr>
          <w:trHeight w:val="20"/>
        </w:trPr>
        <w:tc>
          <w:tcPr>
            <w:tcW w:w="667" w:type="pct"/>
          </w:tcPr>
          <w:p w14:paraId="3E69306E" w14:textId="77777777" w:rsidR="00322B92" w:rsidRPr="00266338" w:rsidRDefault="00322B92" w:rsidP="002F3CC3">
            <w:pPr>
              <w:spacing w:after="0"/>
              <w:rPr>
                <w:rFonts w:asciiTheme="majorHAnsi" w:hAnsiTheme="majorHAnsi"/>
              </w:rPr>
            </w:pPr>
            <w:r w:rsidRPr="00266338">
              <w:rPr>
                <w:rFonts w:asciiTheme="majorHAnsi" w:hAnsiTheme="majorHAnsi" w:cs="Times New Roman"/>
              </w:rPr>
              <w:lastRenderedPageBreak/>
              <w:t>PO11</w:t>
            </w:r>
          </w:p>
        </w:tc>
        <w:tc>
          <w:tcPr>
            <w:tcW w:w="4333" w:type="pct"/>
          </w:tcPr>
          <w:p w14:paraId="6473B8C3" w14:textId="77777777" w:rsidR="00322B92" w:rsidRPr="00B53002" w:rsidRDefault="00B53002" w:rsidP="002F3CC3">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Project management and finance</w:t>
            </w:r>
            <w:r>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tc>
      </w:tr>
      <w:tr w:rsidR="00322B92" w:rsidRPr="00266338" w14:paraId="0E3BE3DC" w14:textId="77777777" w:rsidTr="002F3CC3">
        <w:trPr>
          <w:trHeight w:val="20"/>
        </w:trPr>
        <w:tc>
          <w:tcPr>
            <w:tcW w:w="667" w:type="pct"/>
          </w:tcPr>
          <w:p w14:paraId="4EDA3ADB" w14:textId="77777777" w:rsidR="00322B92" w:rsidRPr="00266338" w:rsidRDefault="00322B92" w:rsidP="002F3CC3">
            <w:pPr>
              <w:spacing w:after="0"/>
              <w:rPr>
                <w:rFonts w:asciiTheme="majorHAnsi" w:hAnsiTheme="majorHAnsi"/>
              </w:rPr>
            </w:pPr>
            <w:r w:rsidRPr="00266338">
              <w:rPr>
                <w:rFonts w:asciiTheme="majorHAnsi" w:hAnsiTheme="majorHAnsi" w:cs="Times New Roman"/>
              </w:rPr>
              <w:t>PO12</w:t>
            </w:r>
          </w:p>
        </w:tc>
        <w:tc>
          <w:tcPr>
            <w:tcW w:w="4333" w:type="pct"/>
          </w:tcPr>
          <w:p w14:paraId="2510BD53" w14:textId="77777777" w:rsidR="00322B92" w:rsidRPr="00B53002" w:rsidRDefault="00B53002" w:rsidP="002F3CC3">
            <w:pPr>
              <w:widowControl w:val="0"/>
              <w:autoSpaceDE w:val="0"/>
              <w:autoSpaceDN w:val="0"/>
              <w:adjustRightInd w:val="0"/>
              <w:spacing w:after="0" w:line="240" w:lineRule="auto"/>
              <w:jc w:val="both"/>
              <w:rPr>
                <w:rFonts w:ascii="Times New Roman" w:eastAsia="Calibri" w:hAnsi="Times New Roman"/>
                <w:sz w:val="24"/>
                <w:szCs w:val="24"/>
              </w:rPr>
            </w:pPr>
            <w:r>
              <w:rPr>
                <w:rFonts w:ascii="Times New Roman" w:hAnsi="Times New Roman"/>
                <w:b/>
                <w:bCs/>
                <w:sz w:val="24"/>
                <w:szCs w:val="24"/>
              </w:rPr>
              <w:t>Life-long learning</w:t>
            </w:r>
            <w:r>
              <w:rPr>
                <w:rFonts w:ascii="Times New Roman" w:hAnsi="Times New Roman"/>
                <w:sz w:val="24"/>
                <w:szCs w:val="24"/>
              </w:rPr>
              <w:t>: Recognize the need for, and have the preparation and ability to engage in independent and life-long learning in the broadest context of technological change.</w:t>
            </w:r>
          </w:p>
        </w:tc>
      </w:tr>
    </w:tbl>
    <w:p w14:paraId="2AA12612" w14:textId="77777777" w:rsidR="00CA132D" w:rsidRDefault="00CA132D" w:rsidP="001317F4">
      <w:pPr>
        <w:spacing w:line="240" w:lineRule="auto"/>
        <w:rPr>
          <w:rFonts w:asciiTheme="majorHAnsi" w:hAnsiTheme="majorHAnsi" w:cs="Times New Roman"/>
        </w:rPr>
      </w:pPr>
    </w:p>
    <w:p w14:paraId="033E4E65" w14:textId="77777777" w:rsidR="006831DD" w:rsidRDefault="006831DD" w:rsidP="006345D0">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t>The expected outcomes of the Specific Program are:</w:t>
      </w:r>
      <w:r w:rsidR="00F42307">
        <w:rPr>
          <w:rFonts w:asciiTheme="majorHAnsi" w:hAnsiTheme="majorHAnsi" w:cs="Times New Roman"/>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2233"/>
      </w:tblGrid>
      <w:tr w:rsidR="006831DD" w:rsidRPr="00266338" w14:paraId="1741BE0C" w14:textId="77777777" w:rsidTr="005572C4">
        <w:trPr>
          <w:trHeight w:val="20"/>
        </w:trPr>
        <w:tc>
          <w:tcPr>
            <w:tcW w:w="667" w:type="pct"/>
          </w:tcPr>
          <w:p w14:paraId="0852219B" w14:textId="77777777" w:rsidR="006831DD" w:rsidRPr="00266338" w:rsidRDefault="006831DD" w:rsidP="00E65BAF">
            <w:pPr>
              <w:spacing w:line="240" w:lineRule="auto"/>
              <w:rPr>
                <w:rFonts w:asciiTheme="majorHAnsi" w:hAnsiTheme="majorHAnsi" w:cs="Times New Roman"/>
              </w:rPr>
            </w:pPr>
            <w:r w:rsidRPr="00266338">
              <w:rPr>
                <w:rFonts w:asciiTheme="majorHAnsi" w:hAnsiTheme="majorHAnsi" w:cs="Times New Roman"/>
              </w:rPr>
              <w:t>P</w:t>
            </w:r>
            <w:r>
              <w:rPr>
                <w:rFonts w:asciiTheme="majorHAnsi" w:hAnsiTheme="majorHAnsi" w:cs="Times New Roman"/>
              </w:rPr>
              <w:t>S</w:t>
            </w:r>
            <w:r w:rsidRPr="00266338">
              <w:rPr>
                <w:rFonts w:asciiTheme="majorHAnsi" w:hAnsiTheme="majorHAnsi" w:cs="Times New Roman"/>
              </w:rPr>
              <w:t>O1</w:t>
            </w:r>
          </w:p>
        </w:tc>
        <w:tc>
          <w:tcPr>
            <w:tcW w:w="4333" w:type="pct"/>
          </w:tcPr>
          <w:p w14:paraId="51DFF188" w14:textId="49733DE6" w:rsidR="006831DD" w:rsidRPr="00B53002" w:rsidRDefault="00B53002" w:rsidP="00B53002">
            <w:pPr>
              <w:widowControl w:val="0"/>
              <w:autoSpaceDE w:val="0"/>
              <w:autoSpaceDN w:val="0"/>
              <w:adjustRightInd w:val="0"/>
              <w:spacing w:after="0" w:line="240" w:lineRule="auto"/>
              <w:jc w:val="both"/>
              <w:rPr>
                <w:rFonts w:ascii="Times New Roman" w:eastAsia="Calibri" w:hAnsi="Times New Roman"/>
                <w:b/>
                <w:bCs/>
                <w:sz w:val="24"/>
                <w:szCs w:val="24"/>
              </w:rPr>
            </w:pPr>
            <w:r>
              <w:rPr>
                <w:rFonts w:ascii="Times New Roman" w:hAnsi="Times New Roman"/>
                <w:bCs/>
                <w:sz w:val="24"/>
                <w:szCs w:val="24"/>
              </w:rPr>
              <w:t xml:space="preserve">Perform system and application programming using computer system </w:t>
            </w:r>
            <w:r w:rsidR="006E41E2">
              <w:rPr>
                <w:rFonts w:ascii="Times New Roman" w:hAnsi="Times New Roman"/>
                <w:bCs/>
                <w:sz w:val="24"/>
                <w:szCs w:val="24"/>
              </w:rPr>
              <w:t xml:space="preserve">concepts, </w:t>
            </w:r>
            <w:r>
              <w:rPr>
                <w:rFonts w:ascii="Times New Roman" w:hAnsi="Times New Roman"/>
                <w:bCs/>
                <w:sz w:val="24"/>
                <w:szCs w:val="24"/>
              </w:rPr>
              <w:t>concepts of Data Structures, algorithm development, problem solving and optimizing techniques.</w:t>
            </w:r>
          </w:p>
        </w:tc>
      </w:tr>
      <w:tr w:rsidR="006831DD" w:rsidRPr="00266338" w14:paraId="7485CF84" w14:textId="77777777" w:rsidTr="005572C4">
        <w:trPr>
          <w:trHeight w:val="20"/>
        </w:trPr>
        <w:tc>
          <w:tcPr>
            <w:tcW w:w="667" w:type="pct"/>
          </w:tcPr>
          <w:p w14:paraId="5024A022" w14:textId="77777777" w:rsidR="006831DD" w:rsidRPr="00266338" w:rsidRDefault="006831DD" w:rsidP="00E65BAF">
            <w:pPr>
              <w:spacing w:line="240" w:lineRule="auto"/>
              <w:rPr>
                <w:rFonts w:asciiTheme="majorHAnsi" w:hAnsiTheme="majorHAnsi" w:cs="Times New Roman"/>
              </w:rPr>
            </w:pPr>
            <w:r>
              <w:rPr>
                <w:rFonts w:asciiTheme="majorHAnsi" w:hAnsiTheme="majorHAnsi" w:cs="Times New Roman"/>
              </w:rPr>
              <w:t>PSO2</w:t>
            </w:r>
          </w:p>
        </w:tc>
        <w:tc>
          <w:tcPr>
            <w:tcW w:w="4333" w:type="pct"/>
          </w:tcPr>
          <w:p w14:paraId="28202706" w14:textId="77777777" w:rsidR="006831DD" w:rsidRPr="00B53002" w:rsidRDefault="00B53002" w:rsidP="00B53002">
            <w:pPr>
              <w:widowControl w:val="0"/>
              <w:autoSpaceDE w:val="0"/>
              <w:autoSpaceDN w:val="0"/>
              <w:adjustRightInd w:val="0"/>
              <w:spacing w:after="0" w:line="240" w:lineRule="auto"/>
              <w:jc w:val="both"/>
              <w:rPr>
                <w:rFonts w:ascii="Times New Roman" w:eastAsia="Calibri" w:hAnsi="Times New Roman"/>
                <w:bCs/>
                <w:sz w:val="24"/>
                <w:szCs w:val="24"/>
              </w:rPr>
            </w:pPr>
            <w:r>
              <w:rPr>
                <w:rFonts w:ascii="Times New Roman" w:hAnsi="Times New Roman"/>
                <w:bCs/>
                <w:sz w:val="24"/>
                <w:szCs w:val="24"/>
              </w:rPr>
              <w:t>Apply software development and project management methodologies using concepts of front-end and back-end development and emerging technologies and platforms.</w:t>
            </w:r>
          </w:p>
        </w:tc>
      </w:tr>
      <w:tr w:rsidR="006831DD" w:rsidRPr="00266338" w14:paraId="7321A027" w14:textId="77777777" w:rsidTr="005572C4">
        <w:trPr>
          <w:trHeight w:val="20"/>
        </w:trPr>
        <w:tc>
          <w:tcPr>
            <w:tcW w:w="667" w:type="pct"/>
          </w:tcPr>
          <w:p w14:paraId="4C76FFF3" w14:textId="77777777" w:rsidR="006831DD" w:rsidRDefault="006831DD" w:rsidP="00E65BAF">
            <w:pPr>
              <w:spacing w:line="240" w:lineRule="auto"/>
              <w:rPr>
                <w:rFonts w:asciiTheme="majorHAnsi" w:hAnsiTheme="majorHAnsi" w:cs="Times New Roman"/>
              </w:rPr>
            </w:pPr>
            <w:r>
              <w:rPr>
                <w:rFonts w:asciiTheme="majorHAnsi" w:hAnsiTheme="majorHAnsi" w:cs="Times New Roman"/>
              </w:rPr>
              <w:t>PSO3</w:t>
            </w:r>
          </w:p>
        </w:tc>
        <w:tc>
          <w:tcPr>
            <w:tcW w:w="4333" w:type="pct"/>
          </w:tcPr>
          <w:p w14:paraId="0C45F701" w14:textId="651A72C0" w:rsidR="006831DD" w:rsidRPr="00B53002" w:rsidRDefault="006831DD" w:rsidP="00B53002">
            <w:pPr>
              <w:autoSpaceDE w:val="0"/>
              <w:autoSpaceDN w:val="0"/>
              <w:adjustRightInd w:val="0"/>
              <w:spacing w:after="0" w:line="240" w:lineRule="auto"/>
              <w:jc w:val="both"/>
              <w:rPr>
                <w:rFonts w:ascii="Times New Roman" w:eastAsia="Calibri" w:hAnsi="Times New Roman"/>
                <w:bCs/>
                <w:spacing w:val="4"/>
                <w:kern w:val="2"/>
                <w:sz w:val="24"/>
                <w:szCs w:val="24"/>
              </w:rPr>
            </w:pPr>
          </w:p>
        </w:tc>
      </w:tr>
    </w:tbl>
    <w:p w14:paraId="6C09DA3F" w14:textId="77777777" w:rsidR="004E4266" w:rsidRDefault="004E4266" w:rsidP="004E4266">
      <w:pPr>
        <w:spacing w:line="240" w:lineRule="auto"/>
        <w:rPr>
          <w:rFonts w:asciiTheme="majorHAnsi" w:hAnsiTheme="majorHAnsi" w:cs="Times New Roman"/>
        </w:rPr>
      </w:pPr>
    </w:p>
    <w:p w14:paraId="51069A3F" w14:textId="77777777" w:rsidR="0015299C" w:rsidRDefault="004E4266" w:rsidP="0015299C">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w:t>
      </w:r>
      <w:r w:rsidR="00DD7CC7">
        <w:rPr>
          <w:rFonts w:asciiTheme="majorHAnsi" w:hAnsiTheme="majorHAnsi" w:cs="Times New Roman"/>
          <w:b/>
        </w:rPr>
        <w:t xml:space="preserve"> </w:t>
      </w:r>
    </w:p>
    <w:p w14:paraId="05584A5E" w14:textId="77777777" w:rsidR="0015299C" w:rsidRPr="0015299C" w:rsidRDefault="0015299C" w:rsidP="0015299C">
      <w:pPr>
        <w:pStyle w:val="ListParagraph"/>
        <w:spacing w:line="240" w:lineRule="auto"/>
        <w:ind w:left="360"/>
        <w:rPr>
          <w:rFonts w:asciiTheme="majorHAnsi" w:hAnsiTheme="majorHAnsi" w:cs="Times New Roman"/>
        </w:rPr>
      </w:pPr>
      <w:r w:rsidRPr="0015299C">
        <w:rPr>
          <w:rFonts w:ascii="Times New Roman" w:eastAsia="Calibri" w:hAnsi="Times New Roman" w:cs="Times New Roman"/>
        </w:rPr>
        <w:t>On completion of this course, the students will be able to</w:t>
      </w:r>
    </w:p>
    <w:tbl>
      <w:tblPr>
        <w:tblStyle w:val="TableGrid"/>
        <w:tblW w:w="5000" w:type="pct"/>
        <w:tblLook w:val="04A0" w:firstRow="1" w:lastRow="0" w:firstColumn="1" w:lastColumn="0" w:noHBand="0" w:noVBand="1"/>
      </w:tblPr>
      <w:tblGrid>
        <w:gridCol w:w="1835"/>
        <w:gridCol w:w="12281"/>
      </w:tblGrid>
      <w:tr w:rsidR="00F668AF" w:rsidRPr="00266338" w14:paraId="7DE6C022" w14:textId="77777777" w:rsidTr="005572C4">
        <w:trPr>
          <w:trHeight w:val="432"/>
        </w:trPr>
        <w:tc>
          <w:tcPr>
            <w:tcW w:w="650" w:type="pct"/>
            <w:vAlign w:val="center"/>
          </w:tcPr>
          <w:p w14:paraId="2729A5B5" w14:textId="77777777" w:rsidR="00F668AF" w:rsidRPr="000A03B3" w:rsidRDefault="00F668AF" w:rsidP="00E65BAF">
            <w:pPr>
              <w:spacing w:after="0" w:line="240" w:lineRule="auto"/>
              <w:rPr>
                <w:rFonts w:asciiTheme="majorHAnsi" w:hAnsiTheme="majorHAnsi"/>
                <w:sz w:val="22"/>
                <w:szCs w:val="22"/>
              </w:rPr>
            </w:pPr>
            <w:r w:rsidRPr="000A03B3">
              <w:rPr>
                <w:rFonts w:asciiTheme="majorHAnsi" w:hAnsiTheme="majorHAnsi"/>
                <w:sz w:val="22"/>
                <w:szCs w:val="22"/>
              </w:rPr>
              <w:t>CO 1</w:t>
            </w:r>
          </w:p>
        </w:tc>
        <w:tc>
          <w:tcPr>
            <w:tcW w:w="4350" w:type="pct"/>
            <w:vAlign w:val="center"/>
          </w:tcPr>
          <w:p w14:paraId="03C6D505" w14:textId="77777777" w:rsidR="00F668AF" w:rsidRPr="000A03B3" w:rsidRDefault="00985A97" w:rsidP="009354BD">
            <w:pPr>
              <w:pStyle w:val="ListParagraph"/>
              <w:autoSpaceDE w:val="0"/>
              <w:autoSpaceDN w:val="0"/>
              <w:adjustRightInd w:val="0"/>
              <w:spacing w:line="240" w:lineRule="auto"/>
              <w:ind w:left="0"/>
              <w:jc w:val="both"/>
              <w:rPr>
                <w:rFonts w:asciiTheme="majorHAnsi" w:hAnsiTheme="majorHAnsi"/>
                <w:sz w:val="22"/>
                <w:szCs w:val="22"/>
              </w:rPr>
            </w:pPr>
            <w:r w:rsidRPr="004A60CE">
              <w:rPr>
                <w:rFonts w:eastAsia="Calibri"/>
              </w:rPr>
              <w:t>Explain the terminologies, features and models of database systems.</w:t>
            </w:r>
          </w:p>
        </w:tc>
      </w:tr>
      <w:tr w:rsidR="00F668AF" w:rsidRPr="00266338" w14:paraId="282D9265" w14:textId="77777777" w:rsidTr="005572C4">
        <w:trPr>
          <w:trHeight w:val="432"/>
        </w:trPr>
        <w:tc>
          <w:tcPr>
            <w:tcW w:w="650" w:type="pct"/>
            <w:vAlign w:val="center"/>
          </w:tcPr>
          <w:p w14:paraId="1865D5B6" w14:textId="77777777" w:rsidR="00F668AF" w:rsidRPr="000A03B3" w:rsidRDefault="00F668AF" w:rsidP="00E65BAF">
            <w:pPr>
              <w:spacing w:after="0" w:line="240" w:lineRule="auto"/>
              <w:rPr>
                <w:rFonts w:asciiTheme="majorHAnsi" w:hAnsiTheme="majorHAnsi"/>
                <w:sz w:val="22"/>
                <w:szCs w:val="22"/>
              </w:rPr>
            </w:pPr>
            <w:r w:rsidRPr="000A03B3">
              <w:rPr>
                <w:rFonts w:asciiTheme="majorHAnsi" w:hAnsiTheme="majorHAnsi"/>
                <w:sz w:val="22"/>
                <w:szCs w:val="22"/>
              </w:rPr>
              <w:t>CO 2</w:t>
            </w:r>
          </w:p>
        </w:tc>
        <w:tc>
          <w:tcPr>
            <w:tcW w:w="4350" w:type="pct"/>
            <w:vAlign w:val="center"/>
          </w:tcPr>
          <w:p w14:paraId="15C45640" w14:textId="77777777" w:rsidR="00F668AF" w:rsidRPr="000A03B3" w:rsidRDefault="00985A97" w:rsidP="00E65BAF">
            <w:pPr>
              <w:autoSpaceDE w:val="0"/>
              <w:autoSpaceDN w:val="0"/>
              <w:adjustRightInd w:val="0"/>
              <w:spacing w:after="0" w:line="240" w:lineRule="auto"/>
              <w:rPr>
                <w:rFonts w:asciiTheme="majorHAnsi" w:hAnsiTheme="majorHAnsi"/>
                <w:sz w:val="22"/>
                <w:szCs w:val="22"/>
              </w:rPr>
            </w:pPr>
            <w:r w:rsidRPr="004A60CE">
              <w:rPr>
                <w:rFonts w:eastAsia="Calibri"/>
              </w:rPr>
              <w:t>Apply various disk storage, Indexing and hashing techniques for data storage.</w:t>
            </w:r>
          </w:p>
        </w:tc>
      </w:tr>
      <w:tr w:rsidR="00F668AF" w:rsidRPr="00266338" w14:paraId="44A4A18A" w14:textId="77777777" w:rsidTr="005572C4">
        <w:trPr>
          <w:trHeight w:val="432"/>
        </w:trPr>
        <w:tc>
          <w:tcPr>
            <w:tcW w:w="650" w:type="pct"/>
            <w:vAlign w:val="center"/>
          </w:tcPr>
          <w:p w14:paraId="7755E88E" w14:textId="77777777" w:rsidR="00F668AF" w:rsidRPr="000A03B3" w:rsidRDefault="00F668AF" w:rsidP="00E65BAF">
            <w:pPr>
              <w:spacing w:after="0" w:line="240" w:lineRule="auto"/>
              <w:rPr>
                <w:rFonts w:asciiTheme="majorHAnsi" w:hAnsiTheme="majorHAnsi"/>
                <w:sz w:val="22"/>
                <w:szCs w:val="22"/>
              </w:rPr>
            </w:pPr>
            <w:r w:rsidRPr="000A03B3">
              <w:rPr>
                <w:rFonts w:asciiTheme="majorHAnsi" w:hAnsiTheme="majorHAnsi"/>
                <w:sz w:val="22"/>
                <w:szCs w:val="22"/>
              </w:rPr>
              <w:t>CO 3</w:t>
            </w:r>
          </w:p>
        </w:tc>
        <w:tc>
          <w:tcPr>
            <w:tcW w:w="4350" w:type="pct"/>
            <w:vAlign w:val="center"/>
          </w:tcPr>
          <w:p w14:paraId="35C794CF" w14:textId="77777777" w:rsidR="00F668AF" w:rsidRPr="00985A97" w:rsidRDefault="00985A97" w:rsidP="00985A97">
            <w:pPr>
              <w:spacing w:after="0" w:line="240" w:lineRule="auto"/>
              <w:ind w:left="630" w:hanging="630"/>
              <w:jc w:val="both"/>
              <w:rPr>
                <w:rFonts w:eastAsia="Calibri"/>
              </w:rPr>
            </w:pPr>
            <w:r w:rsidRPr="004A60CE">
              <w:rPr>
                <w:rFonts w:eastAsia="Calibri"/>
              </w:rPr>
              <w:t>Formulate SQL queries using relational algebra and relational calculus.</w:t>
            </w:r>
          </w:p>
        </w:tc>
      </w:tr>
      <w:tr w:rsidR="000A03B3" w:rsidRPr="00266338" w14:paraId="640BF6D0" w14:textId="77777777" w:rsidTr="005572C4">
        <w:trPr>
          <w:trHeight w:val="432"/>
        </w:trPr>
        <w:tc>
          <w:tcPr>
            <w:tcW w:w="650" w:type="pct"/>
            <w:vAlign w:val="center"/>
          </w:tcPr>
          <w:p w14:paraId="7AD60AE3" w14:textId="77777777" w:rsidR="000A03B3" w:rsidRPr="000A03B3" w:rsidRDefault="000A03B3" w:rsidP="00E65BAF">
            <w:pPr>
              <w:spacing w:after="0" w:line="240" w:lineRule="auto"/>
              <w:rPr>
                <w:rFonts w:asciiTheme="majorHAnsi" w:hAnsiTheme="majorHAnsi"/>
                <w:sz w:val="22"/>
                <w:szCs w:val="22"/>
              </w:rPr>
            </w:pPr>
            <w:r w:rsidRPr="000A03B3">
              <w:rPr>
                <w:rFonts w:asciiTheme="majorHAnsi" w:hAnsiTheme="majorHAnsi"/>
                <w:sz w:val="22"/>
                <w:szCs w:val="22"/>
              </w:rPr>
              <w:t>CO 4</w:t>
            </w:r>
          </w:p>
        </w:tc>
        <w:tc>
          <w:tcPr>
            <w:tcW w:w="4350" w:type="pct"/>
            <w:vAlign w:val="center"/>
          </w:tcPr>
          <w:p w14:paraId="006CABEB" w14:textId="77777777" w:rsidR="000A03B3" w:rsidRPr="00985A97" w:rsidRDefault="00985A97" w:rsidP="00985A97">
            <w:pPr>
              <w:spacing w:after="0" w:line="240" w:lineRule="auto"/>
              <w:ind w:left="630" w:hanging="630"/>
              <w:jc w:val="both"/>
              <w:rPr>
                <w:rFonts w:eastAsia="Calibri"/>
              </w:rPr>
            </w:pPr>
            <w:r w:rsidRPr="004A60CE">
              <w:rPr>
                <w:rFonts w:eastAsia="Calibri"/>
              </w:rPr>
              <w:t>Apply normalization theory to database design.</w:t>
            </w:r>
          </w:p>
        </w:tc>
      </w:tr>
      <w:tr w:rsidR="000A03B3" w:rsidRPr="00266338" w14:paraId="37F62D8D" w14:textId="77777777" w:rsidTr="005572C4">
        <w:trPr>
          <w:trHeight w:val="432"/>
        </w:trPr>
        <w:tc>
          <w:tcPr>
            <w:tcW w:w="650" w:type="pct"/>
            <w:vAlign w:val="center"/>
          </w:tcPr>
          <w:p w14:paraId="3A087C5B" w14:textId="77777777" w:rsidR="000A03B3" w:rsidRPr="000A03B3" w:rsidRDefault="000A03B3" w:rsidP="00E65BAF">
            <w:pPr>
              <w:spacing w:after="0" w:line="240" w:lineRule="auto"/>
              <w:rPr>
                <w:rFonts w:asciiTheme="majorHAnsi" w:hAnsiTheme="majorHAnsi"/>
                <w:sz w:val="22"/>
                <w:szCs w:val="22"/>
              </w:rPr>
            </w:pPr>
            <w:r w:rsidRPr="000A03B3">
              <w:rPr>
                <w:rFonts w:asciiTheme="majorHAnsi" w:hAnsiTheme="majorHAnsi"/>
                <w:sz w:val="22"/>
                <w:szCs w:val="22"/>
              </w:rPr>
              <w:t>CO5</w:t>
            </w:r>
          </w:p>
        </w:tc>
        <w:tc>
          <w:tcPr>
            <w:tcW w:w="4350" w:type="pct"/>
            <w:vAlign w:val="center"/>
          </w:tcPr>
          <w:p w14:paraId="7297787C" w14:textId="77777777" w:rsidR="000A03B3" w:rsidRPr="000A03B3" w:rsidRDefault="00985A97" w:rsidP="00E65BAF">
            <w:pPr>
              <w:autoSpaceDE w:val="0"/>
              <w:autoSpaceDN w:val="0"/>
              <w:adjustRightInd w:val="0"/>
              <w:spacing w:after="0" w:line="240" w:lineRule="auto"/>
              <w:rPr>
                <w:rFonts w:asciiTheme="majorHAnsi" w:hAnsiTheme="majorHAnsi"/>
                <w:sz w:val="22"/>
                <w:szCs w:val="22"/>
              </w:rPr>
            </w:pPr>
            <w:r w:rsidRPr="004A60CE">
              <w:rPr>
                <w:rFonts w:eastAsia="Calibri"/>
              </w:rPr>
              <w:t>Develop database application design and its implementation including integrity constraints, transaction management and concurrent control algorithms.</w:t>
            </w:r>
          </w:p>
        </w:tc>
      </w:tr>
      <w:tr w:rsidR="000A03B3" w:rsidRPr="00266338" w14:paraId="42596D5E" w14:textId="77777777" w:rsidTr="005572C4">
        <w:trPr>
          <w:trHeight w:val="432"/>
        </w:trPr>
        <w:tc>
          <w:tcPr>
            <w:tcW w:w="650" w:type="pct"/>
            <w:vAlign w:val="center"/>
          </w:tcPr>
          <w:p w14:paraId="7A3E417A" w14:textId="77777777" w:rsidR="000A03B3" w:rsidRPr="000A03B3" w:rsidRDefault="000A03B3" w:rsidP="00E65BAF">
            <w:pPr>
              <w:spacing w:after="0" w:line="240" w:lineRule="auto"/>
              <w:rPr>
                <w:rFonts w:asciiTheme="majorHAnsi" w:hAnsiTheme="majorHAnsi"/>
                <w:sz w:val="22"/>
                <w:szCs w:val="22"/>
              </w:rPr>
            </w:pPr>
            <w:r w:rsidRPr="000A03B3">
              <w:rPr>
                <w:rFonts w:asciiTheme="majorHAnsi" w:hAnsiTheme="majorHAnsi"/>
                <w:sz w:val="22"/>
                <w:szCs w:val="22"/>
              </w:rPr>
              <w:lastRenderedPageBreak/>
              <w:t>CO6</w:t>
            </w:r>
          </w:p>
        </w:tc>
        <w:tc>
          <w:tcPr>
            <w:tcW w:w="4350" w:type="pct"/>
            <w:vAlign w:val="center"/>
          </w:tcPr>
          <w:p w14:paraId="4162DB8F" w14:textId="77777777" w:rsidR="00985A97" w:rsidRPr="004A60CE" w:rsidRDefault="00985A97" w:rsidP="00985A97">
            <w:pPr>
              <w:spacing w:after="0" w:line="240" w:lineRule="auto"/>
              <w:ind w:left="630" w:hanging="630"/>
              <w:jc w:val="both"/>
              <w:rPr>
                <w:rFonts w:eastAsia="Calibri"/>
              </w:rPr>
            </w:pPr>
            <w:r w:rsidRPr="004A60CE">
              <w:rPr>
                <w:rFonts w:eastAsia="Calibri"/>
              </w:rPr>
              <w:t>Discuss database models like Object Oriented Databases, Distributed Databases.</w:t>
            </w:r>
          </w:p>
          <w:p w14:paraId="088DC8B5" w14:textId="77777777" w:rsidR="000A03B3" w:rsidRPr="000A03B3" w:rsidRDefault="000A03B3" w:rsidP="00E65BAF">
            <w:pPr>
              <w:autoSpaceDE w:val="0"/>
              <w:autoSpaceDN w:val="0"/>
              <w:adjustRightInd w:val="0"/>
              <w:spacing w:after="0" w:line="240" w:lineRule="auto"/>
              <w:rPr>
                <w:rFonts w:asciiTheme="majorHAnsi" w:hAnsiTheme="majorHAnsi"/>
                <w:sz w:val="22"/>
                <w:szCs w:val="22"/>
              </w:rPr>
            </w:pPr>
          </w:p>
        </w:tc>
      </w:tr>
    </w:tbl>
    <w:p w14:paraId="3FFEFCA1" w14:textId="77777777" w:rsidR="003D4AEE"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tbl>
      <w:tblPr>
        <w:tblW w:w="5272"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70"/>
        <w:gridCol w:w="671"/>
        <w:gridCol w:w="9065"/>
        <w:gridCol w:w="1010"/>
        <w:gridCol w:w="671"/>
        <w:gridCol w:w="671"/>
        <w:gridCol w:w="1004"/>
        <w:gridCol w:w="1084"/>
      </w:tblGrid>
      <w:tr w:rsidR="00506812" w:rsidRPr="00506812" w14:paraId="39BE227A" w14:textId="77777777" w:rsidTr="001731D2">
        <w:trPr>
          <w:trHeight w:val="475"/>
        </w:trPr>
        <w:tc>
          <w:tcPr>
            <w:tcW w:w="3845" w:type="pct"/>
            <w:gridSpan w:val="4"/>
            <w:shd w:val="clear" w:color="auto" w:fill="auto"/>
            <w:noWrap/>
            <w:vAlign w:val="bottom"/>
            <w:hideMark/>
          </w:tcPr>
          <w:p w14:paraId="342E777E" w14:textId="77777777" w:rsidR="00506812" w:rsidRPr="00506812" w:rsidRDefault="00506812" w:rsidP="00506812">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155" w:type="pct"/>
            <w:gridSpan w:val="4"/>
            <w:shd w:val="clear" w:color="auto" w:fill="auto"/>
            <w:noWrap/>
            <w:vAlign w:val="bottom"/>
            <w:hideMark/>
          </w:tcPr>
          <w:p w14:paraId="75AAEFCB" w14:textId="77777777" w:rsidR="00506812" w:rsidRPr="00506812" w:rsidRDefault="00506812" w:rsidP="00506812">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EA7B61" w:rsidRPr="00506812" w14:paraId="392DBA79" w14:textId="77777777" w:rsidTr="00DB75E4">
        <w:trPr>
          <w:trHeight w:val="683"/>
        </w:trPr>
        <w:tc>
          <w:tcPr>
            <w:tcW w:w="226" w:type="pct"/>
            <w:shd w:val="clear" w:color="auto" w:fill="auto"/>
            <w:vAlign w:val="bottom"/>
            <w:hideMark/>
          </w:tcPr>
          <w:p w14:paraId="4E3D732B" w14:textId="77777777" w:rsidR="00506812" w:rsidRPr="00506812" w:rsidRDefault="00506812" w:rsidP="00EA7B6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sidR="00EA7B61">
              <w:rPr>
                <w:rFonts w:ascii="Calibri" w:eastAsia="Times New Roman" w:hAnsi="Calibri" w:cs="Calibri"/>
                <w:color w:val="000000"/>
                <w:lang w:val="en-IN" w:eastAsia="en-IN"/>
              </w:rPr>
              <w:t>.</w:t>
            </w:r>
          </w:p>
        </w:tc>
        <w:tc>
          <w:tcPr>
            <w:tcW w:w="226" w:type="pct"/>
            <w:shd w:val="clear" w:color="auto" w:fill="auto"/>
            <w:vAlign w:val="bottom"/>
            <w:hideMark/>
          </w:tcPr>
          <w:p w14:paraId="26781216"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3053" w:type="pct"/>
            <w:shd w:val="clear" w:color="auto" w:fill="auto"/>
            <w:vAlign w:val="bottom"/>
            <w:hideMark/>
          </w:tcPr>
          <w:p w14:paraId="675AAB2F"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0" w:type="pct"/>
            <w:shd w:val="clear" w:color="auto" w:fill="auto"/>
            <w:vAlign w:val="bottom"/>
            <w:hideMark/>
          </w:tcPr>
          <w:p w14:paraId="1C661812" w14:textId="77777777" w:rsidR="00506812" w:rsidRPr="00506812" w:rsidRDefault="00506812" w:rsidP="00EA7B6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sidR="00EA7B61">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sidR="00EA7B61">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6" w:type="pct"/>
            <w:shd w:val="clear" w:color="auto" w:fill="auto"/>
            <w:vAlign w:val="bottom"/>
            <w:hideMark/>
          </w:tcPr>
          <w:p w14:paraId="13B636E5" w14:textId="77777777" w:rsidR="00506812" w:rsidRPr="00506812" w:rsidRDefault="00506812" w:rsidP="00EA7B6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sidR="00EA7B61">
              <w:rPr>
                <w:rFonts w:ascii="Calibri" w:eastAsia="Times New Roman" w:hAnsi="Calibri" w:cs="Calibri"/>
                <w:color w:val="000000"/>
                <w:lang w:val="en-IN" w:eastAsia="en-IN"/>
              </w:rPr>
              <w:t>.</w:t>
            </w:r>
          </w:p>
        </w:tc>
        <w:tc>
          <w:tcPr>
            <w:tcW w:w="226" w:type="pct"/>
            <w:shd w:val="clear" w:color="auto" w:fill="auto"/>
            <w:vAlign w:val="bottom"/>
            <w:hideMark/>
          </w:tcPr>
          <w:p w14:paraId="5064A630"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338" w:type="pct"/>
            <w:shd w:val="clear" w:color="auto" w:fill="auto"/>
            <w:vAlign w:val="bottom"/>
            <w:hideMark/>
          </w:tcPr>
          <w:p w14:paraId="404865B7"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6" w:type="pct"/>
            <w:shd w:val="clear" w:color="auto" w:fill="auto"/>
            <w:vAlign w:val="bottom"/>
            <w:hideMark/>
          </w:tcPr>
          <w:p w14:paraId="3472F4FF"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EA7B61" w:rsidRPr="00506812" w14:paraId="544CD18C" w14:textId="77777777" w:rsidTr="00186462">
        <w:trPr>
          <w:trHeight w:val="475"/>
        </w:trPr>
        <w:tc>
          <w:tcPr>
            <w:tcW w:w="226" w:type="pct"/>
            <w:shd w:val="clear" w:color="auto" w:fill="auto"/>
            <w:noWrap/>
            <w:vAlign w:val="bottom"/>
            <w:hideMark/>
          </w:tcPr>
          <w:p w14:paraId="2A5773A6"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0F6B74">
              <w:rPr>
                <w:rFonts w:ascii="Calibri" w:eastAsia="Times New Roman" w:hAnsi="Calibri" w:cs="Calibri"/>
                <w:color w:val="000000"/>
                <w:lang w:val="en-IN" w:eastAsia="en-IN"/>
              </w:rPr>
              <w:t>1</w:t>
            </w:r>
          </w:p>
        </w:tc>
        <w:tc>
          <w:tcPr>
            <w:tcW w:w="226" w:type="pct"/>
            <w:shd w:val="clear" w:color="auto" w:fill="auto"/>
            <w:noWrap/>
            <w:vAlign w:val="bottom"/>
            <w:hideMark/>
          </w:tcPr>
          <w:p w14:paraId="77FC69EA"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053" w:type="pct"/>
            <w:shd w:val="clear" w:color="auto" w:fill="auto"/>
            <w:noWrap/>
            <w:vAlign w:val="bottom"/>
            <w:hideMark/>
          </w:tcPr>
          <w:p w14:paraId="29782235" w14:textId="77777777" w:rsidR="001731D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1D2" w:rsidRPr="001731D2">
              <w:rPr>
                <w:rFonts w:ascii="Calibri" w:eastAsia="Times New Roman" w:hAnsi="Calibri" w:cs="Calibri"/>
                <w:color w:val="000000"/>
                <w:lang w:val="en-IN" w:eastAsia="en-IN"/>
              </w:rPr>
              <w:t xml:space="preserve">Database &amp; Database users and basics of SQL, characteristics and advantages of the database, </w:t>
            </w:r>
          </w:p>
          <w:p w14:paraId="00C509D3" w14:textId="77777777" w:rsidR="00506812" w:rsidRPr="00506812" w:rsidRDefault="001731D2" w:rsidP="00506812">
            <w:pPr>
              <w:spacing w:after="0" w:line="240" w:lineRule="auto"/>
              <w:rPr>
                <w:rFonts w:ascii="Calibri" w:eastAsia="Times New Roman" w:hAnsi="Calibri" w:cs="Calibri"/>
                <w:color w:val="000000"/>
                <w:lang w:val="en-IN" w:eastAsia="en-IN"/>
              </w:rPr>
            </w:pPr>
            <w:r w:rsidRPr="001731D2">
              <w:rPr>
                <w:rFonts w:ascii="Calibri" w:eastAsia="Times New Roman" w:hAnsi="Calibri" w:cs="Calibri"/>
                <w:color w:val="000000"/>
                <w:lang w:val="en-IN" w:eastAsia="en-IN"/>
              </w:rPr>
              <w:t>Database systems, concepts and architecture</w:t>
            </w:r>
          </w:p>
        </w:tc>
        <w:tc>
          <w:tcPr>
            <w:tcW w:w="340" w:type="pct"/>
            <w:shd w:val="clear" w:color="auto" w:fill="auto"/>
            <w:noWrap/>
            <w:vAlign w:val="bottom"/>
            <w:hideMark/>
          </w:tcPr>
          <w:p w14:paraId="22168A78" w14:textId="77777777" w:rsidR="00506812" w:rsidRPr="00506812" w:rsidRDefault="00186462" w:rsidP="0018646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c>
          <w:tcPr>
            <w:tcW w:w="226" w:type="pct"/>
            <w:shd w:val="clear" w:color="auto" w:fill="auto"/>
            <w:noWrap/>
            <w:vAlign w:val="bottom"/>
            <w:hideMark/>
          </w:tcPr>
          <w:p w14:paraId="55CAD484"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6" w:type="pct"/>
            <w:shd w:val="clear" w:color="auto" w:fill="auto"/>
            <w:noWrap/>
            <w:vAlign w:val="bottom"/>
            <w:hideMark/>
          </w:tcPr>
          <w:p w14:paraId="6147B6C3"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38" w:type="pct"/>
            <w:shd w:val="clear" w:color="auto" w:fill="auto"/>
            <w:noWrap/>
            <w:vAlign w:val="bottom"/>
            <w:hideMark/>
          </w:tcPr>
          <w:p w14:paraId="173B4117"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6" w:type="pct"/>
            <w:shd w:val="clear" w:color="auto" w:fill="auto"/>
            <w:noWrap/>
            <w:vAlign w:val="bottom"/>
            <w:hideMark/>
          </w:tcPr>
          <w:p w14:paraId="573CD88F" w14:textId="77777777" w:rsidR="00506812" w:rsidRPr="00506812" w:rsidRDefault="00506812" w:rsidP="0050681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186462" w:rsidRPr="00506812" w14:paraId="07AF0AC4" w14:textId="77777777" w:rsidTr="00186462">
        <w:trPr>
          <w:trHeight w:val="475"/>
        </w:trPr>
        <w:tc>
          <w:tcPr>
            <w:tcW w:w="226" w:type="pct"/>
            <w:shd w:val="clear" w:color="auto" w:fill="auto"/>
            <w:noWrap/>
            <w:vAlign w:val="bottom"/>
            <w:hideMark/>
          </w:tcPr>
          <w:p w14:paraId="220FBB68"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226" w:type="pct"/>
            <w:shd w:val="clear" w:color="auto" w:fill="auto"/>
            <w:noWrap/>
            <w:vAlign w:val="bottom"/>
            <w:hideMark/>
          </w:tcPr>
          <w:p w14:paraId="50954C90"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053" w:type="pct"/>
            <w:shd w:val="clear" w:color="auto" w:fill="auto"/>
            <w:noWrap/>
            <w:vAlign w:val="bottom"/>
            <w:hideMark/>
          </w:tcPr>
          <w:p w14:paraId="0AA70A9B"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1731D2">
              <w:rPr>
                <w:rFonts w:ascii="Calibri" w:eastAsia="Times New Roman" w:hAnsi="Calibri" w:cs="Calibri"/>
                <w:color w:val="000000"/>
                <w:lang w:val="en-IN" w:eastAsia="en-IN"/>
              </w:rPr>
              <w:t>Data  models, schemas &amp; instances, Codd’s Rule</w:t>
            </w:r>
          </w:p>
        </w:tc>
        <w:tc>
          <w:tcPr>
            <w:tcW w:w="340" w:type="pct"/>
            <w:shd w:val="clear" w:color="auto" w:fill="auto"/>
            <w:noWrap/>
            <w:hideMark/>
          </w:tcPr>
          <w:p w14:paraId="454E8B10" w14:textId="77777777" w:rsidR="00186462" w:rsidRDefault="00186462" w:rsidP="00186462">
            <w:pPr>
              <w:jc w:val="center"/>
            </w:pPr>
            <w:r w:rsidRPr="00FE051E">
              <w:rPr>
                <w:rFonts w:ascii="Calibri" w:eastAsia="Times New Roman" w:hAnsi="Calibri" w:cs="Calibri"/>
                <w:color w:val="000000"/>
                <w:lang w:val="en-IN" w:eastAsia="en-IN"/>
              </w:rPr>
              <w:t>CO1</w:t>
            </w:r>
          </w:p>
        </w:tc>
        <w:tc>
          <w:tcPr>
            <w:tcW w:w="226" w:type="pct"/>
            <w:shd w:val="clear" w:color="auto" w:fill="auto"/>
            <w:noWrap/>
            <w:vAlign w:val="bottom"/>
            <w:hideMark/>
          </w:tcPr>
          <w:p w14:paraId="7139CBD6"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6" w:type="pct"/>
            <w:shd w:val="clear" w:color="auto" w:fill="auto"/>
            <w:noWrap/>
            <w:vAlign w:val="bottom"/>
            <w:hideMark/>
          </w:tcPr>
          <w:p w14:paraId="514DC794"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38" w:type="pct"/>
            <w:shd w:val="clear" w:color="auto" w:fill="auto"/>
            <w:noWrap/>
            <w:vAlign w:val="bottom"/>
            <w:hideMark/>
          </w:tcPr>
          <w:p w14:paraId="2FEE55E7"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6" w:type="pct"/>
            <w:shd w:val="clear" w:color="auto" w:fill="auto"/>
            <w:noWrap/>
            <w:vAlign w:val="bottom"/>
            <w:hideMark/>
          </w:tcPr>
          <w:p w14:paraId="6562504A"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186462" w:rsidRPr="00506812" w14:paraId="708C1486" w14:textId="77777777" w:rsidTr="00186462">
        <w:trPr>
          <w:trHeight w:val="475"/>
        </w:trPr>
        <w:tc>
          <w:tcPr>
            <w:tcW w:w="226" w:type="pct"/>
            <w:shd w:val="clear" w:color="auto" w:fill="auto"/>
            <w:noWrap/>
            <w:vAlign w:val="bottom"/>
            <w:hideMark/>
          </w:tcPr>
          <w:p w14:paraId="613CB98C"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226" w:type="pct"/>
            <w:shd w:val="clear" w:color="auto" w:fill="auto"/>
            <w:noWrap/>
            <w:vAlign w:val="bottom"/>
            <w:hideMark/>
          </w:tcPr>
          <w:p w14:paraId="71A72079"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053" w:type="pct"/>
            <w:shd w:val="clear" w:color="auto" w:fill="auto"/>
            <w:noWrap/>
            <w:vAlign w:val="bottom"/>
            <w:hideMark/>
          </w:tcPr>
          <w:p w14:paraId="3395C263"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1731D2">
              <w:rPr>
                <w:rFonts w:ascii="Calibri" w:eastAsia="Times New Roman" w:hAnsi="Calibri" w:cs="Calibri"/>
                <w:color w:val="000000"/>
                <w:lang w:val="en-IN" w:eastAsia="en-IN"/>
              </w:rPr>
              <w:t>Three-Schema architecture &amp; data independence</w:t>
            </w:r>
          </w:p>
        </w:tc>
        <w:tc>
          <w:tcPr>
            <w:tcW w:w="340" w:type="pct"/>
            <w:shd w:val="clear" w:color="auto" w:fill="auto"/>
            <w:noWrap/>
            <w:hideMark/>
          </w:tcPr>
          <w:p w14:paraId="134F1055" w14:textId="77777777" w:rsidR="00186462" w:rsidRDefault="00186462" w:rsidP="00186462">
            <w:pPr>
              <w:jc w:val="center"/>
            </w:pPr>
            <w:r w:rsidRPr="00FE051E">
              <w:rPr>
                <w:rFonts w:ascii="Calibri" w:eastAsia="Times New Roman" w:hAnsi="Calibri" w:cs="Calibri"/>
                <w:color w:val="000000"/>
                <w:lang w:val="en-IN" w:eastAsia="en-IN"/>
              </w:rPr>
              <w:t>CO1</w:t>
            </w:r>
          </w:p>
        </w:tc>
        <w:tc>
          <w:tcPr>
            <w:tcW w:w="226" w:type="pct"/>
            <w:shd w:val="clear" w:color="auto" w:fill="auto"/>
            <w:noWrap/>
            <w:vAlign w:val="bottom"/>
            <w:hideMark/>
          </w:tcPr>
          <w:p w14:paraId="5B32417A"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6" w:type="pct"/>
            <w:shd w:val="clear" w:color="auto" w:fill="auto"/>
            <w:noWrap/>
            <w:vAlign w:val="bottom"/>
            <w:hideMark/>
          </w:tcPr>
          <w:p w14:paraId="3206D2CB"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38" w:type="pct"/>
            <w:shd w:val="clear" w:color="auto" w:fill="auto"/>
            <w:noWrap/>
            <w:vAlign w:val="bottom"/>
            <w:hideMark/>
          </w:tcPr>
          <w:p w14:paraId="4AD177AF"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6" w:type="pct"/>
            <w:shd w:val="clear" w:color="auto" w:fill="auto"/>
            <w:noWrap/>
            <w:vAlign w:val="bottom"/>
            <w:hideMark/>
          </w:tcPr>
          <w:p w14:paraId="60E9486B"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186462" w:rsidRPr="00506812" w14:paraId="644B0D4E" w14:textId="77777777" w:rsidTr="00186462">
        <w:trPr>
          <w:trHeight w:val="475"/>
        </w:trPr>
        <w:tc>
          <w:tcPr>
            <w:tcW w:w="226" w:type="pct"/>
            <w:shd w:val="clear" w:color="auto" w:fill="auto"/>
            <w:noWrap/>
            <w:vAlign w:val="bottom"/>
            <w:hideMark/>
          </w:tcPr>
          <w:p w14:paraId="48FC48D9"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p>
        </w:tc>
        <w:tc>
          <w:tcPr>
            <w:tcW w:w="226" w:type="pct"/>
            <w:shd w:val="clear" w:color="auto" w:fill="auto"/>
            <w:noWrap/>
            <w:vAlign w:val="bottom"/>
            <w:hideMark/>
          </w:tcPr>
          <w:p w14:paraId="11838387"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053" w:type="pct"/>
            <w:shd w:val="clear" w:color="auto" w:fill="auto"/>
            <w:noWrap/>
            <w:vAlign w:val="bottom"/>
            <w:hideMark/>
          </w:tcPr>
          <w:p w14:paraId="7D598B96" w14:textId="77777777" w:rsidR="00186462" w:rsidRPr="001731D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D</w:t>
            </w:r>
            <w:r w:rsidRPr="001731D2">
              <w:rPr>
                <w:rFonts w:ascii="Calibri" w:eastAsia="Times New Roman" w:hAnsi="Calibri" w:cs="Calibri"/>
                <w:color w:val="000000"/>
                <w:lang w:val="en-IN" w:eastAsia="en-IN"/>
              </w:rPr>
              <w:t xml:space="preserve">atabase languages &amp; interfaces, </w:t>
            </w:r>
          </w:p>
          <w:p w14:paraId="6F4CE683"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1731D2">
              <w:rPr>
                <w:rFonts w:ascii="Calibri" w:eastAsia="Times New Roman" w:hAnsi="Calibri" w:cs="Calibri"/>
                <w:color w:val="000000"/>
                <w:lang w:val="en-IN" w:eastAsia="en-IN"/>
              </w:rPr>
              <w:t>Centralized and Client/Server Archi</w:t>
            </w:r>
            <w:r>
              <w:rPr>
                <w:rFonts w:ascii="Calibri" w:eastAsia="Times New Roman" w:hAnsi="Calibri" w:cs="Calibri"/>
                <w:color w:val="000000"/>
                <w:lang w:val="en-IN" w:eastAsia="en-IN"/>
              </w:rPr>
              <w:t>tecture of DBMS</w:t>
            </w:r>
          </w:p>
        </w:tc>
        <w:tc>
          <w:tcPr>
            <w:tcW w:w="340" w:type="pct"/>
            <w:shd w:val="clear" w:color="auto" w:fill="auto"/>
            <w:noWrap/>
            <w:hideMark/>
          </w:tcPr>
          <w:p w14:paraId="74341484" w14:textId="77777777" w:rsidR="00186462" w:rsidRDefault="00186462" w:rsidP="00186462">
            <w:pPr>
              <w:jc w:val="center"/>
            </w:pPr>
            <w:r w:rsidRPr="00FE051E">
              <w:rPr>
                <w:rFonts w:ascii="Calibri" w:eastAsia="Times New Roman" w:hAnsi="Calibri" w:cs="Calibri"/>
                <w:color w:val="000000"/>
                <w:lang w:val="en-IN" w:eastAsia="en-IN"/>
              </w:rPr>
              <w:t>CO1</w:t>
            </w:r>
          </w:p>
        </w:tc>
        <w:tc>
          <w:tcPr>
            <w:tcW w:w="226" w:type="pct"/>
            <w:shd w:val="clear" w:color="auto" w:fill="auto"/>
            <w:noWrap/>
            <w:vAlign w:val="bottom"/>
            <w:hideMark/>
          </w:tcPr>
          <w:p w14:paraId="0D03FF92"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6" w:type="pct"/>
            <w:shd w:val="clear" w:color="auto" w:fill="auto"/>
            <w:noWrap/>
            <w:vAlign w:val="bottom"/>
            <w:hideMark/>
          </w:tcPr>
          <w:p w14:paraId="6D704201"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38" w:type="pct"/>
            <w:shd w:val="clear" w:color="auto" w:fill="auto"/>
            <w:noWrap/>
            <w:vAlign w:val="bottom"/>
            <w:hideMark/>
          </w:tcPr>
          <w:p w14:paraId="06A10286"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6" w:type="pct"/>
            <w:shd w:val="clear" w:color="auto" w:fill="auto"/>
            <w:noWrap/>
            <w:vAlign w:val="bottom"/>
            <w:hideMark/>
          </w:tcPr>
          <w:p w14:paraId="69EA805B"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186462" w:rsidRPr="00506812" w14:paraId="70142FDE" w14:textId="77777777" w:rsidTr="00186462">
        <w:trPr>
          <w:trHeight w:val="475"/>
        </w:trPr>
        <w:tc>
          <w:tcPr>
            <w:tcW w:w="226" w:type="pct"/>
            <w:shd w:val="clear" w:color="auto" w:fill="auto"/>
            <w:noWrap/>
            <w:vAlign w:val="bottom"/>
            <w:hideMark/>
          </w:tcPr>
          <w:p w14:paraId="2E4A58E8"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226" w:type="pct"/>
            <w:shd w:val="clear" w:color="auto" w:fill="auto"/>
            <w:noWrap/>
            <w:vAlign w:val="bottom"/>
            <w:hideMark/>
          </w:tcPr>
          <w:p w14:paraId="75418183"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053" w:type="pct"/>
            <w:shd w:val="clear" w:color="auto" w:fill="auto"/>
            <w:noWrap/>
            <w:vAlign w:val="bottom"/>
          </w:tcPr>
          <w:p w14:paraId="6D12787F"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1731D2">
              <w:rPr>
                <w:rFonts w:ascii="Calibri" w:eastAsia="Times New Roman" w:hAnsi="Calibri" w:cs="Calibri"/>
                <w:color w:val="000000"/>
                <w:lang w:val="en-IN" w:eastAsia="en-IN"/>
              </w:rPr>
              <w:t>Classification of DBMS</w:t>
            </w:r>
          </w:p>
        </w:tc>
        <w:tc>
          <w:tcPr>
            <w:tcW w:w="340" w:type="pct"/>
            <w:shd w:val="clear" w:color="auto" w:fill="auto"/>
            <w:noWrap/>
            <w:hideMark/>
          </w:tcPr>
          <w:p w14:paraId="78A58E5A" w14:textId="77777777" w:rsidR="00186462" w:rsidRDefault="00186462" w:rsidP="00186462">
            <w:pPr>
              <w:jc w:val="center"/>
            </w:pPr>
            <w:r w:rsidRPr="00FE051E">
              <w:rPr>
                <w:rFonts w:ascii="Calibri" w:eastAsia="Times New Roman" w:hAnsi="Calibri" w:cs="Calibri"/>
                <w:color w:val="000000"/>
                <w:lang w:val="en-IN" w:eastAsia="en-IN"/>
              </w:rPr>
              <w:t>CO1</w:t>
            </w:r>
          </w:p>
        </w:tc>
        <w:tc>
          <w:tcPr>
            <w:tcW w:w="226" w:type="pct"/>
            <w:shd w:val="clear" w:color="auto" w:fill="auto"/>
            <w:noWrap/>
            <w:vAlign w:val="bottom"/>
            <w:hideMark/>
          </w:tcPr>
          <w:p w14:paraId="02531A65"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6" w:type="pct"/>
            <w:shd w:val="clear" w:color="auto" w:fill="auto"/>
            <w:noWrap/>
            <w:vAlign w:val="bottom"/>
            <w:hideMark/>
          </w:tcPr>
          <w:p w14:paraId="4928465E"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38" w:type="pct"/>
            <w:shd w:val="clear" w:color="auto" w:fill="auto"/>
            <w:noWrap/>
            <w:vAlign w:val="bottom"/>
            <w:hideMark/>
          </w:tcPr>
          <w:p w14:paraId="29206E67"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6" w:type="pct"/>
            <w:shd w:val="clear" w:color="auto" w:fill="auto"/>
            <w:noWrap/>
            <w:vAlign w:val="bottom"/>
            <w:hideMark/>
          </w:tcPr>
          <w:p w14:paraId="5C381F43"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186462" w:rsidRPr="00506812" w14:paraId="046AC722" w14:textId="77777777" w:rsidTr="00186462">
        <w:trPr>
          <w:trHeight w:val="475"/>
        </w:trPr>
        <w:tc>
          <w:tcPr>
            <w:tcW w:w="226" w:type="pct"/>
            <w:shd w:val="clear" w:color="auto" w:fill="auto"/>
            <w:noWrap/>
            <w:vAlign w:val="bottom"/>
            <w:hideMark/>
          </w:tcPr>
          <w:p w14:paraId="517D5261"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6</w:t>
            </w:r>
          </w:p>
        </w:tc>
        <w:tc>
          <w:tcPr>
            <w:tcW w:w="226" w:type="pct"/>
            <w:shd w:val="clear" w:color="auto" w:fill="auto"/>
            <w:noWrap/>
            <w:vAlign w:val="bottom"/>
            <w:hideMark/>
          </w:tcPr>
          <w:p w14:paraId="4FCE4175"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053" w:type="pct"/>
            <w:shd w:val="clear" w:color="auto" w:fill="auto"/>
            <w:noWrap/>
            <w:vAlign w:val="bottom"/>
          </w:tcPr>
          <w:p w14:paraId="36B206C3" w14:textId="77777777" w:rsidR="00186462" w:rsidRPr="00506812" w:rsidRDefault="00186462" w:rsidP="0018646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ER Diagrams</w:t>
            </w:r>
          </w:p>
        </w:tc>
        <w:tc>
          <w:tcPr>
            <w:tcW w:w="340" w:type="pct"/>
            <w:shd w:val="clear" w:color="auto" w:fill="auto"/>
            <w:noWrap/>
            <w:hideMark/>
          </w:tcPr>
          <w:p w14:paraId="66BA37D6" w14:textId="77777777" w:rsidR="00186462" w:rsidRDefault="00186462" w:rsidP="00186462">
            <w:pPr>
              <w:jc w:val="center"/>
            </w:pPr>
            <w:r w:rsidRPr="00FE051E">
              <w:rPr>
                <w:rFonts w:ascii="Calibri" w:eastAsia="Times New Roman" w:hAnsi="Calibri" w:cs="Calibri"/>
                <w:color w:val="000000"/>
                <w:lang w:val="en-IN" w:eastAsia="en-IN"/>
              </w:rPr>
              <w:t>CO1</w:t>
            </w:r>
          </w:p>
        </w:tc>
        <w:tc>
          <w:tcPr>
            <w:tcW w:w="226" w:type="pct"/>
            <w:shd w:val="clear" w:color="auto" w:fill="auto"/>
            <w:noWrap/>
            <w:vAlign w:val="bottom"/>
            <w:hideMark/>
          </w:tcPr>
          <w:p w14:paraId="10FCF425"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6" w:type="pct"/>
            <w:shd w:val="clear" w:color="auto" w:fill="auto"/>
            <w:noWrap/>
            <w:vAlign w:val="bottom"/>
            <w:hideMark/>
          </w:tcPr>
          <w:p w14:paraId="532EFC64"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38" w:type="pct"/>
            <w:shd w:val="clear" w:color="auto" w:fill="auto"/>
            <w:noWrap/>
            <w:vAlign w:val="bottom"/>
            <w:hideMark/>
          </w:tcPr>
          <w:p w14:paraId="4C957712"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6" w:type="pct"/>
            <w:shd w:val="clear" w:color="auto" w:fill="auto"/>
            <w:noWrap/>
            <w:vAlign w:val="bottom"/>
            <w:hideMark/>
          </w:tcPr>
          <w:p w14:paraId="1D05D937"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186462" w:rsidRPr="00506812" w14:paraId="71565092" w14:textId="77777777" w:rsidTr="00186462">
        <w:trPr>
          <w:trHeight w:val="475"/>
        </w:trPr>
        <w:tc>
          <w:tcPr>
            <w:tcW w:w="226" w:type="pct"/>
            <w:shd w:val="clear" w:color="auto" w:fill="auto"/>
            <w:noWrap/>
            <w:vAlign w:val="bottom"/>
          </w:tcPr>
          <w:p w14:paraId="0F662704" w14:textId="77777777" w:rsidR="00186462" w:rsidRPr="00506812" w:rsidRDefault="00186462" w:rsidP="0018646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26" w:type="pct"/>
            <w:shd w:val="clear" w:color="auto" w:fill="auto"/>
            <w:noWrap/>
            <w:vAlign w:val="bottom"/>
          </w:tcPr>
          <w:p w14:paraId="5CF378C0" w14:textId="77777777" w:rsidR="00186462" w:rsidRPr="00506812" w:rsidRDefault="00186462" w:rsidP="00186462">
            <w:pPr>
              <w:spacing w:after="0" w:line="240" w:lineRule="auto"/>
              <w:rPr>
                <w:rFonts w:ascii="Calibri" w:eastAsia="Times New Roman" w:hAnsi="Calibri" w:cs="Calibri"/>
                <w:color w:val="000000"/>
                <w:lang w:val="en-IN" w:eastAsia="en-IN"/>
              </w:rPr>
            </w:pPr>
          </w:p>
        </w:tc>
        <w:tc>
          <w:tcPr>
            <w:tcW w:w="3053" w:type="pct"/>
            <w:shd w:val="clear" w:color="auto" w:fill="auto"/>
            <w:noWrap/>
            <w:vAlign w:val="bottom"/>
          </w:tcPr>
          <w:p w14:paraId="036C55B7"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1731D2">
              <w:rPr>
                <w:rFonts w:ascii="Calibri" w:eastAsia="Times New Roman" w:hAnsi="Calibri" w:cs="Calibri"/>
                <w:color w:val="000000"/>
                <w:lang w:val="en-IN" w:eastAsia="en-IN"/>
              </w:rPr>
              <w:t>EER Diagrams</w:t>
            </w:r>
          </w:p>
        </w:tc>
        <w:tc>
          <w:tcPr>
            <w:tcW w:w="340" w:type="pct"/>
            <w:shd w:val="clear" w:color="auto" w:fill="auto"/>
            <w:noWrap/>
          </w:tcPr>
          <w:p w14:paraId="6E20F989" w14:textId="77777777" w:rsidR="00186462" w:rsidRDefault="00186462" w:rsidP="00186462">
            <w:pPr>
              <w:jc w:val="center"/>
            </w:pPr>
            <w:r w:rsidRPr="00FE051E">
              <w:rPr>
                <w:rFonts w:ascii="Calibri" w:eastAsia="Times New Roman" w:hAnsi="Calibri" w:cs="Calibri"/>
                <w:color w:val="000000"/>
                <w:lang w:val="en-IN" w:eastAsia="en-IN"/>
              </w:rPr>
              <w:t>CO1</w:t>
            </w:r>
          </w:p>
        </w:tc>
        <w:tc>
          <w:tcPr>
            <w:tcW w:w="226" w:type="pct"/>
            <w:shd w:val="clear" w:color="auto" w:fill="auto"/>
            <w:noWrap/>
            <w:vAlign w:val="bottom"/>
          </w:tcPr>
          <w:p w14:paraId="0211F57C" w14:textId="77777777" w:rsidR="00186462" w:rsidRPr="00506812" w:rsidRDefault="00186462" w:rsidP="00186462">
            <w:pPr>
              <w:spacing w:after="0" w:line="240" w:lineRule="auto"/>
              <w:rPr>
                <w:rFonts w:ascii="Calibri" w:eastAsia="Times New Roman" w:hAnsi="Calibri" w:cs="Calibri"/>
                <w:color w:val="000000"/>
                <w:lang w:val="en-IN" w:eastAsia="en-IN"/>
              </w:rPr>
            </w:pPr>
          </w:p>
        </w:tc>
        <w:tc>
          <w:tcPr>
            <w:tcW w:w="226" w:type="pct"/>
            <w:shd w:val="clear" w:color="auto" w:fill="auto"/>
            <w:noWrap/>
            <w:vAlign w:val="bottom"/>
          </w:tcPr>
          <w:p w14:paraId="06033B24" w14:textId="77777777" w:rsidR="00186462" w:rsidRPr="00506812" w:rsidRDefault="00186462" w:rsidP="00186462">
            <w:pPr>
              <w:spacing w:after="0" w:line="240" w:lineRule="auto"/>
              <w:rPr>
                <w:rFonts w:ascii="Calibri" w:eastAsia="Times New Roman" w:hAnsi="Calibri" w:cs="Calibri"/>
                <w:color w:val="000000"/>
                <w:lang w:val="en-IN" w:eastAsia="en-IN"/>
              </w:rPr>
            </w:pPr>
          </w:p>
        </w:tc>
        <w:tc>
          <w:tcPr>
            <w:tcW w:w="338" w:type="pct"/>
            <w:shd w:val="clear" w:color="auto" w:fill="auto"/>
            <w:noWrap/>
            <w:vAlign w:val="bottom"/>
          </w:tcPr>
          <w:p w14:paraId="4500842F" w14:textId="77777777" w:rsidR="00186462" w:rsidRPr="00506812" w:rsidRDefault="00186462" w:rsidP="00186462">
            <w:pPr>
              <w:spacing w:after="0" w:line="240" w:lineRule="auto"/>
              <w:rPr>
                <w:rFonts w:ascii="Calibri" w:eastAsia="Times New Roman" w:hAnsi="Calibri" w:cs="Calibri"/>
                <w:color w:val="000000"/>
                <w:lang w:val="en-IN" w:eastAsia="en-IN"/>
              </w:rPr>
            </w:pPr>
          </w:p>
        </w:tc>
        <w:tc>
          <w:tcPr>
            <w:tcW w:w="366" w:type="pct"/>
            <w:shd w:val="clear" w:color="auto" w:fill="auto"/>
            <w:noWrap/>
            <w:vAlign w:val="bottom"/>
          </w:tcPr>
          <w:p w14:paraId="3FDBE112" w14:textId="77777777" w:rsidR="00186462" w:rsidRPr="00506812" w:rsidRDefault="00186462" w:rsidP="00186462">
            <w:pPr>
              <w:spacing w:after="0" w:line="240" w:lineRule="auto"/>
              <w:rPr>
                <w:rFonts w:ascii="Calibri" w:eastAsia="Times New Roman" w:hAnsi="Calibri" w:cs="Calibri"/>
                <w:color w:val="000000"/>
                <w:lang w:val="en-IN" w:eastAsia="en-IN"/>
              </w:rPr>
            </w:pPr>
          </w:p>
        </w:tc>
      </w:tr>
      <w:tr w:rsidR="00186462" w:rsidRPr="00506812" w14:paraId="124E8845" w14:textId="77777777" w:rsidTr="00186462">
        <w:trPr>
          <w:trHeight w:val="475"/>
        </w:trPr>
        <w:tc>
          <w:tcPr>
            <w:tcW w:w="226" w:type="pct"/>
            <w:shd w:val="clear" w:color="auto" w:fill="auto"/>
            <w:noWrap/>
            <w:vAlign w:val="bottom"/>
          </w:tcPr>
          <w:p w14:paraId="175DD37F" w14:textId="77777777" w:rsidR="00186462" w:rsidRPr="00506812" w:rsidRDefault="00186462" w:rsidP="0018646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26" w:type="pct"/>
            <w:shd w:val="clear" w:color="auto" w:fill="auto"/>
            <w:noWrap/>
            <w:vAlign w:val="bottom"/>
          </w:tcPr>
          <w:p w14:paraId="05877CB1" w14:textId="77777777" w:rsidR="00186462" w:rsidRPr="00506812" w:rsidRDefault="00186462" w:rsidP="00186462">
            <w:pPr>
              <w:spacing w:after="0" w:line="240" w:lineRule="auto"/>
              <w:rPr>
                <w:rFonts w:ascii="Calibri" w:eastAsia="Times New Roman" w:hAnsi="Calibri" w:cs="Calibri"/>
                <w:color w:val="000000"/>
                <w:lang w:val="en-IN" w:eastAsia="en-IN"/>
              </w:rPr>
            </w:pPr>
          </w:p>
        </w:tc>
        <w:tc>
          <w:tcPr>
            <w:tcW w:w="3053" w:type="pct"/>
            <w:shd w:val="clear" w:color="auto" w:fill="auto"/>
            <w:noWrap/>
            <w:vAlign w:val="bottom"/>
          </w:tcPr>
          <w:p w14:paraId="39C745B4" w14:textId="77777777" w:rsidR="00186462" w:rsidRPr="00506812" w:rsidRDefault="00186462" w:rsidP="00186462">
            <w:pPr>
              <w:spacing w:after="0" w:line="240" w:lineRule="auto"/>
              <w:rPr>
                <w:rFonts w:ascii="Calibri" w:eastAsia="Times New Roman" w:hAnsi="Calibri" w:cs="Calibri"/>
                <w:color w:val="000000"/>
                <w:lang w:val="en-IN" w:eastAsia="en-IN"/>
              </w:rPr>
            </w:pPr>
            <w:r w:rsidRPr="001731D2">
              <w:rPr>
                <w:rFonts w:ascii="Calibri" w:eastAsia="Times New Roman" w:hAnsi="Calibri" w:cs="Calibri"/>
                <w:color w:val="000000"/>
                <w:lang w:val="en-IN" w:eastAsia="en-IN"/>
              </w:rPr>
              <w:t>Mapping of ER and EER Model to Relations</w:t>
            </w:r>
          </w:p>
        </w:tc>
        <w:tc>
          <w:tcPr>
            <w:tcW w:w="340" w:type="pct"/>
            <w:shd w:val="clear" w:color="auto" w:fill="auto"/>
            <w:noWrap/>
          </w:tcPr>
          <w:p w14:paraId="2CC9D518" w14:textId="77777777" w:rsidR="00186462" w:rsidRDefault="00186462" w:rsidP="00186462">
            <w:pPr>
              <w:jc w:val="center"/>
            </w:pPr>
            <w:r w:rsidRPr="00FE051E">
              <w:rPr>
                <w:rFonts w:ascii="Calibri" w:eastAsia="Times New Roman" w:hAnsi="Calibri" w:cs="Calibri"/>
                <w:color w:val="000000"/>
                <w:lang w:val="en-IN" w:eastAsia="en-IN"/>
              </w:rPr>
              <w:t>CO1</w:t>
            </w:r>
          </w:p>
        </w:tc>
        <w:tc>
          <w:tcPr>
            <w:tcW w:w="226" w:type="pct"/>
            <w:shd w:val="clear" w:color="auto" w:fill="auto"/>
            <w:noWrap/>
            <w:vAlign w:val="bottom"/>
          </w:tcPr>
          <w:p w14:paraId="5600D73A" w14:textId="77777777" w:rsidR="00186462" w:rsidRPr="00506812" w:rsidRDefault="00186462" w:rsidP="00186462">
            <w:pPr>
              <w:spacing w:after="0" w:line="240" w:lineRule="auto"/>
              <w:rPr>
                <w:rFonts w:ascii="Calibri" w:eastAsia="Times New Roman" w:hAnsi="Calibri" w:cs="Calibri"/>
                <w:color w:val="000000"/>
                <w:lang w:val="en-IN" w:eastAsia="en-IN"/>
              </w:rPr>
            </w:pPr>
          </w:p>
        </w:tc>
        <w:tc>
          <w:tcPr>
            <w:tcW w:w="226" w:type="pct"/>
            <w:shd w:val="clear" w:color="auto" w:fill="auto"/>
            <w:noWrap/>
            <w:vAlign w:val="bottom"/>
          </w:tcPr>
          <w:p w14:paraId="794DC048" w14:textId="77777777" w:rsidR="00186462" w:rsidRPr="00506812" w:rsidRDefault="00186462" w:rsidP="00186462">
            <w:pPr>
              <w:spacing w:after="0" w:line="240" w:lineRule="auto"/>
              <w:rPr>
                <w:rFonts w:ascii="Calibri" w:eastAsia="Times New Roman" w:hAnsi="Calibri" w:cs="Calibri"/>
                <w:color w:val="000000"/>
                <w:lang w:val="en-IN" w:eastAsia="en-IN"/>
              </w:rPr>
            </w:pPr>
          </w:p>
        </w:tc>
        <w:tc>
          <w:tcPr>
            <w:tcW w:w="338" w:type="pct"/>
            <w:shd w:val="clear" w:color="auto" w:fill="auto"/>
            <w:noWrap/>
            <w:vAlign w:val="bottom"/>
          </w:tcPr>
          <w:p w14:paraId="36D67FCB" w14:textId="77777777" w:rsidR="00186462" w:rsidRPr="00506812" w:rsidRDefault="00186462" w:rsidP="00186462">
            <w:pPr>
              <w:spacing w:after="0" w:line="240" w:lineRule="auto"/>
              <w:rPr>
                <w:rFonts w:ascii="Calibri" w:eastAsia="Times New Roman" w:hAnsi="Calibri" w:cs="Calibri"/>
                <w:color w:val="000000"/>
                <w:lang w:val="en-IN" w:eastAsia="en-IN"/>
              </w:rPr>
            </w:pPr>
          </w:p>
        </w:tc>
        <w:tc>
          <w:tcPr>
            <w:tcW w:w="366" w:type="pct"/>
            <w:shd w:val="clear" w:color="auto" w:fill="auto"/>
            <w:noWrap/>
            <w:vAlign w:val="bottom"/>
          </w:tcPr>
          <w:p w14:paraId="5DF16F7A" w14:textId="77777777" w:rsidR="00186462" w:rsidRPr="00506812" w:rsidRDefault="00186462" w:rsidP="00186462">
            <w:pPr>
              <w:spacing w:after="0" w:line="240" w:lineRule="auto"/>
              <w:rPr>
                <w:rFonts w:ascii="Calibri" w:eastAsia="Times New Roman" w:hAnsi="Calibri" w:cs="Calibri"/>
                <w:color w:val="000000"/>
                <w:lang w:val="en-IN" w:eastAsia="en-IN"/>
              </w:rPr>
            </w:pPr>
          </w:p>
        </w:tc>
      </w:tr>
    </w:tbl>
    <w:p w14:paraId="69CE7696" w14:textId="77777777" w:rsidR="00E26AEF" w:rsidRPr="00E26AEF" w:rsidRDefault="000F6B74" w:rsidP="00266338">
      <w:pPr>
        <w:spacing w:line="240" w:lineRule="auto"/>
        <w:ind w:left="720" w:firstLine="720"/>
        <w:rPr>
          <w:rFonts w:asciiTheme="majorHAnsi" w:hAnsiTheme="majorHAnsi" w:cs="Times New Roman"/>
          <w:b/>
          <w:sz w:val="4"/>
        </w:rPr>
      </w:pPr>
      <w:r>
        <w:rPr>
          <w:rFonts w:asciiTheme="majorHAnsi" w:hAnsiTheme="majorHAnsi" w:cs="Times New Roman"/>
          <w:b/>
          <w:sz w:val="4"/>
        </w:rPr>
        <w:t>7</w:t>
      </w:r>
    </w:p>
    <w:p w14:paraId="30A84930" w14:textId="77777777" w:rsidR="00EE31AC" w:rsidRDefault="00266338" w:rsidP="00DB75E4">
      <w:pPr>
        <w:spacing w:line="240" w:lineRule="auto"/>
        <w:ind w:left="720" w:firstLine="720"/>
        <w:rPr>
          <w:rFonts w:asciiTheme="majorHAnsi" w:hAnsiTheme="majorHAnsi" w:cs="Times New Roman"/>
          <w:b/>
        </w:rPr>
        <w:sectPr w:rsidR="00EE31AC" w:rsidSect="00B470AC">
          <w:pgSz w:w="15840" w:h="12240" w:orient="landscape"/>
          <w:pgMar w:top="1440" w:right="814" w:bottom="1350" w:left="900" w:header="720" w:footer="720" w:gutter="0"/>
          <w:cols w:space="720"/>
          <w:docGrid w:linePitch="360"/>
        </w:sect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EA06FC" w:rsidRPr="00266338">
        <w:rPr>
          <w:rFonts w:asciiTheme="majorHAnsi" w:hAnsiTheme="majorHAnsi" w:cs="Times New Roman"/>
          <w:b/>
        </w:rPr>
        <w:t>Signature of faculty</w:t>
      </w:r>
      <w:r w:rsidR="00DB75E4">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EA06FC" w:rsidRPr="00266338">
        <w:rPr>
          <w:rFonts w:asciiTheme="majorHAnsi" w:hAnsiTheme="majorHAnsi" w:cs="Times New Roman"/>
          <w:b/>
        </w:rPr>
        <w:t>Date:</w:t>
      </w:r>
    </w:p>
    <w:p w14:paraId="4F5BFB44" w14:textId="77777777" w:rsidR="003D4AEE"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UNIT-II</w:t>
      </w: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8076"/>
        <w:gridCol w:w="1070"/>
        <w:gridCol w:w="641"/>
        <w:gridCol w:w="640"/>
        <w:gridCol w:w="1363"/>
        <w:gridCol w:w="1037"/>
      </w:tblGrid>
      <w:tr w:rsidR="002C5A95" w:rsidRPr="00506812" w14:paraId="7AA4B028" w14:textId="77777777" w:rsidTr="008B7D19">
        <w:trPr>
          <w:trHeight w:val="475"/>
        </w:trPr>
        <w:tc>
          <w:tcPr>
            <w:tcW w:w="3676" w:type="pct"/>
            <w:gridSpan w:val="4"/>
            <w:shd w:val="clear" w:color="auto" w:fill="auto"/>
            <w:noWrap/>
            <w:vAlign w:val="bottom"/>
            <w:hideMark/>
          </w:tcPr>
          <w:p w14:paraId="16C32D1B" w14:textId="77777777" w:rsidR="002C5A95" w:rsidRPr="00506812" w:rsidRDefault="002C5A95" w:rsidP="00A541D3">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324" w:type="pct"/>
            <w:gridSpan w:val="4"/>
            <w:shd w:val="clear" w:color="auto" w:fill="auto"/>
            <w:noWrap/>
            <w:vAlign w:val="bottom"/>
            <w:hideMark/>
          </w:tcPr>
          <w:p w14:paraId="58A630A3" w14:textId="77777777" w:rsidR="002C5A95" w:rsidRPr="00506812" w:rsidRDefault="002C5A95" w:rsidP="00A541D3">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2C5A95" w:rsidRPr="00506812" w14:paraId="67446A6E" w14:textId="77777777" w:rsidTr="00DB75E4">
        <w:trPr>
          <w:trHeight w:val="683"/>
        </w:trPr>
        <w:tc>
          <w:tcPr>
            <w:tcW w:w="227" w:type="pct"/>
            <w:shd w:val="clear" w:color="auto" w:fill="auto"/>
            <w:vAlign w:val="bottom"/>
            <w:hideMark/>
          </w:tcPr>
          <w:p w14:paraId="1B06F1A9"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74718F12"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880" w:type="pct"/>
            <w:shd w:val="clear" w:color="auto" w:fill="auto"/>
            <w:vAlign w:val="bottom"/>
            <w:hideMark/>
          </w:tcPr>
          <w:p w14:paraId="438AABF6"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14:paraId="39F3D11D"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14:paraId="59AA09B8"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6B43BCEB"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503" w:type="pct"/>
            <w:shd w:val="clear" w:color="auto" w:fill="auto"/>
            <w:vAlign w:val="bottom"/>
            <w:hideMark/>
          </w:tcPr>
          <w:p w14:paraId="20B384D9"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14:paraId="21FC4DE1"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2C5A95" w:rsidRPr="00506812" w14:paraId="16BFFFCE" w14:textId="77777777" w:rsidTr="008B7D19">
        <w:trPr>
          <w:trHeight w:val="475"/>
        </w:trPr>
        <w:tc>
          <w:tcPr>
            <w:tcW w:w="227" w:type="pct"/>
            <w:shd w:val="clear" w:color="auto" w:fill="auto"/>
            <w:noWrap/>
            <w:vAlign w:val="bottom"/>
            <w:hideMark/>
          </w:tcPr>
          <w:p w14:paraId="46B3F8EB"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6D7A89">
              <w:rPr>
                <w:rFonts w:ascii="Calibri" w:eastAsia="Times New Roman" w:hAnsi="Calibri" w:cs="Calibri"/>
                <w:color w:val="000000"/>
                <w:lang w:val="en-IN" w:eastAsia="en-IN"/>
              </w:rPr>
              <w:t>1</w:t>
            </w:r>
          </w:p>
        </w:tc>
        <w:tc>
          <w:tcPr>
            <w:tcW w:w="227" w:type="pct"/>
            <w:shd w:val="clear" w:color="auto" w:fill="auto"/>
            <w:noWrap/>
            <w:vAlign w:val="bottom"/>
            <w:hideMark/>
          </w:tcPr>
          <w:p w14:paraId="01612BFD"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880" w:type="pct"/>
            <w:shd w:val="clear" w:color="auto" w:fill="auto"/>
            <w:noWrap/>
            <w:vAlign w:val="bottom"/>
            <w:hideMark/>
          </w:tcPr>
          <w:p w14:paraId="07E12982" w14:textId="253B0E85" w:rsidR="00EC76CC"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EC76CC" w:rsidRPr="00EC76CC">
              <w:rPr>
                <w:rFonts w:ascii="Calibri" w:eastAsia="Times New Roman" w:hAnsi="Calibri" w:cs="Calibri"/>
                <w:color w:val="000000"/>
                <w:lang w:val="en-IN" w:eastAsia="en-IN"/>
              </w:rPr>
              <w:t xml:space="preserve">Relational model Concepts, </w:t>
            </w:r>
            <w:r w:rsidR="006E41E2" w:rsidRPr="00EC76CC">
              <w:rPr>
                <w:rFonts w:ascii="Calibri" w:eastAsia="Times New Roman" w:hAnsi="Calibri" w:cs="Calibri"/>
                <w:color w:val="000000"/>
                <w:lang w:val="en-IN" w:eastAsia="en-IN"/>
              </w:rPr>
              <w:t>Relational model</w:t>
            </w:r>
            <w:r w:rsidR="00EC76CC" w:rsidRPr="00EC76CC">
              <w:rPr>
                <w:rFonts w:ascii="Calibri" w:eastAsia="Times New Roman" w:hAnsi="Calibri" w:cs="Calibri"/>
                <w:color w:val="000000"/>
                <w:lang w:val="en-IN" w:eastAsia="en-IN"/>
              </w:rPr>
              <w:t xml:space="preserve"> constraint &amp; relational database schemas, </w:t>
            </w:r>
          </w:p>
          <w:p w14:paraId="6402143A" w14:textId="77777777" w:rsidR="002C5A95" w:rsidRPr="00506812" w:rsidRDefault="00EC76CC" w:rsidP="00FD4CEE">
            <w:pPr>
              <w:spacing w:after="0" w:line="240" w:lineRule="auto"/>
              <w:rPr>
                <w:rFonts w:ascii="Calibri" w:eastAsia="Times New Roman" w:hAnsi="Calibri" w:cs="Calibri"/>
                <w:color w:val="000000"/>
                <w:lang w:val="en-IN" w:eastAsia="en-IN"/>
              </w:rPr>
            </w:pPr>
            <w:r w:rsidRPr="00EC76CC">
              <w:rPr>
                <w:rFonts w:ascii="Calibri" w:eastAsia="Times New Roman" w:hAnsi="Calibri" w:cs="Calibri"/>
                <w:color w:val="000000"/>
                <w:lang w:val="en-IN" w:eastAsia="en-IN"/>
              </w:rPr>
              <w:t>transactions, and dealing with constraint Violation</w:t>
            </w:r>
            <w:r w:rsidR="00E64DC6">
              <w:rPr>
                <w:rFonts w:ascii="Calibri" w:eastAsia="Times New Roman" w:hAnsi="Calibri" w:cs="Calibri"/>
                <w:color w:val="000000"/>
                <w:lang w:val="en-IN" w:eastAsia="en-IN"/>
              </w:rPr>
              <w:t xml:space="preserve">, </w:t>
            </w:r>
          </w:p>
        </w:tc>
        <w:tc>
          <w:tcPr>
            <w:tcW w:w="342" w:type="pct"/>
            <w:shd w:val="clear" w:color="auto" w:fill="auto"/>
            <w:noWrap/>
            <w:vAlign w:val="bottom"/>
            <w:hideMark/>
          </w:tcPr>
          <w:p w14:paraId="3ECEDCA9" w14:textId="77777777" w:rsidR="002C5A95" w:rsidRPr="00506812" w:rsidRDefault="008B7D19" w:rsidP="00A541D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CO3</w:t>
            </w:r>
          </w:p>
        </w:tc>
        <w:tc>
          <w:tcPr>
            <w:tcW w:w="227" w:type="pct"/>
            <w:shd w:val="clear" w:color="auto" w:fill="auto"/>
            <w:noWrap/>
            <w:vAlign w:val="bottom"/>
            <w:hideMark/>
          </w:tcPr>
          <w:p w14:paraId="20F40AA0"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4D485DB0"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503" w:type="pct"/>
            <w:shd w:val="clear" w:color="auto" w:fill="auto"/>
            <w:noWrap/>
            <w:vAlign w:val="bottom"/>
            <w:hideMark/>
          </w:tcPr>
          <w:p w14:paraId="6C3F004D"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47FB823B"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8B7D19" w:rsidRPr="00506812" w14:paraId="4BE9777D" w14:textId="77777777" w:rsidTr="008B7D19">
        <w:trPr>
          <w:trHeight w:val="475"/>
        </w:trPr>
        <w:tc>
          <w:tcPr>
            <w:tcW w:w="227" w:type="pct"/>
            <w:shd w:val="clear" w:color="auto" w:fill="auto"/>
            <w:noWrap/>
            <w:vAlign w:val="bottom"/>
            <w:hideMark/>
          </w:tcPr>
          <w:p w14:paraId="5EC54AAA"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227" w:type="pct"/>
            <w:shd w:val="clear" w:color="auto" w:fill="auto"/>
            <w:noWrap/>
            <w:vAlign w:val="bottom"/>
            <w:hideMark/>
          </w:tcPr>
          <w:p w14:paraId="51CE4AE0"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880" w:type="pct"/>
            <w:shd w:val="clear" w:color="auto" w:fill="auto"/>
            <w:noWrap/>
            <w:vAlign w:val="bottom"/>
            <w:hideMark/>
          </w:tcPr>
          <w:p w14:paraId="721B5B86"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4A60CE">
              <w:rPr>
                <w:rFonts w:ascii="Times New Roman" w:eastAsia="Calibri" w:hAnsi="Times New Roman" w:cs="Times New Roman"/>
                <w:color w:val="000000"/>
                <w:sz w:val="24"/>
                <w:szCs w:val="24"/>
              </w:rPr>
              <w:t>DBMS Keys</w:t>
            </w:r>
          </w:p>
        </w:tc>
        <w:tc>
          <w:tcPr>
            <w:tcW w:w="342" w:type="pct"/>
            <w:shd w:val="clear" w:color="auto" w:fill="auto"/>
            <w:noWrap/>
            <w:hideMark/>
          </w:tcPr>
          <w:p w14:paraId="1E930FF4" w14:textId="77777777" w:rsidR="008B7D19" w:rsidRDefault="008B7D19" w:rsidP="008B7D19">
            <w:r w:rsidRPr="000342D7">
              <w:rPr>
                <w:rFonts w:ascii="Calibri" w:eastAsia="Times New Roman" w:hAnsi="Calibri" w:cs="Calibri"/>
                <w:color w:val="000000"/>
                <w:lang w:val="en-IN" w:eastAsia="en-IN"/>
              </w:rPr>
              <w:t>CO3</w:t>
            </w:r>
          </w:p>
        </w:tc>
        <w:tc>
          <w:tcPr>
            <w:tcW w:w="227" w:type="pct"/>
            <w:shd w:val="clear" w:color="auto" w:fill="auto"/>
            <w:noWrap/>
            <w:vAlign w:val="bottom"/>
            <w:hideMark/>
          </w:tcPr>
          <w:p w14:paraId="0AD7C941"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13506C47"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503" w:type="pct"/>
            <w:shd w:val="clear" w:color="auto" w:fill="auto"/>
            <w:noWrap/>
            <w:vAlign w:val="bottom"/>
            <w:hideMark/>
          </w:tcPr>
          <w:p w14:paraId="0F5692F9"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07511042"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8B7D19" w:rsidRPr="00506812" w14:paraId="2A5E3CBB" w14:textId="77777777" w:rsidTr="008B7D19">
        <w:trPr>
          <w:trHeight w:val="475"/>
        </w:trPr>
        <w:tc>
          <w:tcPr>
            <w:tcW w:w="227" w:type="pct"/>
            <w:shd w:val="clear" w:color="auto" w:fill="auto"/>
            <w:noWrap/>
            <w:vAlign w:val="bottom"/>
            <w:hideMark/>
          </w:tcPr>
          <w:p w14:paraId="5699C323"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227" w:type="pct"/>
            <w:shd w:val="clear" w:color="auto" w:fill="auto"/>
            <w:noWrap/>
            <w:vAlign w:val="bottom"/>
            <w:hideMark/>
          </w:tcPr>
          <w:p w14:paraId="63DFEF8D"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880" w:type="pct"/>
            <w:shd w:val="clear" w:color="auto" w:fill="auto"/>
            <w:noWrap/>
            <w:vAlign w:val="bottom"/>
            <w:hideMark/>
          </w:tcPr>
          <w:p w14:paraId="20F5EC43" w14:textId="77777777" w:rsidR="008B7D19"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D4CEE">
              <w:rPr>
                <w:rFonts w:ascii="Calibri" w:eastAsia="Times New Roman" w:hAnsi="Calibri" w:cs="Calibri"/>
                <w:color w:val="000000"/>
                <w:lang w:val="en-IN" w:eastAsia="en-IN"/>
              </w:rPr>
              <w:t>Relational Algebra, Unary relational operation, Binary rela</w:t>
            </w:r>
            <w:r>
              <w:rPr>
                <w:rFonts w:ascii="Calibri" w:eastAsia="Times New Roman" w:hAnsi="Calibri" w:cs="Calibri"/>
                <w:color w:val="000000"/>
                <w:lang w:val="en-IN" w:eastAsia="en-IN"/>
              </w:rPr>
              <w:t>tional operations and</w:t>
            </w:r>
            <w:r w:rsidRPr="00FD4CEE">
              <w:rPr>
                <w:rFonts w:ascii="Calibri" w:eastAsia="Times New Roman" w:hAnsi="Calibri" w:cs="Calibri"/>
                <w:color w:val="000000"/>
                <w:lang w:val="en-IN" w:eastAsia="en-IN"/>
              </w:rPr>
              <w:t>,</w:t>
            </w:r>
          </w:p>
          <w:p w14:paraId="1575795E"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FD4CEE">
              <w:rPr>
                <w:rFonts w:ascii="Calibri" w:eastAsia="Times New Roman" w:hAnsi="Calibri" w:cs="Calibri"/>
                <w:color w:val="000000"/>
                <w:lang w:val="en-IN" w:eastAsia="en-IN"/>
              </w:rPr>
              <w:t>relational algebra operations from set Theory</w:t>
            </w:r>
          </w:p>
        </w:tc>
        <w:tc>
          <w:tcPr>
            <w:tcW w:w="342" w:type="pct"/>
            <w:shd w:val="clear" w:color="auto" w:fill="auto"/>
            <w:noWrap/>
            <w:hideMark/>
          </w:tcPr>
          <w:p w14:paraId="56BDD95F" w14:textId="77777777" w:rsidR="008B7D19" w:rsidRDefault="008B7D19" w:rsidP="008B7D19">
            <w:r w:rsidRPr="000342D7">
              <w:rPr>
                <w:rFonts w:ascii="Calibri" w:eastAsia="Times New Roman" w:hAnsi="Calibri" w:cs="Calibri"/>
                <w:color w:val="000000"/>
                <w:lang w:val="en-IN" w:eastAsia="en-IN"/>
              </w:rPr>
              <w:t>CO3</w:t>
            </w:r>
          </w:p>
        </w:tc>
        <w:tc>
          <w:tcPr>
            <w:tcW w:w="227" w:type="pct"/>
            <w:shd w:val="clear" w:color="auto" w:fill="auto"/>
            <w:noWrap/>
            <w:vAlign w:val="bottom"/>
            <w:hideMark/>
          </w:tcPr>
          <w:p w14:paraId="4C4903A1"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281D0378"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503" w:type="pct"/>
            <w:shd w:val="clear" w:color="auto" w:fill="auto"/>
            <w:noWrap/>
            <w:vAlign w:val="bottom"/>
            <w:hideMark/>
          </w:tcPr>
          <w:p w14:paraId="7C1ACD1C"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2B3BA60E"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8B7D19" w:rsidRPr="00506812" w14:paraId="3BEC1635" w14:textId="77777777" w:rsidTr="008B7D19">
        <w:trPr>
          <w:trHeight w:val="475"/>
        </w:trPr>
        <w:tc>
          <w:tcPr>
            <w:tcW w:w="227" w:type="pct"/>
            <w:shd w:val="clear" w:color="auto" w:fill="auto"/>
            <w:noWrap/>
            <w:vAlign w:val="bottom"/>
            <w:hideMark/>
          </w:tcPr>
          <w:p w14:paraId="7C4C9D02"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p>
        </w:tc>
        <w:tc>
          <w:tcPr>
            <w:tcW w:w="227" w:type="pct"/>
            <w:shd w:val="clear" w:color="auto" w:fill="auto"/>
            <w:noWrap/>
            <w:vAlign w:val="bottom"/>
            <w:hideMark/>
          </w:tcPr>
          <w:p w14:paraId="22305615"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880" w:type="pct"/>
            <w:shd w:val="clear" w:color="auto" w:fill="auto"/>
            <w:noWrap/>
            <w:vAlign w:val="bottom"/>
            <w:hideMark/>
          </w:tcPr>
          <w:p w14:paraId="33631CF3"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6D7A89">
              <w:rPr>
                <w:rFonts w:ascii="Calibri" w:eastAsia="Times New Roman" w:hAnsi="Calibri" w:cs="Calibri"/>
                <w:color w:val="000000"/>
                <w:lang w:val="en-IN" w:eastAsia="en-IN"/>
              </w:rPr>
              <w:t>Relational Calculus; and implementation in SQL</w:t>
            </w:r>
          </w:p>
        </w:tc>
        <w:tc>
          <w:tcPr>
            <w:tcW w:w="342" w:type="pct"/>
            <w:shd w:val="clear" w:color="auto" w:fill="auto"/>
            <w:noWrap/>
            <w:hideMark/>
          </w:tcPr>
          <w:p w14:paraId="7C5A6E64" w14:textId="77777777" w:rsidR="008B7D19" w:rsidRDefault="008B7D19" w:rsidP="008B7D19">
            <w:r w:rsidRPr="000342D7">
              <w:rPr>
                <w:rFonts w:ascii="Calibri" w:eastAsia="Times New Roman" w:hAnsi="Calibri" w:cs="Calibri"/>
                <w:color w:val="000000"/>
                <w:lang w:val="en-IN" w:eastAsia="en-IN"/>
              </w:rPr>
              <w:t>CO3</w:t>
            </w:r>
          </w:p>
        </w:tc>
        <w:tc>
          <w:tcPr>
            <w:tcW w:w="227" w:type="pct"/>
            <w:shd w:val="clear" w:color="auto" w:fill="auto"/>
            <w:noWrap/>
            <w:vAlign w:val="bottom"/>
            <w:hideMark/>
          </w:tcPr>
          <w:p w14:paraId="3449E38C"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11AB3705"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503" w:type="pct"/>
            <w:shd w:val="clear" w:color="auto" w:fill="auto"/>
            <w:noWrap/>
            <w:vAlign w:val="bottom"/>
            <w:hideMark/>
          </w:tcPr>
          <w:p w14:paraId="706A8764"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41D8F998"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8B7D19" w:rsidRPr="00506812" w14:paraId="74C6F2EC" w14:textId="77777777" w:rsidTr="008B7D19">
        <w:trPr>
          <w:trHeight w:val="475"/>
        </w:trPr>
        <w:tc>
          <w:tcPr>
            <w:tcW w:w="227" w:type="pct"/>
            <w:shd w:val="clear" w:color="auto" w:fill="auto"/>
            <w:noWrap/>
            <w:vAlign w:val="bottom"/>
            <w:hideMark/>
          </w:tcPr>
          <w:p w14:paraId="6B1CCEDC"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227" w:type="pct"/>
            <w:shd w:val="clear" w:color="auto" w:fill="auto"/>
            <w:noWrap/>
            <w:vAlign w:val="bottom"/>
            <w:hideMark/>
          </w:tcPr>
          <w:p w14:paraId="4B38C56F"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880" w:type="pct"/>
            <w:shd w:val="clear" w:color="auto" w:fill="auto"/>
            <w:noWrap/>
            <w:vAlign w:val="bottom"/>
            <w:hideMark/>
          </w:tcPr>
          <w:p w14:paraId="5BFB025F" w14:textId="77777777" w:rsidR="008B7D19"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6D7A89">
              <w:rPr>
                <w:rFonts w:ascii="Calibri" w:eastAsia="Times New Roman" w:hAnsi="Calibri" w:cs="Calibri"/>
                <w:color w:val="000000"/>
                <w:lang w:val="en-IN" w:eastAsia="en-IN"/>
              </w:rPr>
              <w:t>Informal Design guideline for relational Schemas, Functional Dependencies</w:t>
            </w:r>
            <w:r>
              <w:rPr>
                <w:rFonts w:ascii="Calibri" w:eastAsia="Times New Roman" w:hAnsi="Calibri" w:cs="Calibri"/>
                <w:color w:val="000000"/>
                <w:lang w:val="en-IN" w:eastAsia="en-IN"/>
              </w:rPr>
              <w:t>,</w:t>
            </w:r>
          </w:p>
          <w:p w14:paraId="4796E88D"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4A60CE">
              <w:rPr>
                <w:rFonts w:ascii="Times New Roman" w:eastAsia="Calibri" w:hAnsi="Times New Roman" w:cs="Times New Roman"/>
                <w:color w:val="000000"/>
              </w:rPr>
              <w:t>Normal forms based on primar</w:t>
            </w:r>
            <w:r>
              <w:rPr>
                <w:rFonts w:ascii="Times New Roman" w:eastAsia="Calibri" w:hAnsi="Times New Roman" w:cs="Times New Roman"/>
                <w:color w:val="000000"/>
              </w:rPr>
              <w:t>y keys, (1NF, 2NF,  3NF &amp; BCNF)</w:t>
            </w:r>
          </w:p>
        </w:tc>
        <w:tc>
          <w:tcPr>
            <w:tcW w:w="342" w:type="pct"/>
            <w:shd w:val="clear" w:color="auto" w:fill="auto"/>
            <w:noWrap/>
            <w:hideMark/>
          </w:tcPr>
          <w:p w14:paraId="03645499" w14:textId="77777777" w:rsidR="008B7D19" w:rsidRDefault="008B7D19" w:rsidP="008B7D19">
            <w:r w:rsidRPr="000342D7">
              <w:rPr>
                <w:rFonts w:ascii="Calibri" w:eastAsia="Times New Roman" w:hAnsi="Calibri" w:cs="Calibri"/>
                <w:color w:val="000000"/>
                <w:lang w:val="en-IN" w:eastAsia="en-IN"/>
              </w:rPr>
              <w:t>CO3</w:t>
            </w:r>
            <w:r w:rsidR="00B81B60">
              <w:rPr>
                <w:rFonts w:ascii="Calibri" w:eastAsia="Times New Roman" w:hAnsi="Calibri" w:cs="Calibri"/>
                <w:color w:val="000000"/>
                <w:lang w:val="en-IN" w:eastAsia="en-IN"/>
              </w:rPr>
              <w:t>, CO4</w:t>
            </w:r>
          </w:p>
        </w:tc>
        <w:tc>
          <w:tcPr>
            <w:tcW w:w="227" w:type="pct"/>
            <w:shd w:val="clear" w:color="auto" w:fill="auto"/>
            <w:noWrap/>
            <w:vAlign w:val="bottom"/>
            <w:hideMark/>
          </w:tcPr>
          <w:p w14:paraId="3B0E3039"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2A5CCEDA"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503" w:type="pct"/>
            <w:shd w:val="clear" w:color="auto" w:fill="auto"/>
            <w:noWrap/>
            <w:vAlign w:val="bottom"/>
            <w:hideMark/>
          </w:tcPr>
          <w:p w14:paraId="45785A5C"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352F5B1B"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8B7D19" w:rsidRPr="00506812" w14:paraId="1BC71B95" w14:textId="77777777" w:rsidTr="008B7D19">
        <w:trPr>
          <w:trHeight w:val="475"/>
        </w:trPr>
        <w:tc>
          <w:tcPr>
            <w:tcW w:w="227" w:type="pct"/>
            <w:shd w:val="clear" w:color="auto" w:fill="auto"/>
            <w:noWrap/>
            <w:vAlign w:val="bottom"/>
            <w:hideMark/>
          </w:tcPr>
          <w:p w14:paraId="0F6238F4"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6</w:t>
            </w:r>
          </w:p>
        </w:tc>
        <w:tc>
          <w:tcPr>
            <w:tcW w:w="227" w:type="pct"/>
            <w:shd w:val="clear" w:color="auto" w:fill="auto"/>
            <w:noWrap/>
            <w:vAlign w:val="bottom"/>
            <w:hideMark/>
          </w:tcPr>
          <w:p w14:paraId="462FADCD"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880" w:type="pct"/>
            <w:shd w:val="clear" w:color="auto" w:fill="auto"/>
            <w:noWrap/>
            <w:vAlign w:val="bottom"/>
            <w:hideMark/>
          </w:tcPr>
          <w:p w14:paraId="2E2B5E0D" w14:textId="1E480654" w:rsidR="008B7D19"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6D7A89">
              <w:rPr>
                <w:rFonts w:ascii="Calibri" w:eastAsia="Times New Roman" w:hAnsi="Calibri" w:cs="Calibri"/>
                <w:color w:val="000000"/>
                <w:lang w:val="en-IN" w:eastAsia="en-IN"/>
              </w:rPr>
              <w:t xml:space="preserve">lossless join and </w:t>
            </w:r>
            <w:r w:rsidR="006E41E2" w:rsidRPr="006D7A89">
              <w:rPr>
                <w:rFonts w:ascii="Calibri" w:eastAsia="Times New Roman" w:hAnsi="Calibri" w:cs="Calibri"/>
                <w:color w:val="000000"/>
                <w:lang w:val="en-IN" w:eastAsia="en-IN"/>
              </w:rPr>
              <w:t>dependency preserving</w:t>
            </w:r>
            <w:r w:rsidRPr="006D7A89">
              <w:rPr>
                <w:rFonts w:ascii="Calibri" w:eastAsia="Times New Roman" w:hAnsi="Calibri" w:cs="Calibri"/>
                <w:color w:val="000000"/>
                <w:lang w:val="en-IN" w:eastAsia="en-IN"/>
              </w:rPr>
              <w:t xml:space="preserve"> decomposition, </w:t>
            </w:r>
          </w:p>
          <w:p w14:paraId="50C3E4A0"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6D7A89">
              <w:rPr>
                <w:rFonts w:ascii="Calibri" w:eastAsia="Times New Roman" w:hAnsi="Calibri" w:cs="Calibri"/>
                <w:color w:val="000000"/>
                <w:lang w:val="en-IN" w:eastAsia="en-IN"/>
              </w:rPr>
              <w:t>Multivalued dependencies (4NF, 5NF), domain key normal form</w:t>
            </w:r>
          </w:p>
        </w:tc>
        <w:tc>
          <w:tcPr>
            <w:tcW w:w="342" w:type="pct"/>
            <w:shd w:val="clear" w:color="auto" w:fill="auto"/>
            <w:noWrap/>
            <w:hideMark/>
          </w:tcPr>
          <w:p w14:paraId="0626A80B" w14:textId="77777777" w:rsidR="008B7D19" w:rsidRDefault="008B7D19" w:rsidP="008B7D19">
            <w:r w:rsidRPr="000342D7">
              <w:rPr>
                <w:rFonts w:ascii="Calibri" w:eastAsia="Times New Roman" w:hAnsi="Calibri" w:cs="Calibri"/>
                <w:color w:val="000000"/>
                <w:lang w:val="en-IN" w:eastAsia="en-IN"/>
              </w:rPr>
              <w:t>CO3</w:t>
            </w:r>
            <w:r w:rsidR="00B81B60">
              <w:rPr>
                <w:rFonts w:ascii="Calibri" w:eastAsia="Times New Roman" w:hAnsi="Calibri" w:cs="Calibri"/>
                <w:color w:val="000000"/>
                <w:lang w:val="en-IN" w:eastAsia="en-IN"/>
              </w:rPr>
              <w:t>, CO4</w:t>
            </w:r>
          </w:p>
        </w:tc>
        <w:tc>
          <w:tcPr>
            <w:tcW w:w="227" w:type="pct"/>
            <w:shd w:val="clear" w:color="auto" w:fill="auto"/>
            <w:noWrap/>
            <w:vAlign w:val="bottom"/>
            <w:hideMark/>
          </w:tcPr>
          <w:p w14:paraId="14096047"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46BF32B3"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503" w:type="pct"/>
            <w:shd w:val="clear" w:color="auto" w:fill="auto"/>
            <w:noWrap/>
            <w:vAlign w:val="bottom"/>
            <w:hideMark/>
          </w:tcPr>
          <w:p w14:paraId="3008CBA1"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5C78A7B8" w14:textId="77777777" w:rsidR="008B7D19" w:rsidRPr="00506812" w:rsidRDefault="008B7D19" w:rsidP="008B7D19">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14:paraId="4079DF85" w14:textId="77777777" w:rsidR="00266338" w:rsidRPr="00B019E2" w:rsidRDefault="00266338" w:rsidP="007637D4">
      <w:pPr>
        <w:spacing w:line="240" w:lineRule="auto"/>
        <w:rPr>
          <w:rFonts w:asciiTheme="majorHAnsi" w:hAnsiTheme="majorHAnsi" w:cs="Times New Roman"/>
          <w:sz w:val="4"/>
          <w:szCs w:val="4"/>
        </w:rPr>
      </w:pPr>
    </w:p>
    <w:p w14:paraId="1E80DA98" w14:textId="77777777" w:rsidR="00FF738B" w:rsidRPr="00266338" w:rsidRDefault="00266338" w:rsidP="00266338">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6E116E">
        <w:rPr>
          <w:rFonts w:asciiTheme="majorHAnsi" w:hAnsiTheme="majorHAnsi" w:cs="Times New Roman"/>
          <w:b/>
        </w:rPr>
        <w:tab/>
      </w:r>
      <w:r w:rsidR="006E116E">
        <w:rPr>
          <w:rFonts w:asciiTheme="majorHAnsi" w:hAnsiTheme="majorHAnsi" w:cs="Times New Roman"/>
          <w:b/>
        </w:rPr>
        <w:tab/>
      </w:r>
      <w:r w:rsidR="00FF738B" w:rsidRPr="00266338">
        <w:rPr>
          <w:rFonts w:asciiTheme="majorHAnsi" w:hAnsiTheme="majorHAnsi" w:cs="Times New Roman"/>
          <w:b/>
        </w:rPr>
        <w:t>Signature of faculty</w:t>
      </w:r>
    </w:p>
    <w:p w14:paraId="504EB490" w14:textId="77777777" w:rsidR="00EE31AC" w:rsidRDefault="007C6C8B" w:rsidP="00266338">
      <w:pPr>
        <w:spacing w:line="240" w:lineRule="auto"/>
        <w:rPr>
          <w:rFonts w:asciiTheme="majorHAnsi" w:hAnsiTheme="majorHAnsi" w:cs="Times New Roman"/>
          <w:b/>
        </w:rPr>
        <w:sectPr w:rsidR="00EE31AC" w:rsidSect="006E116E">
          <w:pgSz w:w="15840" w:h="12240" w:orient="landscape"/>
          <w:pgMar w:top="1440" w:right="1440" w:bottom="1350" w:left="900" w:header="720" w:footer="720" w:gutter="0"/>
          <w:cols w:space="720"/>
          <w:docGrid w:linePitch="360"/>
        </w:sectPr>
      </w:pPr>
      <w:r w:rsidRPr="00266338">
        <w:rPr>
          <w:rFonts w:asciiTheme="majorHAnsi" w:hAnsiTheme="majorHAnsi" w:cs="Times New Roman"/>
          <w:b/>
        </w:rPr>
        <w:tab/>
      </w:r>
      <w:r w:rsidR="00266338">
        <w:rPr>
          <w:rFonts w:asciiTheme="majorHAnsi" w:hAnsiTheme="majorHAnsi" w:cs="Times New Roman"/>
          <w:b/>
        </w:rPr>
        <w:tab/>
      </w:r>
      <w:r w:rsidR="00266338">
        <w:rPr>
          <w:rFonts w:asciiTheme="majorHAnsi" w:hAnsiTheme="majorHAnsi" w:cs="Times New Roman"/>
          <w:b/>
        </w:rPr>
        <w:tab/>
      </w:r>
      <w:r w:rsidR="00266338">
        <w:rPr>
          <w:rFonts w:asciiTheme="majorHAnsi" w:hAnsiTheme="majorHAnsi" w:cs="Times New Roman"/>
          <w:b/>
        </w:rPr>
        <w:tab/>
      </w:r>
      <w:r w:rsidR="006E116E">
        <w:rPr>
          <w:rFonts w:asciiTheme="majorHAnsi" w:hAnsiTheme="majorHAnsi" w:cs="Times New Roman"/>
          <w:b/>
        </w:rPr>
        <w:tab/>
      </w:r>
      <w:r w:rsidR="006E116E">
        <w:rPr>
          <w:rFonts w:asciiTheme="majorHAnsi" w:hAnsiTheme="majorHAnsi" w:cs="Times New Roman"/>
          <w:b/>
        </w:rPr>
        <w:tab/>
      </w:r>
      <w:r w:rsidR="00FF738B" w:rsidRPr="00266338">
        <w:rPr>
          <w:rFonts w:asciiTheme="majorHAnsi" w:hAnsiTheme="majorHAnsi" w:cs="Times New Roman"/>
          <w:b/>
        </w:rPr>
        <w:t>Date:</w:t>
      </w:r>
    </w:p>
    <w:p w14:paraId="06C8FD28" w14:textId="77777777"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UNIT-II</w:t>
      </w:r>
      <w:r>
        <w:rPr>
          <w:rFonts w:asciiTheme="majorHAnsi" w:hAnsiTheme="majorHAnsi" w:cs="Times New Roman"/>
          <w:b/>
          <w:sz w:val="32"/>
          <w:szCs w:val="32"/>
          <w:u w:val="single"/>
        </w:rPr>
        <w:t>I</w:t>
      </w: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41"/>
        <w:gridCol w:w="640"/>
        <w:gridCol w:w="6912"/>
        <w:gridCol w:w="966"/>
        <w:gridCol w:w="641"/>
        <w:gridCol w:w="640"/>
        <w:gridCol w:w="2630"/>
        <w:gridCol w:w="1038"/>
      </w:tblGrid>
      <w:tr w:rsidR="002C5A95" w:rsidRPr="00506812" w14:paraId="1E7ED2C1" w14:textId="77777777" w:rsidTr="00F503E0">
        <w:trPr>
          <w:trHeight w:val="475"/>
        </w:trPr>
        <w:tc>
          <w:tcPr>
            <w:tcW w:w="3246" w:type="pct"/>
            <w:gridSpan w:val="4"/>
            <w:shd w:val="clear" w:color="auto" w:fill="auto"/>
            <w:noWrap/>
            <w:vAlign w:val="bottom"/>
            <w:hideMark/>
          </w:tcPr>
          <w:p w14:paraId="67A49084" w14:textId="77777777" w:rsidR="002C5A95" w:rsidRPr="00506812" w:rsidRDefault="002C5A95" w:rsidP="00A541D3">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754" w:type="pct"/>
            <w:gridSpan w:val="4"/>
            <w:shd w:val="clear" w:color="auto" w:fill="auto"/>
            <w:noWrap/>
            <w:vAlign w:val="bottom"/>
            <w:hideMark/>
          </w:tcPr>
          <w:p w14:paraId="2F48FF81" w14:textId="77777777" w:rsidR="002C5A95" w:rsidRPr="00506812" w:rsidRDefault="002C5A95" w:rsidP="00A541D3">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2C5A95" w:rsidRPr="00506812" w14:paraId="617DD847" w14:textId="77777777" w:rsidTr="00DB75E4">
        <w:trPr>
          <w:trHeight w:val="683"/>
        </w:trPr>
        <w:tc>
          <w:tcPr>
            <w:tcW w:w="227" w:type="pct"/>
            <w:shd w:val="clear" w:color="auto" w:fill="auto"/>
            <w:vAlign w:val="bottom"/>
            <w:hideMark/>
          </w:tcPr>
          <w:p w14:paraId="0267F642"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695EE1AB"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450" w:type="pct"/>
            <w:shd w:val="clear" w:color="auto" w:fill="auto"/>
            <w:vAlign w:val="bottom"/>
            <w:hideMark/>
          </w:tcPr>
          <w:p w14:paraId="780456F4"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42" w:type="pct"/>
            <w:shd w:val="clear" w:color="auto" w:fill="auto"/>
            <w:vAlign w:val="bottom"/>
            <w:hideMark/>
          </w:tcPr>
          <w:p w14:paraId="5988CCD2"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27" w:type="pct"/>
            <w:shd w:val="clear" w:color="auto" w:fill="auto"/>
            <w:vAlign w:val="bottom"/>
            <w:hideMark/>
          </w:tcPr>
          <w:p w14:paraId="702669A1"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27" w:type="pct"/>
            <w:shd w:val="clear" w:color="auto" w:fill="auto"/>
            <w:vAlign w:val="bottom"/>
            <w:hideMark/>
          </w:tcPr>
          <w:p w14:paraId="0CAF416C"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932" w:type="pct"/>
            <w:shd w:val="clear" w:color="auto" w:fill="auto"/>
            <w:vAlign w:val="bottom"/>
            <w:hideMark/>
          </w:tcPr>
          <w:p w14:paraId="3A6D907F"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68" w:type="pct"/>
            <w:shd w:val="clear" w:color="auto" w:fill="auto"/>
            <w:vAlign w:val="bottom"/>
            <w:hideMark/>
          </w:tcPr>
          <w:p w14:paraId="184D1DD3"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F503E0" w:rsidRPr="00506812" w14:paraId="313B4824" w14:textId="77777777" w:rsidTr="00F503E0">
        <w:trPr>
          <w:trHeight w:val="475"/>
        </w:trPr>
        <w:tc>
          <w:tcPr>
            <w:tcW w:w="227" w:type="pct"/>
            <w:shd w:val="clear" w:color="auto" w:fill="auto"/>
            <w:noWrap/>
            <w:vAlign w:val="bottom"/>
            <w:hideMark/>
          </w:tcPr>
          <w:p w14:paraId="33DF1793"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tc>
        <w:tc>
          <w:tcPr>
            <w:tcW w:w="227" w:type="pct"/>
            <w:shd w:val="clear" w:color="auto" w:fill="auto"/>
            <w:noWrap/>
            <w:vAlign w:val="bottom"/>
            <w:hideMark/>
          </w:tcPr>
          <w:p w14:paraId="10983EF1"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50" w:type="pct"/>
            <w:shd w:val="clear" w:color="auto" w:fill="auto"/>
            <w:noWrap/>
            <w:vAlign w:val="bottom"/>
            <w:hideMark/>
          </w:tcPr>
          <w:p w14:paraId="3BB3638A" w14:textId="170F7C5B" w:rsidR="00F503E0"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E16C0A">
              <w:rPr>
                <w:rFonts w:ascii="Calibri" w:eastAsia="Times New Roman" w:hAnsi="Calibri" w:cs="Calibri"/>
                <w:color w:val="000000"/>
                <w:lang w:val="en-IN" w:eastAsia="en-IN"/>
              </w:rPr>
              <w:t xml:space="preserve">DBMS Instance, DBMS Internal Memory Structure, </w:t>
            </w:r>
            <w:r w:rsidR="006E41E2" w:rsidRPr="00E16C0A">
              <w:rPr>
                <w:rFonts w:ascii="Calibri" w:eastAsia="Times New Roman" w:hAnsi="Calibri" w:cs="Calibri"/>
                <w:color w:val="000000"/>
                <w:lang w:val="en-IN" w:eastAsia="en-IN"/>
              </w:rPr>
              <w:t>Background Processes</w:t>
            </w:r>
            <w:r w:rsidRPr="00E16C0A">
              <w:rPr>
                <w:rFonts w:ascii="Calibri" w:eastAsia="Times New Roman" w:hAnsi="Calibri" w:cs="Calibri"/>
                <w:color w:val="000000"/>
                <w:lang w:val="en-IN" w:eastAsia="en-IN"/>
              </w:rPr>
              <w:t xml:space="preserve">, </w:t>
            </w:r>
          </w:p>
          <w:p w14:paraId="6BFE839D"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E16C0A">
              <w:rPr>
                <w:rFonts w:ascii="Calibri" w:eastAsia="Times New Roman" w:hAnsi="Calibri" w:cs="Calibri"/>
                <w:color w:val="000000"/>
                <w:lang w:val="en-IN" w:eastAsia="en-IN"/>
              </w:rPr>
              <w:t>Data Types, Roles &amp; Privileges</w:t>
            </w:r>
          </w:p>
        </w:tc>
        <w:tc>
          <w:tcPr>
            <w:tcW w:w="342" w:type="pct"/>
            <w:shd w:val="clear" w:color="auto" w:fill="auto"/>
            <w:noWrap/>
            <w:hideMark/>
          </w:tcPr>
          <w:p w14:paraId="1E0C201D" w14:textId="77777777" w:rsidR="00F503E0" w:rsidRDefault="00F503E0" w:rsidP="00F503E0">
            <w:r w:rsidRPr="001F430C">
              <w:rPr>
                <w:rFonts w:ascii="Calibri" w:eastAsia="Times New Roman" w:hAnsi="Calibri" w:cs="Calibri"/>
                <w:color w:val="000000"/>
                <w:lang w:val="en-IN" w:eastAsia="en-IN"/>
              </w:rPr>
              <w:t>CO3</w:t>
            </w:r>
          </w:p>
        </w:tc>
        <w:tc>
          <w:tcPr>
            <w:tcW w:w="227" w:type="pct"/>
            <w:shd w:val="clear" w:color="auto" w:fill="auto"/>
            <w:noWrap/>
            <w:vAlign w:val="bottom"/>
            <w:hideMark/>
          </w:tcPr>
          <w:p w14:paraId="5238B899"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650EAB08"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932" w:type="pct"/>
            <w:shd w:val="clear" w:color="auto" w:fill="auto"/>
            <w:noWrap/>
            <w:vAlign w:val="bottom"/>
            <w:hideMark/>
          </w:tcPr>
          <w:p w14:paraId="7EC44FDB"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4C3891B9"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7C51FDE0" w14:textId="77777777" w:rsidTr="00F503E0">
        <w:trPr>
          <w:trHeight w:val="475"/>
        </w:trPr>
        <w:tc>
          <w:tcPr>
            <w:tcW w:w="227" w:type="pct"/>
            <w:shd w:val="clear" w:color="auto" w:fill="auto"/>
            <w:noWrap/>
            <w:vAlign w:val="bottom"/>
            <w:hideMark/>
          </w:tcPr>
          <w:p w14:paraId="4A4B5010"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227" w:type="pct"/>
            <w:shd w:val="clear" w:color="auto" w:fill="auto"/>
            <w:noWrap/>
            <w:vAlign w:val="bottom"/>
            <w:hideMark/>
          </w:tcPr>
          <w:p w14:paraId="464B5E7D"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50" w:type="pct"/>
            <w:shd w:val="clear" w:color="auto" w:fill="auto"/>
            <w:noWrap/>
            <w:vAlign w:val="bottom"/>
            <w:hideMark/>
          </w:tcPr>
          <w:p w14:paraId="5474B1BB"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E16C0A">
              <w:rPr>
                <w:rFonts w:ascii="Calibri" w:eastAsia="Times New Roman" w:hAnsi="Calibri" w:cs="Calibri"/>
                <w:color w:val="000000"/>
                <w:lang w:val="en-IN" w:eastAsia="en-IN"/>
              </w:rPr>
              <w:t>In</w:t>
            </w:r>
            <w:r>
              <w:rPr>
                <w:rFonts w:ascii="Calibri" w:eastAsia="Times New Roman" w:hAnsi="Calibri" w:cs="Calibri"/>
                <w:color w:val="000000"/>
                <w:lang w:val="en-IN" w:eastAsia="en-IN"/>
              </w:rPr>
              <w:t xml:space="preserve">troduction to Query Processing </w:t>
            </w:r>
          </w:p>
        </w:tc>
        <w:tc>
          <w:tcPr>
            <w:tcW w:w="342" w:type="pct"/>
            <w:shd w:val="clear" w:color="auto" w:fill="auto"/>
            <w:noWrap/>
            <w:hideMark/>
          </w:tcPr>
          <w:p w14:paraId="1BD34859" w14:textId="77777777" w:rsidR="00F503E0" w:rsidRDefault="00F503E0" w:rsidP="00F503E0">
            <w:r w:rsidRPr="001F430C">
              <w:rPr>
                <w:rFonts w:ascii="Calibri" w:eastAsia="Times New Roman" w:hAnsi="Calibri" w:cs="Calibri"/>
                <w:color w:val="000000"/>
                <w:lang w:val="en-IN" w:eastAsia="en-IN"/>
              </w:rPr>
              <w:t>CO3</w:t>
            </w:r>
          </w:p>
        </w:tc>
        <w:tc>
          <w:tcPr>
            <w:tcW w:w="227" w:type="pct"/>
            <w:shd w:val="clear" w:color="auto" w:fill="auto"/>
            <w:noWrap/>
            <w:vAlign w:val="bottom"/>
            <w:hideMark/>
          </w:tcPr>
          <w:p w14:paraId="138B4A03"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61A31A19"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932" w:type="pct"/>
            <w:shd w:val="clear" w:color="auto" w:fill="auto"/>
            <w:noWrap/>
            <w:vAlign w:val="bottom"/>
            <w:hideMark/>
          </w:tcPr>
          <w:p w14:paraId="492D1616"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61B51E23"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0D502CD0" w14:textId="77777777" w:rsidTr="00F503E0">
        <w:trPr>
          <w:trHeight w:val="475"/>
        </w:trPr>
        <w:tc>
          <w:tcPr>
            <w:tcW w:w="227" w:type="pct"/>
            <w:shd w:val="clear" w:color="auto" w:fill="auto"/>
            <w:noWrap/>
            <w:vAlign w:val="bottom"/>
          </w:tcPr>
          <w:p w14:paraId="7085806B" w14:textId="77777777" w:rsidR="00F503E0" w:rsidRPr="00506812" w:rsidRDefault="00F503E0" w:rsidP="00F503E0">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227" w:type="pct"/>
            <w:shd w:val="clear" w:color="auto" w:fill="auto"/>
            <w:noWrap/>
            <w:vAlign w:val="bottom"/>
          </w:tcPr>
          <w:p w14:paraId="4C9C876D"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2450" w:type="pct"/>
            <w:shd w:val="clear" w:color="auto" w:fill="auto"/>
            <w:noWrap/>
            <w:vAlign w:val="bottom"/>
          </w:tcPr>
          <w:p w14:paraId="2C04327F"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E16C0A">
              <w:rPr>
                <w:rFonts w:ascii="Calibri" w:eastAsia="Times New Roman" w:hAnsi="Calibri" w:cs="Calibri"/>
                <w:color w:val="000000"/>
                <w:lang w:val="en-IN" w:eastAsia="en-IN"/>
              </w:rPr>
              <w:t>Translating SQL Queries into Relational Algebra</w:t>
            </w:r>
          </w:p>
        </w:tc>
        <w:tc>
          <w:tcPr>
            <w:tcW w:w="342" w:type="pct"/>
            <w:shd w:val="clear" w:color="auto" w:fill="auto"/>
            <w:noWrap/>
          </w:tcPr>
          <w:p w14:paraId="3811FA12" w14:textId="77777777" w:rsidR="00F503E0" w:rsidRDefault="00F503E0" w:rsidP="00F503E0">
            <w:r w:rsidRPr="001F430C">
              <w:rPr>
                <w:rFonts w:ascii="Calibri" w:eastAsia="Times New Roman" w:hAnsi="Calibri" w:cs="Calibri"/>
                <w:color w:val="000000"/>
                <w:lang w:val="en-IN" w:eastAsia="en-IN"/>
              </w:rPr>
              <w:t>CO3</w:t>
            </w:r>
          </w:p>
        </w:tc>
        <w:tc>
          <w:tcPr>
            <w:tcW w:w="227" w:type="pct"/>
            <w:shd w:val="clear" w:color="auto" w:fill="auto"/>
            <w:noWrap/>
            <w:vAlign w:val="bottom"/>
          </w:tcPr>
          <w:p w14:paraId="24B34667"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0CA0AA4C"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932" w:type="pct"/>
            <w:shd w:val="clear" w:color="auto" w:fill="auto"/>
            <w:noWrap/>
            <w:vAlign w:val="bottom"/>
          </w:tcPr>
          <w:p w14:paraId="0AB1E706"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65F89A9C" w14:textId="77777777" w:rsidR="00F503E0" w:rsidRPr="00506812" w:rsidRDefault="00F503E0" w:rsidP="00F503E0">
            <w:pPr>
              <w:spacing w:after="0" w:line="240" w:lineRule="auto"/>
              <w:rPr>
                <w:rFonts w:ascii="Calibri" w:eastAsia="Times New Roman" w:hAnsi="Calibri" w:cs="Calibri"/>
                <w:color w:val="000000"/>
                <w:lang w:val="en-IN" w:eastAsia="en-IN"/>
              </w:rPr>
            </w:pPr>
          </w:p>
        </w:tc>
      </w:tr>
      <w:tr w:rsidR="00F503E0" w:rsidRPr="00506812" w14:paraId="559AAAF2" w14:textId="77777777" w:rsidTr="00F503E0">
        <w:trPr>
          <w:trHeight w:val="475"/>
        </w:trPr>
        <w:tc>
          <w:tcPr>
            <w:tcW w:w="227" w:type="pct"/>
            <w:shd w:val="clear" w:color="auto" w:fill="auto"/>
            <w:noWrap/>
            <w:vAlign w:val="bottom"/>
            <w:hideMark/>
          </w:tcPr>
          <w:p w14:paraId="57D3EEBE"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p>
        </w:tc>
        <w:tc>
          <w:tcPr>
            <w:tcW w:w="227" w:type="pct"/>
            <w:shd w:val="clear" w:color="auto" w:fill="auto"/>
            <w:noWrap/>
            <w:vAlign w:val="bottom"/>
            <w:hideMark/>
          </w:tcPr>
          <w:p w14:paraId="787ADE4A"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50" w:type="pct"/>
            <w:shd w:val="clear" w:color="auto" w:fill="auto"/>
            <w:noWrap/>
            <w:vAlign w:val="bottom"/>
            <w:hideMark/>
          </w:tcPr>
          <w:p w14:paraId="1CAEB2F9"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5F7F40">
              <w:rPr>
                <w:rFonts w:ascii="Calibri" w:eastAsia="Times New Roman" w:hAnsi="Calibri" w:cs="Calibri"/>
                <w:color w:val="000000"/>
                <w:lang w:val="en-IN" w:eastAsia="en-IN"/>
              </w:rPr>
              <w:t xml:space="preserve">Translating </w:t>
            </w:r>
            <w:r>
              <w:rPr>
                <w:rFonts w:ascii="Calibri" w:eastAsia="Times New Roman" w:hAnsi="Calibri" w:cs="Calibri"/>
                <w:color w:val="000000"/>
                <w:lang w:val="en-IN" w:eastAsia="en-IN"/>
              </w:rPr>
              <w:t xml:space="preserve"> </w:t>
            </w:r>
            <w:r w:rsidRPr="005F7F40">
              <w:rPr>
                <w:rFonts w:ascii="Calibri" w:eastAsia="Times New Roman" w:hAnsi="Calibri" w:cs="Calibri"/>
                <w:color w:val="000000"/>
                <w:lang w:val="en-IN" w:eastAsia="en-IN"/>
              </w:rPr>
              <w:t>Relational Algebra into SQL Queries</w:t>
            </w:r>
          </w:p>
        </w:tc>
        <w:tc>
          <w:tcPr>
            <w:tcW w:w="342" w:type="pct"/>
            <w:shd w:val="clear" w:color="auto" w:fill="auto"/>
            <w:noWrap/>
            <w:hideMark/>
          </w:tcPr>
          <w:p w14:paraId="7514B81F" w14:textId="77777777" w:rsidR="00F503E0" w:rsidRDefault="00F503E0" w:rsidP="00F503E0">
            <w:r w:rsidRPr="001F430C">
              <w:rPr>
                <w:rFonts w:ascii="Calibri" w:eastAsia="Times New Roman" w:hAnsi="Calibri" w:cs="Calibri"/>
                <w:color w:val="000000"/>
                <w:lang w:val="en-IN" w:eastAsia="en-IN"/>
              </w:rPr>
              <w:t>CO3</w:t>
            </w:r>
          </w:p>
        </w:tc>
        <w:tc>
          <w:tcPr>
            <w:tcW w:w="227" w:type="pct"/>
            <w:shd w:val="clear" w:color="auto" w:fill="auto"/>
            <w:noWrap/>
            <w:vAlign w:val="bottom"/>
            <w:hideMark/>
          </w:tcPr>
          <w:p w14:paraId="36E869E9"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0D33D1CF"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932" w:type="pct"/>
            <w:shd w:val="clear" w:color="auto" w:fill="auto"/>
            <w:noWrap/>
            <w:vAlign w:val="bottom"/>
            <w:hideMark/>
          </w:tcPr>
          <w:p w14:paraId="1804B497"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0790B5CA"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56A0A26F" w14:textId="77777777" w:rsidTr="00F503E0">
        <w:trPr>
          <w:trHeight w:val="475"/>
        </w:trPr>
        <w:tc>
          <w:tcPr>
            <w:tcW w:w="227" w:type="pct"/>
            <w:shd w:val="clear" w:color="auto" w:fill="auto"/>
            <w:noWrap/>
            <w:vAlign w:val="bottom"/>
          </w:tcPr>
          <w:p w14:paraId="299CF855" w14:textId="77777777" w:rsidR="00F503E0" w:rsidRPr="00506812" w:rsidRDefault="00F503E0" w:rsidP="00F503E0">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227" w:type="pct"/>
            <w:shd w:val="clear" w:color="auto" w:fill="auto"/>
            <w:noWrap/>
            <w:vAlign w:val="bottom"/>
          </w:tcPr>
          <w:p w14:paraId="05EF965F"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2450" w:type="pct"/>
            <w:shd w:val="clear" w:color="auto" w:fill="auto"/>
            <w:noWrap/>
            <w:vAlign w:val="bottom"/>
          </w:tcPr>
          <w:p w14:paraId="5368648C"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F7F40">
              <w:rPr>
                <w:rFonts w:ascii="Calibri" w:eastAsia="Times New Roman" w:hAnsi="Calibri" w:cs="Calibri"/>
                <w:color w:val="000000"/>
                <w:lang w:val="en-IN" w:eastAsia="en-IN"/>
              </w:rPr>
              <w:t>Algorithms for External Sorting</w:t>
            </w:r>
          </w:p>
        </w:tc>
        <w:tc>
          <w:tcPr>
            <w:tcW w:w="342" w:type="pct"/>
            <w:shd w:val="clear" w:color="auto" w:fill="auto"/>
            <w:noWrap/>
          </w:tcPr>
          <w:p w14:paraId="66E624E0" w14:textId="77777777" w:rsidR="00F503E0" w:rsidRDefault="00F503E0" w:rsidP="00F503E0">
            <w:r w:rsidRPr="001F430C">
              <w:rPr>
                <w:rFonts w:ascii="Calibri" w:eastAsia="Times New Roman" w:hAnsi="Calibri" w:cs="Calibri"/>
                <w:color w:val="000000"/>
                <w:lang w:val="en-IN" w:eastAsia="en-IN"/>
              </w:rPr>
              <w:t>CO3</w:t>
            </w:r>
          </w:p>
        </w:tc>
        <w:tc>
          <w:tcPr>
            <w:tcW w:w="227" w:type="pct"/>
            <w:shd w:val="clear" w:color="auto" w:fill="auto"/>
            <w:noWrap/>
            <w:vAlign w:val="bottom"/>
          </w:tcPr>
          <w:p w14:paraId="2621934C"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227" w:type="pct"/>
            <w:shd w:val="clear" w:color="auto" w:fill="auto"/>
            <w:noWrap/>
            <w:vAlign w:val="bottom"/>
          </w:tcPr>
          <w:p w14:paraId="711C8FFE"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932" w:type="pct"/>
            <w:shd w:val="clear" w:color="auto" w:fill="auto"/>
            <w:noWrap/>
            <w:vAlign w:val="bottom"/>
          </w:tcPr>
          <w:p w14:paraId="6FCCE4C1"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368" w:type="pct"/>
            <w:shd w:val="clear" w:color="auto" w:fill="auto"/>
            <w:noWrap/>
            <w:vAlign w:val="bottom"/>
          </w:tcPr>
          <w:p w14:paraId="2270A618" w14:textId="77777777" w:rsidR="00F503E0" w:rsidRPr="00506812" w:rsidRDefault="00F503E0" w:rsidP="00F503E0">
            <w:pPr>
              <w:spacing w:after="0" w:line="240" w:lineRule="auto"/>
              <w:rPr>
                <w:rFonts w:ascii="Calibri" w:eastAsia="Times New Roman" w:hAnsi="Calibri" w:cs="Calibri"/>
                <w:color w:val="000000"/>
                <w:lang w:val="en-IN" w:eastAsia="en-IN"/>
              </w:rPr>
            </w:pPr>
          </w:p>
        </w:tc>
      </w:tr>
      <w:tr w:rsidR="00F503E0" w:rsidRPr="00506812" w14:paraId="2146CB6A" w14:textId="77777777" w:rsidTr="00F503E0">
        <w:trPr>
          <w:trHeight w:val="475"/>
        </w:trPr>
        <w:tc>
          <w:tcPr>
            <w:tcW w:w="227" w:type="pct"/>
            <w:shd w:val="clear" w:color="auto" w:fill="auto"/>
            <w:noWrap/>
            <w:vAlign w:val="bottom"/>
            <w:hideMark/>
          </w:tcPr>
          <w:p w14:paraId="6B84739C"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6</w:t>
            </w:r>
          </w:p>
        </w:tc>
        <w:tc>
          <w:tcPr>
            <w:tcW w:w="227" w:type="pct"/>
            <w:shd w:val="clear" w:color="auto" w:fill="auto"/>
            <w:noWrap/>
            <w:vAlign w:val="bottom"/>
            <w:hideMark/>
          </w:tcPr>
          <w:p w14:paraId="5354081B"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50" w:type="pct"/>
            <w:shd w:val="clear" w:color="auto" w:fill="auto"/>
            <w:noWrap/>
            <w:vAlign w:val="bottom"/>
            <w:hideMark/>
          </w:tcPr>
          <w:p w14:paraId="59C7C4F4"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5F7F40">
              <w:rPr>
                <w:rFonts w:ascii="Calibri" w:eastAsia="Times New Roman" w:hAnsi="Calibri" w:cs="Calibri"/>
                <w:color w:val="000000"/>
                <w:lang w:val="en-IN" w:eastAsia="en-IN"/>
              </w:rPr>
              <w:t>Algorithms for SELECT and JOIN Operations</w:t>
            </w:r>
          </w:p>
        </w:tc>
        <w:tc>
          <w:tcPr>
            <w:tcW w:w="342" w:type="pct"/>
            <w:shd w:val="clear" w:color="auto" w:fill="auto"/>
            <w:noWrap/>
            <w:hideMark/>
          </w:tcPr>
          <w:p w14:paraId="5FDBB9FA" w14:textId="77777777" w:rsidR="00F503E0" w:rsidRDefault="00F503E0" w:rsidP="00F503E0">
            <w:r w:rsidRPr="001F430C">
              <w:rPr>
                <w:rFonts w:ascii="Calibri" w:eastAsia="Times New Roman" w:hAnsi="Calibri" w:cs="Calibri"/>
                <w:color w:val="000000"/>
                <w:lang w:val="en-IN" w:eastAsia="en-IN"/>
              </w:rPr>
              <w:t>CO3</w:t>
            </w:r>
          </w:p>
        </w:tc>
        <w:tc>
          <w:tcPr>
            <w:tcW w:w="227" w:type="pct"/>
            <w:shd w:val="clear" w:color="auto" w:fill="auto"/>
            <w:noWrap/>
            <w:vAlign w:val="bottom"/>
            <w:hideMark/>
          </w:tcPr>
          <w:p w14:paraId="0B7A96E5"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78FB9851"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932" w:type="pct"/>
            <w:shd w:val="clear" w:color="auto" w:fill="auto"/>
            <w:noWrap/>
            <w:vAlign w:val="bottom"/>
            <w:hideMark/>
          </w:tcPr>
          <w:p w14:paraId="670F666A"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54D8EE9C"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5FCEBA0D" w14:textId="77777777" w:rsidTr="00F503E0">
        <w:trPr>
          <w:trHeight w:val="475"/>
        </w:trPr>
        <w:tc>
          <w:tcPr>
            <w:tcW w:w="227" w:type="pct"/>
            <w:shd w:val="clear" w:color="auto" w:fill="auto"/>
            <w:noWrap/>
            <w:vAlign w:val="bottom"/>
            <w:hideMark/>
          </w:tcPr>
          <w:p w14:paraId="33F654D6"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7</w:t>
            </w:r>
          </w:p>
        </w:tc>
        <w:tc>
          <w:tcPr>
            <w:tcW w:w="227" w:type="pct"/>
            <w:shd w:val="clear" w:color="auto" w:fill="auto"/>
            <w:noWrap/>
            <w:vAlign w:val="bottom"/>
            <w:hideMark/>
          </w:tcPr>
          <w:p w14:paraId="0C21597B"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50" w:type="pct"/>
            <w:shd w:val="clear" w:color="auto" w:fill="auto"/>
            <w:noWrap/>
            <w:vAlign w:val="bottom"/>
            <w:hideMark/>
          </w:tcPr>
          <w:p w14:paraId="76727EF3"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5F7F40">
              <w:rPr>
                <w:rFonts w:ascii="Calibri" w:eastAsia="Times New Roman" w:hAnsi="Calibri" w:cs="Calibri"/>
                <w:color w:val="000000"/>
                <w:lang w:val="en-IN" w:eastAsia="en-IN"/>
              </w:rPr>
              <w:t>Algorithms for PROJECT and SET Operations</w:t>
            </w:r>
          </w:p>
        </w:tc>
        <w:tc>
          <w:tcPr>
            <w:tcW w:w="342" w:type="pct"/>
            <w:shd w:val="clear" w:color="auto" w:fill="auto"/>
            <w:noWrap/>
            <w:hideMark/>
          </w:tcPr>
          <w:p w14:paraId="217D241E" w14:textId="77777777" w:rsidR="00F503E0" w:rsidRDefault="00F503E0" w:rsidP="00F503E0">
            <w:r w:rsidRPr="001F430C">
              <w:rPr>
                <w:rFonts w:ascii="Calibri" w:eastAsia="Times New Roman" w:hAnsi="Calibri" w:cs="Calibri"/>
                <w:color w:val="000000"/>
                <w:lang w:val="en-IN" w:eastAsia="en-IN"/>
              </w:rPr>
              <w:t>CO3</w:t>
            </w:r>
          </w:p>
        </w:tc>
        <w:tc>
          <w:tcPr>
            <w:tcW w:w="227" w:type="pct"/>
            <w:shd w:val="clear" w:color="auto" w:fill="auto"/>
            <w:noWrap/>
            <w:vAlign w:val="bottom"/>
            <w:hideMark/>
          </w:tcPr>
          <w:p w14:paraId="58DF65D8"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0D52EC3C"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932" w:type="pct"/>
            <w:shd w:val="clear" w:color="auto" w:fill="auto"/>
            <w:noWrap/>
            <w:vAlign w:val="bottom"/>
            <w:hideMark/>
          </w:tcPr>
          <w:p w14:paraId="413D6854"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6BD830A2"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2B8CDF54" w14:textId="77777777" w:rsidTr="00F503E0">
        <w:trPr>
          <w:trHeight w:val="475"/>
        </w:trPr>
        <w:tc>
          <w:tcPr>
            <w:tcW w:w="227" w:type="pct"/>
            <w:shd w:val="clear" w:color="auto" w:fill="auto"/>
            <w:noWrap/>
            <w:vAlign w:val="bottom"/>
            <w:hideMark/>
          </w:tcPr>
          <w:p w14:paraId="18C460AA"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8</w:t>
            </w:r>
          </w:p>
        </w:tc>
        <w:tc>
          <w:tcPr>
            <w:tcW w:w="227" w:type="pct"/>
            <w:shd w:val="clear" w:color="auto" w:fill="auto"/>
            <w:noWrap/>
            <w:vAlign w:val="bottom"/>
            <w:hideMark/>
          </w:tcPr>
          <w:p w14:paraId="40BD085D"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50" w:type="pct"/>
            <w:shd w:val="clear" w:color="auto" w:fill="auto"/>
            <w:noWrap/>
            <w:vAlign w:val="bottom"/>
            <w:hideMark/>
          </w:tcPr>
          <w:p w14:paraId="2EF6B0E0"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5F7F40">
              <w:rPr>
                <w:rFonts w:ascii="Calibri" w:eastAsia="Times New Roman" w:hAnsi="Calibri" w:cs="Calibri"/>
                <w:color w:val="000000"/>
                <w:lang w:val="en-IN" w:eastAsia="en-IN"/>
              </w:rPr>
              <w:t>Implementing Aggregate Operations and Outer Joins</w:t>
            </w:r>
          </w:p>
        </w:tc>
        <w:tc>
          <w:tcPr>
            <w:tcW w:w="342" w:type="pct"/>
            <w:shd w:val="clear" w:color="auto" w:fill="auto"/>
            <w:noWrap/>
            <w:hideMark/>
          </w:tcPr>
          <w:p w14:paraId="48EC5A17" w14:textId="77777777" w:rsidR="00F503E0" w:rsidRDefault="00F503E0" w:rsidP="00F503E0">
            <w:r w:rsidRPr="001F430C">
              <w:rPr>
                <w:rFonts w:ascii="Calibri" w:eastAsia="Times New Roman" w:hAnsi="Calibri" w:cs="Calibri"/>
                <w:color w:val="000000"/>
                <w:lang w:val="en-IN" w:eastAsia="en-IN"/>
              </w:rPr>
              <w:t>CO3</w:t>
            </w:r>
          </w:p>
        </w:tc>
        <w:tc>
          <w:tcPr>
            <w:tcW w:w="227" w:type="pct"/>
            <w:shd w:val="clear" w:color="auto" w:fill="auto"/>
            <w:noWrap/>
            <w:vAlign w:val="bottom"/>
            <w:hideMark/>
          </w:tcPr>
          <w:p w14:paraId="2E490098"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27" w:type="pct"/>
            <w:shd w:val="clear" w:color="auto" w:fill="auto"/>
            <w:noWrap/>
            <w:vAlign w:val="bottom"/>
            <w:hideMark/>
          </w:tcPr>
          <w:p w14:paraId="41A891B3"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932" w:type="pct"/>
            <w:shd w:val="clear" w:color="auto" w:fill="auto"/>
            <w:noWrap/>
            <w:vAlign w:val="bottom"/>
            <w:hideMark/>
          </w:tcPr>
          <w:p w14:paraId="7AEA48A1"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8" w:type="pct"/>
            <w:shd w:val="clear" w:color="auto" w:fill="auto"/>
            <w:noWrap/>
            <w:vAlign w:val="bottom"/>
            <w:hideMark/>
          </w:tcPr>
          <w:p w14:paraId="08F14912"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14:paraId="56605E4C" w14:textId="77777777" w:rsidR="00FF738B" w:rsidRPr="00B019E2" w:rsidRDefault="00FF738B" w:rsidP="007637D4">
      <w:pPr>
        <w:spacing w:line="240" w:lineRule="auto"/>
        <w:rPr>
          <w:rFonts w:asciiTheme="majorHAnsi" w:hAnsiTheme="majorHAnsi" w:cs="Times New Roman"/>
          <w:b/>
          <w:sz w:val="4"/>
          <w:szCs w:val="4"/>
        </w:rPr>
      </w:pPr>
    </w:p>
    <w:p w14:paraId="4A0E8012" w14:textId="77777777" w:rsidR="00EE31AC" w:rsidRDefault="00FF738B" w:rsidP="00DB75E4">
      <w:pPr>
        <w:spacing w:line="240" w:lineRule="auto"/>
        <w:ind w:left="720" w:firstLine="720"/>
        <w:jc w:val="center"/>
        <w:rPr>
          <w:rFonts w:asciiTheme="majorHAnsi" w:hAnsiTheme="majorHAnsi" w:cs="Times New Roman"/>
          <w:b/>
        </w:rPr>
        <w:sectPr w:rsidR="00EE31AC" w:rsidSect="006E116E">
          <w:pgSz w:w="15840" w:h="12240" w:orient="landscape"/>
          <w:pgMar w:top="1440" w:right="1440" w:bottom="1350" w:left="900" w:header="720" w:footer="720" w:gutter="0"/>
          <w:cols w:space="720"/>
          <w:docGrid w:linePitch="360"/>
        </w:sectPr>
      </w:pPr>
      <w:r w:rsidRPr="00266338">
        <w:rPr>
          <w:rFonts w:asciiTheme="majorHAnsi" w:hAnsiTheme="majorHAnsi" w:cs="Times New Roman"/>
          <w:b/>
        </w:rPr>
        <w:t>Signature of faculty</w:t>
      </w:r>
      <w:r w:rsidR="00DB75E4">
        <w:rPr>
          <w:rFonts w:asciiTheme="majorHAnsi" w:hAnsiTheme="majorHAnsi" w:cs="Times New Roman"/>
          <w:b/>
        </w:rPr>
        <w:t xml:space="preserve">                                                                                                                             </w:t>
      </w:r>
      <w:r w:rsidRPr="00266338">
        <w:rPr>
          <w:rFonts w:asciiTheme="majorHAnsi" w:hAnsiTheme="majorHAnsi" w:cs="Times New Roman"/>
          <w:b/>
        </w:rPr>
        <w:t>Date:</w:t>
      </w:r>
    </w:p>
    <w:p w14:paraId="196B8B67" w14:textId="77777777"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UNIT-I</w:t>
      </w:r>
      <w:r>
        <w:rPr>
          <w:rFonts w:asciiTheme="majorHAnsi" w:hAnsiTheme="majorHAnsi" w:cs="Times New Roman"/>
          <w:b/>
          <w:sz w:val="32"/>
          <w:szCs w:val="32"/>
          <w:u w:val="single"/>
        </w:rPr>
        <w:t>V</w:t>
      </w:r>
    </w:p>
    <w:tbl>
      <w:tblPr>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23"/>
        <w:gridCol w:w="523"/>
        <w:gridCol w:w="4990"/>
        <w:gridCol w:w="758"/>
        <w:gridCol w:w="523"/>
        <w:gridCol w:w="523"/>
        <w:gridCol w:w="754"/>
        <w:gridCol w:w="810"/>
      </w:tblGrid>
      <w:tr w:rsidR="002C5A95" w:rsidRPr="00506812" w14:paraId="517850BB" w14:textId="77777777" w:rsidTr="00A5019C">
        <w:trPr>
          <w:trHeight w:val="475"/>
        </w:trPr>
        <w:tc>
          <w:tcPr>
            <w:tcW w:w="3672" w:type="pct"/>
            <w:gridSpan w:val="4"/>
            <w:shd w:val="clear" w:color="auto" w:fill="auto"/>
            <w:noWrap/>
            <w:vAlign w:val="bottom"/>
            <w:hideMark/>
          </w:tcPr>
          <w:p w14:paraId="4DCFB24D" w14:textId="77777777" w:rsidR="002C5A95" w:rsidRPr="00506812" w:rsidRDefault="002C5A95" w:rsidP="00A541D3">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328" w:type="pct"/>
            <w:gridSpan w:val="4"/>
            <w:shd w:val="clear" w:color="auto" w:fill="auto"/>
            <w:noWrap/>
            <w:vAlign w:val="bottom"/>
            <w:hideMark/>
          </w:tcPr>
          <w:p w14:paraId="33F8238B" w14:textId="77777777" w:rsidR="002C5A95" w:rsidRPr="00506812" w:rsidRDefault="002C5A95" w:rsidP="00A541D3">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2C5A95" w:rsidRPr="00506812" w14:paraId="6E2838ED" w14:textId="77777777" w:rsidTr="00A5019C">
        <w:trPr>
          <w:trHeight w:val="400"/>
        </w:trPr>
        <w:tc>
          <w:tcPr>
            <w:tcW w:w="260" w:type="pct"/>
            <w:shd w:val="clear" w:color="auto" w:fill="auto"/>
            <w:vAlign w:val="bottom"/>
            <w:hideMark/>
          </w:tcPr>
          <w:p w14:paraId="0FBDE97B"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59" w:type="pct"/>
            <w:shd w:val="clear" w:color="auto" w:fill="auto"/>
            <w:vAlign w:val="bottom"/>
            <w:hideMark/>
          </w:tcPr>
          <w:p w14:paraId="03B2DB78"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762" w:type="pct"/>
            <w:shd w:val="clear" w:color="auto" w:fill="auto"/>
            <w:vAlign w:val="bottom"/>
            <w:hideMark/>
          </w:tcPr>
          <w:p w14:paraId="7F9A3E84"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91" w:type="pct"/>
            <w:shd w:val="clear" w:color="auto" w:fill="auto"/>
            <w:vAlign w:val="bottom"/>
            <w:hideMark/>
          </w:tcPr>
          <w:p w14:paraId="5B5D496F"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60" w:type="pct"/>
            <w:shd w:val="clear" w:color="auto" w:fill="auto"/>
            <w:vAlign w:val="bottom"/>
            <w:hideMark/>
          </w:tcPr>
          <w:p w14:paraId="24D70E5A"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59" w:type="pct"/>
            <w:shd w:val="clear" w:color="auto" w:fill="auto"/>
            <w:vAlign w:val="bottom"/>
            <w:hideMark/>
          </w:tcPr>
          <w:p w14:paraId="694E632B"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389" w:type="pct"/>
            <w:shd w:val="clear" w:color="auto" w:fill="auto"/>
            <w:vAlign w:val="bottom"/>
            <w:hideMark/>
          </w:tcPr>
          <w:p w14:paraId="7F3F459B"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420" w:type="pct"/>
            <w:shd w:val="clear" w:color="auto" w:fill="auto"/>
            <w:vAlign w:val="bottom"/>
            <w:hideMark/>
          </w:tcPr>
          <w:p w14:paraId="395E351C"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2C5A95" w:rsidRPr="00506812" w14:paraId="52055804" w14:textId="77777777" w:rsidTr="00A5019C">
        <w:trPr>
          <w:trHeight w:val="475"/>
        </w:trPr>
        <w:tc>
          <w:tcPr>
            <w:tcW w:w="260" w:type="pct"/>
            <w:shd w:val="clear" w:color="auto" w:fill="auto"/>
            <w:noWrap/>
            <w:vAlign w:val="bottom"/>
            <w:hideMark/>
          </w:tcPr>
          <w:p w14:paraId="181CE06C"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F92C1A">
              <w:rPr>
                <w:rFonts w:ascii="Calibri" w:eastAsia="Times New Roman" w:hAnsi="Calibri" w:cs="Calibri"/>
                <w:color w:val="000000"/>
                <w:lang w:val="en-IN" w:eastAsia="en-IN"/>
              </w:rPr>
              <w:t>1</w:t>
            </w:r>
          </w:p>
        </w:tc>
        <w:tc>
          <w:tcPr>
            <w:tcW w:w="259" w:type="pct"/>
            <w:shd w:val="clear" w:color="auto" w:fill="auto"/>
            <w:noWrap/>
            <w:vAlign w:val="bottom"/>
            <w:hideMark/>
          </w:tcPr>
          <w:p w14:paraId="26DA60AF"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762" w:type="pct"/>
            <w:shd w:val="clear" w:color="auto" w:fill="auto"/>
            <w:noWrap/>
            <w:vAlign w:val="bottom"/>
            <w:hideMark/>
          </w:tcPr>
          <w:p w14:paraId="22BBDE10" w14:textId="77777777" w:rsidR="002C5A95"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F92C1A" w:rsidRPr="00F92C1A">
              <w:rPr>
                <w:rFonts w:ascii="Calibri" w:eastAsia="Times New Roman" w:hAnsi="Calibri" w:cs="Calibri"/>
                <w:color w:val="000000"/>
                <w:lang w:val="en-IN" w:eastAsia="en-IN"/>
              </w:rPr>
              <w:t>Introduction, Secondary Storage Devices</w:t>
            </w:r>
            <w:r w:rsidR="00F92C1A">
              <w:rPr>
                <w:rFonts w:ascii="Calibri" w:eastAsia="Times New Roman" w:hAnsi="Calibri" w:cs="Calibri"/>
                <w:color w:val="000000"/>
                <w:lang w:val="en-IN" w:eastAsia="en-IN"/>
              </w:rPr>
              <w:t>,</w:t>
            </w:r>
          </w:p>
          <w:p w14:paraId="1C42C00A" w14:textId="77777777" w:rsidR="00F92C1A" w:rsidRPr="00506812" w:rsidRDefault="00F92C1A" w:rsidP="00A541D3">
            <w:pPr>
              <w:spacing w:after="0" w:line="240" w:lineRule="auto"/>
              <w:rPr>
                <w:rFonts w:ascii="Calibri" w:eastAsia="Times New Roman" w:hAnsi="Calibri" w:cs="Calibri"/>
                <w:color w:val="000000"/>
                <w:lang w:val="en-IN" w:eastAsia="en-IN"/>
              </w:rPr>
            </w:pPr>
            <w:r w:rsidRPr="004A60CE">
              <w:rPr>
                <w:rFonts w:ascii="Times New Roman" w:eastAsia="Calibri" w:hAnsi="Times New Roman" w:cs="Times New Roman"/>
              </w:rPr>
              <w:t>Buffering of Blocks and Placing File Records on Disk, Operations on Files</w:t>
            </w:r>
          </w:p>
        </w:tc>
        <w:tc>
          <w:tcPr>
            <w:tcW w:w="391" w:type="pct"/>
            <w:shd w:val="clear" w:color="auto" w:fill="auto"/>
            <w:noWrap/>
            <w:vAlign w:val="bottom"/>
            <w:hideMark/>
          </w:tcPr>
          <w:p w14:paraId="47CE0A43"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F503E0">
              <w:rPr>
                <w:rFonts w:ascii="Calibri" w:eastAsia="Times New Roman" w:hAnsi="Calibri" w:cs="Calibri"/>
                <w:color w:val="000000"/>
                <w:lang w:val="en-IN" w:eastAsia="en-IN"/>
              </w:rPr>
              <w:t>CO2</w:t>
            </w:r>
          </w:p>
        </w:tc>
        <w:tc>
          <w:tcPr>
            <w:tcW w:w="260" w:type="pct"/>
            <w:shd w:val="clear" w:color="auto" w:fill="auto"/>
            <w:noWrap/>
            <w:vAlign w:val="bottom"/>
            <w:hideMark/>
          </w:tcPr>
          <w:p w14:paraId="466C82E2"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9" w:type="pct"/>
            <w:shd w:val="clear" w:color="auto" w:fill="auto"/>
            <w:noWrap/>
            <w:vAlign w:val="bottom"/>
            <w:hideMark/>
          </w:tcPr>
          <w:p w14:paraId="4BE5EA13"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9" w:type="pct"/>
            <w:shd w:val="clear" w:color="auto" w:fill="auto"/>
            <w:noWrap/>
            <w:vAlign w:val="bottom"/>
            <w:hideMark/>
          </w:tcPr>
          <w:p w14:paraId="4E51A9CD"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420" w:type="pct"/>
            <w:shd w:val="clear" w:color="auto" w:fill="auto"/>
            <w:noWrap/>
            <w:vAlign w:val="bottom"/>
            <w:hideMark/>
          </w:tcPr>
          <w:p w14:paraId="2DEC0194"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1E6DB662" w14:textId="77777777" w:rsidTr="00A5019C">
        <w:trPr>
          <w:trHeight w:val="475"/>
        </w:trPr>
        <w:tc>
          <w:tcPr>
            <w:tcW w:w="260" w:type="pct"/>
            <w:shd w:val="clear" w:color="auto" w:fill="auto"/>
            <w:noWrap/>
            <w:vAlign w:val="bottom"/>
            <w:hideMark/>
          </w:tcPr>
          <w:p w14:paraId="320E75B5"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259" w:type="pct"/>
            <w:shd w:val="clear" w:color="auto" w:fill="auto"/>
            <w:noWrap/>
            <w:vAlign w:val="bottom"/>
            <w:hideMark/>
          </w:tcPr>
          <w:p w14:paraId="6FC67BF0"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762" w:type="pct"/>
            <w:shd w:val="clear" w:color="auto" w:fill="auto"/>
            <w:noWrap/>
            <w:vAlign w:val="bottom"/>
            <w:hideMark/>
          </w:tcPr>
          <w:p w14:paraId="2C8DA890"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92C1A">
              <w:rPr>
                <w:rFonts w:ascii="Calibri" w:eastAsia="Times New Roman" w:hAnsi="Calibri" w:cs="Calibri"/>
                <w:color w:val="000000"/>
                <w:lang w:val="en-IN" w:eastAsia="en-IN"/>
              </w:rPr>
              <w:t>Heap Files, Sorted Files</w:t>
            </w:r>
          </w:p>
        </w:tc>
        <w:tc>
          <w:tcPr>
            <w:tcW w:w="391" w:type="pct"/>
            <w:shd w:val="clear" w:color="auto" w:fill="auto"/>
            <w:noWrap/>
            <w:hideMark/>
          </w:tcPr>
          <w:p w14:paraId="51887840" w14:textId="77777777" w:rsidR="00F503E0" w:rsidRDefault="00F503E0" w:rsidP="00F503E0">
            <w:r w:rsidRPr="00A95C7F">
              <w:rPr>
                <w:rFonts w:ascii="Calibri" w:eastAsia="Times New Roman" w:hAnsi="Calibri" w:cs="Calibri"/>
                <w:color w:val="000000"/>
                <w:lang w:val="en-IN" w:eastAsia="en-IN"/>
              </w:rPr>
              <w:t>CO2</w:t>
            </w:r>
          </w:p>
        </w:tc>
        <w:tc>
          <w:tcPr>
            <w:tcW w:w="260" w:type="pct"/>
            <w:shd w:val="clear" w:color="auto" w:fill="auto"/>
            <w:noWrap/>
            <w:vAlign w:val="bottom"/>
            <w:hideMark/>
          </w:tcPr>
          <w:p w14:paraId="7B7A0437"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9" w:type="pct"/>
            <w:shd w:val="clear" w:color="auto" w:fill="auto"/>
            <w:noWrap/>
            <w:vAlign w:val="bottom"/>
            <w:hideMark/>
          </w:tcPr>
          <w:p w14:paraId="1300B170"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9" w:type="pct"/>
            <w:shd w:val="clear" w:color="auto" w:fill="auto"/>
            <w:noWrap/>
            <w:vAlign w:val="bottom"/>
            <w:hideMark/>
          </w:tcPr>
          <w:p w14:paraId="1CA3C81E"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420" w:type="pct"/>
            <w:shd w:val="clear" w:color="auto" w:fill="auto"/>
            <w:noWrap/>
            <w:vAlign w:val="bottom"/>
            <w:hideMark/>
          </w:tcPr>
          <w:p w14:paraId="5240E3BD"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10AD3223" w14:textId="77777777" w:rsidTr="00A5019C">
        <w:trPr>
          <w:trHeight w:val="475"/>
        </w:trPr>
        <w:tc>
          <w:tcPr>
            <w:tcW w:w="260" w:type="pct"/>
            <w:shd w:val="clear" w:color="auto" w:fill="auto"/>
            <w:noWrap/>
            <w:vAlign w:val="bottom"/>
            <w:hideMark/>
          </w:tcPr>
          <w:p w14:paraId="71FA9694"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259" w:type="pct"/>
            <w:shd w:val="clear" w:color="auto" w:fill="auto"/>
            <w:noWrap/>
            <w:vAlign w:val="bottom"/>
            <w:hideMark/>
          </w:tcPr>
          <w:p w14:paraId="356FA8D2"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762" w:type="pct"/>
            <w:shd w:val="clear" w:color="auto" w:fill="auto"/>
            <w:noWrap/>
            <w:vAlign w:val="bottom"/>
            <w:hideMark/>
          </w:tcPr>
          <w:p w14:paraId="17AC6046"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92C1A">
              <w:rPr>
                <w:rFonts w:ascii="Calibri" w:eastAsia="Times New Roman" w:hAnsi="Calibri" w:cs="Calibri"/>
                <w:color w:val="000000"/>
                <w:lang w:val="en-IN" w:eastAsia="en-IN"/>
              </w:rPr>
              <w:t>Hashing Techniques</w:t>
            </w:r>
          </w:p>
        </w:tc>
        <w:tc>
          <w:tcPr>
            <w:tcW w:w="391" w:type="pct"/>
            <w:shd w:val="clear" w:color="auto" w:fill="auto"/>
            <w:noWrap/>
            <w:hideMark/>
          </w:tcPr>
          <w:p w14:paraId="4AF62B0E" w14:textId="77777777" w:rsidR="00F503E0" w:rsidRDefault="00F503E0" w:rsidP="00F503E0">
            <w:r w:rsidRPr="00A95C7F">
              <w:rPr>
                <w:rFonts w:ascii="Calibri" w:eastAsia="Times New Roman" w:hAnsi="Calibri" w:cs="Calibri"/>
                <w:color w:val="000000"/>
                <w:lang w:val="en-IN" w:eastAsia="en-IN"/>
              </w:rPr>
              <w:t>CO2</w:t>
            </w:r>
          </w:p>
        </w:tc>
        <w:tc>
          <w:tcPr>
            <w:tcW w:w="260" w:type="pct"/>
            <w:shd w:val="clear" w:color="auto" w:fill="auto"/>
            <w:noWrap/>
            <w:vAlign w:val="bottom"/>
            <w:hideMark/>
          </w:tcPr>
          <w:p w14:paraId="60DE98D1"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9" w:type="pct"/>
            <w:shd w:val="clear" w:color="auto" w:fill="auto"/>
            <w:noWrap/>
            <w:vAlign w:val="bottom"/>
            <w:hideMark/>
          </w:tcPr>
          <w:p w14:paraId="569976DF"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9" w:type="pct"/>
            <w:shd w:val="clear" w:color="auto" w:fill="auto"/>
            <w:noWrap/>
            <w:vAlign w:val="bottom"/>
            <w:hideMark/>
          </w:tcPr>
          <w:p w14:paraId="587226E5"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420" w:type="pct"/>
            <w:shd w:val="clear" w:color="auto" w:fill="auto"/>
            <w:noWrap/>
            <w:vAlign w:val="bottom"/>
            <w:hideMark/>
          </w:tcPr>
          <w:p w14:paraId="2E4B0FE3"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4EDA8625" w14:textId="77777777" w:rsidTr="00A5019C">
        <w:trPr>
          <w:trHeight w:val="475"/>
        </w:trPr>
        <w:tc>
          <w:tcPr>
            <w:tcW w:w="260" w:type="pct"/>
            <w:shd w:val="clear" w:color="auto" w:fill="auto"/>
            <w:noWrap/>
            <w:vAlign w:val="bottom"/>
            <w:hideMark/>
          </w:tcPr>
          <w:p w14:paraId="5F6924CE"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p>
        </w:tc>
        <w:tc>
          <w:tcPr>
            <w:tcW w:w="259" w:type="pct"/>
            <w:shd w:val="clear" w:color="auto" w:fill="auto"/>
            <w:noWrap/>
            <w:vAlign w:val="bottom"/>
            <w:hideMark/>
          </w:tcPr>
          <w:p w14:paraId="5FB5E699"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762" w:type="pct"/>
            <w:shd w:val="clear" w:color="auto" w:fill="auto"/>
            <w:noWrap/>
            <w:vAlign w:val="bottom"/>
            <w:hideMark/>
          </w:tcPr>
          <w:p w14:paraId="605C6DC5"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92C1A">
              <w:rPr>
                <w:rFonts w:ascii="Calibri" w:eastAsia="Times New Roman" w:hAnsi="Calibri" w:cs="Calibri"/>
                <w:color w:val="000000"/>
                <w:lang w:val="en-IN" w:eastAsia="en-IN"/>
              </w:rPr>
              <w:t>Parallelizing Disk Access using RAID Technology</w:t>
            </w:r>
          </w:p>
        </w:tc>
        <w:tc>
          <w:tcPr>
            <w:tcW w:w="391" w:type="pct"/>
            <w:shd w:val="clear" w:color="auto" w:fill="auto"/>
            <w:noWrap/>
            <w:hideMark/>
          </w:tcPr>
          <w:p w14:paraId="54EC17E0" w14:textId="77777777" w:rsidR="00F503E0" w:rsidRDefault="00F503E0" w:rsidP="00F503E0">
            <w:r w:rsidRPr="00A95C7F">
              <w:rPr>
                <w:rFonts w:ascii="Calibri" w:eastAsia="Times New Roman" w:hAnsi="Calibri" w:cs="Calibri"/>
                <w:color w:val="000000"/>
                <w:lang w:val="en-IN" w:eastAsia="en-IN"/>
              </w:rPr>
              <w:t>CO2</w:t>
            </w:r>
          </w:p>
        </w:tc>
        <w:tc>
          <w:tcPr>
            <w:tcW w:w="260" w:type="pct"/>
            <w:shd w:val="clear" w:color="auto" w:fill="auto"/>
            <w:noWrap/>
            <w:vAlign w:val="bottom"/>
            <w:hideMark/>
          </w:tcPr>
          <w:p w14:paraId="005CC924"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9" w:type="pct"/>
            <w:shd w:val="clear" w:color="auto" w:fill="auto"/>
            <w:noWrap/>
            <w:vAlign w:val="bottom"/>
            <w:hideMark/>
          </w:tcPr>
          <w:p w14:paraId="029D189D"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9" w:type="pct"/>
            <w:shd w:val="clear" w:color="auto" w:fill="auto"/>
            <w:noWrap/>
            <w:vAlign w:val="bottom"/>
            <w:hideMark/>
          </w:tcPr>
          <w:p w14:paraId="5FC5EACB"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420" w:type="pct"/>
            <w:shd w:val="clear" w:color="auto" w:fill="auto"/>
            <w:noWrap/>
            <w:vAlign w:val="bottom"/>
            <w:hideMark/>
          </w:tcPr>
          <w:p w14:paraId="46CD58F5"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0072A509" w14:textId="77777777" w:rsidTr="00A5019C">
        <w:trPr>
          <w:trHeight w:val="475"/>
        </w:trPr>
        <w:tc>
          <w:tcPr>
            <w:tcW w:w="260" w:type="pct"/>
            <w:shd w:val="clear" w:color="auto" w:fill="auto"/>
            <w:noWrap/>
            <w:vAlign w:val="bottom"/>
            <w:hideMark/>
          </w:tcPr>
          <w:p w14:paraId="30591CCC"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259" w:type="pct"/>
            <w:shd w:val="clear" w:color="auto" w:fill="auto"/>
            <w:noWrap/>
            <w:vAlign w:val="bottom"/>
            <w:hideMark/>
          </w:tcPr>
          <w:p w14:paraId="65B29267"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762" w:type="pct"/>
            <w:shd w:val="clear" w:color="auto" w:fill="auto"/>
            <w:noWrap/>
            <w:vAlign w:val="bottom"/>
            <w:hideMark/>
          </w:tcPr>
          <w:p w14:paraId="0EA76086"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92C1A">
              <w:rPr>
                <w:rFonts w:ascii="Calibri" w:eastAsia="Times New Roman" w:hAnsi="Calibri" w:cs="Calibri"/>
                <w:color w:val="000000"/>
                <w:lang w:val="en-IN" w:eastAsia="en-IN"/>
              </w:rPr>
              <w:t>Secondary Access Paths, Types of Single-Level Ordered Indexes</w:t>
            </w:r>
          </w:p>
        </w:tc>
        <w:tc>
          <w:tcPr>
            <w:tcW w:w="391" w:type="pct"/>
            <w:shd w:val="clear" w:color="auto" w:fill="auto"/>
            <w:noWrap/>
            <w:hideMark/>
          </w:tcPr>
          <w:p w14:paraId="462EA5C2" w14:textId="77777777" w:rsidR="00F503E0" w:rsidRDefault="00F503E0" w:rsidP="00F503E0">
            <w:r w:rsidRPr="00A95C7F">
              <w:rPr>
                <w:rFonts w:ascii="Calibri" w:eastAsia="Times New Roman" w:hAnsi="Calibri" w:cs="Calibri"/>
                <w:color w:val="000000"/>
                <w:lang w:val="en-IN" w:eastAsia="en-IN"/>
              </w:rPr>
              <w:t>CO2</w:t>
            </w:r>
          </w:p>
        </w:tc>
        <w:tc>
          <w:tcPr>
            <w:tcW w:w="260" w:type="pct"/>
            <w:shd w:val="clear" w:color="auto" w:fill="auto"/>
            <w:noWrap/>
            <w:vAlign w:val="bottom"/>
            <w:hideMark/>
          </w:tcPr>
          <w:p w14:paraId="0699DC58"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9" w:type="pct"/>
            <w:shd w:val="clear" w:color="auto" w:fill="auto"/>
            <w:noWrap/>
            <w:vAlign w:val="bottom"/>
            <w:hideMark/>
          </w:tcPr>
          <w:p w14:paraId="57A6DFC7"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9" w:type="pct"/>
            <w:shd w:val="clear" w:color="auto" w:fill="auto"/>
            <w:noWrap/>
            <w:vAlign w:val="bottom"/>
            <w:hideMark/>
          </w:tcPr>
          <w:p w14:paraId="37E3BDE5"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420" w:type="pct"/>
            <w:shd w:val="clear" w:color="auto" w:fill="auto"/>
            <w:noWrap/>
            <w:vAlign w:val="bottom"/>
            <w:hideMark/>
          </w:tcPr>
          <w:p w14:paraId="36F8C38C"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1C94D4CE" w14:textId="77777777" w:rsidTr="00A5019C">
        <w:trPr>
          <w:trHeight w:val="475"/>
        </w:trPr>
        <w:tc>
          <w:tcPr>
            <w:tcW w:w="260" w:type="pct"/>
            <w:shd w:val="clear" w:color="auto" w:fill="auto"/>
            <w:noWrap/>
            <w:vAlign w:val="bottom"/>
            <w:hideMark/>
          </w:tcPr>
          <w:p w14:paraId="4931EF35"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6</w:t>
            </w:r>
          </w:p>
        </w:tc>
        <w:tc>
          <w:tcPr>
            <w:tcW w:w="259" w:type="pct"/>
            <w:shd w:val="clear" w:color="auto" w:fill="auto"/>
            <w:noWrap/>
            <w:vAlign w:val="bottom"/>
            <w:hideMark/>
          </w:tcPr>
          <w:p w14:paraId="1BB2B327"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762" w:type="pct"/>
            <w:shd w:val="clear" w:color="auto" w:fill="auto"/>
            <w:noWrap/>
            <w:vAlign w:val="bottom"/>
            <w:hideMark/>
          </w:tcPr>
          <w:p w14:paraId="318F9784"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92C1A">
              <w:rPr>
                <w:rFonts w:ascii="Calibri" w:eastAsia="Times New Roman" w:hAnsi="Calibri" w:cs="Calibri"/>
                <w:color w:val="000000"/>
                <w:lang w:val="en-IN" w:eastAsia="en-IN"/>
              </w:rPr>
              <w:t>Multilevel Indexes</w:t>
            </w:r>
          </w:p>
        </w:tc>
        <w:tc>
          <w:tcPr>
            <w:tcW w:w="391" w:type="pct"/>
            <w:shd w:val="clear" w:color="auto" w:fill="auto"/>
            <w:noWrap/>
            <w:hideMark/>
          </w:tcPr>
          <w:p w14:paraId="6CB46D34" w14:textId="77777777" w:rsidR="00F503E0" w:rsidRDefault="00F503E0" w:rsidP="00F503E0">
            <w:r w:rsidRPr="00A95C7F">
              <w:rPr>
                <w:rFonts w:ascii="Calibri" w:eastAsia="Times New Roman" w:hAnsi="Calibri" w:cs="Calibri"/>
                <w:color w:val="000000"/>
                <w:lang w:val="en-IN" w:eastAsia="en-IN"/>
              </w:rPr>
              <w:t>CO2</w:t>
            </w:r>
          </w:p>
        </w:tc>
        <w:tc>
          <w:tcPr>
            <w:tcW w:w="260" w:type="pct"/>
            <w:shd w:val="clear" w:color="auto" w:fill="auto"/>
            <w:noWrap/>
            <w:vAlign w:val="bottom"/>
            <w:hideMark/>
          </w:tcPr>
          <w:p w14:paraId="60CE6451"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59" w:type="pct"/>
            <w:shd w:val="clear" w:color="auto" w:fill="auto"/>
            <w:noWrap/>
            <w:vAlign w:val="bottom"/>
            <w:hideMark/>
          </w:tcPr>
          <w:p w14:paraId="68EB5E26"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89" w:type="pct"/>
            <w:shd w:val="clear" w:color="auto" w:fill="auto"/>
            <w:noWrap/>
            <w:vAlign w:val="bottom"/>
            <w:hideMark/>
          </w:tcPr>
          <w:p w14:paraId="2887D922"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420" w:type="pct"/>
            <w:shd w:val="clear" w:color="auto" w:fill="auto"/>
            <w:noWrap/>
            <w:vAlign w:val="bottom"/>
            <w:hideMark/>
          </w:tcPr>
          <w:p w14:paraId="7EA1B474"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F503E0" w:rsidRPr="00506812" w14:paraId="296AD862" w14:textId="77777777" w:rsidTr="00A5019C">
        <w:trPr>
          <w:trHeight w:val="475"/>
        </w:trPr>
        <w:tc>
          <w:tcPr>
            <w:tcW w:w="260" w:type="pct"/>
            <w:shd w:val="clear" w:color="auto" w:fill="auto"/>
            <w:noWrap/>
            <w:vAlign w:val="bottom"/>
          </w:tcPr>
          <w:p w14:paraId="14B4B6AF" w14:textId="77777777" w:rsidR="00F503E0" w:rsidRPr="00506812" w:rsidRDefault="00F503E0" w:rsidP="00F503E0">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59" w:type="pct"/>
            <w:shd w:val="clear" w:color="auto" w:fill="auto"/>
            <w:noWrap/>
            <w:vAlign w:val="bottom"/>
          </w:tcPr>
          <w:p w14:paraId="73D114DD"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2762" w:type="pct"/>
            <w:shd w:val="clear" w:color="auto" w:fill="auto"/>
            <w:noWrap/>
            <w:vAlign w:val="bottom"/>
          </w:tcPr>
          <w:p w14:paraId="371A5274" w14:textId="77777777" w:rsidR="00F503E0" w:rsidRPr="00506812" w:rsidRDefault="00F503E0" w:rsidP="00F503E0">
            <w:pPr>
              <w:spacing w:after="0" w:line="240" w:lineRule="auto"/>
              <w:rPr>
                <w:rFonts w:ascii="Calibri" w:eastAsia="Times New Roman" w:hAnsi="Calibri" w:cs="Calibri"/>
                <w:color w:val="000000"/>
                <w:lang w:val="en-IN" w:eastAsia="en-IN"/>
              </w:rPr>
            </w:pPr>
            <w:r w:rsidRPr="00F92C1A">
              <w:rPr>
                <w:rFonts w:ascii="Calibri" w:eastAsia="Times New Roman" w:hAnsi="Calibri" w:cs="Calibri"/>
                <w:color w:val="000000"/>
                <w:lang w:val="en-IN" w:eastAsia="en-IN"/>
              </w:rPr>
              <w:t>Dynamic Multilevel Indexes Using B-Trees</w:t>
            </w:r>
            <w:r>
              <w:rPr>
                <w:rFonts w:ascii="Calibri" w:eastAsia="Times New Roman" w:hAnsi="Calibri" w:cs="Calibri"/>
                <w:color w:val="000000"/>
                <w:lang w:val="en-IN" w:eastAsia="en-IN"/>
              </w:rPr>
              <w:t xml:space="preserve"> and </w:t>
            </w:r>
            <w:r w:rsidRPr="004A60CE">
              <w:rPr>
                <w:rFonts w:ascii="Times New Roman" w:eastAsia="Calibri" w:hAnsi="Times New Roman" w:cs="Times New Roman"/>
              </w:rPr>
              <w:t>B</w:t>
            </w:r>
            <w:r>
              <w:rPr>
                <w:rFonts w:ascii="Times New Roman" w:eastAsia="Calibri" w:hAnsi="Times New Roman" w:cs="Times New Roman"/>
              </w:rPr>
              <w:t xml:space="preserve">+ </w:t>
            </w:r>
            <w:r w:rsidRPr="004A60CE">
              <w:rPr>
                <w:rFonts w:ascii="Times New Roman" w:eastAsia="Calibri" w:hAnsi="Times New Roman" w:cs="Times New Roman"/>
              </w:rPr>
              <w:t>Trees</w:t>
            </w:r>
          </w:p>
        </w:tc>
        <w:tc>
          <w:tcPr>
            <w:tcW w:w="391" w:type="pct"/>
            <w:shd w:val="clear" w:color="auto" w:fill="auto"/>
            <w:noWrap/>
          </w:tcPr>
          <w:p w14:paraId="07DA02D6" w14:textId="77777777" w:rsidR="00F503E0" w:rsidRDefault="00F503E0" w:rsidP="00F503E0">
            <w:r w:rsidRPr="00A95C7F">
              <w:rPr>
                <w:rFonts w:ascii="Calibri" w:eastAsia="Times New Roman" w:hAnsi="Calibri" w:cs="Calibri"/>
                <w:color w:val="000000"/>
                <w:lang w:val="en-IN" w:eastAsia="en-IN"/>
              </w:rPr>
              <w:t>CO2</w:t>
            </w:r>
          </w:p>
        </w:tc>
        <w:tc>
          <w:tcPr>
            <w:tcW w:w="260" w:type="pct"/>
            <w:shd w:val="clear" w:color="auto" w:fill="auto"/>
            <w:noWrap/>
            <w:vAlign w:val="bottom"/>
          </w:tcPr>
          <w:p w14:paraId="51AB8549"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259" w:type="pct"/>
            <w:shd w:val="clear" w:color="auto" w:fill="auto"/>
            <w:noWrap/>
            <w:vAlign w:val="bottom"/>
          </w:tcPr>
          <w:p w14:paraId="3C252E8A"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389" w:type="pct"/>
            <w:shd w:val="clear" w:color="auto" w:fill="auto"/>
            <w:noWrap/>
            <w:vAlign w:val="bottom"/>
          </w:tcPr>
          <w:p w14:paraId="797748FC"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420" w:type="pct"/>
            <w:shd w:val="clear" w:color="auto" w:fill="auto"/>
            <w:noWrap/>
            <w:vAlign w:val="bottom"/>
          </w:tcPr>
          <w:p w14:paraId="7037D81E" w14:textId="77777777" w:rsidR="00F503E0" w:rsidRPr="00506812" w:rsidRDefault="00F503E0" w:rsidP="00F503E0">
            <w:pPr>
              <w:spacing w:after="0" w:line="240" w:lineRule="auto"/>
              <w:rPr>
                <w:rFonts w:ascii="Calibri" w:eastAsia="Times New Roman" w:hAnsi="Calibri" w:cs="Calibri"/>
                <w:color w:val="000000"/>
                <w:lang w:val="en-IN" w:eastAsia="en-IN"/>
              </w:rPr>
            </w:pPr>
          </w:p>
        </w:tc>
      </w:tr>
      <w:tr w:rsidR="00F503E0" w:rsidRPr="00506812" w14:paraId="22A81388" w14:textId="77777777" w:rsidTr="00A5019C">
        <w:trPr>
          <w:trHeight w:val="475"/>
        </w:trPr>
        <w:tc>
          <w:tcPr>
            <w:tcW w:w="260" w:type="pct"/>
            <w:shd w:val="clear" w:color="auto" w:fill="auto"/>
            <w:noWrap/>
            <w:vAlign w:val="bottom"/>
          </w:tcPr>
          <w:p w14:paraId="02FBE738" w14:textId="77777777" w:rsidR="00F503E0" w:rsidRPr="00506812" w:rsidRDefault="00F503E0" w:rsidP="00F503E0">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259" w:type="pct"/>
            <w:shd w:val="clear" w:color="auto" w:fill="auto"/>
            <w:noWrap/>
            <w:vAlign w:val="bottom"/>
          </w:tcPr>
          <w:p w14:paraId="14E20AFD"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2762" w:type="pct"/>
            <w:shd w:val="clear" w:color="auto" w:fill="auto"/>
            <w:noWrap/>
            <w:vAlign w:val="bottom"/>
          </w:tcPr>
          <w:p w14:paraId="3ECC55DE" w14:textId="77777777" w:rsidR="00F503E0" w:rsidRPr="004A60CE" w:rsidRDefault="00F503E0" w:rsidP="00F503E0">
            <w:pPr>
              <w:spacing w:after="0" w:line="240" w:lineRule="auto"/>
              <w:rPr>
                <w:rFonts w:ascii="Times New Roman" w:eastAsia="Calibri" w:hAnsi="Times New Roman" w:cs="Times New Roman"/>
              </w:rPr>
            </w:pPr>
            <w:r w:rsidRPr="00F92C1A">
              <w:rPr>
                <w:rFonts w:ascii="Times New Roman" w:eastAsia="Calibri" w:hAnsi="Times New Roman" w:cs="Times New Roman"/>
              </w:rPr>
              <w:t>Indexes on Multiple Keys</w:t>
            </w:r>
          </w:p>
        </w:tc>
        <w:tc>
          <w:tcPr>
            <w:tcW w:w="391" w:type="pct"/>
            <w:shd w:val="clear" w:color="auto" w:fill="auto"/>
            <w:noWrap/>
          </w:tcPr>
          <w:p w14:paraId="4006FAD8" w14:textId="77777777" w:rsidR="00F503E0" w:rsidRDefault="00F503E0" w:rsidP="00F503E0">
            <w:r w:rsidRPr="00A95C7F">
              <w:rPr>
                <w:rFonts w:ascii="Calibri" w:eastAsia="Times New Roman" w:hAnsi="Calibri" w:cs="Calibri"/>
                <w:color w:val="000000"/>
                <w:lang w:val="en-IN" w:eastAsia="en-IN"/>
              </w:rPr>
              <w:t>CO2</w:t>
            </w:r>
          </w:p>
        </w:tc>
        <w:tc>
          <w:tcPr>
            <w:tcW w:w="260" w:type="pct"/>
            <w:shd w:val="clear" w:color="auto" w:fill="auto"/>
            <w:noWrap/>
            <w:vAlign w:val="bottom"/>
          </w:tcPr>
          <w:p w14:paraId="66D1F819"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259" w:type="pct"/>
            <w:shd w:val="clear" w:color="auto" w:fill="auto"/>
            <w:noWrap/>
            <w:vAlign w:val="bottom"/>
          </w:tcPr>
          <w:p w14:paraId="2027C9CD"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389" w:type="pct"/>
            <w:shd w:val="clear" w:color="auto" w:fill="auto"/>
            <w:noWrap/>
            <w:vAlign w:val="bottom"/>
          </w:tcPr>
          <w:p w14:paraId="31757479" w14:textId="77777777" w:rsidR="00F503E0" w:rsidRPr="00506812" w:rsidRDefault="00F503E0" w:rsidP="00F503E0">
            <w:pPr>
              <w:spacing w:after="0" w:line="240" w:lineRule="auto"/>
              <w:rPr>
                <w:rFonts w:ascii="Calibri" w:eastAsia="Times New Roman" w:hAnsi="Calibri" w:cs="Calibri"/>
                <w:color w:val="000000"/>
                <w:lang w:val="en-IN" w:eastAsia="en-IN"/>
              </w:rPr>
            </w:pPr>
          </w:p>
        </w:tc>
        <w:tc>
          <w:tcPr>
            <w:tcW w:w="420" w:type="pct"/>
            <w:shd w:val="clear" w:color="auto" w:fill="auto"/>
            <w:noWrap/>
            <w:vAlign w:val="bottom"/>
          </w:tcPr>
          <w:p w14:paraId="020205E0" w14:textId="77777777" w:rsidR="00F503E0" w:rsidRPr="00506812" w:rsidRDefault="00F503E0" w:rsidP="00F503E0">
            <w:pPr>
              <w:spacing w:after="0" w:line="240" w:lineRule="auto"/>
              <w:rPr>
                <w:rFonts w:ascii="Calibri" w:eastAsia="Times New Roman" w:hAnsi="Calibri" w:cs="Calibri"/>
                <w:color w:val="000000"/>
                <w:lang w:val="en-IN" w:eastAsia="en-IN"/>
              </w:rPr>
            </w:pPr>
          </w:p>
        </w:tc>
      </w:tr>
    </w:tbl>
    <w:p w14:paraId="0E6AE536" w14:textId="77777777" w:rsidR="00311442" w:rsidRDefault="00311442" w:rsidP="001E3321">
      <w:pPr>
        <w:spacing w:after="100" w:afterAutospacing="1" w:line="240" w:lineRule="auto"/>
        <w:rPr>
          <w:rFonts w:asciiTheme="majorHAnsi" w:hAnsiTheme="majorHAnsi" w:cs="Times New Roman"/>
          <w:b/>
        </w:rPr>
      </w:pPr>
    </w:p>
    <w:p w14:paraId="250201E1" w14:textId="04F38CBD" w:rsidR="00DB75E4" w:rsidRPr="00266338" w:rsidRDefault="00FF738B" w:rsidP="001E3321">
      <w:pPr>
        <w:spacing w:after="100" w:afterAutospacing="1" w:line="240" w:lineRule="auto"/>
        <w:rPr>
          <w:rFonts w:asciiTheme="majorHAnsi" w:hAnsiTheme="majorHAnsi" w:cs="Times New Roman"/>
          <w:b/>
        </w:rPr>
      </w:pPr>
      <w:r w:rsidRPr="00266338">
        <w:rPr>
          <w:rFonts w:asciiTheme="majorHAnsi" w:hAnsiTheme="majorHAnsi" w:cs="Times New Roman"/>
          <w:b/>
        </w:rPr>
        <w:t xml:space="preserve">Signature of faculty  </w:t>
      </w:r>
      <w:r w:rsidR="00DB75E4">
        <w:rPr>
          <w:rFonts w:asciiTheme="majorHAnsi" w:hAnsiTheme="majorHAnsi" w:cs="Times New Roman"/>
          <w:b/>
        </w:rPr>
        <w:t xml:space="preserve">                                      </w:t>
      </w:r>
      <w:r w:rsidRPr="00266338">
        <w:rPr>
          <w:rFonts w:asciiTheme="majorHAnsi" w:hAnsiTheme="majorHAnsi" w:cs="Times New Roman"/>
          <w:b/>
        </w:rPr>
        <w:t xml:space="preserve">   </w:t>
      </w:r>
      <w:r w:rsidR="00DB75E4">
        <w:rPr>
          <w:rFonts w:asciiTheme="majorHAnsi" w:hAnsiTheme="majorHAnsi" w:cs="Times New Roman"/>
          <w:b/>
        </w:rPr>
        <w:t xml:space="preserve"> </w:t>
      </w:r>
      <w:r w:rsidRPr="00266338">
        <w:rPr>
          <w:rFonts w:asciiTheme="majorHAnsi" w:hAnsiTheme="majorHAnsi" w:cs="Times New Roman"/>
          <w:b/>
        </w:rPr>
        <w:t xml:space="preserve">    </w:t>
      </w:r>
      <w:r w:rsidR="00311442">
        <w:rPr>
          <w:rFonts w:asciiTheme="majorHAnsi" w:hAnsiTheme="majorHAnsi" w:cs="Times New Roman"/>
          <w:b/>
        </w:rPr>
        <w:t xml:space="preserve">                                                                           </w:t>
      </w:r>
      <w:r w:rsidRPr="00266338">
        <w:rPr>
          <w:rFonts w:asciiTheme="majorHAnsi" w:hAnsiTheme="majorHAnsi" w:cs="Times New Roman"/>
          <w:b/>
        </w:rPr>
        <w:t xml:space="preserve">   </w:t>
      </w:r>
      <w:r w:rsidR="00DB75E4" w:rsidRPr="00266338">
        <w:rPr>
          <w:rFonts w:asciiTheme="majorHAnsi" w:hAnsiTheme="majorHAnsi" w:cs="Times New Roman"/>
          <w:b/>
        </w:rPr>
        <w:t>Date:</w:t>
      </w:r>
    </w:p>
    <w:p w14:paraId="590EEB6E" w14:textId="77777777" w:rsidR="00B019E2" w:rsidRDefault="00FF738B" w:rsidP="006E116E">
      <w:pPr>
        <w:spacing w:after="100" w:afterAutospacing="1" w:line="240" w:lineRule="auto"/>
        <w:ind w:left="8640"/>
        <w:rPr>
          <w:rFonts w:asciiTheme="majorHAnsi" w:hAnsiTheme="majorHAnsi" w:cs="Times New Roman"/>
          <w:b/>
        </w:rPr>
      </w:pPr>
      <w:r w:rsidRPr="00266338">
        <w:rPr>
          <w:rFonts w:asciiTheme="majorHAnsi" w:hAnsiTheme="majorHAnsi" w:cs="Times New Roman"/>
          <w:b/>
        </w:rPr>
        <w:t xml:space="preserve">  </w:t>
      </w:r>
    </w:p>
    <w:p w14:paraId="2117E6E0" w14:textId="77777777" w:rsidR="00311442" w:rsidRDefault="00311442" w:rsidP="00B019E2">
      <w:pPr>
        <w:spacing w:line="240" w:lineRule="auto"/>
        <w:jc w:val="center"/>
        <w:rPr>
          <w:rFonts w:asciiTheme="majorHAnsi" w:hAnsiTheme="majorHAnsi" w:cs="Times New Roman"/>
          <w:b/>
          <w:sz w:val="32"/>
          <w:szCs w:val="32"/>
          <w:u w:val="single"/>
        </w:rPr>
      </w:pPr>
    </w:p>
    <w:p w14:paraId="14358067" w14:textId="77777777" w:rsidR="00311442" w:rsidRDefault="00311442" w:rsidP="00B019E2">
      <w:pPr>
        <w:spacing w:line="240" w:lineRule="auto"/>
        <w:jc w:val="center"/>
        <w:rPr>
          <w:rFonts w:asciiTheme="majorHAnsi" w:hAnsiTheme="majorHAnsi" w:cs="Times New Roman"/>
          <w:b/>
          <w:sz w:val="32"/>
          <w:szCs w:val="32"/>
          <w:u w:val="single"/>
        </w:rPr>
      </w:pPr>
    </w:p>
    <w:p w14:paraId="02815400" w14:textId="77777777" w:rsidR="00311442" w:rsidRDefault="00311442" w:rsidP="00B019E2">
      <w:pPr>
        <w:spacing w:line="240" w:lineRule="auto"/>
        <w:jc w:val="center"/>
        <w:rPr>
          <w:rFonts w:asciiTheme="majorHAnsi" w:hAnsiTheme="majorHAnsi" w:cs="Times New Roman"/>
          <w:b/>
          <w:sz w:val="32"/>
          <w:szCs w:val="32"/>
          <w:u w:val="single"/>
        </w:rPr>
      </w:pPr>
    </w:p>
    <w:p w14:paraId="701C5226" w14:textId="77777777" w:rsidR="00311442" w:rsidRDefault="00311442" w:rsidP="00B019E2">
      <w:pPr>
        <w:spacing w:line="240" w:lineRule="auto"/>
        <w:jc w:val="center"/>
        <w:rPr>
          <w:rFonts w:asciiTheme="majorHAnsi" w:hAnsiTheme="majorHAnsi" w:cs="Times New Roman"/>
          <w:b/>
          <w:sz w:val="32"/>
          <w:szCs w:val="32"/>
          <w:u w:val="single"/>
        </w:rPr>
      </w:pPr>
    </w:p>
    <w:p w14:paraId="158FC3AC" w14:textId="36803920" w:rsidR="00B019E2" w:rsidRPr="00B019E2" w:rsidRDefault="00B019E2" w:rsidP="00B019E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UNIT-</w:t>
      </w:r>
      <w:r>
        <w:rPr>
          <w:rFonts w:asciiTheme="majorHAnsi" w:hAnsiTheme="majorHAnsi" w:cs="Times New Roman"/>
          <w:b/>
          <w:sz w:val="32"/>
          <w:szCs w:val="32"/>
          <w:u w:val="single"/>
        </w:rPr>
        <w:t>V</w:t>
      </w:r>
    </w:p>
    <w:tbl>
      <w:tblPr>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98"/>
        <w:gridCol w:w="498"/>
        <w:gridCol w:w="5223"/>
        <w:gridCol w:w="715"/>
        <w:gridCol w:w="499"/>
        <w:gridCol w:w="498"/>
        <w:gridCol w:w="711"/>
        <w:gridCol w:w="762"/>
      </w:tblGrid>
      <w:tr w:rsidR="002C5A95" w:rsidRPr="00506812" w14:paraId="233489F4" w14:textId="77777777" w:rsidTr="00A5019C">
        <w:trPr>
          <w:trHeight w:val="475"/>
        </w:trPr>
        <w:tc>
          <w:tcPr>
            <w:tcW w:w="3765" w:type="pct"/>
            <w:gridSpan w:val="4"/>
            <w:shd w:val="clear" w:color="auto" w:fill="auto"/>
            <w:noWrap/>
            <w:vAlign w:val="bottom"/>
            <w:hideMark/>
          </w:tcPr>
          <w:p w14:paraId="47525BF9" w14:textId="77777777" w:rsidR="002C5A95" w:rsidRPr="00506812" w:rsidRDefault="002C5A95" w:rsidP="00A541D3">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235" w:type="pct"/>
            <w:gridSpan w:val="4"/>
            <w:shd w:val="clear" w:color="auto" w:fill="auto"/>
            <w:noWrap/>
            <w:vAlign w:val="bottom"/>
            <w:hideMark/>
          </w:tcPr>
          <w:p w14:paraId="3D9F4C07" w14:textId="77777777" w:rsidR="002C5A95" w:rsidRPr="00506812" w:rsidRDefault="002C5A95" w:rsidP="00A541D3">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2C5A95" w:rsidRPr="00506812" w14:paraId="30001D87" w14:textId="77777777" w:rsidTr="00A5019C">
        <w:trPr>
          <w:trHeight w:val="280"/>
        </w:trPr>
        <w:tc>
          <w:tcPr>
            <w:tcW w:w="242" w:type="pct"/>
            <w:shd w:val="clear" w:color="auto" w:fill="auto"/>
            <w:vAlign w:val="bottom"/>
            <w:hideMark/>
          </w:tcPr>
          <w:p w14:paraId="319D0E36"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41" w:type="pct"/>
            <w:shd w:val="clear" w:color="auto" w:fill="auto"/>
            <w:vAlign w:val="bottom"/>
            <w:hideMark/>
          </w:tcPr>
          <w:p w14:paraId="71370CC6"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918" w:type="pct"/>
            <w:shd w:val="clear" w:color="auto" w:fill="auto"/>
            <w:vAlign w:val="bottom"/>
            <w:hideMark/>
          </w:tcPr>
          <w:p w14:paraId="67F1FBFE"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64" w:type="pct"/>
            <w:shd w:val="clear" w:color="auto" w:fill="auto"/>
            <w:vAlign w:val="bottom"/>
            <w:hideMark/>
          </w:tcPr>
          <w:p w14:paraId="495D270D"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42" w:type="pct"/>
            <w:shd w:val="clear" w:color="auto" w:fill="auto"/>
            <w:vAlign w:val="bottom"/>
            <w:hideMark/>
          </w:tcPr>
          <w:p w14:paraId="15AFE728"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41" w:type="pct"/>
            <w:shd w:val="clear" w:color="auto" w:fill="auto"/>
            <w:vAlign w:val="bottom"/>
            <w:hideMark/>
          </w:tcPr>
          <w:p w14:paraId="18439D4F"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362" w:type="pct"/>
            <w:shd w:val="clear" w:color="auto" w:fill="auto"/>
            <w:vAlign w:val="bottom"/>
            <w:hideMark/>
          </w:tcPr>
          <w:p w14:paraId="74F6A6E1"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91" w:type="pct"/>
            <w:shd w:val="clear" w:color="auto" w:fill="auto"/>
            <w:vAlign w:val="bottom"/>
            <w:hideMark/>
          </w:tcPr>
          <w:p w14:paraId="356CF502" w14:textId="77777777" w:rsidR="002C5A95" w:rsidRPr="00506812" w:rsidRDefault="002C5A95" w:rsidP="00A541D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F24543" w:rsidRPr="00506812" w14:paraId="199DB6C6" w14:textId="77777777" w:rsidTr="00A5019C">
        <w:trPr>
          <w:trHeight w:val="475"/>
        </w:trPr>
        <w:tc>
          <w:tcPr>
            <w:tcW w:w="242" w:type="pct"/>
            <w:shd w:val="clear" w:color="auto" w:fill="auto"/>
            <w:noWrap/>
            <w:vAlign w:val="bottom"/>
            <w:hideMark/>
          </w:tcPr>
          <w:p w14:paraId="0F7988AE" w14:textId="77777777" w:rsidR="00F24543" w:rsidRPr="00506812" w:rsidRDefault="00F24543" w:rsidP="00F2454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tc>
        <w:tc>
          <w:tcPr>
            <w:tcW w:w="241" w:type="pct"/>
            <w:shd w:val="clear" w:color="auto" w:fill="auto"/>
            <w:noWrap/>
            <w:vAlign w:val="bottom"/>
          </w:tcPr>
          <w:p w14:paraId="447D3D5F" w14:textId="77777777" w:rsidR="00F24543" w:rsidRPr="00506812" w:rsidRDefault="00F24543" w:rsidP="00F24543">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hideMark/>
          </w:tcPr>
          <w:p w14:paraId="13A84E44" w14:textId="77777777" w:rsidR="00F24543" w:rsidRPr="00506812" w:rsidRDefault="00F24543" w:rsidP="00F2454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24543">
              <w:rPr>
                <w:rFonts w:ascii="Calibri" w:eastAsia="Times New Roman" w:hAnsi="Calibri" w:cs="Calibri"/>
                <w:color w:val="000000"/>
                <w:lang w:val="en-IN" w:eastAsia="en-IN"/>
              </w:rPr>
              <w:t>Introduction to Transaction Processing, Transaction and System Concepts</w:t>
            </w:r>
          </w:p>
        </w:tc>
        <w:tc>
          <w:tcPr>
            <w:tcW w:w="364" w:type="pct"/>
            <w:shd w:val="clear" w:color="auto" w:fill="auto"/>
            <w:noWrap/>
            <w:vAlign w:val="bottom"/>
            <w:hideMark/>
          </w:tcPr>
          <w:p w14:paraId="3ACF37A2" w14:textId="77777777" w:rsidR="00F24543" w:rsidRPr="00506812" w:rsidRDefault="00F24543" w:rsidP="00F2454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EF266C">
              <w:rPr>
                <w:rFonts w:ascii="Calibri" w:eastAsia="Times New Roman" w:hAnsi="Calibri" w:cs="Calibri"/>
                <w:color w:val="000000"/>
                <w:lang w:val="en-IN" w:eastAsia="en-IN"/>
              </w:rPr>
              <w:t>CO5</w:t>
            </w:r>
          </w:p>
        </w:tc>
        <w:tc>
          <w:tcPr>
            <w:tcW w:w="242" w:type="pct"/>
            <w:shd w:val="clear" w:color="auto" w:fill="auto"/>
            <w:noWrap/>
            <w:vAlign w:val="bottom"/>
            <w:hideMark/>
          </w:tcPr>
          <w:p w14:paraId="3A960CC8" w14:textId="77777777" w:rsidR="00F24543" w:rsidRPr="00506812" w:rsidRDefault="00F24543" w:rsidP="00F2454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1" w:type="pct"/>
            <w:shd w:val="clear" w:color="auto" w:fill="auto"/>
            <w:noWrap/>
            <w:vAlign w:val="bottom"/>
            <w:hideMark/>
          </w:tcPr>
          <w:p w14:paraId="297520B6" w14:textId="77777777" w:rsidR="00F24543" w:rsidRPr="00506812" w:rsidRDefault="00F24543" w:rsidP="00F2454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2" w:type="pct"/>
            <w:shd w:val="clear" w:color="auto" w:fill="auto"/>
            <w:noWrap/>
            <w:vAlign w:val="bottom"/>
            <w:hideMark/>
          </w:tcPr>
          <w:p w14:paraId="0D74A79C" w14:textId="77777777" w:rsidR="00F24543" w:rsidRPr="00506812" w:rsidRDefault="00F24543" w:rsidP="00F2454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 w:type="pct"/>
            <w:shd w:val="clear" w:color="auto" w:fill="auto"/>
            <w:noWrap/>
            <w:vAlign w:val="bottom"/>
            <w:hideMark/>
          </w:tcPr>
          <w:p w14:paraId="4F4EB5B5" w14:textId="77777777" w:rsidR="00F24543" w:rsidRPr="00506812" w:rsidRDefault="00F24543" w:rsidP="00F24543">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F266C" w:rsidRPr="00506812" w14:paraId="00AAF4A7" w14:textId="77777777" w:rsidTr="00A5019C">
        <w:trPr>
          <w:trHeight w:val="475"/>
        </w:trPr>
        <w:tc>
          <w:tcPr>
            <w:tcW w:w="242" w:type="pct"/>
            <w:shd w:val="clear" w:color="auto" w:fill="auto"/>
            <w:noWrap/>
            <w:vAlign w:val="bottom"/>
            <w:hideMark/>
          </w:tcPr>
          <w:p w14:paraId="5279917C"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241" w:type="pct"/>
            <w:shd w:val="clear" w:color="auto" w:fill="auto"/>
            <w:noWrap/>
            <w:vAlign w:val="bottom"/>
          </w:tcPr>
          <w:p w14:paraId="1CCF2DCC"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hideMark/>
          </w:tcPr>
          <w:p w14:paraId="531CA63A"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Desirable Properties of  </w:t>
            </w:r>
            <w:r w:rsidRPr="00F24543">
              <w:rPr>
                <w:rFonts w:ascii="Calibri" w:eastAsia="Times New Roman" w:hAnsi="Calibri" w:cs="Calibri"/>
                <w:color w:val="000000"/>
                <w:lang w:val="en-IN" w:eastAsia="en-IN"/>
              </w:rPr>
              <w:t>Transactions</w:t>
            </w:r>
          </w:p>
        </w:tc>
        <w:tc>
          <w:tcPr>
            <w:tcW w:w="364" w:type="pct"/>
            <w:shd w:val="clear" w:color="auto" w:fill="auto"/>
            <w:noWrap/>
            <w:hideMark/>
          </w:tcPr>
          <w:p w14:paraId="0D21E4FA" w14:textId="77777777" w:rsidR="00EF266C" w:rsidRDefault="00EF266C" w:rsidP="00EF266C">
            <w:r w:rsidRPr="002C58E0">
              <w:rPr>
                <w:rFonts w:ascii="Calibri" w:eastAsia="Times New Roman" w:hAnsi="Calibri" w:cs="Calibri"/>
                <w:color w:val="000000"/>
                <w:lang w:val="en-IN" w:eastAsia="en-IN"/>
              </w:rPr>
              <w:t>CO5</w:t>
            </w:r>
          </w:p>
        </w:tc>
        <w:tc>
          <w:tcPr>
            <w:tcW w:w="242" w:type="pct"/>
            <w:shd w:val="clear" w:color="auto" w:fill="auto"/>
            <w:noWrap/>
            <w:vAlign w:val="bottom"/>
            <w:hideMark/>
          </w:tcPr>
          <w:p w14:paraId="6859FF7E"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1" w:type="pct"/>
            <w:shd w:val="clear" w:color="auto" w:fill="auto"/>
            <w:noWrap/>
            <w:vAlign w:val="bottom"/>
            <w:hideMark/>
          </w:tcPr>
          <w:p w14:paraId="5FAB7936"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2" w:type="pct"/>
            <w:shd w:val="clear" w:color="auto" w:fill="auto"/>
            <w:noWrap/>
            <w:vAlign w:val="bottom"/>
            <w:hideMark/>
          </w:tcPr>
          <w:p w14:paraId="5055F0CC"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 w:type="pct"/>
            <w:shd w:val="clear" w:color="auto" w:fill="auto"/>
            <w:noWrap/>
            <w:vAlign w:val="bottom"/>
            <w:hideMark/>
          </w:tcPr>
          <w:p w14:paraId="0C039655"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F266C" w:rsidRPr="00506812" w14:paraId="17C9AEAE" w14:textId="77777777" w:rsidTr="00A5019C">
        <w:trPr>
          <w:trHeight w:val="475"/>
        </w:trPr>
        <w:tc>
          <w:tcPr>
            <w:tcW w:w="242" w:type="pct"/>
            <w:shd w:val="clear" w:color="auto" w:fill="auto"/>
            <w:noWrap/>
            <w:vAlign w:val="bottom"/>
            <w:hideMark/>
          </w:tcPr>
          <w:p w14:paraId="39785FDE"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241" w:type="pct"/>
            <w:shd w:val="clear" w:color="auto" w:fill="auto"/>
            <w:noWrap/>
            <w:vAlign w:val="bottom"/>
          </w:tcPr>
          <w:p w14:paraId="5A02A023"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hideMark/>
          </w:tcPr>
          <w:p w14:paraId="31C657E0"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24543">
              <w:rPr>
                <w:rFonts w:ascii="Calibri" w:eastAsia="Times New Roman" w:hAnsi="Calibri" w:cs="Calibri"/>
                <w:color w:val="000000"/>
                <w:lang w:val="en-IN" w:eastAsia="en-IN"/>
              </w:rPr>
              <w:t>Characterizing Sch</w:t>
            </w:r>
            <w:r>
              <w:rPr>
                <w:rFonts w:ascii="Calibri" w:eastAsia="Times New Roman" w:hAnsi="Calibri" w:cs="Calibri"/>
                <w:color w:val="000000"/>
                <w:lang w:val="en-IN" w:eastAsia="en-IN"/>
              </w:rPr>
              <w:t>edules based on Recoverability</w:t>
            </w:r>
          </w:p>
        </w:tc>
        <w:tc>
          <w:tcPr>
            <w:tcW w:w="364" w:type="pct"/>
            <w:shd w:val="clear" w:color="auto" w:fill="auto"/>
            <w:noWrap/>
            <w:hideMark/>
          </w:tcPr>
          <w:p w14:paraId="2125FB34" w14:textId="77777777" w:rsidR="00EF266C" w:rsidRDefault="00EF266C" w:rsidP="00EF266C">
            <w:r w:rsidRPr="002C58E0">
              <w:rPr>
                <w:rFonts w:ascii="Calibri" w:eastAsia="Times New Roman" w:hAnsi="Calibri" w:cs="Calibri"/>
                <w:color w:val="000000"/>
                <w:lang w:val="en-IN" w:eastAsia="en-IN"/>
              </w:rPr>
              <w:t>CO5</w:t>
            </w:r>
          </w:p>
        </w:tc>
        <w:tc>
          <w:tcPr>
            <w:tcW w:w="242" w:type="pct"/>
            <w:shd w:val="clear" w:color="auto" w:fill="auto"/>
            <w:noWrap/>
            <w:vAlign w:val="bottom"/>
            <w:hideMark/>
          </w:tcPr>
          <w:p w14:paraId="4922B0AA"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1" w:type="pct"/>
            <w:shd w:val="clear" w:color="auto" w:fill="auto"/>
            <w:noWrap/>
            <w:vAlign w:val="bottom"/>
            <w:hideMark/>
          </w:tcPr>
          <w:p w14:paraId="52E03B21"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2" w:type="pct"/>
            <w:shd w:val="clear" w:color="auto" w:fill="auto"/>
            <w:noWrap/>
            <w:vAlign w:val="bottom"/>
            <w:hideMark/>
          </w:tcPr>
          <w:p w14:paraId="7F4944DD"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 w:type="pct"/>
            <w:shd w:val="clear" w:color="auto" w:fill="auto"/>
            <w:noWrap/>
            <w:vAlign w:val="bottom"/>
            <w:hideMark/>
          </w:tcPr>
          <w:p w14:paraId="38E3D75C"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F266C" w:rsidRPr="00506812" w14:paraId="3C22E095" w14:textId="77777777" w:rsidTr="00A5019C">
        <w:trPr>
          <w:trHeight w:val="475"/>
        </w:trPr>
        <w:tc>
          <w:tcPr>
            <w:tcW w:w="242" w:type="pct"/>
            <w:shd w:val="clear" w:color="auto" w:fill="auto"/>
            <w:noWrap/>
            <w:vAlign w:val="bottom"/>
          </w:tcPr>
          <w:p w14:paraId="2F3EFCEA" w14:textId="77777777" w:rsidR="00EF266C" w:rsidRPr="00506812" w:rsidRDefault="00EF266C" w:rsidP="00EF266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41" w:type="pct"/>
            <w:shd w:val="clear" w:color="auto" w:fill="auto"/>
            <w:noWrap/>
            <w:vAlign w:val="bottom"/>
          </w:tcPr>
          <w:p w14:paraId="1E795D39"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tcPr>
          <w:p w14:paraId="30FA20BC"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F24543">
              <w:rPr>
                <w:rFonts w:ascii="Calibri" w:eastAsia="Times New Roman" w:hAnsi="Calibri" w:cs="Calibri"/>
                <w:color w:val="000000"/>
                <w:lang w:val="en-IN" w:eastAsia="en-IN"/>
              </w:rPr>
              <w:t>Characterizing Schedules based on Serializability</w:t>
            </w:r>
          </w:p>
        </w:tc>
        <w:tc>
          <w:tcPr>
            <w:tcW w:w="364" w:type="pct"/>
            <w:shd w:val="clear" w:color="auto" w:fill="auto"/>
            <w:noWrap/>
          </w:tcPr>
          <w:p w14:paraId="06C69BA6" w14:textId="77777777" w:rsidR="00EF266C" w:rsidRDefault="00EF266C" w:rsidP="00EF266C">
            <w:r w:rsidRPr="002C58E0">
              <w:rPr>
                <w:rFonts w:ascii="Calibri" w:eastAsia="Times New Roman" w:hAnsi="Calibri" w:cs="Calibri"/>
                <w:color w:val="000000"/>
                <w:lang w:val="en-IN" w:eastAsia="en-IN"/>
              </w:rPr>
              <w:t>CO5</w:t>
            </w:r>
          </w:p>
        </w:tc>
        <w:tc>
          <w:tcPr>
            <w:tcW w:w="242" w:type="pct"/>
            <w:shd w:val="clear" w:color="auto" w:fill="auto"/>
            <w:noWrap/>
            <w:vAlign w:val="bottom"/>
          </w:tcPr>
          <w:p w14:paraId="0C4DF07F"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41" w:type="pct"/>
            <w:shd w:val="clear" w:color="auto" w:fill="auto"/>
            <w:noWrap/>
            <w:vAlign w:val="bottom"/>
          </w:tcPr>
          <w:p w14:paraId="250FECAA"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62" w:type="pct"/>
            <w:shd w:val="clear" w:color="auto" w:fill="auto"/>
            <w:noWrap/>
            <w:vAlign w:val="bottom"/>
          </w:tcPr>
          <w:p w14:paraId="6EF6F5E5"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91" w:type="pct"/>
            <w:shd w:val="clear" w:color="auto" w:fill="auto"/>
            <w:noWrap/>
            <w:vAlign w:val="bottom"/>
          </w:tcPr>
          <w:p w14:paraId="13443E9E" w14:textId="77777777" w:rsidR="00EF266C" w:rsidRPr="00506812" w:rsidRDefault="00EF266C" w:rsidP="00EF266C">
            <w:pPr>
              <w:spacing w:after="0" w:line="240" w:lineRule="auto"/>
              <w:rPr>
                <w:rFonts w:ascii="Calibri" w:eastAsia="Times New Roman" w:hAnsi="Calibri" w:cs="Calibri"/>
                <w:color w:val="000000"/>
                <w:lang w:val="en-IN" w:eastAsia="en-IN"/>
              </w:rPr>
            </w:pPr>
          </w:p>
        </w:tc>
      </w:tr>
      <w:tr w:rsidR="00EF266C" w:rsidRPr="00506812" w14:paraId="7A62AF5A" w14:textId="77777777" w:rsidTr="00A5019C">
        <w:trPr>
          <w:trHeight w:val="475"/>
        </w:trPr>
        <w:tc>
          <w:tcPr>
            <w:tcW w:w="242" w:type="pct"/>
            <w:shd w:val="clear" w:color="auto" w:fill="auto"/>
            <w:noWrap/>
            <w:vAlign w:val="bottom"/>
            <w:hideMark/>
          </w:tcPr>
          <w:p w14:paraId="210E7BEA"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241" w:type="pct"/>
            <w:shd w:val="clear" w:color="auto" w:fill="auto"/>
            <w:noWrap/>
            <w:vAlign w:val="bottom"/>
          </w:tcPr>
          <w:p w14:paraId="43B473EF"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hideMark/>
          </w:tcPr>
          <w:p w14:paraId="7CD06CF0"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24543">
              <w:rPr>
                <w:rFonts w:ascii="Calibri" w:eastAsia="Times New Roman" w:hAnsi="Calibri" w:cs="Calibri"/>
                <w:color w:val="000000"/>
                <w:lang w:val="en-IN" w:eastAsia="en-IN"/>
              </w:rPr>
              <w:t>Intro</w:t>
            </w:r>
            <w:r>
              <w:rPr>
                <w:rFonts w:ascii="Calibri" w:eastAsia="Times New Roman" w:hAnsi="Calibri" w:cs="Calibri"/>
                <w:color w:val="000000"/>
                <w:lang w:val="en-IN" w:eastAsia="en-IN"/>
              </w:rPr>
              <w:t>duction to Concurrency Control</w:t>
            </w:r>
          </w:p>
        </w:tc>
        <w:tc>
          <w:tcPr>
            <w:tcW w:w="364" w:type="pct"/>
            <w:shd w:val="clear" w:color="auto" w:fill="auto"/>
            <w:noWrap/>
            <w:hideMark/>
          </w:tcPr>
          <w:p w14:paraId="62F04093" w14:textId="77777777" w:rsidR="00EF266C" w:rsidRDefault="00EF266C" w:rsidP="00EF266C">
            <w:r w:rsidRPr="002C58E0">
              <w:rPr>
                <w:rFonts w:ascii="Calibri" w:eastAsia="Times New Roman" w:hAnsi="Calibri" w:cs="Calibri"/>
                <w:color w:val="000000"/>
                <w:lang w:val="en-IN" w:eastAsia="en-IN"/>
              </w:rPr>
              <w:t>CO5</w:t>
            </w:r>
          </w:p>
        </w:tc>
        <w:tc>
          <w:tcPr>
            <w:tcW w:w="242" w:type="pct"/>
            <w:shd w:val="clear" w:color="auto" w:fill="auto"/>
            <w:noWrap/>
            <w:vAlign w:val="bottom"/>
            <w:hideMark/>
          </w:tcPr>
          <w:p w14:paraId="35EA3E51"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1" w:type="pct"/>
            <w:shd w:val="clear" w:color="auto" w:fill="auto"/>
            <w:noWrap/>
            <w:vAlign w:val="bottom"/>
            <w:hideMark/>
          </w:tcPr>
          <w:p w14:paraId="76656704"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2" w:type="pct"/>
            <w:shd w:val="clear" w:color="auto" w:fill="auto"/>
            <w:noWrap/>
            <w:vAlign w:val="bottom"/>
            <w:hideMark/>
          </w:tcPr>
          <w:p w14:paraId="2B2DEA22"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 w:type="pct"/>
            <w:shd w:val="clear" w:color="auto" w:fill="auto"/>
            <w:noWrap/>
            <w:vAlign w:val="bottom"/>
            <w:hideMark/>
          </w:tcPr>
          <w:p w14:paraId="1B7BE090"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F266C" w:rsidRPr="00506812" w14:paraId="7BDF96DC" w14:textId="77777777" w:rsidTr="00A5019C">
        <w:trPr>
          <w:trHeight w:val="475"/>
        </w:trPr>
        <w:tc>
          <w:tcPr>
            <w:tcW w:w="242" w:type="pct"/>
            <w:shd w:val="clear" w:color="auto" w:fill="auto"/>
            <w:noWrap/>
            <w:vAlign w:val="bottom"/>
          </w:tcPr>
          <w:p w14:paraId="36EE14FE" w14:textId="77777777" w:rsidR="00EF266C" w:rsidRPr="00506812" w:rsidRDefault="00EF266C" w:rsidP="00EF266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41" w:type="pct"/>
            <w:shd w:val="clear" w:color="auto" w:fill="auto"/>
            <w:noWrap/>
            <w:vAlign w:val="bottom"/>
          </w:tcPr>
          <w:p w14:paraId="66A83381"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tcPr>
          <w:p w14:paraId="5DCCD6E5"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F24543">
              <w:rPr>
                <w:rFonts w:ascii="Calibri" w:eastAsia="Times New Roman" w:hAnsi="Calibri" w:cs="Calibri"/>
                <w:color w:val="000000"/>
                <w:lang w:val="en-IN" w:eastAsia="en-IN"/>
              </w:rPr>
              <w:t>Two Phase Locking Techniques</w:t>
            </w:r>
          </w:p>
        </w:tc>
        <w:tc>
          <w:tcPr>
            <w:tcW w:w="364" w:type="pct"/>
            <w:shd w:val="clear" w:color="auto" w:fill="auto"/>
            <w:noWrap/>
          </w:tcPr>
          <w:p w14:paraId="165CF2C6" w14:textId="77777777" w:rsidR="00EF266C" w:rsidRDefault="00EF266C" w:rsidP="00EF266C">
            <w:r w:rsidRPr="002C58E0">
              <w:rPr>
                <w:rFonts w:ascii="Calibri" w:eastAsia="Times New Roman" w:hAnsi="Calibri" w:cs="Calibri"/>
                <w:color w:val="000000"/>
                <w:lang w:val="en-IN" w:eastAsia="en-IN"/>
              </w:rPr>
              <w:t>CO5</w:t>
            </w:r>
          </w:p>
        </w:tc>
        <w:tc>
          <w:tcPr>
            <w:tcW w:w="242" w:type="pct"/>
            <w:shd w:val="clear" w:color="auto" w:fill="auto"/>
            <w:noWrap/>
            <w:vAlign w:val="bottom"/>
          </w:tcPr>
          <w:p w14:paraId="06DA58C5"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41" w:type="pct"/>
            <w:shd w:val="clear" w:color="auto" w:fill="auto"/>
            <w:noWrap/>
            <w:vAlign w:val="bottom"/>
          </w:tcPr>
          <w:p w14:paraId="018C31F2"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62" w:type="pct"/>
            <w:shd w:val="clear" w:color="auto" w:fill="auto"/>
            <w:noWrap/>
            <w:vAlign w:val="bottom"/>
          </w:tcPr>
          <w:p w14:paraId="7A64C31D"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91" w:type="pct"/>
            <w:shd w:val="clear" w:color="auto" w:fill="auto"/>
            <w:noWrap/>
            <w:vAlign w:val="bottom"/>
          </w:tcPr>
          <w:p w14:paraId="069E2434" w14:textId="77777777" w:rsidR="00EF266C" w:rsidRPr="00506812" w:rsidRDefault="00EF266C" w:rsidP="00EF266C">
            <w:pPr>
              <w:spacing w:after="0" w:line="240" w:lineRule="auto"/>
              <w:rPr>
                <w:rFonts w:ascii="Calibri" w:eastAsia="Times New Roman" w:hAnsi="Calibri" w:cs="Calibri"/>
                <w:color w:val="000000"/>
                <w:lang w:val="en-IN" w:eastAsia="en-IN"/>
              </w:rPr>
            </w:pPr>
          </w:p>
        </w:tc>
      </w:tr>
      <w:tr w:rsidR="00EF266C" w:rsidRPr="00506812" w14:paraId="655DE2F1" w14:textId="77777777" w:rsidTr="00A5019C">
        <w:trPr>
          <w:trHeight w:val="475"/>
        </w:trPr>
        <w:tc>
          <w:tcPr>
            <w:tcW w:w="242" w:type="pct"/>
            <w:shd w:val="clear" w:color="auto" w:fill="auto"/>
            <w:noWrap/>
            <w:vAlign w:val="bottom"/>
            <w:hideMark/>
          </w:tcPr>
          <w:p w14:paraId="4BAB6A0F"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7</w:t>
            </w:r>
          </w:p>
        </w:tc>
        <w:tc>
          <w:tcPr>
            <w:tcW w:w="241" w:type="pct"/>
            <w:shd w:val="clear" w:color="auto" w:fill="auto"/>
            <w:noWrap/>
            <w:vAlign w:val="bottom"/>
          </w:tcPr>
          <w:p w14:paraId="0A10B046"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hideMark/>
          </w:tcPr>
          <w:p w14:paraId="3D471358"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24543">
              <w:rPr>
                <w:rFonts w:ascii="Calibri" w:eastAsia="Times New Roman" w:hAnsi="Calibri" w:cs="Calibri"/>
                <w:color w:val="000000"/>
                <w:lang w:val="en-IN" w:eastAsia="en-IN"/>
              </w:rPr>
              <w:t>Concurrency Control on Timestamp Ordering</w:t>
            </w:r>
          </w:p>
        </w:tc>
        <w:tc>
          <w:tcPr>
            <w:tcW w:w="364" w:type="pct"/>
            <w:shd w:val="clear" w:color="auto" w:fill="auto"/>
            <w:noWrap/>
            <w:hideMark/>
          </w:tcPr>
          <w:p w14:paraId="6ABDED5C" w14:textId="77777777" w:rsidR="00EF266C" w:rsidRDefault="00EF266C" w:rsidP="00EF266C">
            <w:r w:rsidRPr="00EB5483">
              <w:rPr>
                <w:rFonts w:ascii="Calibri" w:eastAsia="Times New Roman" w:hAnsi="Calibri" w:cs="Calibri"/>
                <w:color w:val="000000"/>
                <w:lang w:val="en-IN" w:eastAsia="en-IN"/>
              </w:rPr>
              <w:t>CO5</w:t>
            </w:r>
          </w:p>
        </w:tc>
        <w:tc>
          <w:tcPr>
            <w:tcW w:w="242" w:type="pct"/>
            <w:shd w:val="clear" w:color="auto" w:fill="auto"/>
            <w:noWrap/>
            <w:vAlign w:val="bottom"/>
            <w:hideMark/>
          </w:tcPr>
          <w:p w14:paraId="1347CCD3"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1" w:type="pct"/>
            <w:shd w:val="clear" w:color="auto" w:fill="auto"/>
            <w:noWrap/>
            <w:vAlign w:val="bottom"/>
            <w:hideMark/>
          </w:tcPr>
          <w:p w14:paraId="44896B6E"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2" w:type="pct"/>
            <w:shd w:val="clear" w:color="auto" w:fill="auto"/>
            <w:noWrap/>
            <w:vAlign w:val="bottom"/>
            <w:hideMark/>
          </w:tcPr>
          <w:p w14:paraId="66EB3E50"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 w:type="pct"/>
            <w:shd w:val="clear" w:color="auto" w:fill="auto"/>
            <w:noWrap/>
            <w:vAlign w:val="bottom"/>
            <w:hideMark/>
          </w:tcPr>
          <w:p w14:paraId="69C27DB8"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F266C" w:rsidRPr="00506812" w14:paraId="178CF347" w14:textId="77777777" w:rsidTr="00A5019C">
        <w:trPr>
          <w:trHeight w:val="475"/>
        </w:trPr>
        <w:tc>
          <w:tcPr>
            <w:tcW w:w="242" w:type="pct"/>
            <w:shd w:val="clear" w:color="auto" w:fill="auto"/>
            <w:noWrap/>
            <w:vAlign w:val="bottom"/>
            <w:hideMark/>
          </w:tcPr>
          <w:p w14:paraId="5DD8355B"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8</w:t>
            </w:r>
          </w:p>
        </w:tc>
        <w:tc>
          <w:tcPr>
            <w:tcW w:w="241" w:type="pct"/>
            <w:shd w:val="clear" w:color="auto" w:fill="auto"/>
            <w:noWrap/>
            <w:vAlign w:val="bottom"/>
          </w:tcPr>
          <w:p w14:paraId="4A83BCEC"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hideMark/>
          </w:tcPr>
          <w:p w14:paraId="3AF393E9"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24543">
              <w:rPr>
                <w:rFonts w:ascii="Calibri" w:eastAsia="Times New Roman" w:hAnsi="Calibri" w:cs="Calibri"/>
                <w:color w:val="000000"/>
                <w:lang w:val="en-IN" w:eastAsia="en-IN"/>
              </w:rPr>
              <w:t>Validation Concurrency Control Techniques</w:t>
            </w:r>
          </w:p>
        </w:tc>
        <w:tc>
          <w:tcPr>
            <w:tcW w:w="364" w:type="pct"/>
            <w:shd w:val="clear" w:color="auto" w:fill="auto"/>
            <w:noWrap/>
            <w:hideMark/>
          </w:tcPr>
          <w:p w14:paraId="2D7E13E2" w14:textId="77777777" w:rsidR="00EF266C" w:rsidRDefault="00EF266C" w:rsidP="00EF266C">
            <w:r w:rsidRPr="00EB5483">
              <w:rPr>
                <w:rFonts w:ascii="Calibri" w:eastAsia="Times New Roman" w:hAnsi="Calibri" w:cs="Calibri"/>
                <w:color w:val="000000"/>
                <w:lang w:val="en-IN" w:eastAsia="en-IN"/>
              </w:rPr>
              <w:t>CO5</w:t>
            </w:r>
          </w:p>
        </w:tc>
        <w:tc>
          <w:tcPr>
            <w:tcW w:w="242" w:type="pct"/>
            <w:shd w:val="clear" w:color="auto" w:fill="auto"/>
            <w:noWrap/>
            <w:vAlign w:val="bottom"/>
            <w:hideMark/>
          </w:tcPr>
          <w:p w14:paraId="58CD8E75"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1" w:type="pct"/>
            <w:shd w:val="clear" w:color="auto" w:fill="auto"/>
            <w:noWrap/>
            <w:vAlign w:val="bottom"/>
            <w:hideMark/>
          </w:tcPr>
          <w:p w14:paraId="60DEF1AC"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2" w:type="pct"/>
            <w:shd w:val="clear" w:color="auto" w:fill="auto"/>
            <w:noWrap/>
            <w:vAlign w:val="bottom"/>
            <w:hideMark/>
          </w:tcPr>
          <w:p w14:paraId="63EA4526"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 w:type="pct"/>
            <w:shd w:val="clear" w:color="auto" w:fill="auto"/>
            <w:noWrap/>
            <w:vAlign w:val="bottom"/>
            <w:hideMark/>
          </w:tcPr>
          <w:p w14:paraId="2D6BB1B3"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F266C" w:rsidRPr="00506812" w14:paraId="2341347C" w14:textId="77777777" w:rsidTr="00A5019C">
        <w:trPr>
          <w:trHeight w:val="475"/>
        </w:trPr>
        <w:tc>
          <w:tcPr>
            <w:tcW w:w="242" w:type="pct"/>
            <w:shd w:val="clear" w:color="auto" w:fill="auto"/>
            <w:noWrap/>
            <w:vAlign w:val="bottom"/>
          </w:tcPr>
          <w:p w14:paraId="155D96B4" w14:textId="77777777" w:rsidR="00EF266C" w:rsidRDefault="00EF266C" w:rsidP="00EF266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241" w:type="pct"/>
            <w:shd w:val="clear" w:color="auto" w:fill="auto"/>
            <w:noWrap/>
            <w:vAlign w:val="bottom"/>
          </w:tcPr>
          <w:p w14:paraId="426B3BCD"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tcPr>
          <w:p w14:paraId="26E1FB18" w14:textId="77777777" w:rsidR="00EF266C" w:rsidRPr="00F24543" w:rsidRDefault="00EF266C" w:rsidP="00EF266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Granularity of Data items </w:t>
            </w:r>
          </w:p>
        </w:tc>
        <w:tc>
          <w:tcPr>
            <w:tcW w:w="364" w:type="pct"/>
            <w:shd w:val="clear" w:color="auto" w:fill="auto"/>
            <w:noWrap/>
          </w:tcPr>
          <w:p w14:paraId="466A9678" w14:textId="77777777" w:rsidR="00EF266C" w:rsidRDefault="00EF266C" w:rsidP="00EF266C">
            <w:r w:rsidRPr="00EB5483">
              <w:rPr>
                <w:rFonts w:ascii="Calibri" w:eastAsia="Times New Roman" w:hAnsi="Calibri" w:cs="Calibri"/>
                <w:color w:val="000000"/>
                <w:lang w:val="en-IN" w:eastAsia="en-IN"/>
              </w:rPr>
              <w:t>CO5</w:t>
            </w:r>
          </w:p>
        </w:tc>
        <w:tc>
          <w:tcPr>
            <w:tcW w:w="242" w:type="pct"/>
            <w:shd w:val="clear" w:color="auto" w:fill="auto"/>
            <w:noWrap/>
            <w:vAlign w:val="bottom"/>
          </w:tcPr>
          <w:p w14:paraId="021B4FC4"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41" w:type="pct"/>
            <w:shd w:val="clear" w:color="auto" w:fill="auto"/>
            <w:noWrap/>
            <w:vAlign w:val="bottom"/>
          </w:tcPr>
          <w:p w14:paraId="6CCFC155"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62" w:type="pct"/>
            <w:shd w:val="clear" w:color="auto" w:fill="auto"/>
            <w:noWrap/>
            <w:vAlign w:val="bottom"/>
          </w:tcPr>
          <w:p w14:paraId="7938BD62"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91" w:type="pct"/>
            <w:shd w:val="clear" w:color="auto" w:fill="auto"/>
            <w:noWrap/>
            <w:vAlign w:val="bottom"/>
          </w:tcPr>
          <w:p w14:paraId="10C651EA" w14:textId="77777777" w:rsidR="00EF266C" w:rsidRPr="00506812" w:rsidRDefault="00EF266C" w:rsidP="00EF266C">
            <w:pPr>
              <w:spacing w:after="0" w:line="240" w:lineRule="auto"/>
              <w:rPr>
                <w:rFonts w:ascii="Calibri" w:eastAsia="Times New Roman" w:hAnsi="Calibri" w:cs="Calibri"/>
                <w:color w:val="000000"/>
                <w:lang w:val="en-IN" w:eastAsia="en-IN"/>
              </w:rPr>
            </w:pPr>
          </w:p>
        </w:tc>
      </w:tr>
      <w:tr w:rsidR="00EF266C" w:rsidRPr="00506812" w14:paraId="0E01113E" w14:textId="77777777" w:rsidTr="00A5019C">
        <w:trPr>
          <w:trHeight w:val="475"/>
        </w:trPr>
        <w:tc>
          <w:tcPr>
            <w:tcW w:w="242" w:type="pct"/>
            <w:shd w:val="clear" w:color="auto" w:fill="auto"/>
            <w:noWrap/>
            <w:vAlign w:val="bottom"/>
          </w:tcPr>
          <w:p w14:paraId="17872E8C" w14:textId="77777777" w:rsidR="00EF266C" w:rsidRPr="00506812" w:rsidRDefault="00EF266C" w:rsidP="00EF266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241" w:type="pct"/>
            <w:shd w:val="clear" w:color="auto" w:fill="auto"/>
            <w:noWrap/>
            <w:vAlign w:val="bottom"/>
          </w:tcPr>
          <w:p w14:paraId="38117EDC"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tcPr>
          <w:p w14:paraId="123C9B23"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F24543">
              <w:rPr>
                <w:rFonts w:ascii="Calibri" w:eastAsia="Times New Roman" w:hAnsi="Calibri" w:cs="Calibri"/>
                <w:color w:val="000000"/>
                <w:lang w:val="en-IN" w:eastAsia="en-IN"/>
              </w:rPr>
              <w:t>Multiple Granularity Locking</w:t>
            </w:r>
          </w:p>
        </w:tc>
        <w:tc>
          <w:tcPr>
            <w:tcW w:w="364" w:type="pct"/>
            <w:shd w:val="clear" w:color="auto" w:fill="auto"/>
            <w:noWrap/>
          </w:tcPr>
          <w:p w14:paraId="3A183FB1" w14:textId="77777777" w:rsidR="00EF266C" w:rsidRDefault="00EF266C" w:rsidP="00EF266C">
            <w:r w:rsidRPr="00EB5483">
              <w:rPr>
                <w:rFonts w:ascii="Calibri" w:eastAsia="Times New Roman" w:hAnsi="Calibri" w:cs="Calibri"/>
                <w:color w:val="000000"/>
                <w:lang w:val="en-IN" w:eastAsia="en-IN"/>
              </w:rPr>
              <w:t>CO5</w:t>
            </w:r>
          </w:p>
        </w:tc>
        <w:tc>
          <w:tcPr>
            <w:tcW w:w="242" w:type="pct"/>
            <w:shd w:val="clear" w:color="auto" w:fill="auto"/>
            <w:noWrap/>
            <w:vAlign w:val="bottom"/>
          </w:tcPr>
          <w:p w14:paraId="4F50490F"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41" w:type="pct"/>
            <w:shd w:val="clear" w:color="auto" w:fill="auto"/>
            <w:noWrap/>
            <w:vAlign w:val="bottom"/>
          </w:tcPr>
          <w:p w14:paraId="560FA388"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62" w:type="pct"/>
            <w:shd w:val="clear" w:color="auto" w:fill="auto"/>
            <w:noWrap/>
            <w:vAlign w:val="bottom"/>
          </w:tcPr>
          <w:p w14:paraId="31018581"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91" w:type="pct"/>
            <w:shd w:val="clear" w:color="auto" w:fill="auto"/>
            <w:noWrap/>
            <w:vAlign w:val="bottom"/>
          </w:tcPr>
          <w:p w14:paraId="226B6B53" w14:textId="77777777" w:rsidR="00EF266C" w:rsidRPr="00506812" w:rsidRDefault="00EF266C" w:rsidP="00EF266C">
            <w:pPr>
              <w:spacing w:after="0" w:line="240" w:lineRule="auto"/>
              <w:rPr>
                <w:rFonts w:ascii="Calibri" w:eastAsia="Times New Roman" w:hAnsi="Calibri" w:cs="Calibri"/>
                <w:color w:val="000000"/>
                <w:lang w:val="en-IN" w:eastAsia="en-IN"/>
              </w:rPr>
            </w:pPr>
          </w:p>
        </w:tc>
      </w:tr>
      <w:tr w:rsidR="00EF266C" w:rsidRPr="00506812" w14:paraId="5D43F5FE" w14:textId="77777777" w:rsidTr="00A5019C">
        <w:trPr>
          <w:trHeight w:val="475"/>
        </w:trPr>
        <w:tc>
          <w:tcPr>
            <w:tcW w:w="242" w:type="pct"/>
            <w:shd w:val="clear" w:color="auto" w:fill="auto"/>
            <w:noWrap/>
            <w:vAlign w:val="bottom"/>
          </w:tcPr>
          <w:p w14:paraId="59FF32F1" w14:textId="77777777" w:rsidR="00EF266C" w:rsidRPr="00506812" w:rsidRDefault="00EF266C" w:rsidP="00EF266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241" w:type="pct"/>
            <w:shd w:val="clear" w:color="auto" w:fill="auto"/>
            <w:noWrap/>
            <w:vAlign w:val="bottom"/>
          </w:tcPr>
          <w:p w14:paraId="2E5222F7"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tcPr>
          <w:p w14:paraId="20142849" w14:textId="77777777" w:rsidR="00EF266C" w:rsidRPr="00F24543" w:rsidRDefault="00EF266C" w:rsidP="00EF266C">
            <w:pPr>
              <w:spacing w:after="0" w:line="240" w:lineRule="auto"/>
              <w:rPr>
                <w:rFonts w:ascii="Calibri" w:eastAsia="Times New Roman" w:hAnsi="Calibri" w:cs="Calibri"/>
                <w:color w:val="000000"/>
                <w:lang w:val="en-IN" w:eastAsia="en-IN"/>
              </w:rPr>
            </w:pPr>
            <w:r w:rsidRPr="00F24543">
              <w:rPr>
                <w:rFonts w:ascii="Calibri" w:eastAsia="Times New Roman" w:hAnsi="Calibri" w:cs="Calibri"/>
                <w:color w:val="000000"/>
                <w:lang w:val="en-IN" w:eastAsia="en-IN"/>
              </w:rPr>
              <w:t>Recovery Concepts, Recovery Techniques Based on Deferred and Immediate Update</w:t>
            </w:r>
          </w:p>
        </w:tc>
        <w:tc>
          <w:tcPr>
            <w:tcW w:w="364" w:type="pct"/>
            <w:shd w:val="clear" w:color="auto" w:fill="auto"/>
            <w:noWrap/>
          </w:tcPr>
          <w:p w14:paraId="405A4818" w14:textId="77777777" w:rsidR="00EF266C" w:rsidRDefault="00EF266C" w:rsidP="00EF266C">
            <w:r w:rsidRPr="00EB5483">
              <w:rPr>
                <w:rFonts w:ascii="Calibri" w:eastAsia="Times New Roman" w:hAnsi="Calibri" w:cs="Calibri"/>
                <w:color w:val="000000"/>
                <w:lang w:val="en-IN" w:eastAsia="en-IN"/>
              </w:rPr>
              <w:t>CO5</w:t>
            </w:r>
          </w:p>
        </w:tc>
        <w:tc>
          <w:tcPr>
            <w:tcW w:w="242" w:type="pct"/>
            <w:shd w:val="clear" w:color="auto" w:fill="auto"/>
            <w:noWrap/>
            <w:vAlign w:val="bottom"/>
          </w:tcPr>
          <w:p w14:paraId="628C96CF"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41" w:type="pct"/>
            <w:shd w:val="clear" w:color="auto" w:fill="auto"/>
            <w:noWrap/>
            <w:vAlign w:val="bottom"/>
          </w:tcPr>
          <w:p w14:paraId="46827816"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62" w:type="pct"/>
            <w:shd w:val="clear" w:color="auto" w:fill="auto"/>
            <w:noWrap/>
            <w:vAlign w:val="bottom"/>
          </w:tcPr>
          <w:p w14:paraId="1645CB9F"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91" w:type="pct"/>
            <w:shd w:val="clear" w:color="auto" w:fill="auto"/>
            <w:noWrap/>
            <w:vAlign w:val="bottom"/>
          </w:tcPr>
          <w:p w14:paraId="0EA14E42" w14:textId="77777777" w:rsidR="00EF266C" w:rsidRPr="00506812" w:rsidRDefault="00EF266C" w:rsidP="00EF266C">
            <w:pPr>
              <w:spacing w:after="0" w:line="240" w:lineRule="auto"/>
              <w:rPr>
                <w:rFonts w:ascii="Calibri" w:eastAsia="Times New Roman" w:hAnsi="Calibri" w:cs="Calibri"/>
                <w:color w:val="000000"/>
                <w:lang w:val="en-IN" w:eastAsia="en-IN"/>
              </w:rPr>
            </w:pPr>
          </w:p>
        </w:tc>
      </w:tr>
      <w:tr w:rsidR="00EF266C" w:rsidRPr="00506812" w14:paraId="24233484" w14:textId="77777777" w:rsidTr="00A5019C">
        <w:trPr>
          <w:trHeight w:val="475"/>
        </w:trPr>
        <w:tc>
          <w:tcPr>
            <w:tcW w:w="242" w:type="pct"/>
            <w:shd w:val="clear" w:color="auto" w:fill="auto"/>
            <w:noWrap/>
            <w:vAlign w:val="bottom"/>
          </w:tcPr>
          <w:p w14:paraId="1340FE13" w14:textId="77777777" w:rsidR="00EF266C" w:rsidRPr="00506812" w:rsidRDefault="00EF266C" w:rsidP="00EF266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241" w:type="pct"/>
            <w:shd w:val="clear" w:color="auto" w:fill="auto"/>
            <w:noWrap/>
            <w:vAlign w:val="bottom"/>
          </w:tcPr>
          <w:p w14:paraId="3F5FC87D"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18" w:type="pct"/>
            <w:shd w:val="clear" w:color="auto" w:fill="auto"/>
            <w:noWrap/>
            <w:vAlign w:val="bottom"/>
          </w:tcPr>
          <w:p w14:paraId="589B35FB" w14:textId="77777777" w:rsidR="00EF266C" w:rsidRPr="00F24543" w:rsidRDefault="00EF266C" w:rsidP="00EF266C">
            <w:pPr>
              <w:spacing w:after="0" w:line="240" w:lineRule="auto"/>
              <w:rPr>
                <w:rFonts w:ascii="Calibri" w:eastAsia="Times New Roman" w:hAnsi="Calibri" w:cs="Calibri"/>
                <w:color w:val="000000"/>
                <w:lang w:val="en-IN" w:eastAsia="en-IN"/>
              </w:rPr>
            </w:pPr>
            <w:r w:rsidRPr="00F24543">
              <w:rPr>
                <w:rFonts w:ascii="Calibri" w:eastAsia="Times New Roman" w:hAnsi="Calibri" w:cs="Calibri"/>
                <w:color w:val="000000"/>
                <w:lang w:val="en-IN" w:eastAsia="en-IN"/>
              </w:rPr>
              <w:t>Shadow Paging</w:t>
            </w:r>
          </w:p>
        </w:tc>
        <w:tc>
          <w:tcPr>
            <w:tcW w:w="364" w:type="pct"/>
            <w:shd w:val="clear" w:color="auto" w:fill="auto"/>
            <w:noWrap/>
          </w:tcPr>
          <w:p w14:paraId="5572BE77" w14:textId="77777777" w:rsidR="00EF266C" w:rsidRDefault="00EF266C" w:rsidP="00EF266C">
            <w:r w:rsidRPr="00EB5483">
              <w:rPr>
                <w:rFonts w:ascii="Calibri" w:eastAsia="Times New Roman" w:hAnsi="Calibri" w:cs="Calibri"/>
                <w:color w:val="000000"/>
                <w:lang w:val="en-IN" w:eastAsia="en-IN"/>
              </w:rPr>
              <w:t>CO5</w:t>
            </w:r>
          </w:p>
        </w:tc>
        <w:tc>
          <w:tcPr>
            <w:tcW w:w="242" w:type="pct"/>
            <w:shd w:val="clear" w:color="auto" w:fill="auto"/>
            <w:noWrap/>
            <w:vAlign w:val="bottom"/>
          </w:tcPr>
          <w:p w14:paraId="2E01C4BB"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41" w:type="pct"/>
            <w:shd w:val="clear" w:color="auto" w:fill="auto"/>
            <w:noWrap/>
            <w:vAlign w:val="bottom"/>
          </w:tcPr>
          <w:p w14:paraId="14E50A2F"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62" w:type="pct"/>
            <w:shd w:val="clear" w:color="auto" w:fill="auto"/>
            <w:noWrap/>
            <w:vAlign w:val="bottom"/>
          </w:tcPr>
          <w:p w14:paraId="31C47528"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91" w:type="pct"/>
            <w:shd w:val="clear" w:color="auto" w:fill="auto"/>
            <w:noWrap/>
            <w:vAlign w:val="bottom"/>
          </w:tcPr>
          <w:p w14:paraId="58CF4F54" w14:textId="77777777" w:rsidR="00EF266C" w:rsidRPr="00506812" w:rsidRDefault="00EF266C" w:rsidP="00EF266C">
            <w:pPr>
              <w:spacing w:after="0" w:line="240" w:lineRule="auto"/>
              <w:rPr>
                <w:rFonts w:ascii="Calibri" w:eastAsia="Times New Roman" w:hAnsi="Calibri" w:cs="Calibri"/>
                <w:color w:val="000000"/>
                <w:lang w:val="en-IN" w:eastAsia="en-IN"/>
              </w:rPr>
            </w:pPr>
          </w:p>
        </w:tc>
      </w:tr>
    </w:tbl>
    <w:p w14:paraId="75A26E1D" w14:textId="77777777" w:rsidR="00FF738B" w:rsidRPr="00B019E2" w:rsidRDefault="00FF738B" w:rsidP="007637D4">
      <w:pPr>
        <w:spacing w:line="240" w:lineRule="auto"/>
        <w:rPr>
          <w:rFonts w:asciiTheme="majorHAnsi" w:hAnsiTheme="majorHAnsi" w:cs="Times New Roman"/>
          <w:b/>
          <w:sz w:val="4"/>
          <w:szCs w:val="4"/>
        </w:rPr>
      </w:pPr>
    </w:p>
    <w:p w14:paraId="73673748" w14:textId="3FD6311D" w:rsidR="00FF738B" w:rsidRPr="00266338" w:rsidRDefault="00D417AB" w:rsidP="00D417AB">
      <w:pPr>
        <w:spacing w:line="240" w:lineRule="auto"/>
        <w:jc w:val="both"/>
        <w:rPr>
          <w:rFonts w:asciiTheme="majorHAnsi" w:hAnsiTheme="majorHAnsi" w:cs="Times New Roman"/>
          <w:b/>
        </w:rPr>
      </w:pPr>
      <w:r w:rsidRPr="00266338">
        <w:rPr>
          <w:rFonts w:asciiTheme="majorHAnsi" w:hAnsiTheme="majorHAnsi" w:cs="Times New Roman"/>
          <w:b/>
        </w:rPr>
        <w:t>Date:</w:t>
      </w:r>
      <w:r>
        <w:rPr>
          <w:rFonts w:asciiTheme="majorHAnsi" w:hAnsiTheme="majorHAnsi" w:cs="Times New Roman"/>
          <w:b/>
        </w:rPr>
        <w:t xml:space="preserve">                                                                                                                                             </w:t>
      </w:r>
      <w:r w:rsidR="00FF738B" w:rsidRPr="00266338">
        <w:rPr>
          <w:rFonts w:asciiTheme="majorHAnsi" w:hAnsiTheme="majorHAnsi" w:cs="Times New Roman"/>
          <w:b/>
        </w:rPr>
        <w:t>Signature of faculty</w:t>
      </w:r>
    </w:p>
    <w:p w14:paraId="59C0C2F6" w14:textId="16A2295D" w:rsidR="006A6BE5" w:rsidRDefault="00FC44C1" w:rsidP="00FC44C1">
      <w:pPr>
        <w:spacing w:line="240" w:lineRule="auto"/>
        <w:ind w:left="1440"/>
        <w:rPr>
          <w:rFonts w:asciiTheme="majorHAnsi" w:hAnsiTheme="majorHAnsi" w:cs="Times New Roman"/>
          <w:b/>
        </w:rPr>
      </w:pPr>
      <w:r w:rsidRPr="00266338">
        <w:rPr>
          <w:rFonts w:asciiTheme="majorHAnsi" w:hAnsiTheme="majorHAnsi" w:cs="Times New Roman"/>
          <w:b/>
        </w:rPr>
        <w:tab/>
      </w:r>
      <w:r w:rsidR="00266338">
        <w:rPr>
          <w:rFonts w:asciiTheme="majorHAnsi" w:hAnsiTheme="majorHAnsi" w:cs="Times New Roman"/>
          <w:b/>
        </w:rPr>
        <w:tab/>
      </w:r>
    </w:p>
    <w:p w14:paraId="5304304E" w14:textId="77777777" w:rsidR="003C2709" w:rsidRDefault="003C2709" w:rsidP="00FC44C1">
      <w:pPr>
        <w:spacing w:line="240" w:lineRule="auto"/>
        <w:ind w:left="1440"/>
        <w:rPr>
          <w:rFonts w:asciiTheme="majorHAnsi" w:hAnsiTheme="majorHAnsi" w:cs="Times New Roman"/>
          <w:b/>
        </w:rPr>
      </w:pPr>
    </w:p>
    <w:p w14:paraId="62BE117A" w14:textId="77777777" w:rsidR="003C2709" w:rsidRDefault="003C2709" w:rsidP="00FC44C1">
      <w:pPr>
        <w:spacing w:line="240" w:lineRule="auto"/>
        <w:ind w:left="1440"/>
        <w:rPr>
          <w:rFonts w:asciiTheme="majorHAnsi" w:hAnsiTheme="majorHAnsi" w:cs="Times New Roman"/>
          <w:b/>
        </w:rPr>
      </w:pPr>
    </w:p>
    <w:p w14:paraId="215CC36F" w14:textId="7A8DA776" w:rsidR="003C2709" w:rsidRPr="00B019E2" w:rsidRDefault="003C2709" w:rsidP="003C2709">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UNIT-</w:t>
      </w:r>
      <w:r>
        <w:rPr>
          <w:rFonts w:asciiTheme="majorHAnsi" w:hAnsiTheme="majorHAnsi" w:cs="Times New Roman"/>
          <w:b/>
          <w:sz w:val="32"/>
          <w:szCs w:val="32"/>
          <w:u w:val="single"/>
        </w:rPr>
        <w:t>VI</w:t>
      </w:r>
    </w:p>
    <w:tbl>
      <w:tblPr>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99"/>
        <w:gridCol w:w="499"/>
        <w:gridCol w:w="5209"/>
        <w:gridCol w:w="718"/>
        <w:gridCol w:w="500"/>
        <w:gridCol w:w="500"/>
        <w:gridCol w:w="714"/>
        <w:gridCol w:w="765"/>
      </w:tblGrid>
      <w:tr w:rsidR="003C2709" w:rsidRPr="00506812" w14:paraId="5001780F" w14:textId="77777777" w:rsidTr="00102A12">
        <w:trPr>
          <w:trHeight w:val="475"/>
        </w:trPr>
        <w:tc>
          <w:tcPr>
            <w:tcW w:w="3759" w:type="pct"/>
            <w:gridSpan w:val="4"/>
            <w:shd w:val="clear" w:color="auto" w:fill="auto"/>
            <w:noWrap/>
            <w:vAlign w:val="bottom"/>
            <w:hideMark/>
          </w:tcPr>
          <w:p w14:paraId="7EC2460C" w14:textId="77777777" w:rsidR="003C2709" w:rsidRPr="00506812" w:rsidRDefault="003C2709" w:rsidP="00E70D7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241" w:type="pct"/>
            <w:gridSpan w:val="4"/>
            <w:shd w:val="clear" w:color="auto" w:fill="auto"/>
            <w:noWrap/>
            <w:vAlign w:val="bottom"/>
            <w:hideMark/>
          </w:tcPr>
          <w:p w14:paraId="7E063A8F" w14:textId="77777777" w:rsidR="003C2709" w:rsidRPr="00506812" w:rsidRDefault="003C2709" w:rsidP="00E70D7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3C2709" w:rsidRPr="00506812" w14:paraId="6880B22C" w14:textId="77777777" w:rsidTr="00102A12">
        <w:trPr>
          <w:trHeight w:val="1430"/>
        </w:trPr>
        <w:tc>
          <w:tcPr>
            <w:tcW w:w="243" w:type="pct"/>
            <w:shd w:val="clear" w:color="auto" w:fill="auto"/>
            <w:vAlign w:val="bottom"/>
            <w:hideMark/>
          </w:tcPr>
          <w:p w14:paraId="6367B7E1"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42" w:type="pct"/>
            <w:shd w:val="clear" w:color="auto" w:fill="auto"/>
            <w:vAlign w:val="bottom"/>
            <w:hideMark/>
          </w:tcPr>
          <w:p w14:paraId="1D062A2D"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2908" w:type="pct"/>
            <w:shd w:val="clear" w:color="auto" w:fill="auto"/>
            <w:vAlign w:val="bottom"/>
            <w:hideMark/>
          </w:tcPr>
          <w:p w14:paraId="108CC85B"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to be Covered</w:t>
            </w:r>
          </w:p>
        </w:tc>
        <w:tc>
          <w:tcPr>
            <w:tcW w:w="366" w:type="pct"/>
            <w:shd w:val="clear" w:color="auto" w:fill="auto"/>
            <w:vAlign w:val="bottom"/>
            <w:hideMark/>
          </w:tcPr>
          <w:p w14:paraId="03EF13E5"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w:t>
            </w:r>
            <w:r>
              <w:rPr>
                <w:rFonts w:ascii="Calibri" w:eastAsia="Times New Roman" w:hAnsi="Calibri" w:cs="Calibri"/>
                <w:color w:val="000000"/>
                <w:lang w:val="en-IN" w:eastAsia="en-IN"/>
              </w:rPr>
              <w:t>O</w:t>
            </w:r>
            <w:r w:rsidRPr="00506812">
              <w:rPr>
                <w:rFonts w:ascii="Calibri" w:eastAsia="Times New Roman" w:hAnsi="Calibri" w:cs="Calibri"/>
                <w:color w:val="000000"/>
                <w:lang w:val="en-IN" w:eastAsia="en-IN"/>
              </w:rPr>
              <w:br/>
            </w:r>
            <w:r>
              <w:rPr>
                <w:rFonts w:ascii="Calibri" w:eastAsia="Times New Roman" w:hAnsi="Calibri" w:cs="Calibri"/>
                <w:color w:val="000000"/>
                <w:lang w:val="en-IN" w:eastAsia="en-IN"/>
              </w:rPr>
              <w:t>Mapped</w:t>
            </w:r>
            <w:r w:rsidRPr="00506812">
              <w:rPr>
                <w:rFonts w:ascii="Calibri" w:eastAsia="Times New Roman" w:hAnsi="Calibri" w:cs="Calibri"/>
                <w:color w:val="000000"/>
                <w:lang w:val="en-IN" w:eastAsia="en-IN"/>
              </w:rPr>
              <w:br/>
            </w:r>
          </w:p>
        </w:tc>
        <w:tc>
          <w:tcPr>
            <w:tcW w:w="243" w:type="pct"/>
            <w:shd w:val="clear" w:color="auto" w:fill="auto"/>
            <w:vAlign w:val="bottom"/>
            <w:hideMark/>
          </w:tcPr>
          <w:p w14:paraId="05DADA96"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Lect</w:t>
            </w:r>
            <w:r>
              <w:rPr>
                <w:rFonts w:ascii="Calibri" w:eastAsia="Times New Roman" w:hAnsi="Calibri" w:cs="Calibri"/>
                <w:color w:val="000000"/>
                <w:lang w:val="en-IN" w:eastAsia="en-IN"/>
              </w:rPr>
              <w:t>.</w:t>
            </w:r>
          </w:p>
        </w:tc>
        <w:tc>
          <w:tcPr>
            <w:tcW w:w="242" w:type="pct"/>
            <w:shd w:val="clear" w:color="auto" w:fill="auto"/>
            <w:vAlign w:val="bottom"/>
            <w:hideMark/>
          </w:tcPr>
          <w:p w14:paraId="38006E48"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Date</w:t>
            </w:r>
          </w:p>
        </w:tc>
        <w:tc>
          <w:tcPr>
            <w:tcW w:w="363" w:type="pct"/>
            <w:shd w:val="clear" w:color="auto" w:fill="auto"/>
            <w:vAlign w:val="bottom"/>
            <w:hideMark/>
          </w:tcPr>
          <w:p w14:paraId="03938612"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Topics Covered</w:t>
            </w:r>
          </w:p>
        </w:tc>
        <w:tc>
          <w:tcPr>
            <w:tcW w:w="393" w:type="pct"/>
            <w:shd w:val="clear" w:color="auto" w:fill="auto"/>
            <w:vAlign w:val="bottom"/>
            <w:hideMark/>
          </w:tcPr>
          <w:p w14:paraId="4D8AFFB5"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CO Achieved</w:t>
            </w:r>
          </w:p>
        </w:tc>
      </w:tr>
      <w:tr w:rsidR="003C2709" w:rsidRPr="00506812" w14:paraId="0A0BEF1A" w14:textId="77777777" w:rsidTr="00102A12">
        <w:trPr>
          <w:trHeight w:val="475"/>
        </w:trPr>
        <w:tc>
          <w:tcPr>
            <w:tcW w:w="243" w:type="pct"/>
            <w:shd w:val="clear" w:color="auto" w:fill="auto"/>
            <w:noWrap/>
            <w:vAlign w:val="bottom"/>
            <w:hideMark/>
          </w:tcPr>
          <w:p w14:paraId="2C401FA5"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tc>
        <w:tc>
          <w:tcPr>
            <w:tcW w:w="242" w:type="pct"/>
            <w:shd w:val="clear" w:color="auto" w:fill="auto"/>
            <w:noWrap/>
            <w:vAlign w:val="bottom"/>
          </w:tcPr>
          <w:p w14:paraId="330AD8BB" w14:textId="77777777" w:rsidR="003C2709" w:rsidRPr="00506812" w:rsidRDefault="003C2709" w:rsidP="00E70D74">
            <w:pPr>
              <w:spacing w:after="0" w:line="240" w:lineRule="auto"/>
              <w:rPr>
                <w:rFonts w:ascii="Calibri" w:eastAsia="Times New Roman" w:hAnsi="Calibri" w:cs="Calibri"/>
                <w:color w:val="000000"/>
                <w:lang w:val="en-IN" w:eastAsia="en-IN"/>
              </w:rPr>
            </w:pPr>
          </w:p>
        </w:tc>
        <w:tc>
          <w:tcPr>
            <w:tcW w:w="2908" w:type="pct"/>
            <w:shd w:val="clear" w:color="auto" w:fill="auto"/>
            <w:noWrap/>
            <w:vAlign w:val="bottom"/>
          </w:tcPr>
          <w:p w14:paraId="422944F7" w14:textId="77777777" w:rsidR="003C2709" w:rsidRDefault="003C2709" w:rsidP="00E70D74">
            <w:pPr>
              <w:spacing w:after="0" w:line="240" w:lineRule="auto"/>
              <w:rPr>
                <w:rFonts w:ascii="Calibri" w:eastAsia="Times New Roman" w:hAnsi="Calibri" w:cs="Calibri"/>
                <w:color w:val="000000"/>
                <w:lang w:val="en-IN" w:eastAsia="en-IN"/>
              </w:rPr>
            </w:pPr>
            <w:r w:rsidRPr="003C2709">
              <w:rPr>
                <w:rFonts w:ascii="Calibri" w:eastAsia="Times New Roman" w:hAnsi="Calibri" w:cs="Calibri"/>
                <w:color w:val="000000"/>
                <w:lang w:val="en-IN" w:eastAsia="en-IN"/>
              </w:rPr>
              <w:t>Overview of Object-Oriented Concepts, Object Model of ODMG,</w:t>
            </w:r>
          </w:p>
          <w:p w14:paraId="44479910"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3C2709">
              <w:rPr>
                <w:rFonts w:ascii="Calibri" w:eastAsia="Times New Roman" w:hAnsi="Calibri" w:cs="Calibri"/>
                <w:color w:val="000000"/>
                <w:lang w:val="en-IN" w:eastAsia="en-IN"/>
              </w:rPr>
              <w:t xml:space="preserve"> Object Definition Language, Object Query Language</w:t>
            </w:r>
          </w:p>
        </w:tc>
        <w:tc>
          <w:tcPr>
            <w:tcW w:w="366" w:type="pct"/>
            <w:shd w:val="clear" w:color="auto" w:fill="auto"/>
            <w:noWrap/>
            <w:vAlign w:val="bottom"/>
            <w:hideMark/>
          </w:tcPr>
          <w:p w14:paraId="09C7D2C8"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EF266C">
              <w:rPr>
                <w:rFonts w:ascii="Calibri" w:eastAsia="Times New Roman" w:hAnsi="Calibri" w:cs="Calibri"/>
                <w:color w:val="000000"/>
                <w:lang w:val="en-IN" w:eastAsia="en-IN"/>
              </w:rPr>
              <w:t>CO6</w:t>
            </w:r>
          </w:p>
        </w:tc>
        <w:tc>
          <w:tcPr>
            <w:tcW w:w="243" w:type="pct"/>
            <w:shd w:val="clear" w:color="auto" w:fill="auto"/>
            <w:noWrap/>
            <w:vAlign w:val="bottom"/>
            <w:hideMark/>
          </w:tcPr>
          <w:p w14:paraId="51EDFF92"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2" w:type="pct"/>
            <w:shd w:val="clear" w:color="auto" w:fill="auto"/>
            <w:noWrap/>
            <w:vAlign w:val="bottom"/>
            <w:hideMark/>
          </w:tcPr>
          <w:p w14:paraId="327277BB"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3" w:type="pct"/>
            <w:shd w:val="clear" w:color="auto" w:fill="auto"/>
            <w:noWrap/>
            <w:vAlign w:val="bottom"/>
            <w:hideMark/>
          </w:tcPr>
          <w:p w14:paraId="6C6805CA"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3" w:type="pct"/>
            <w:shd w:val="clear" w:color="auto" w:fill="auto"/>
            <w:noWrap/>
            <w:vAlign w:val="bottom"/>
            <w:hideMark/>
          </w:tcPr>
          <w:p w14:paraId="6DB313CF" w14:textId="77777777" w:rsidR="003C2709" w:rsidRPr="00506812" w:rsidRDefault="003C2709" w:rsidP="00E70D7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F266C" w:rsidRPr="00506812" w14:paraId="72DA663F" w14:textId="77777777" w:rsidTr="00102A12">
        <w:trPr>
          <w:trHeight w:val="475"/>
        </w:trPr>
        <w:tc>
          <w:tcPr>
            <w:tcW w:w="243" w:type="pct"/>
            <w:shd w:val="clear" w:color="auto" w:fill="auto"/>
            <w:noWrap/>
            <w:vAlign w:val="bottom"/>
            <w:hideMark/>
          </w:tcPr>
          <w:p w14:paraId="06E07883"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242" w:type="pct"/>
            <w:shd w:val="clear" w:color="auto" w:fill="auto"/>
            <w:noWrap/>
            <w:vAlign w:val="bottom"/>
          </w:tcPr>
          <w:p w14:paraId="6C7BF8AD"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08" w:type="pct"/>
            <w:shd w:val="clear" w:color="auto" w:fill="auto"/>
            <w:noWrap/>
            <w:vAlign w:val="bottom"/>
          </w:tcPr>
          <w:p w14:paraId="6B0002CD"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3C2709">
              <w:rPr>
                <w:rFonts w:ascii="Calibri" w:eastAsia="Times New Roman" w:hAnsi="Calibri" w:cs="Calibri"/>
                <w:color w:val="000000"/>
                <w:lang w:val="en-IN" w:eastAsia="en-IN"/>
              </w:rPr>
              <w:t>Object Database Conceptual Design, Distributed Database Concepts</w:t>
            </w:r>
          </w:p>
        </w:tc>
        <w:tc>
          <w:tcPr>
            <w:tcW w:w="366" w:type="pct"/>
            <w:shd w:val="clear" w:color="auto" w:fill="auto"/>
            <w:noWrap/>
            <w:hideMark/>
          </w:tcPr>
          <w:p w14:paraId="7A785959" w14:textId="77777777" w:rsidR="00EF266C" w:rsidRDefault="00EF266C" w:rsidP="00EF266C">
            <w:r w:rsidRPr="00C35772">
              <w:rPr>
                <w:rFonts w:ascii="Calibri" w:eastAsia="Times New Roman" w:hAnsi="Calibri" w:cs="Calibri"/>
                <w:color w:val="000000"/>
                <w:lang w:val="en-IN" w:eastAsia="en-IN"/>
              </w:rPr>
              <w:t>CO6</w:t>
            </w:r>
          </w:p>
        </w:tc>
        <w:tc>
          <w:tcPr>
            <w:tcW w:w="243" w:type="pct"/>
            <w:shd w:val="clear" w:color="auto" w:fill="auto"/>
            <w:noWrap/>
            <w:vAlign w:val="bottom"/>
            <w:hideMark/>
          </w:tcPr>
          <w:p w14:paraId="7608944E"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2" w:type="pct"/>
            <w:shd w:val="clear" w:color="auto" w:fill="auto"/>
            <w:noWrap/>
            <w:vAlign w:val="bottom"/>
            <w:hideMark/>
          </w:tcPr>
          <w:p w14:paraId="422E609C"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3" w:type="pct"/>
            <w:shd w:val="clear" w:color="auto" w:fill="auto"/>
            <w:noWrap/>
            <w:vAlign w:val="bottom"/>
            <w:hideMark/>
          </w:tcPr>
          <w:p w14:paraId="083D0649"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3" w:type="pct"/>
            <w:shd w:val="clear" w:color="auto" w:fill="auto"/>
            <w:noWrap/>
            <w:vAlign w:val="bottom"/>
            <w:hideMark/>
          </w:tcPr>
          <w:p w14:paraId="2826C82E"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F266C" w:rsidRPr="00506812" w14:paraId="1B6BB183" w14:textId="77777777" w:rsidTr="00102A12">
        <w:trPr>
          <w:trHeight w:val="475"/>
        </w:trPr>
        <w:tc>
          <w:tcPr>
            <w:tcW w:w="243" w:type="pct"/>
            <w:shd w:val="clear" w:color="auto" w:fill="auto"/>
            <w:noWrap/>
            <w:vAlign w:val="bottom"/>
            <w:hideMark/>
          </w:tcPr>
          <w:p w14:paraId="3F91816A"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242" w:type="pct"/>
            <w:shd w:val="clear" w:color="auto" w:fill="auto"/>
            <w:noWrap/>
            <w:vAlign w:val="bottom"/>
          </w:tcPr>
          <w:p w14:paraId="4C1E832B"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08" w:type="pct"/>
            <w:shd w:val="clear" w:color="auto" w:fill="auto"/>
            <w:noWrap/>
            <w:vAlign w:val="bottom"/>
          </w:tcPr>
          <w:p w14:paraId="499AE349"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3C2709">
              <w:rPr>
                <w:rFonts w:ascii="Calibri" w:eastAsia="Times New Roman" w:hAnsi="Calibri" w:cs="Calibri"/>
                <w:color w:val="000000"/>
                <w:lang w:val="en-IN" w:eastAsia="en-IN"/>
              </w:rPr>
              <w:t>Data Fragmentation, Replication and Allocation Techniques for Distributed Design</w:t>
            </w:r>
          </w:p>
        </w:tc>
        <w:tc>
          <w:tcPr>
            <w:tcW w:w="366" w:type="pct"/>
            <w:shd w:val="clear" w:color="auto" w:fill="auto"/>
            <w:noWrap/>
            <w:hideMark/>
          </w:tcPr>
          <w:p w14:paraId="560E391E" w14:textId="77777777" w:rsidR="00EF266C" w:rsidRDefault="00EF266C" w:rsidP="00EF266C">
            <w:r w:rsidRPr="00C35772">
              <w:rPr>
                <w:rFonts w:ascii="Calibri" w:eastAsia="Times New Roman" w:hAnsi="Calibri" w:cs="Calibri"/>
                <w:color w:val="000000"/>
                <w:lang w:val="en-IN" w:eastAsia="en-IN"/>
              </w:rPr>
              <w:t>CO6</w:t>
            </w:r>
          </w:p>
        </w:tc>
        <w:tc>
          <w:tcPr>
            <w:tcW w:w="243" w:type="pct"/>
            <w:shd w:val="clear" w:color="auto" w:fill="auto"/>
            <w:noWrap/>
            <w:vAlign w:val="bottom"/>
            <w:hideMark/>
          </w:tcPr>
          <w:p w14:paraId="7AB20651"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2" w:type="pct"/>
            <w:shd w:val="clear" w:color="auto" w:fill="auto"/>
            <w:noWrap/>
            <w:vAlign w:val="bottom"/>
            <w:hideMark/>
          </w:tcPr>
          <w:p w14:paraId="1AA94A23"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3" w:type="pct"/>
            <w:shd w:val="clear" w:color="auto" w:fill="auto"/>
            <w:noWrap/>
            <w:vAlign w:val="bottom"/>
            <w:hideMark/>
          </w:tcPr>
          <w:p w14:paraId="6B8DEC2A"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3" w:type="pct"/>
            <w:shd w:val="clear" w:color="auto" w:fill="auto"/>
            <w:noWrap/>
            <w:vAlign w:val="bottom"/>
            <w:hideMark/>
          </w:tcPr>
          <w:p w14:paraId="3EAA0417"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F266C" w:rsidRPr="00506812" w14:paraId="21364FFD" w14:textId="77777777" w:rsidTr="00102A12">
        <w:trPr>
          <w:trHeight w:val="475"/>
        </w:trPr>
        <w:tc>
          <w:tcPr>
            <w:tcW w:w="243" w:type="pct"/>
            <w:shd w:val="clear" w:color="auto" w:fill="auto"/>
            <w:noWrap/>
            <w:vAlign w:val="bottom"/>
          </w:tcPr>
          <w:p w14:paraId="0D85A930" w14:textId="77777777" w:rsidR="00EF266C" w:rsidRPr="00506812" w:rsidRDefault="00EF266C" w:rsidP="00EF266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242" w:type="pct"/>
            <w:shd w:val="clear" w:color="auto" w:fill="auto"/>
            <w:noWrap/>
            <w:vAlign w:val="bottom"/>
          </w:tcPr>
          <w:p w14:paraId="5BB84B8F"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08" w:type="pct"/>
            <w:shd w:val="clear" w:color="auto" w:fill="auto"/>
            <w:noWrap/>
            <w:vAlign w:val="bottom"/>
          </w:tcPr>
          <w:p w14:paraId="4837A4D6"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3C2709">
              <w:rPr>
                <w:rFonts w:ascii="Calibri" w:eastAsia="Times New Roman" w:hAnsi="Calibri" w:cs="Calibri"/>
                <w:color w:val="000000"/>
                <w:lang w:val="en-IN" w:eastAsia="en-IN"/>
              </w:rPr>
              <w:t>Types of Distributed Database Systems</w:t>
            </w:r>
          </w:p>
        </w:tc>
        <w:tc>
          <w:tcPr>
            <w:tcW w:w="366" w:type="pct"/>
            <w:shd w:val="clear" w:color="auto" w:fill="auto"/>
            <w:noWrap/>
          </w:tcPr>
          <w:p w14:paraId="19BB7133" w14:textId="77777777" w:rsidR="00EF266C" w:rsidRDefault="00EF266C" w:rsidP="00EF266C">
            <w:r w:rsidRPr="00C35772">
              <w:rPr>
                <w:rFonts w:ascii="Calibri" w:eastAsia="Times New Roman" w:hAnsi="Calibri" w:cs="Calibri"/>
                <w:color w:val="000000"/>
                <w:lang w:val="en-IN" w:eastAsia="en-IN"/>
              </w:rPr>
              <w:t>CO6</w:t>
            </w:r>
          </w:p>
        </w:tc>
        <w:tc>
          <w:tcPr>
            <w:tcW w:w="243" w:type="pct"/>
            <w:shd w:val="clear" w:color="auto" w:fill="auto"/>
            <w:noWrap/>
            <w:vAlign w:val="bottom"/>
          </w:tcPr>
          <w:p w14:paraId="46F261A2"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42" w:type="pct"/>
            <w:shd w:val="clear" w:color="auto" w:fill="auto"/>
            <w:noWrap/>
            <w:vAlign w:val="bottom"/>
          </w:tcPr>
          <w:p w14:paraId="5B984EDA"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63" w:type="pct"/>
            <w:shd w:val="clear" w:color="auto" w:fill="auto"/>
            <w:noWrap/>
            <w:vAlign w:val="bottom"/>
          </w:tcPr>
          <w:p w14:paraId="7D15FA93"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93" w:type="pct"/>
            <w:shd w:val="clear" w:color="auto" w:fill="auto"/>
            <w:noWrap/>
            <w:vAlign w:val="bottom"/>
          </w:tcPr>
          <w:p w14:paraId="4F3AE37F" w14:textId="77777777" w:rsidR="00EF266C" w:rsidRPr="00506812" w:rsidRDefault="00EF266C" w:rsidP="00EF266C">
            <w:pPr>
              <w:spacing w:after="0" w:line="240" w:lineRule="auto"/>
              <w:rPr>
                <w:rFonts w:ascii="Calibri" w:eastAsia="Times New Roman" w:hAnsi="Calibri" w:cs="Calibri"/>
                <w:color w:val="000000"/>
                <w:lang w:val="en-IN" w:eastAsia="en-IN"/>
              </w:rPr>
            </w:pPr>
          </w:p>
        </w:tc>
      </w:tr>
      <w:tr w:rsidR="00EF266C" w:rsidRPr="00506812" w14:paraId="1A533512" w14:textId="77777777" w:rsidTr="00102A12">
        <w:trPr>
          <w:trHeight w:val="475"/>
        </w:trPr>
        <w:tc>
          <w:tcPr>
            <w:tcW w:w="243" w:type="pct"/>
            <w:shd w:val="clear" w:color="auto" w:fill="auto"/>
            <w:noWrap/>
            <w:vAlign w:val="bottom"/>
            <w:hideMark/>
          </w:tcPr>
          <w:p w14:paraId="3BA75003"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242" w:type="pct"/>
            <w:shd w:val="clear" w:color="auto" w:fill="auto"/>
            <w:noWrap/>
            <w:vAlign w:val="bottom"/>
          </w:tcPr>
          <w:p w14:paraId="1CB55849"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08" w:type="pct"/>
            <w:shd w:val="clear" w:color="auto" w:fill="auto"/>
            <w:noWrap/>
            <w:vAlign w:val="bottom"/>
          </w:tcPr>
          <w:p w14:paraId="7408B026"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3C2709">
              <w:rPr>
                <w:rFonts w:ascii="Calibri" w:eastAsia="Times New Roman" w:hAnsi="Calibri" w:cs="Calibri"/>
                <w:color w:val="000000"/>
                <w:lang w:val="en-IN" w:eastAsia="en-IN"/>
              </w:rPr>
              <w:t>Query Processing in Distributed Databases</w:t>
            </w:r>
          </w:p>
        </w:tc>
        <w:tc>
          <w:tcPr>
            <w:tcW w:w="366" w:type="pct"/>
            <w:shd w:val="clear" w:color="auto" w:fill="auto"/>
            <w:noWrap/>
            <w:hideMark/>
          </w:tcPr>
          <w:p w14:paraId="0C5A9486" w14:textId="77777777" w:rsidR="00EF266C" w:rsidRDefault="00EF266C" w:rsidP="00EF266C">
            <w:r w:rsidRPr="00C35772">
              <w:rPr>
                <w:rFonts w:ascii="Calibri" w:eastAsia="Times New Roman" w:hAnsi="Calibri" w:cs="Calibri"/>
                <w:color w:val="000000"/>
                <w:lang w:val="en-IN" w:eastAsia="en-IN"/>
              </w:rPr>
              <w:t>CO6</w:t>
            </w:r>
          </w:p>
        </w:tc>
        <w:tc>
          <w:tcPr>
            <w:tcW w:w="243" w:type="pct"/>
            <w:shd w:val="clear" w:color="auto" w:fill="auto"/>
            <w:noWrap/>
            <w:vAlign w:val="bottom"/>
            <w:hideMark/>
          </w:tcPr>
          <w:p w14:paraId="0A008FC1"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242" w:type="pct"/>
            <w:shd w:val="clear" w:color="auto" w:fill="auto"/>
            <w:noWrap/>
            <w:vAlign w:val="bottom"/>
            <w:hideMark/>
          </w:tcPr>
          <w:p w14:paraId="5297A5FF"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63" w:type="pct"/>
            <w:shd w:val="clear" w:color="auto" w:fill="auto"/>
            <w:noWrap/>
            <w:vAlign w:val="bottom"/>
            <w:hideMark/>
          </w:tcPr>
          <w:p w14:paraId="1EC7FB09"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3" w:type="pct"/>
            <w:shd w:val="clear" w:color="auto" w:fill="auto"/>
            <w:noWrap/>
            <w:vAlign w:val="bottom"/>
            <w:hideMark/>
          </w:tcPr>
          <w:p w14:paraId="78F6421C" w14:textId="77777777" w:rsidR="00EF266C" w:rsidRPr="00506812" w:rsidRDefault="00EF266C" w:rsidP="00EF266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EF266C" w:rsidRPr="00506812" w14:paraId="532C6C5E" w14:textId="77777777" w:rsidTr="00102A12">
        <w:trPr>
          <w:trHeight w:val="475"/>
        </w:trPr>
        <w:tc>
          <w:tcPr>
            <w:tcW w:w="243" w:type="pct"/>
            <w:shd w:val="clear" w:color="auto" w:fill="auto"/>
            <w:noWrap/>
            <w:vAlign w:val="bottom"/>
          </w:tcPr>
          <w:p w14:paraId="0527A1A0" w14:textId="77777777" w:rsidR="00EF266C" w:rsidRPr="00506812" w:rsidRDefault="00EF266C" w:rsidP="00EF266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242" w:type="pct"/>
            <w:shd w:val="clear" w:color="auto" w:fill="auto"/>
            <w:noWrap/>
            <w:vAlign w:val="bottom"/>
          </w:tcPr>
          <w:p w14:paraId="5C701F6F"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908" w:type="pct"/>
            <w:shd w:val="clear" w:color="auto" w:fill="auto"/>
            <w:noWrap/>
            <w:vAlign w:val="bottom"/>
          </w:tcPr>
          <w:p w14:paraId="5472DAE3" w14:textId="77777777" w:rsidR="00EF266C" w:rsidRPr="00506812" w:rsidRDefault="00EF266C" w:rsidP="00EF266C">
            <w:pPr>
              <w:rPr>
                <w:rFonts w:ascii="Calibri" w:eastAsia="Times New Roman" w:hAnsi="Calibri" w:cs="Calibri"/>
                <w:color w:val="000000"/>
                <w:lang w:val="en-IN" w:eastAsia="en-IN"/>
              </w:rPr>
            </w:pPr>
            <w:r w:rsidRPr="003C2709">
              <w:rPr>
                <w:rFonts w:ascii="Calibri" w:eastAsia="Times New Roman" w:hAnsi="Calibri" w:cs="Calibri"/>
                <w:color w:val="000000"/>
                <w:lang w:val="en-IN" w:eastAsia="en-IN"/>
              </w:rPr>
              <w:t>Overview of Concurrency Control and recovery tech</w:t>
            </w:r>
            <w:r>
              <w:rPr>
                <w:rFonts w:ascii="Calibri" w:eastAsia="Times New Roman" w:hAnsi="Calibri" w:cs="Calibri"/>
                <w:color w:val="000000"/>
                <w:lang w:val="en-IN" w:eastAsia="en-IN"/>
              </w:rPr>
              <w:t>niques in Distributed Databases</w:t>
            </w:r>
          </w:p>
        </w:tc>
        <w:tc>
          <w:tcPr>
            <w:tcW w:w="366" w:type="pct"/>
            <w:shd w:val="clear" w:color="auto" w:fill="auto"/>
            <w:noWrap/>
          </w:tcPr>
          <w:p w14:paraId="55441014" w14:textId="77777777" w:rsidR="00EF266C" w:rsidRDefault="00EF266C" w:rsidP="00EF266C">
            <w:r w:rsidRPr="00C35772">
              <w:rPr>
                <w:rFonts w:ascii="Calibri" w:eastAsia="Times New Roman" w:hAnsi="Calibri" w:cs="Calibri"/>
                <w:color w:val="000000"/>
                <w:lang w:val="en-IN" w:eastAsia="en-IN"/>
              </w:rPr>
              <w:t>CO6</w:t>
            </w:r>
          </w:p>
        </w:tc>
        <w:tc>
          <w:tcPr>
            <w:tcW w:w="243" w:type="pct"/>
            <w:shd w:val="clear" w:color="auto" w:fill="auto"/>
            <w:noWrap/>
            <w:vAlign w:val="bottom"/>
          </w:tcPr>
          <w:p w14:paraId="2F29B266"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242" w:type="pct"/>
            <w:shd w:val="clear" w:color="auto" w:fill="auto"/>
            <w:noWrap/>
            <w:vAlign w:val="bottom"/>
          </w:tcPr>
          <w:p w14:paraId="6DADB271"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63" w:type="pct"/>
            <w:shd w:val="clear" w:color="auto" w:fill="auto"/>
            <w:noWrap/>
            <w:vAlign w:val="bottom"/>
          </w:tcPr>
          <w:p w14:paraId="3BA38C84" w14:textId="77777777" w:rsidR="00EF266C" w:rsidRPr="00506812" w:rsidRDefault="00EF266C" w:rsidP="00EF266C">
            <w:pPr>
              <w:spacing w:after="0" w:line="240" w:lineRule="auto"/>
              <w:rPr>
                <w:rFonts w:ascii="Calibri" w:eastAsia="Times New Roman" w:hAnsi="Calibri" w:cs="Calibri"/>
                <w:color w:val="000000"/>
                <w:lang w:val="en-IN" w:eastAsia="en-IN"/>
              </w:rPr>
            </w:pPr>
          </w:p>
        </w:tc>
        <w:tc>
          <w:tcPr>
            <w:tcW w:w="393" w:type="pct"/>
            <w:shd w:val="clear" w:color="auto" w:fill="auto"/>
            <w:noWrap/>
            <w:vAlign w:val="bottom"/>
          </w:tcPr>
          <w:p w14:paraId="0C527A59" w14:textId="77777777" w:rsidR="00EF266C" w:rsidRPr="00506812" w:rsidRDefault="00EF266C" w:rsidP="00EF266C">
            <w:pPr>
              <w:spacing w:after="0" w:line="240" w:lineRule="auto"/>
              <w:rPr>
                <w:rFonts w:ascii="Calibri" w:eastAsia="Times New Roman" w:hAnsi="Calibri" w:cs="Calibri"/>
                <w:color w:val="000000"/>
                <w:lang w:val="en-IN" w:eastAsia="en-IN"/>
              </w:rPr>
            </w:pPr>
          </w:p>
        </w:tc>
      </w:tr>
    </w:tbl>
    <w:p w14:paraId="6A46294A" w14:textId="77777777" w:rsidR="003C2709" w:rsidRPr="00B019E2" w:rsidRDefault="003C2709" w:rsidP="003C2709">
      <w:pPr>
        <w:spacing w:line="240" w:lineRule="auto"/>
        <w:rPr>
          <w:rFonts w:asciiTheme="majorHAnsi" w:hAnsiTheme="majorHAnsi" w:cs="Times New Roman"/>
          <w:b/>
          <w:sz w:val="4"/>
          <w:szCs w:val="4"/>
        </w:rPr>
      </w:pPr>
    </w:p>
    <w:p w14:paraId="20AADF3D" w14:textId="77777777" w:rsidR="003C2709" w:rsidRPr="00266338" w:rsidRDefault="003C2709" w:rsidP="003C2709">
      <w:pPr>
        <w:spacing w:line="240" w:lineRule="auto"/>
        <w:ind w:left="6480" w:firstLine="720"/>
        <w:jc w:val="both"/>
        <w:rPr>
          <w:rFonts w:asciiTheme="majorHAnsi" w:hAnsiTheme="majorHAnsi" w:cs="Times New Roman"/>
          <w:b/>
        </w:rPr>
      </w:pPr>
      <w:r w:rsidRPr="00266338">
        <w:rPr>
          <w:rFonts w:asciiTheme="majorHAnsi" w:hAnsiTheme="majorHAnsi" w:cs="Times New Roman"/>
          <w:b/>
        </w:rPr>
        <w:t>Signature of faculty</w:t>
      </w:r>
    </w:p>
    <w:p w14:paraId="5642FB74" w14:textId="77777777" w:rsidR="003C2709" w:rsidRDefault="003C2709" w:rsidP="003C2709">
      <w:pPr>
        <w:spacing w:line="240" w:lineRule="auto"/>
        <w:ind w:left="1440"/>
        <w:rPr>
          <w:rFonts w:asciiTheme="majorHAnsi" w:hAnsiTheme="majorHAnsi" w:cs="Times New Roman"/>
          <w:b/>
        </w:rPr>
      </w:pPr>
      <w:r w:rsidRPr="00266338">
        <w:rPr>
          <w:rFonts w:asciiTheme="majorHAnsi" w:hAnsiTheme="majorHAnsi" w:cs="Times New Roman"/>
          <w:b/>
        </w:rPr>
        <w:tab/>
      </w:r>
      <w:r>
        <w:rPr>
          <w:rFonts w:asciiTheme="majorHAnsi" w:hAnsiTheme="majorHAnsi" w:cs="Times New Roman"/>
          <w:b/>
        </w:rPr>
        <w:tab/>
      </w:r>
      <w:r w:rsidRPr="00266338">
        <w:rPr>
          <w:rFonts w:asciiTheme="majorHAnsi" w:hAnsiTheme="majorHAnsi" w:cs="Times New Roman"/>
          <w:b/>
        </w:rPr>
        <w:t>Date:</w:t>
      </w:r>
    </w:p>
    <w:p w14:paraId="77641D0E" w14:textId="77777777" w:rsidR="00311442" w:rsidRDefault="00311442" w:rsidP="002D2A4C">
      <w:pPr>
        <w:spacing w:after="0" w:line="240" w:lineRule="auto"/>
        <w:jc w:val="center"/>
        <w:rPr>
          <w:rFonts w:ascii="Times New Roman" w:hAnsi="Times New Roman"/>
          <w:b/>
          <w:sz w:val="24"/>
          <w:szCs w:val="24"/>
        </w:rPr>
      </w:pPr>
    </w:p>
    <w:p w14:paraId="75343ABC" w14:textId="77777777" w:rsidR="00311442" w:rsidRDefault="00311442" w:rsidP="002D2A4C">
      <w:pPr>
        <w:spacing w:after="0" w:line="240" w:lineRule="auto"/>
        <w:jc w:val="center"/>
        <w:rPr>
          <w:rFonts w:ascii="Times New Roman" w:hAnsi="Times New Roman"/>
          <w:b/>
          <w:sz w:val="24"/>
          <w:szCs w:val="24"/>
        </w:rPr>
      </w:pPr>
    </w:p>
    <w:p w14:paraId="70E0A146" w14:textId="77777777" w:rsidR="00311442" w:rsidRDefault="00311442" w:rsidP="002D2A4C">
      <w:pPr>
        <w:spacing w:after="0" w:line="240" w:lineRule="auto"/>
        <w:jc w:val="center"/>
        <w:rPr>
          <w:rFonts w:ascii="Times New Roman" w:hAnsi="Times New Roman"/>
          <w:b/>
          <w:sz w:val="24"/>
          <w:szCs w:val="24"/>
        </w:rPr>
      </w:pPr>
    </w:p>
    <w:p w14:paraId="06685FBD" w14:textId="77777777" w:rsidR="00311442" w:rsidRDefault="00311442" w:rsidP="002D2A4C">
      <w:pPr>
        <w:spacing w:after="0" w:line="240" w:lineRule="auto"/>
        <w:jc w:val="center"/>
        <w:rPr>
          <w:rFonts w:ascii="Times New Roman" w:hAnsi="Times New Roman"/>
          <w:b/>
          <w:sz w:val="24"/>
          <w:szCs w:val="24"/>
        </w:rPr>
      </w:pPr>
    </w:p>
    <w:p w14:paraId="07CD4B90" w14:textId="77777777" w:rsidR="00311442" w:rsidRDefault="00311442" w:rsidP="002D2A4C">
      <w:pPr>
        <w:spacing w:after="0" w:line="240" w:lineRule="auto"/>
        <w:jc w:val="center"/>
        <w:rPr>
          <w:rFonts w:ascii="Times New Roman" w:hAnsi="Times New Roman"/>
          <w:b/>
          <w:sz w:val="24"/>
          <w:szCs w:val="24"/>
        </w:rPr>
      </w:pPr>
    </w:p>
    <w:p w14:paraId="31BAD070" w14:textId="77777777" w:rsidR="00311442" w:rsidRDefault="00311442" w:rsidP="002D2A4C">
      <w:pPr>
        <w:spacing w:after="0" w:line="240" w:lineRule="auto"/>
        <w:jc w:val="center"/>
        <w:rPr>
          <w:rFonts w:ascii="Times New Roman" w:hAnsi="Times New Roman"/>
          <w:b/>
          <w:sz w:val="24"/>
          <w:szCs w:val="24"/>
        </w:rPr>
      </w:pPr>
    </w:p>
    <w:p w14:paraId="7EF81BB3" w14:textId="77777777" w:rsidR="00311442" w:rsidRDefault="00311442" w:rsidP="002D2A4C">
      <w:pPr>
        <w:spacing w:after="0" w:line="240" w:lineRule="auto"/>
        <w:jc w:val="center"/>
        <w:rPr>
          <w:rFonts w:ascii="Times New Roman" w:hAnsi="Times New Roman"/>
          <w:b/>
          <w:sz w:val="24"/>
          <w:szCs w:val="24"/>
        </w:rPr>
      </w:pPr>
    </w:p>
    <w:p w14:paraId="61F21652" w14:textId="77777777" w:rsidR="00311442" w:rsidRDefault="00311442" w:rsidP="002D2A4C">
      <w:pPr>
        <w:spacing w:after="0" w:line="240" w:lineRule="auto"/>
        <w:jc w:val="center"/>
        <w:rPr>
          <w:rFonts w:ascii="Times New Roman" w:hAnsi="Times New Roman"/>
          <w:b/>
          <w:sz w:val="24"/>
          <w:szCs w:val="24"/>
        </w:rPr>
      </w:pPr>
    </w:p>
    <w:p w14:paraId="3A2E8AA2" w14:textId="77777777" w:rsidR="00311442" w:rsidRDefault="00311442" w:rsidP="002D2A4C">
      <w:pPr>
        <w:spacing w:after="0" w:line="240" w:lineRule="auto"/>
        <w:jc w:val="center"/>
        <w:rPr>
          <w:rFonts w:ascii="Times New Roman" w:hAnsi="Times New Roman"/>
          <w:b/>
          <w:sz w:val="24"/>
          <w:szCs w:val="24"/>
        </w:rPr>
      </w:pPr>
    </w:p>
    <w:p w14:paraId="7C20A2D7" w14:textId="77777777" w:rsidR="00311442" w:rsidRDefault="00311442" w:rsidP="002D2A4C">
      <w:pPr>
        <w:spacing w:after="0" w:line="240" w:lineRule="auto"/>
        <w:jc w:val="center"/>
        <w:rPr>
          <w:rFonts w:ascii="Times New Roman" w:hAnsi="Times New Roman"/>
          <w:b/>
          <w:sz w:val="24"/>
          <w:szCs w:val="24"/>
        </w:rPr>
      </w:pPr>
    </w:p>
    <w:p w14:paraId="18B978EF" w14:textId="77777777" w:rsidR="00311442" w:rsidRDefault="00311442" w:rsidP="002D2A4C">
      <w:pPr>
        <w:spacing w:after="0" w:line="240" w:lineRule="auto"/>
        <w:jc w:val="center"/>
        <w:rPr>
          <w:rFonts w:ascii="Times New Roman" w:hAnsi="Times New Roman"/>
          <w:b/>
          <w:sz w:val="24"/>
          <w:szCs w:val="24"/>
        </w:rPr>
      </w:pPr>
    </w:p>
    <w:p w14:paraId="7C7825CF" w14:textId="0B13FC0F" w:rsidR="002D2A4C" w:rsidRDefault="002D2A4C" w:rsidP="002D2A4C">
      <w:pPr>
        <w:spacing w:after="0" w:line="240" w:lineRule="auto"/>
        <w:jc w:val="center"/>
        <w:rPr>
          <w:rFonts w:ascii="Times New Roman" w:hAnsi="Times New Roman"/>
          <w:b/>
          <w:sz w:val="24"/>
          <w:szCs w:val="24"/>
        </w:rPr>
      </w:pPr>
      <w:r>
        <w:rPr>
          <w:rFonts w:ascii="Times New Roman" w:hAnsi="Times New Roman"/>
          <w:b/>
          <w:sz w:val="24"/>
          <w:szCs w:val="24"/>
        </w:rPr>
        <w:lastRenderedPageBreak/>
        <w:t>INDIRECT ASSESSMENT</w:t>
      </w:r>
    </w:p>
    <w:p w14:paraId="719182D5" w14:textId="6F8FD8AC" w:rsidR="00AA0174" w:rsidRPr="00266338" w:rsidRDefault="00AA0174" w:rsidP="00AA0174">
      <w:pPr>
        <w:spacing w:after="0" w:line="240" w:lineRule="auto"/>
        <w:rPr>
          <w:rFonts w:asciiTheme="majorHAnsi" w:hAnsiTheme="majorHAnsi" w:cs="Times New Roman"/>
          <w:b/>
        </w:rPr>
      </w:pPr>
      <w:r w:rsidRPr="007941A8">
        <w:rPr>
          <w:rFonts w:ascii="Times New Roman" w:hAnsi="Times New Roman"/>
          <w:b/>
          <w:sz w:val="24"/>
          <w:szCs w:val="24"/>
        </w:rPr>
        <w:t>Sample format for Indirect Assessment of Course outcomes</w:t>
      </w:r>
      <w:r w:rsidRPr="00266338">
        <w:rPr>
          <w:rFonts w:asciiTheme="majorHAnsi" w:hAnsiTheme="majorHAnsi" w:cs="Times New Roman"/>
          <w:b/>
        </w:rPr>
        <w:t>:</w:t>
      </w: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404"/>
      </w:tblGrid>
      <w:tr w:rsidR="00AA0174" w:rsidRPr="007941A8" w14:paraId="3C5BADC5" w14:textId="77777777" w:rsidTr="00A5378D">
        <w:trPr>
          <w:trHeight w:val="150"/>
        </w:trPr>
        <w:tc>
          <w:tcPr>
            <w:tcW w:w="5000" w:type="pct"/>
          </w:tcPr>
          <w:p w14:paraId="76552AE6" w14:textId="77777777" w:rsidR="00AA0174" w:rsidRPr="007941A8" w:rsidRDefault="00AA0174" w:rsidP="00506812">
            <w:pPr>
              <w:tabs>
                <w:tab w:val="left" w:pos="-720"/>
              </w:tabs>
              <w:suppressAutoHyphens/>
              <w:spacing w:before="90" w:after="54"/>
              <w:rPr>
                <w:rFonts w:ascii="Times New Roman" w:hAnsi="Times New Roman"/>
                <w:i/>
                <w:spacing w:val="-3"/>
                <w:sz w:val="24"/>
                <w:szCs w:val="24"/>
              </w:rPr>
            </w:pPr>
            <w:r w:rsidRPr="007941A8">
              <w:rPr>
                <w:rFonts w:ascii="Times New Roman" w:hAnsi="Times New Roman"/>
                <w:spacing w:val="-3"/>
                <w:sz w:val="24"/>
                <w:szCs w:val="24"/>
              </w:rPr>
              <w:br w:type="page"/>
            </w:r>
            <w:r w:rsidR="0044411A" w:rsidRPr="007941A8">
              <w:rPr>
                <w:rFonts w:ascii="Times New Roman" w:hAnsi="Times New Roman"/>
                <w:spacing w:val="-3"/>
                <w:sz w:val="24"/>
                <w:szCs w:val="24"/>
              </w:rPr>
              <w:fldChar w:fldCharType="begin"/>
            </w:r>
            <w:r w:rsidRPr="00372B4B">
              <w:rPr>
                <w:rFonts w:ascii="Times New Roman" w:hAnsi="Times New Roman"/>
                <w:spacing w:val="-3"/>
                <w:sz w:val="24"/>
                <w:szCs w:val="24"/>
              </w:rPr>
              <w:instrText xml:space="preserve">PRIVATE </w:instrText>
            </w:r>
            <w:r w:rsidR="0044411A" w:rsidRPr="007941A8">
              <w:rPr>
                <w:rFonts w:ascii="Times New Roman" w:hAnsi="Times New Roman"/>
                <w:spacing w:val="-3"/>
                <w:sz w:val="24"/>
                <w:szCs w:val="24"/>
              </w:rPr>
              <w:fldChar w:fldCharType="end"/>
            </w:r>
            <w:r w:rsidRPr="007941A8">
              <w:rPr>
                <w:rFonts w:ascii="Times New Roman" w:hAnsi="Times New Roman"/>
                <w:spacing w:val="-3"/>
                <w:sz w:val="24"/>
                <w:szCs w:val="24"/>
              </w:rPr>
              <w:t xml:space="preserve">NAME: </w:t>
            </w:r>
          </w:p>
        </w:tc>
      </w:tr>
      <w:tr w:rsidR="00AA0174" w:rsidRPr="007941A8" w14:paraId="67BC518E" w14:textId="77777777" w:rsidTr="008F3876">
        <w:tc>
          <w:tcPr>
            <w:tcW w:w="5000" w:type="pct"/>
          </w:tcPr>
          <w:p w14:paraId="24262DEB" w14:textId="77777777" w:rsidR="00AA0174" w:rsidRPr="007941A8" w:rsidRDefault="00AA0174" w:rsidP="00506812">
            <w:pPr>
              <w:tabs>
                <w:tab w:val="left" w:pos="-720"/>
              </w:tabs>
              <w:suppressAutoHyphens/>
              <w:spacing w:before="90" w:after="54"/>
              <w:rPr>
                <w:rFonts w:ascii="Times New Roman" w:hAnsi="Times New Roman"/>
                <w:i/>
                <w:spacing w:val="-3"/>
                <w:sz w:val="24"/>
                <w:szCs w:val="24"/>
              </w:rPr>
            </w:pPr>
            <w:r w:rsidRPr="007941A8">
              <w:rPr>
                <w:rStyle w:val="Emphasis"/>
                <w:rFonts w:ascii="Times New Roman" w:hAnsi="Times New Roman"/>
                <w:bCs/>
                <w:sz w:val="24"/>
                <w:szCs w:val="24"/>
                <w:shd w:val="clear" w:color="auto" w:fill="FFFFFF"/>
              </w:rPr>
              <w:t>ENROLLMENT NO</w:t>
            </w:r>
            <w:r w:rsidRPr="007941A8">
              <w:rPr>
                <w:rFonts w:ascii="Times New Roman" w:hAnsi="Times New Roman"/>
                <w:spacing w:val="-3"/>
                <w:sz w:val="24"/>
                <w:szCs w:val="24"/>
              </w:rPr>
              <w:t xml:space="preserve">: </w:t>
            </w:r>
          </w:p>
        </w:tc>
      </w:tr>
      <w:tr w:rsidR="00AA0174" w:rsidRPr="007941A8" w14:paraId="76F9B93E" w14:textId="77777777" w:rsidTr="008F3876">
        <w:tc>
          <w:tcPr>
            <w:tcW w:w="5000" w:type="pct"/>
          </w:tcPr>
          <w:p w14:paraId="3E91B5D6" w14:textId="77777777" w:rsidR="00AA0174" w:rsidRPr="007941A8" w:rsidRDefault="00AA0174" w:rsidP="00506812">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 xml:space="preserve">SAP ID: </w:t>
            </w:r>
          </w:p>
        </w:tc>
      </w:tr>
      <w:tr w:rsidR="00AA0174" w:rsidRPr="007941A8" w14:paraId="0CEDF676" w14:textId="77777777" w:rsidTr="008F3876">
        <w:tc>
          <w:tcPr>
            <w:tcW w:w="5000" w:type="pct"/>
          </w:tcPr>
          <w:p w14:paraId="65446BF1" w14:textId="77777777" w:rsidR="00AA0174" w:rsidRPr="007941A8" w:rsidRDefault="00AA0174" w:rsidP="00506812">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COURSE:</w:t>
            </w:r>
          </w:p>
        </w:tc>
      </w:tr>
      <w:tr w:rsidR="00AA0174" w:rsidRPr="007941A8" w14:paraId="5A2EBE98" w14:textId="77777777" w:rsidTr="008F3876">
        <w:tc>
          <w:tcPr>
            <w:tcW w:w="5000" w:type="pct"/>
          </w:tcPr>
          <w:p w14:paraId="2014D4A7" w14:textId="77777777" w:rsidR="00AA0174" w:rsidRPr="007941A8" w:rsidRDefault="00AA0174" w:rsidP="00506812">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PROGRAM:</w:t>
            </w:r>
          </w:p>
        </w:tc>
      </w:tr>
    </w:tbl>
    <w:p w14:paraId="532AA445" w14:textId="77777777" w:rsidR="00AA0174" w:rsidRPr="007941A8" w:rsidRDefault="00AA0174" w:rsidP="00AA0174">
      <w:pPr>
        <w:spacing w:after="0"/>
        <w:rPr>
          <w:rFonts w:ascii="Times New Roman" w:hAnsi="Times New Roman"/>
          <w:spacing w:val="-3"/>
          <w:sz w:val="24"/>
          <w:szCs w:val="24"/>
        </w:rPr>
      </w:pPr>
      <w:r w:rsidRPr="007941A8">
        <w:rPr>
          <w:rFonts w:ascii="Times New Roman" w:hAnsi="Times New Roman"/>
          <w:spacing w:val="-3"/>
          <w:sz w:val="24"/>
          <w:szCs w:val="24"/>
        </w:rPr>
        <w:t xml:space="preserve">Please rate the following aspects of course outcomes of --------------------. </w:t>
      </w:r>
    </w:p>
    <w:p w14:paraId="25ECBB8B" w14:textId="77777777" w:rsidR="00AA0174" w:rsidRPr="007941A8" w:rsidRDefault="00AA0174" w:rsidP="00AA0174">
      <w:pPr>
        <w:spacing w:after="0"/>
        <w:rPr>
          <w:rFonts w:ascii="Times New Roman" w:hAnsi="Times New Roman"/>
          <w:sz w:val="24"/>
          <w:szCs w:val="24"/>
        </w:rPr>
      </w:pPr>
      <w:r w:rsidRPr="007941A8">
        <w:rPr>
          <w:rFonts w:ascii="Times New Roman" w:hAnsi="Times New Roman"/>
          <w:spacing w:val="-3"/>
          <w:sz w:val="24"/>
          <w:szCs w:val="24"/>
        </w:rPr>
        <w:t>Use the s</w:t>
      </w:r>
      <w:r w:rsidRPr="007941A8">
        <w:rPr>
          <w:rFonts w:ascii="Times New Roman" w:hAnsi="Times New Roman"/>
          <w:sz w:val="24"/>
          <w:szCs w:val="24"/>
        </w:rPr>
        <w:t>cale 1-3</w:t>
      </w:r>
      <w:r w:rsidRPr="007941A8">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83"/>
        <w:gridCol w:w="6791"/>
        <w:gridCol w:w="425"/>
        <w:gridCol w:w="427"/>
        <w:gridCol w:w="514"/>
      </w:tblGrid>
      <w:tr w:rsidR="00AA0174" w:rsidRPr="007941A8" w14:paraId="56C767E4" w14:textId="77777777" w:rsidTr="00E7153E">
        <w:trPr>
          <w:trHeight w:val="416"/>
          <w:jc w:val="center"/>
        </w:trPr>
        <w:tc>
          <w:tcPr>
            <w:tcW w:w="680" w:type="pct"/>
          </w:tcPr>
          <w:p w14:paraId="05E37A1F" w14:textId="77777777" w:rsidR="00AA0174" w:rsidRPr="007941A8" w:rsidRDefault="00AA0174" w:rsidP="00AA0174">
            <w:pPr>
              <w:rPr>
                <w:sz w:val="24"/>
                <w:szCs w:val="24"/>
              </w:rPr>
            </w:pPr>
            <w:r>
              <w:rPr>
                <w:sz w:val="24"/>
                <w:szCs w:val="24"/>
              </w:rPr>
              <w:t>course Outcomes</w:t>
            </w:r>
          </w:p>
        </w:tc>
        <w:tc>
          <w:tcPr>
            <w:tcW w:w="3597" w:type="pct"/>
          </w:tcPr>
          <w:p w14:paraId="02D0BAB4" w14:textId="77777777" w:rsidR="00AA0174" w:rsidRPr="007941A8" w:rsidRDefault="00AA0174" w:rsidP="00506812">
            <w:pPr>
              <w:rPr>
                <w:sz w:val="24"/>
                <w:szCs w:val="24"/>
              </w:rPr>
            </w:pPr>
            <w:r>
              <w:rPr>
                <w:sz w:val="24"/>
                <w:szCs w:val="24"/>
              </w:rPr>
              <w:t>Statement</w:t>
            </w:r>
          </w:p>
        </w:tc>
        <w:tc>
          <w:tcPr>
            <w:tcW w:w="225" w:type="pct"/>
          </w:tcPr>
          <w:p w14:paraId="1C972ACA" w14:textId="77777777" w:rsidR="00AA0174" w:rsidRPr="007941A8" w:rsidRDefault="00AA0174" w:rsidP="00506812">
            <w:pPr>
              <w:rPr>
                <w:sz w:val="24"/>
                <w:szCs w:val="24"/>
              </w:rPr>
            </w:pPr>
            <w:r w:rsidRPr="007941A8">
              <w:rPr>
                <w:sz w:val="24"/>
                <w:szCs w:val="24"/>
              </w:rPr>
              <w:t>1</w:t>
            </w:r>
          </w:p>
        </w:tc>
        <w:tc>
          <w:tcPr>
            <w:tcW w:w="226" w:type="pct"/>
          </w:tcPr>
          <w:p w14:paraId="6E513EFB" w14:textId="77777777" w:rsidR="00AA0174" w:rsidRPr="007941A8" w:rsidRDefault="00AA0174" w:rsidP="00506812">
            <w:pPr>
              <w:rPr>
                <w:sz w:val="24"/>
                <w:szCs w:val="24"/>
              </w:rPr>
            </w:pPr>
            <w:r w:rsidRPr="007941A8">
              <w:rPr>
                <w:sz w:val="24"/>
                <w:szCs w:val="24"/>
              </w:rPr>
              <w:t>2</w:t>
            </w:r>
          </w:p>
        </w:tc>
        <w:tc>
          <w:tcPr>
            <w:tcW w:w="272" w:type="pct"/>
          </w:tcPr>
          <w:p w14:paraId="3DEA0B7C" w14:textId="77777777" w:rsidR="00AA0174" w:rsidRPr="007941A8" w:rsidRDefault="00AA0174" w:rsidP="00506812">
            <w:pPr>
              <w:rPr>
                <w:sz w:val="24"/>
                <w:szCs w:val="24"/>
              </w:rPr>
            </w:pPr>
            <w:r w:rsidRPr="007941A8">
              <w:rPr>
                <w:sz w:val="24"/>
                <w:szCs w:val="24"/>
              </w:rPr>
              <w:t>3</w:t>
            </w:r>
          </w:p>
        </w:tc>
      </w:tr>
      <w:tr w:rsidR="00AA0174" w:rsidRPr="007941A8" w14:paraId="3308270F" w14:textId="77777777" w:rsidTr="00E7153E">
        <w:trPr>
          <w:trHeight w:val="416"/>
          <w:jc w:val="center"/>
        </w:trPr>
        <w:tc>
          <w:tcPr>
            <w:tcW w:w="680" w:type="pct"/>
          </w:tcPr>
          <w:p w14:paraId="3AE9797C" w14:textId="77777777" w:rsidR="00AA0174" w:rsidRPr="00AA0174" w:rsidRDefault="00AA0174" w:rsidP="00506812">
            <w:pPr>
              <w:rPr>
                <w:sz w:val="24"/>
                <w:szCs w:val="24"/>
              </w:rPr>
            </w:pPr>
            <w:r w:rsidRPr="00AA0174">
              <w:rPr>
                <w:sz w:val="24"/>
                <w:szCs w:val="24"/>
              </w:rPr>
              <w:t>CO1</w:t>
            </w:r>
          </w:p>
        </w:tc>
        <w:tc>
          <w:tcPr>
            <w:tcW w:w="3597" w:type="pct"/>
          </w:tcPr>
          <w:p w14:paraId="29E653DA" w14:textId="77777777" w:rsidR="00AA0174" w:rsidRPr="00022E80" w:rsidRDefault="00AA0174" w:rsidP="00506812">
            <w:pPr>
              <w:rPr>
                <w:sz w:val="24"/>
                <w:szCs w:val="24"/>
                <w:highlight w:val="yellow"/>
              </w:rPr>
            </w:pPr>
          </w:p>
        </w:tc>
        <w:tc>
          <w:tcPr>
            <w:tcW w:w="225" w:type="pct"/>
          </w:tcPr>
          <w:p w14:paraId="042BA8D1" w14:textId="77777777" w:rsidR="00AA0174" w:rsidRPr="007941A8" w:rsidRDefault="00AA0174" w:rsidP="00506812">
            <w:pPr>
              <w:rPr>
                <w:sz w:val="24"/>
                <w:szCs w:val="24"/>
              </w:rPr>
            </w:pPr>
          </w:p>
        </w:tc>
        <w:tc>
          <w:tcPr>
            <w:tcW w:w="226" w:type="pct"/>
          </w:tcPr>
          <w:p w14:paraId="19F80C81" w14:textId="77777777" w:rsidR="00AA0174" w:rsidRPr="007941A8" w:rsidRDefault="00AA0174" w:rsidP="00506812">
            <w:pPr>
              <w:rPr>
                <w:sz w:val="24"/>
                <w:szCs w:val="24"/>
              </w:rPr>
            </w:pPr>
          </w:p>
        </w:tc>
        <w:tc>
          <w:tcPr>
            <w:tcW w:w="272" w:type="pct"/>
          </w:tcPr>
          <w:p w14:paraId="5C047BA4" w14:textId="77777777" w:rsidR="00AA0174" w:rsidRPr="007941A8" w:rsidRDefault="00AA0174" w:rsidP="00506812">
            <w:pPr>
              <w:rPr>
                <w:sz w:val="24"/>
                <w:szCs w:val="24"/>
              </w:rPr>
            </w:pPr>
          </w:p>
        </w:tc>
      </w:tr>
      <w:tr w:rsidR="00AA0174" w:rsidRPr="007941A8" w14:paraId="0BD13480" w14:textId="77777777" w:rsidTr="00E7153E">
        <w:trPr>
          <w:trHeight w:val="416"/>
          <w:jc w:val="center"/>
        </w:trPr>
        <w:tc>
          <w:tcPr>
            <w:tcW w:w="680" w:type="pct"/>
          </w:tcPr>
          <w:p w14:paraId="5ACF342D" w14:textId="77777777" w:rsidR="00AA0174" w:rsidRPr="00AA0174" w:rsidRDefault="00AA0174" w:rsidP="00506812">
            <w:pPr>
              <w:rPr>
                <w:sz w:val="24"/>
                <w:szCs w:val="24"/>
              </w:rPr>
            </w:pPr>
            <w:r w:rsidRPr="00AA0174">
              <w:rPr>
                <w:sz w:val="24"/>
                <w:szCs w:val="24"/>
              </w:rPr>
              <w:t>CO2</w:t>
            </w:r>
          </w:p>
        </w:tc>
        <w:tc>
          <w:tcPr>
            <w:tcW w:w="3597" w:type="pct"/>
          </w:tcPr>
          <w:p w14:paraId="5A11985C" w14:textId="77777777" w:rsidR="00AA0174" w:rsidRPr="00022E80" w:rsidRDefault="00AA0174" w:rsidP="00506812">
            <w:pPr>
              <w:rPr>
                <w:sz w:val="24"/>
                <w:szCs w:val="24"/>
                <w:highlight w:val="yellow"/>
              </w:rPr>
            </w:pPr>
          </w:p>
        </w:tc>
        <w:tc>
          <w:tcPr>
            <w:tcW w:w="225" w:type="pct"/>
          </w:tcPr>
          <w:p w14:paraId="700EDE7B" w14:textId="77777777" w:rsidR="00AA0174" w:rsidRPr="007941A8" w:rsidRDefault="00AA0174" w:rsidP="00506812">
            <w:pPr>
              <w:rPr>
                <w:sz w:val="24"/>
                <w:szCs w:val="24"/>
              </w:rPr>
            </w:pPr>
          </w:p>
        </w:tc>
        <w:tc>
          <w:tcPr>
            <w:tcW w:w="226" w:type="pct"/>
          </w:tcPr>
          <w:p w14:paraId="057A0574" w14:textId="77777777" w:rsidR="00AA0174" w:rsidRPr="007941A8" w:rsidRDefault="00AA0174" w:rsidP="00506812">
            <w:pPr>
              <w:rPr>
                <w:sz w:val="24"/>
                <w:szCs w:val="24"/>
              </w:rPr>
            </w:pPr>
          </w:p>
        </w:tc>
        <w:tc>
          <w:tcPr>
            <w:tcW w:w="272" w:type="pct"/>
          </w:tcPr>
          <w:p w14:paraId="352FF4DB" w14:textId="77777777" w:rsidR="00AA0174" w:rsidRPr="007941A8" w:rsidRDefault="00AA0174" w:rsidP="00506812">
            <w:pPr>
              <w:rPr>
                <w:sz w:val="24"/>
                <w:szCs w:val="24"/>
              </w:rPr>
            </w:pPr>
          </w:p>
        </w:tc>
      </w:tr>
      <w:tr w:rsidR="00AA0174" w:rsidRPr="007941A8" w14:paraId="5843D229" w14:textId="77777777" w:rsidTr="00E7153E">
        <w:trPr>
          <w:trHeight w:val="416"/>
          <w:jc w:val="center"/>
        </w:trPr>
        <w:tc>
          <w:tcPr>
            <w:tcW w:w="680" w:type="pct"/>
          </w:tcPr>
          <w:p w14:paraId="73D7DC27" w14:textId="77777777" w:rsidR="00AA0174" w:rsidRPr="00AA0174" w:rsidRDefault="00AA0174" w:rsidP="00506812">
            <w:pPr>
              <w:rPr>
                <w:sz w:val="24"/>
                <w:szCs w:val="24"/>
              </w:rPr>
            </w:pPr>
            <w:r w:rsidRPr="00AA0174">
              <w:rPr>
                <w:sz w:val="24"/>
                <w:szCs w:val="24"/>
              </w:rPr>
              <w:t>CO3</w:t>
            </w:r>
          </w:p>
        </w:tc>
        <w:tc>
          <w:tcPr>
            <w:tcW w:w="3597" w:type="pct"/>
          </w:tcPr>
          <w:p w14:paraId="3B25B336" w14:textId="77777777" w:rsidR="00AA0174" w:rsidRPr="00022E80" w:rsidRDefault="00AA0174" w:rsidP="00506812">
            <w:pPr>
              <w:rPr>
                <w:sz w:val="24"/>
                <w:szCs w:val="24"/>
                <w:highlight w:val="yellow"/>
              </w:rPr>
            </w:pPr>
          </w:p>
        </w:tc>
        <w:tc>
          <w:tcPr>
            <w:tcW w:w="225" w:type="pct"/>
          </w:tcPr>
          <w:p w14:paraId="3058FFF3" w14:textId="77777777" w:rsidR="00AA0174" w:rsidRPr="007941A8" w:rsidRDefault="00AA0174" w:rsidP="00506812">
            <w:pPr>
              <w:rPr>
                <w:sz w:val="24"/>
                <w:szCs w:val="24"/>
              </w:rPr>
            </w:pPr>
          </w:p>
        </w:tc>
        <w:tc>
          <w:tcPr>
            <w:tcW w:w="226" w:type="pct"/>
          </w:tcPr>
          <w:p w14:paraId="615FE53E" w14:textId="77777777" w:rsidR="00AA0174" w:rsidRPr="007941A8" w:rsidRDefault="00AA0174" w:rsidP="00506812">
            <w:pPr>
              <w:rPr>
                <w:sz w:val="24"/>
                <w:szCs w:val="24"/>
              </w:rPr>
            </w:pPr>
          </w:p>
        </w:tc>
        <w:tc>
          <w:tcPr>
            <w:tcW w:w="272" w:type="pct"/>
          </w:tcPr>
          <w:p w14:paraId="36EA5ECE" w14:textId="77777777" w:rsidR="00AA0174" w:rsidRPr="007941A8" w:rsidRDefault="00AA0174" w:rsidP="00506812">
            <w:pPr>
              <w:rPr>
                <w:sz w:val="24"/>
                <w:szCs w:val="24"/>
              </w:rPr>
            </w:pPr>
          </w:p>
        </w:tc>
      </w:tr>
      <w:tr w:rsidR="00AA0174" w:rsidRPr="007941A8" w14:paraId="30B7FD59" w14:textId="77777777" w:rsidTr="00E7153E">
        <w:trPr>
          <w:trHeight w:val="416"/>
          <w:jc w:val="center"/>
        </w:trPr>
        <w:tc>
          <w:tcPr>
            <w:tcW w:w="680" w:type="pct"/>
          </w:tcPr>
          <w:p w14:paraId="3CE25A1E" w14:textId="77777777" w:rsidR="00AA0174" w:rsidRPr="00AA0174" w:rsidRDefault="00AA0174" w:rsidP="00506812">
            <w:pPr>
              <w:rPr>
                <w:sz w:val="24"/>
                <w:szCs w:val="24"/>
              </w:rPr>
            </w:pPr>
            <w:r w:rsidRPr="00AA0174">
              <w:rPr>
                <w:sz w:val="24"/>
                <w:szCs w:val="24"/>
              </w:rPr>
              <w:t>CO4</w:t>
            </w:r>
          </w:p>
        </w:tc>
        <w:tc>
          <w:tcPr>
            <w:tcW w:w="3597" w:type="pct"/>
          </w:tcPr>
          <w:p w14:paraId="52A807F7" w14:textId="77777777" w:rsidR="00AA0174" w:rsidRPr="00022E80" w:rsidRDefault="00AA0174" w:rsidP="00506812">
            <w:pPr>
              <w:rPr>
                <w:sz w:val="24"/>
                <w:szCs w:val="24"/>
                <w:highlight w:val="yellow"/>
              </w:rPr>
            </w:pPr>
          </w:p>
        </w:tc>
        <w:tc>
          <w:tcPr>
            <w:tcW w:w="225" w:type="pct"/>
          </w:tcPr>
          <w:p w14:paraId="13466B1F" w14:textId="77777777" w:rsidR="00AA0174" w:rsidRPr="007941A8" w:rsidRDefault="00AA0174" w:rsidP="00506812">
            <w:pPr>
              <w:rPr>
                <w:sz w:val="24"/>
                <w:szCs w:val="24"/>
              </w:rPr>
            </w:pPr>
          </w:p>
        </w:tc>
        <w:tc>
          <w:tcPr>
            <w:tcW w:w="226" w:type="pct"/>
          </w:tcPr>
          <w:p w14:paraId="0F883651" w14:textId="77777777" w:rsidR="00AA0174" w:rsidRPr="007941A8" w:rsidRDefault="00AA0174" w:rsidP="00506812">
            <w:pPr>
              <w:rPr>
                <w:sz w:val="24"/>
                <w:szCs w:val="24"/>
              </w:rPr>
            </w:pPr>
          </w:p>
        </w:tc>
        <w:tc>
          <w:tcPr>
            <w:tcW w:w="272" w:type="pct"/>
          </w:tcPr>
          <w:p w14:paraId="779881C9" w14:textId="77777777" w:rsidR="00AA0174" w:rsidRPr="007941A8" w:rsidRDefault="00AA0174" w:rsidP="00506812">
            <w:pPr>
              <w:rPr>
                <w:sz w:val="24"/>
                <w:szCs w:val="24"/>
              </w:rPr>
            </w:pPr>
          </w:p>
        </w:tc>
      </w:tr>
      <w:tr w:rsidR="00AA0174" w:rsidRPr="007941A8" w14:paraId="2759C1F2" w14:textId="77777777" w:rsidTr="00E7153E">
        <w:trPr>
          <w:trHeight w:val="416"/>
          <w:jc w:val="center"/>
        </w:trPr>
        <w:tc>
          <w:tcPr>
            <w:tcW w:w="680" w:type="pct"/>
          </w:tcPr>
          <w:p w14:paraId="1D7F0697" w14:textId="77777777" w:rsidR="00AA0174" w:rsidRPr="00AA0174" w:rsidRDefault="00AA0174" w:rsidP="00506812">
            <w:pPr>
              <w:rPr>
                <w:sz w:val="24"/>
                <w:szCs w:val="24"/>
              </w:rPr>
            </w:pPr>
            <w:r w:rsidRPr="00AA0174">
              <w:rPr>
                <w:sz w:val="24"/>
                <w:szCs w:val="24"/>
              </w:rPr>
              <w:t>CO5</w:t>
            </w:r>
          </w:p>
        </w:tc>
        <w:tc>
          <w:tcPr>
            <w:tcW w:w="3597" w:type="pct"/>
          </w:tcPr>
          <w:p w14:paraId="2D2C9EBB" w14:textId="77777777" w:rsidR="00AA0174" w:rsidRPr="00022E80" w:rsidRDefault="00AA0174" w:rsidP="00506812">
            <w:pPr>
              <w:rPr>
                <w:sz w:val="24"/>
                <w:szCs w:val="24"/>
                <w:highlight w:val="yellow"/>
              </w:rPr>
            </w:pPr>
          </w:p>
        </w:tc>
        <w:tc>
          <w:tcPr>
            <w:tcW w:w="225" w:type="pct"/>
          </w:tcPr>
          <w:p w14:paraId="23D2378A" w14:textId="77777777" w:rsidR="00AA0174" w:rsidRPr="007941A8" w:rsidRDefault="00AA0174" w:rsidP="00506812">
            <w:pPr>
              <w:rPr>
                <w:sz w:val="24"/>
                <w:szCs w:val="24"/>
              </w:rPr>
            </w:pPr>
          </w:p>
        </w:tc>
        <w:tc>
          <w:tcPr>
            <w:tcW w:w="226" w:type="pct"/>
          </w:tcPr>
          <w:p w14:paraId="52A9672C" w14:textId="77777777" w:rsidR="00AA0174" w:rsidRPr="007941A8" w:rsidRDefault="00AA0174" w:rsidP="00506812">
            <w:pPr>
              <w:rPr>
                <w:sz w:val="24"/>
                <w:szCs w:val="24"/>
              </w:rPr>
            </w:pPr>
          </w:p>
        </w:tc>
        <w:tc>
          <w:tcPr>
            <w:tcW w:w="272" w:type="pct"/>
          </w:tcPr>
          <w:p w14:paraId="47E7EC1C" w14:textId="77777777" w:rsidR="00AA0174" w:rsidRPr="007941A8" w:rsidRDefault="00AA0174" w:rsidP="00506812">
            <w:pPr>
              <w:rPr>
                <w:sz w:val="24"/>
                <w:szCs w:val="24"/>
              </w:rPr>
            </w:pPr>
          </w:p>
        </w:tc>
      </w:tr>
      <w:tr w:rsidR="00AA0174" w:rsidRPr="007941A8" w14:paraId="52183407" w14:textId="77777777" w:rsidTr="00E7153E">
        <w:trPr>
          <w:trHeight w:val="416"/>
          <w:jc w:val="center"/>
        </w:trPr>
        <w:tc>
          <w:tcPr>
            <w:tcW w:w="680" w:type="pct"/>
          </w:tcPr>
          <w:p w14:paraId="3972173D" w14:textId="77777777" w:rsidR="00AA0174" w:rsidRPr="00AA0174" w:rsidRDefault="00AA0174" w:rsidP="00506812">
            <w:pPr>
              <w:rPr>
                <w:sz w:val="24"/>
                <w:szCs w:val="24"/>
              </w:rPr>
            </w:pPr>
            <w:r w:rsidRPr="00AA0174">
              <w:rPr>
                <w:sz w:val="24"/>
                <w:szCs w:val="24"/>
              </w:rPr>
              <w:t>CO6</w:t>
            </w:r>
          </w:p>
        </w:tc>
        <w:tc>
          <w:tcPr>
            <w:tcW w:w="3597" w:type="pct"/>
          </w:tcPr>
          <w:p w14:paraId="68F24D15" w14:textId="77777777" w:rsidR="00AA0174" w:rsidRPr="00022E80" w:rsidRDefault="00AA0174" w:rsidP="00506812">
            <w:pPr>
              <w:rPr>
                <w:sz w:val="24"/>
                <w:szCs w:val="24"/>
                <w:highlight w:val="yellow"/>
              </w:rPr>
            </w:pPr>
          </w:p>
        </w:tc>
        <w:tc>
          <w:tcPr>
            <w:tcW w:w="225" w:type="pct"/>
          </w:tcPr>
          <w:p w14:paraId="32841B3C" w14:textId="77777777" w:rsidR="00AA0174" w:rsidRPr="007941A8" w:rsidRDefault="00AA0174" w:rsidP="00506812">
            <w:pPr>
              <w:rPr>
                <w:sz w:val="24"/>
                <w:szCs w:val="24"/>
              </w:rPr>
            </w:pPr>
          </w:p>
        </w:tc>
        <w:tc>
          <w:tcPr>
            <w:tcW w:w="226" w:type="pct"/>
          </w:tcPr>
          <w:p w14:paraId="1115A943" w14:textId="77777777" w:rsidR="00AA0174" w:rsidRPr="007941A8" w:rsidRDefault="00AA0174" w:rsidP="00506812">
            <w:pPr>
              <w:rPr>
                <w:sz w:val="24"/>
                <w:szCs w:val="24"/>
              </w:rPr>
            </w:pPr>
          </w:p>
        </w:tc>
        <w:tc>
          <w:tcPr>
            <w:tcW w:w="272" w:type="pct"/>
          </w:tcPr>
          <w:p w14:paraId="070B285D" w14:textId="77777777" w:rsidR="00AA0174" w:rsidRPr="007941A8" w:rsidRDefault="00AA0174" w:rsidP="00506812">
            <w:pPr>
              <w:rPr>
                <w:sz w:val="24"/>
                <w:szCs w:val="24"/>
              </w:rPr>
            </w:pPr>
          </w:p>
        </w:tc>
      </w:tr>
    </w:tbl>
    <w:p w14:paraId="0590CBE2" w14:textId="77777777" w:rsidR="00AA0174" w:rsidRPr="007941A8" w:rsidRDefault="00F873FF" w:rsidP="00AA0174">
      <w:pPr>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84864" behindDoc="0" locked="0" layoutInCell="1" allowOverlap="1" wp14:anchorId="0081A3FC" wp14:editId="087CBC7D">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07BE9" w14:textId="77777777" w:rsidR="00CE303B" w:rsidRDefault="00CE303B" w:rsidP="00AA0174">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1A3FC" id="_x0000_t202" coordsize="21600,21600" o:spt="202" path="m,l,21600r21600,l21600,xe">
                <v:stroke joinstyle="miter"/>
                <v:path gradientshapeok="t" o:connecttype="rect"/>
              </v:shapetype>
              <v:shape id="Text Box 19" o:spid="_x0000_s1026" type="#_x0000_t202" style="position:absolute;margin-left:191.25pt;margin-top:12.4pt;width:76.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" fillcolor="white [3201]" stroked="f" strokeweight=".5pt">
                <v:textbox>
                  <w:txbxContent>
                    <w:p w14:paraId="79307BE9" w14:textId="77777777" w:rsidR="00CE303B" w:rsidRDefault="00CE303B" w:rsidP="00AA0174">
                      <w:r>
                        <w:t>MODERATE</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2816" behindDoc="0" locked="0" layoutInCell="1" allowOverlap="1" wp14:anchorId="3457B4E5" wp14:editId="23C37DFC">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50DA5870" w14:textId="77777777" w:rsidR="00CE303B" w:rsidRDefault="00CE303B" w:rsidP="00AA017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57B4E5" id="Rectangle 8" o:spid="_x0000_s1027" style="position:absolute;margin-left:279.95pt;margin-top:11.1pt;width:17.3pt;height:2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" fillcolor="#215a69 [1640]" stroked="f">
                <v:fill color2="#3da5c1 [3016]" rotate="t" angle="180" colors="0 #2787a0;52429f #36b1d2;1 #34b3d6" focus="100%" type="gradient">
                  <o:fill v:ext="view" type="gradientUnscaled"/>
                </v:fill>
                <v:shadow on="t" color="black" opacity="22937f" origin=",.5" offset="0,.63889mm"/>
                <v:textbox>
                  <w:txbxContent>
                    <w:p w14:paraId="50DA5870" w14:textId="77777777" w:rsidR="00CE303B" w:rsidRDefault="00CE303B" w:rsidP="00AA0174">
                      <w:pPr>
                        <w:jc w:val="center"/>
                      </w:pPr>
                      <w:r>
                        <w:t>3</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6912" behindDoc="0" locked="0" layoutInCell="1" allowOverlap="1" wp14:anchorId="1DC50501" wp14:editId="2A5DA808">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78CBD" w14:textId="77777777" w:rsidR="00CE303B" w:rsidRDefault="00CE303B" w:rsidP="00AA0174">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50501" id="Text Box 4" o:spid="_x0000_s1028" type="#_x0000_t202" style="position:absolute;margin-left:302.5pt;margin-top:11.05pt;width:159.3pt;height:22.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" fillcolor="white [3201]" stroked="f" strokeweight=".5pt">
                <v:textbox>
                  <w:txbxContent>
                    <w:p w14:paraId="32E78CBD" w14:textId="77777777" w:rsidR="00CE303B" w:rsidRDefault="00CE303B" w:rsidP="00AA0174">
                      <w:r>
                        <w:t>STRONG</w:t>
                      </w:r>
                    </w:p>
                  </w:txbxContent>
                </v:textbox>
                <w10:wrap anchorx="margin"/>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1792" behindDoc="0" locked="0" layoutInCell="1" allowOverlap="1" wp14:anchorId="660400A0" wp14:editId="4298E7C8">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19446B" w14:textId="77777777" w:rsidR="00CE303B" w:rsidRDefault="00CE303B" w:rsidP="00AA017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0400A0" id="Rectangle 5" o:spid="_x0000_s1029" style="position:absolute;margin-left:165.35pt;margin-top:12.45pt;width:17.3pt;height:2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7419446B" w14:textId="77777777" w:rsidR="00CE303B" w:rsidRDefault="00CE303B" w:rsidP="00AA0174">
                      <w:pPr>
                        <w:jc w:val="center"/>
                      </w:pPr>
                      <w:r>
                        <w:t>2</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3840" behindDoc="0" locked="0" layoutInCell="1" allowOverlap="1" wp14:anchorId="7F00CA28" wp14:editId="5C584CF3">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45BED" w14:textId="77777777" w:rsidR="00CE303B" w:rsidRDefault="00CE303B" w:rsidP="00AA0174">
                            <w:r w:rsidRPr="00380D55">
                              <w:rPr>
                                <w:highlight w:val="yellow"/>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0CA28" id="Text Box 6" o:spid="_x0000_s1030" type="#_x0000_t202" style="position:absolute;margin-left:92.25pt;margin-top:12.4pt;width:62.25pt;height:2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" fillcolor="white [3201]" stroked="f" strokeweight=".5pt">
                <v:textbox>
                  <w:txbxContent>
                    <w:p w14:paraId="4E445BED" w14:textId="77777777" w:rsidR="00CE303B" w:rsidRDefault="00CE303B" w:rsidP="00AA0174">
                      <w:r w:rsidRPr="00380D55">
                        <w:rPr>
                          <w:highlight w:val="yellow"/>
                        </w:rPr>
                        <w:t>WEAK</w:t>
                      </w:r>
                    </w:p>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5888" behindDoc="0" locked="0" layoutInCell="1" allowOverlap="1" wp14:anchorId="428D0030" wp14:editId="364CF938">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D21E2" w14:textId="77777777" w:rsidR="00CE303B" w:rsidRDefault="00CE303B" w:rsidP="00AA01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8D0030" id="Text Box 9" o:spid="_x0000_s1031" type="#_x0000_t202" style="position:absolute;margin-left:165.3pt;margin-top:91.3pt;width:154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2PphQ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" fillcolor="white [3201]" stroked="f" strokeweight=".5pt">
                <v:textbox>
                  <w:txbxContent>
                    <w:p w14:paraId="79AD21E2" w14:textId="77777777" w:rsidR="00CE303B" w:rsidRDefault="00CE303B" w:rsidP="00AA0174"/>
                  </w:txbxContent>
                </v:textbox>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80768" behindDoc="0" locked="0" layoutInCell="1" allowOverlap="1" wp14:anchorId="4201B3A2" wp14:editId="565522F8">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69910F3" w14:textId="77777777" w:rsidR="00CE303B" w:rsidRDefault="00CE303B" w:rsidP="00AA01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01B3A2" id="Rectangle 10" o:spid="_x0000_s1032" style="position:absolute;margin-left:68.65pt;margin-top:15.35pt;width:17.3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14:paraId="669910F3" w14:textId="77777777" w:rsidR="00CE303B" w:rsidRDefault="00CE303B" w:rsidP="00AA0174">
                      <w:pPr>
                        <w:jc w:val="center"/>
                      </w:pPr>
                      <w:r>
                        <w:t>1</w:t>
                      </w:r>
                    </w:p>
                  </w:txbxContent>
                </v:textbox>
              </v:rect>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79744" behindDoc="0" locked="0" layoutInCell="1" allowOverlap="1" wp14:anchorId="1B2B6B1F" wp14:editId="6BB954BB">
                <wp:simplePos x="0" y="0"/>
                <wp:positionH relativeFrom="column">
                  <wp:posOffset>408305</wp:posOffset>
                </wp:positionH>
                <wp:positionV relativeFrom="paragraph">
                  <wp:posOffset>87630</wp:posOffset>
                </wp:positionV>
                <wp:extent cx="311150" cy="3670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C290B" w14:textId="77777777" w:rsidR="00CE303B" w:rsidRPr="00E636A2" w:rsidRDefault="00CE303B" w:rsidP="00AA0174">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B6B1F" id="Text Box 11" o:spid="_x0000_s1033" type="#_x0000_t202" style="position:absolute;margin-left:32.15pt;margin-top:6.9pt;width:24.5pt;height:2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DfzLXPewIAAFwF&#10;AAAOAAAAAAAAAAAAAAAAAC4CAABkcnMvZTJvRG9jLnhtbFBLAQItABQABgAIAAAAIQCgAPZd3wAA&#10;AAgBAAAPAAAAAAAAAAAAAAAAANUEAABkcnMvZG93bnJldi54bWxQSwUGAAAAAAQABADzAAAA4QUA&#10;AAAA&#10;" filled="f" stroked="f" strokeweight=".5pt">
                <v:textbox>
                  <w:txbxContent>
                    <w:p w14:paraId="4E0C290B" w14:textId="77777777" w:rsidR="00CE303B" w:rsidRPr="00E636A2" w:rsidRDefault="00CE303B" w:rsidP="00AA0174">
                      <w:pPr>
                        <w:rPr>
                          <w:b/>
                          <w:color w:val="FF0000"/>
                          <w:sz w:val="44"/>
                        </w:rPr>
                      </w:pPr>
                      <w:r w:rsidRPr="00E636A2">
                        <w:rPr>
                          <w:b/>
                          <w:color w:val="FF0000"/>
                          <w:sz w:val="44"/>
                        </w:rPr>
                        <w:t>*</w:t>
                      </w:r>
                    </w:p>
                  </w:txbxContent>
                </v:textbox>
              </v:shape>
            </w:pict>
          </mc:Fallback>
        </mc:AlternateContent>
      </w:r>
    </w:p>
    <w:p w14:paraId="696A30F7" w14:textId="7E4D0E18" w:rsidR="00F066D5" w:rsidRPr="00F066D5" w:rsidRDefault="00F066D5" w:rsidP="002D2A4C">
      <w:pPr>
        <w:spacing w:line="240" w:lineRule="auto"/>
        <w:jc w:val="center"/>
        <w:rPr>
          <w:rFonts w:asciiTheme="majorHAnsi" w:hAnsiTheme="majorHAnsi" w:cs="Times New Roman"/>
          <w:b/>
          <w:sz w:val="32"/>
          <w:szCs w:val="32"/>
          <w:u w:val="single"/>
        </w:rPr>
      </w:pPr>
    </w:p>
    <w:sectPr w:rsidR="00F066D5" w:rsidRPr="00F066D5" w:rsidSect="00A5019C">
      <w:pgSz w:w="12240" w:h="15840"/>
      <w:pgMar w:top="90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EF09" w14:textId="77777777" w:rsidR="008E0FD7" w:rsidRDefault="008E0FD7" w:rsidP="00FF738B">
      <w:pPr>
        <w:spacing w:after="0" w:line="240" w:lineRule="auto"/>
      </w:pPr>
      <w:r>
        <w:separator/>
      </w:r>
    </w:p>
  </w:endnote>
  <w:endnote w:type="continuationSeparator" w:id="0">
    <w:p w14:paraId="2304763E" w14:textId="77777777" w:rsidR="008E0FD7" w:rsidRDefault="008E0FD7" w:rsidP="00FF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BE5C" w14:textId="77777777" w:rsidR="008E0FD7" w:rsidRDefault="008E0FD7" w:rsidP="00FF738B">
      <w:pPr>
        <w:spacing w:after="0" w:line="240" w:lineRule="auto"/>
      </w:pPr>
      <w:r>
        <w:separator/>
      </w:r>
    </w:p>
  </w:footnote>
  <w:footnote w:type="continuationSeparator" w:id="0">
    <w:p w14:paraId="72CE8FDD" w14:textId="77777777" w:rsidR="008E0FD7" w:rsidRDefault="008E0FD7" w:rsidP="00FF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601D1" w14:textId="2F6E49EF" w:rsidR="00CE303B" w:rsidRPr="003D4AEE" w:rsidRDefault="00CE303B" w:rsidP="003D4AEE">
    <w:pPr>
      <w:pStyle w:val="Header"/>
      <w:tabs>
        <w:tab w:val="clear" w:pos="8640"/>
        <w:tab w:val="right" w:pos="8222"/>
      </w:tabs>
      <w:rPr>
        <w:b/>
      </w:rPr>
    </w:pPr>
    <w:r>
      <w:rPr>
        <w:noProof/>
        <w:lang w:val="en-IN" w:eastAsia="en-IN"/>
      </w:rPr>
      <mc:AlternateContent>
        <mc:Choice Requires="wps">
          <w:drawing>
            <wp:anchor distT="45720" distB="45720" distL="114300" distR="114300" simplePos="0" relativeHeight="251659264" behindDoc="0" locked="0" layoutInCell="1" allowOverlap="1" wp14:anchorId="0E40B6D6" wp14:editId="63B2E936">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2A6D9AF6" w14:textId="77777777" w:rsidR="00CE303B" w:rsidRDefault="00CE303B">
                          <w:r w:rsidRPr="00982753">
                            <w:rPr>
                              <w:rFonts w:ascii="Cambria" w:hAnsi="Cambria"/>
                              <w:b/>
                              <w:noProof/>
                              <w:color w:val="000000"/>
                              <w:sz w:val="28"/>
                              <w:szCs w:val="28"/>
                              <w:lang w:val="en-IN" w:eastAsia="en-IN"/>
                            </w:rPr>
                            <w:drawing>
                              <wp:inline distT="0" distB="0" distL="0" distR="0" wp14:anchorId="334549A5" wp14:editId="042716FC">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0B6D6" id="_x0000_t202" coordsize="21600,21600" o:spt="202" path="m,l,21600r21600,l21600,xe">
              <v:stroke joinstyle="miter"/>
              <v:path gradientshapeok="t" o:connecttype="rect"/>
            </v:shapetype>
            <v:shape id="Text Box 2" o:spid="_x0000_s1034"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" filled="f" stroked="f">
              <v:textbox>
                <w:txbxContent>
                  <w:p w14:paraId="2A6D9AF6" w14:textId="77777777" w:rsidR="00CE303B" w:rsidRDefault="00CE303B">
                    <w:r w:rsidRPr="00982753">
                      <w:rPr>
                        <w:rFonts w:ascii="Cambria" w:hAnsi="Cambria"/>
                        <w:b/>
                        <w:noProof/>
                        <w:color w:val="000000"/>
                        <w:sz w:val="28"/>
                        <w:szCs w:val="28"/>
                        <w:lang w:val="en-IN" w:eastAsia="en-IN"/>
                      </w:rPr>
                      <w:drawing>
                        <wp:inline distT="0" distB="0" distL="0" distR="0" wp14:anchorId="334549A5" wp14:editId="042716FC">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rsidR="001979A7">
      <w:t xml:space="preserve">                                                                          </w:t>
    </w:r>
    <w:r w:rsidRPr="003D4AEE">
      <w:rPr>
        <w:b/>
      </w:rPr>
      <w:t>Year:</w:t>
    </w:r>
    <w:r>
      <w:rPr>
        <w:b/>
      </w:rPr>
      <w:t xml:space="preserve"> </w:t>
    </w:r>
    <w:r w:rsidR="001979A7">
      <w:rPr>
        <w:b/>
      </w:rPr>
      <w:t>2023</w:t>
    </w:r>
  </w:p>
  <w:p w14:paraId="5930967A" w14:textId="0A20FF08" w:rsidR="00CE303B" w:rsidRDefault="00CE303B">
    <w:pPr>
      <w:pStyle w:val="Header"/>
      <w:rPr>
        <w:b/>
      </w:rPr>
    </w:pPr>
    <w:r w:rsidRPr="003D4AEE">
      <w:rPr>
        <w:b/>
      </w:rPr>
      <w:tab/>
    </w:r>
    <w:r w:rsidRPr="003D4AEE">
      <w:rPr>
        <w:b/>
      </w:rPr>
      <w:tab/>
      <w:t>Semester:</w:t>
    </w:r>
    <w:r>
      <w:rPr>
        <w:b/>
      </w:rPr>
      <w:t xml:space="preserve"> I</w:t>
    </w:r>
    <w:r w:rsidR="002D2A4C">
      <w:rPr>
        <w:b/>
      </w:rPr>
      <w:t>V</w:t>
    </w:r>
  </w:p>
  <w:p w14:paraId="3809A136" w14:textId="77777777" w:rsidR="00CE303B" w:rsidRDefault="00CE303B">
    <w:pPr>
      <w:pStyle w:val="Header"/>
      <w:rPr>
        <w:b/>
      </w:rPr>
    </w:pPr>
  </w:p>
  <w:p w14:paraId="647A54C1" w14:textId="7571FD83" w:rsidR="00CE303B" w:rsidRDefault="00CE303B" w:rsidP="00D9573D">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Pr="006E41E2">
      <w:rPr>
        <w:rFonts w:asciiTheme="majorHAnsi" w:hAnsiTheme="majorHAnsi" w:cs="Times New Roman"/>
        <w:b/>
      </w:rPr>
      <w:t xml:space="preserve">Dr. </w:t>
    </w:r>
    <w:r w:rsidR="006E41E2">
      <w:rPr>
        <w:rFonts w:asciiTheme="majorHAnsi" w:hAnsiTheme="majorHAnsi" w:cs="Times New Roman"/>
        <w:b/>
      </w:rPr>
      <w:t>Sonali Vyas</w:t>
    </w:r>
    <w:r w:rsidR="00F008AD">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Course Code: CSEG20</w:t>
    </w:r>
    <w:r w:rsidR="00D361FC">
      <w:rPr>
        <w:rFonts w:asciiTheme="majorHAnsi" w:hAnsiTheme="majorHAnsi" w:cs="Times New Roman"/>
        <w:b/>
      </w:rPr>
      <w:t>05</w:t>
    </w:r>
  </w:p>
  <w:p w14:paraId="44125C89" w14:textId="31609EFF" w:rsidR="00CE303B" w:rsidRDefault="00CC044C"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Pr>
        <w:rFonts w:asciiTheme="majorHAnsi" w:hAnsiTheme="majorHAnsi" w:cs="Times New Roman"/>
        <w:b/>
      </w:rPr>
      <w:t>:</w:t>
    </w:r>
    <w:r w:rsidR="00CE303B">
      <w:rPr>
        <w:rFonts w:asciiTheme="majorHAnsi" w:hAnsiTheme="majorHAnsi" w:cs="Times New Roman"/>
        <w:b/>
      </w:rPr>
      <w:t xml:space="preserve"> Advance Database Management Systems      </w:t>
    </w:r>
    <w:r w:rsidR="00CE303B" w:rsidRPr="00701A35">
      <w:rPr>
        <w:rFonts w:asciiTheme="majorHAnsi" w:hAnsiTheme="majorHAnsi" w:cs="Times New Roman"/>
        <w:b/>
      </w:rPr>
      <w:tab/>
    </w:r>
  </w:p>
  <w:p w14:paraId="2A53E922" w14:textId="45C2E0E5" w:rsidR="00BD3276" w:rsidRPr="0070765F" w:rsidRDefault="00CE303B" w:rsidP="00983EE4">
    <w:pPr>
      <w:pStyle w:val="ListParagraph"/>
      <w:numPr>
        <w:ilvl w:val="0"/>
        <w:numId w:val="8"/>
      </w:numPr>
      <w:autoSpaceDE w:val="0"/>
      <w:autoSpaceDN w:val="0"/>
      <w:adjustRightInd w:val="0"/>
      <w:spacing w:line="240" w:lineRule="auto"/>
      <w:ind w:left="284" w:hanging="283"/>
      <w:rPr>
        <w:rFonts w:asciiTheme="majorHAnsi" w:hAnsiTheme="majorHAnsi" w:cs="Times New Roman"/>
        <w:b/>
      </w:rPr>
    </w:pPr>
    <w:r w:rsidRPr="0070765F">
      <w:rPr>
        <w:rFonts w:asciiTheme="majorHAnsi" w:hAnsiTheme="majorHAnsi" w:cs="Times New Roman"/>
        <w:b/>
      </w:rPr>
      <w:t>Program: B.Tech</w:t>
    </w:r>
    <w:r w:rsidR="002F580F" w:rsidRPr="0070765F">
      <w:rPr>
        <w:rFonts w:asciiTheme="majorHAnsi" w:hAnsiTheme="majorHAnsi" w:cs="Times New Roman"/>
        <w:b/>
      </w:rPr>
      <w:t>.</w:t>
    </w:r>
    <w:r w:rsidRPr="0070765F">
      <w:rPr>
        <w:rFonts w:asciiTheme="majorHAnsi" w:hAnsiTheme="majorHAnsi" w:cs="Times New Roman"/>
        <w:b/>
      </w:rPr>
      <w:t xml:space="preserve"> (CSE)</w:t>
    </w:r>
    <w:r w:rsidR="00117F3D" w:rsidRPr="0070765F">
      <w:rPr>
        <w:rFonts w:asciiTheme="majorHAnsi" w:hAnsiTheme="majorHAnsi" w:cs="Times New Roman"/>
        <w:b/>
      </w:rPr>
      <w:t xml:space="preserve"> </w:t>
    </w:r>
    <w:r w:rsidR="006E41E2">
      <w:rPr>
        <w:rFonts w:ascii="Franklin Gothic Book" w:hAnsi="Franklin Gothic Book"/>
        <w:b/>
        <w:color w:val="000000" w:themeColor="text1"/>
      </w:rPr>
      <w:t>Devops B3 and B4</w:t>
    </w:r>
    <w:r w:rsidRPr="0070765F">
      <w:rPr>
        <w:rFonts w:asciiTheme="majorHAnsi" w:hAnsiTheme="majorHAnsi" w:cs="Times New Roman"/>
        <w:b/>
      </w:rPr>
      <w:tab/>
    </w:r>
    <w:r w:rsidR="00BD3276" w:rsidRPr="0070765F">
      <w:rPr>
        <w:rFonts w:asciiTheme="majorHAnsi" w:hAnsiTheme="majorHAnsi" w:cs="Times New Roman"/>
        <w:b/>
      </w:rPr>
      <w:t xml:space="preserve">                                                                         </w:t>
    </w:r>
  </w:p>
  <w:p w14:paraId="36BB8D21" w14:textId="716BE268" w:rsidR="00BD3276" w:rsidRDefault="00BD3276" w:rsidP="0070765F">
    <w:pPr>
      <w:pStyle w:val="ListParagraph"/>
      <w:ind w:left="360"/>
      <w:rPr>
        <w:rFonts w:asciiTheme="majorHAnsi" w:hAnsiTheme="majorHAnsi" w:cs="Times New Roman"/>
        <w:b/>
      </w:rPr>
    </w:pPr>
    <w:r>
      <w:rPr>
        <w:rFonts w:asciiTheme="majorHAnsi" w:hAnsiTheme="majorHAnsi" w:cs="Times New Roman"/>
        <w:b/>
      </w:rPr>
      <w:t xml:space="preserve">                                                                                                           </w:t>
    </w:r>
    <w:r w:rsidR="00983EE4">
      <w:rPr>
        <w:rFonts w:asciiTheme="majorHAnsi" w:hAnsiTheme="majorHAnsi" w:cs="Times New Roman"/>
        <w:b/>
      </w:rPr>
      <w:t xml:space="preserve">                </w:t>
    </w:r>
    <w:r>
      <w:rPr>
        <w:rFonts w:asciiTheme="majorHAnsi" w:hAnsiTheme="majorHAnsi" w:cs="Times New Roman"/>
        <w:b/>
      </w:rPr>
      <w:t xml:space="preserve"> </w:t>
    </w:r>
    <w:r w:rsidR="0070765F">
      <w:rPr>
        <w:rFonts w:asciiTheme="majorHAnsi" w:hAnsiTheme="majorHAnsi" w:cs="Times New Roman"/>
        <w:b/>
      </w:rPr>
      <w:t xml:space="preserve">   </w:t>
    </w:r>
    <w:r>
      <w:rPr>
        <w:rFonts w:asciiTheme="majorHAnsi" w:hAnsiTheme="majorHAnsi" w:cs="Times New Roman"/>
        <w:b/>
      </w:rPr>
      <w:t xml:space="preserve">L: </w:t>
    </w:r>
    <w:r w:rsidR="00D361FC">
      <w:rPr>
        <w:rFonts w:asciiTheme="majorHAnsi" w:hAnsiTheme="majorHAnsi" w:cs="Times New Roman"/>
        <w:b/>
      </w:rPr>
      <w:t>3,</w:t>
    </w:r>
    <w:r w:rsidR="00983EE4" w:rsidRPr="00983EE4">
      <w:rPr>
        <w:rFonts w:asciiTheme="majorHAnsi" w:hAnsiTheme="majorHAnsi" w:cs="Times New Roman"/>
        <w:b/>
      </w:rPr>
      <w:t xml:space="preserve"> </w:t>
    </w:r>
    <w:r w:rsidR="00983EE4">
      <w:rPr>
        <w:rFonts w:asciiTheme="majorHAnsi" w:hAnsiTheme="majorHAnsi" w:cs="Times New Roman"/>
        <w:b/>
      </w:rPr>
      <w:t>T: 0, P:</w:t>
    </w:r>
    <w:r w:rsidR="00D361FC">
      <w:rPr>
        <w:rFonts w:asciiTheme="majorHAnsi" w:hAnsiTheme="majorHAnsi" w:cs="Times New Roman"/>
        <w:b/>
      </w:rPr>
      <w:t>0,</w:t>
    </w:r>
    <w:r w:rsidR="00983EE4">
      <w:rPr>
        <w:rFonts w:asciiTheme="majorHAnsi" w:hAnsiTheme="majorHAnsi" w:cs="Times New Roman"/>
        <w:b/>
      </w:rPr>
      <w:t xml:space="preserve"> C:0                                                                                                                        </w:t>
    </w:r>
  </w:p>
  <w:p w14:paraId="0F74C73E" w14:textId="33DC23B8" w:rsidR="00CE303B" w:rsidRPr="00701A35" w:rsidRDefault="00BD3276" w:rsidP="0070765F">
    <w:pPr>
      <w:pStyle w:val="ListParagraph"/>
      <w:ind w:left="360"/>
      <w:rPr>
        <w:rFonts w:asciiTheme="majorHAnsi" w:hAnsiTheme="majorHAnsi" w:cs="Times New Roman"/>
        <w:b/>
      </w:rPr>
    </w:pPr>
    <w:r>
      <w:rPr>
        <w:rFonts w:asciiTheme="majorHAnsi" w:hAnsiTheme="majorHAnsi" w:cs="Times New Roman"/>
        <w:b/>
      </w:rPr>
      <w:t xml:space="preserve">                                                                                                                          </w:t>
    </w:r>
    <w:r w:rsidR="0070765F">
      <w:rPr>
        <w:rFonts w:asciiTheme="majorHAnsi" w:hAnsiTheme="majorHAnsi" w:cs="Times New Roman"/>
        <w:b/>
      </w:rPr>
      <w:t xml:space="preserve">                                               </w:t>
    </w:r>
  </w:p>
  <w:p w14:paraId="0A58FFA8" w14:textId="162C3813" w:rsidR="00CE303B" w:rsidRPr="00BD3276" w:rsidRDefault="00CE303B" w:rsidP="0070765F">
    <w:pPr>
      <w:pStyle w:val="ListParagraph"/>
      <w:spacing w:line="240" w:lineRule="auto"/>
      <w:ind w:left="36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6784247">
    <w:abstractNumId w:val="13"/>
  </w:num>
  <w:num w:numId="2" w16cid:durableId="1855999353">
    <w:abstractNumId w:val="4"/>
  </w:num>
  <w:num w:numId="3" w16cid:durableId="177232302">
    <w:abstractNumId w:val="0"/>
  </w:num>
  <w:num w:numId="4" w16cid:durableId="1251230209">
    <w:abstractNumId w:val="1"/>
  </w:num>
  <w:num w:numId="5" w16cid:durableId="343485635">
    <w:abstractNumId w:val="3"/>
  </w:num>
  <w:num w:numId="6" w16cid:durableId="1692217834">
    <w:abstractNumId w:val="9"/>
  </w:num>
  <w:num w:numId="7" w16cid:durableId="1947884529">
    <w:abstractNumId w:val="10"/>
  </w:num>
  <w:num w:numId="8" w16cid:durableId="1911505040">
    <w:abstractNumId w:val="8"/>
  </w:num>
  <w:num w:numId="9" w16cid:durableId="2113160118">
    <w:abstractNumId w:val="19"/>
  </w:num>
  <w:num w:numId="10" w16cid:durableId="1588922349">
    <w:abstractNumId w:val="6"/>
  </w:num>
  <w:num w:numId="11" w16cid:durableId="1940407305">
    <w:abstractNumId w:val="18"/>
  </w:num>
  <w:num w:numId="12" w16cid:durableId="1406218850">
    <w:abstractNumId w:val="20"/>
  </w:num>
  <w:num w:numId="13" w16cid:durableId="1550916845">
    <w:abstractNumId w:val="5"/>
  </w:num>
  <w:num w:numId="14" w16cid:durableId="1427383710">
    <w:abstractNumId w:val="2"/>
  </w:num>
  <w:num w:numId="15" w16cid:durableId="1445156155">
    <w:abstractNumId w:val="14"/>
  </w:num>
  <w:num w:numId="16" w16cid:durableId="934440402">
    <w:abstractNumId w:val="7"/>
  </w:num>
  <w:num w:numId="17" w16cid:durableId="364865978">
    <w:abstractNumId w:val="15"/>
  </w:num>
  <w:num w:numId="18" w16cid:durableId="1876193134">
    <w:abstractNumId w:val="17"/>
  </w:num>
  <w:num w:numId="19" w16cid:durableId="1840581590">
    <w:abstractNumId w:val="16"/>
  </w:num>
  <w:num w:numId="20" w16cid:durableId="2076466122">
    <w:abstractNumId w:val="12"/>
  </w:num>
  <w:num w:numId="21" w16cid:durableId="143956971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6FC"/>
    <w:rsid w:val="00011314"/>
    <w:rsid w:val="00021B21"/>
    <w:rsid w:val="00021BFD"/>
    <w:rsid w:val="000258BD"/>
    <w:rsid w:val="000261AC"/>
    <w:rsid w:val="00027B88"/>
    <w:rsid w:val="00034F03"/>
    <w:rsid w:val="00045114"/>
    <w:rsid w:val="00063728"/>
    <w:rsid w:val="00063C8C"/>
    <w:rsid w:val="00064798"/>
    <w:rsid w:val="00067658"/>
    <w:rsid w:val="00070D69"/>
    <w:rsid w:val="00080124"/>
    <w:rsid w:val="000804E6"/>
    <w:rsid w:val="0008283A"/>
    <w:rsid w:val="000962D9"/>
    <w:rsid w:val="000A03B3"/>
    <w:rsid w:val="000B3038"/>
    <w:rsid w:val="000D10F8"/>
    <w:rsid w:val="000D64F8"/>
    <w:rsid w:val="000D7D5E"/>
    <w:rsid w:val="000E02E3"/>
    <w:rsid w:val="000E1AF3"/>
    <w:rsid w:val="000F17E3"/>
    <w:rsid w:val="000F2C6F"/>
    <w:rsid w:val="000F6B74"/>
    <w:rsid w:val="00100C1C"/>
    <w:rsid w:val="001021AE"/>
    <w:rsid w:val="00102A12"/>
    <w:rsid w:val="00102BB9"/>
    <w:rsid w:val="00117F3D"/>
    <w:rsid w:val="00123340"/>
    <w:rsid w:val="00127B45"/>
    <w:rsid w:val="001317F4"/>
    <w:rsid w:val="00131E7A"/>
    <w:rsid w:val="00132012"/>
    <w:rsid w:val="00136E54"/>
    <w:rsid w:val="0014169C"/>
    <w:rsid w:val="0014692E"/>
    <w:rsid w:val="0015299C"/>
    <w:rsid w:val="001565DC"/>
    <w:rsid w:val="00170839"/>
    <w:rsid w:val="00170946"/>
    <w:rsid w:val="001731D2"/>
    <w:rsid w:val="00175CE0"/>
    <w:rsid w:val="00183414"/>
    <w:rsid w:val="00186462"/>
    <w:rsid w:val="001973D8"/>
    <w:rsid w:val="001979A7"/>
    <w:rsid w:val="001A2C99"/>
    <w:rsid w:val="001C1296"/>
    <w:rsid w:val="001C3A9F"/>
    <w:rsid w:val="001C3FA5"/>
    <w:rsid w:val="001C54B4"/>
    <w:rsid w:val="001D1C63"/>
    <w:rsid w:val="001D1E58"/>
    <w:rsid w:val="001D28EA"/>
    <w:rsid w:val="001D5B4C"/>
    <w:rsid w:val="001D5CEE"/>
    <w:rsid w:val="001D7140"/>
    <w:rsid w:val="001D786B"/>
    <w:rsid w:val="001E3321"/>
    <w:rsid w:val="001E5355"/>
    <w:rsid w:val="001E5AE0"/>
    <w:rsid w:val="001E606A"/>
    <w:rsid w:val="001F0DCB"/>
    <w:rsid w:val="001F6387"/>
    <w:rsid w:val="00202981"/>
    <w:rsid w:val="00204E66"/>
    <w:rsid w:val="00215ED3"/>
    <w:rsid w:val="00221DFC"/>
    <w:rsid w:val="002337AA"/>
    <w:rsid w:val="00236155"/>
    <w:rsid w:val="00254B12"/>
    <w:rsid w:val="002566E8"/>
    <w:rsid w:val="00264872"/>
    <w:rsid w:val="00266338"/>
    <w:rsid w:val="002706B1"/>
    <w:rsid w:val="002765DE"/>
    <w:rsid w:val="00277BB8"/>
    <w:rsid w:val="00280836"/>
    <w:rsid w:val="00280F0F"/>
    <w:rsid w:val="002868C2"/>
    <w:rsid w:val="0029197C"/>
    <w:rsid w:val="00293BF1"/>
    <w:rsid w:val="002A10A5"/>
    <w:rsid w:val="002A52A5"/>
    <w:rsid w:val="002C0ACD"/>
    <w:rsid w:val="002C5A95"/>
    <w:rsid w:val="002C725B"/>
    <w:rsid w:val="002D2A4C"/>
    <w:rsid w:val="002E44D8"/>
    <w:rsid w:val="002F12A4"/>
    <w:rsid w:val="002F3B81"/>
    <w:rsid w:val="002F3CC3"/>
    <w:rsid w:val="002F580F"/>
    <w:rsid w:val="002F77F8"/>
    <w:rsid w:val="00303C23"/>
    <w:rsid w:val="00311442"/>
    <w:rsid w:val="003118E3"/>
    <w:rsid w:val="0032290E"/>
    <w:rsid w:val="003229C1"/>
    <w:rsid w:val="00322B92"/>
    <w:rsid w:val="00322F35"/>
    <w:rsid w:val="00337308"/>
    <w:rsid w:val="003456E0"/>
    <w:rsid w:val="00346AA3"/>
    <w:rsid w:val="003501D2"/>
    <w:rsid w:val="00350361"/>
    <w:rsid w:val="003565AA"/>
    <w:rsid w:val="00374576"/>
    <w:rsid w:val="003802B2"/>
    <w:rsid w:val="00390EEC"/>
    <w:rsid w:val="003952DB"/>
    <w:rsid w:val="003A46F5"/>
    <w:rsid w:val="003A71EB"/>
    <w:rsid w:val="003B084E"/>
    <w:rsid w:val="003B56F8"/>
    <w:rsid w:val="003C2184"/>
    <w:rsid w:val="003C2709"/>
    <w:rsid w:val="003C3E5B"/>
    <w:rsid w:val="003D19A2"/>
    <w:rsid w:val="003D4AEE"/>
    <w:rsid w:val="003D6E09"/>
    <w:rsid w:val="004073BF"/>
    <w:rsid w:val="0041390F"/>
    <w:rsid w:val="00420BF7"/>
    <w:rsid w:val="00427817"/>
    <w:rsid w:val="004322E2"/>
    <w:rsid w:val="00433F92"/>
    <w:rsid w:val="0043726E"/>
    <w:rsid w:val="0044411A"/>
    <w:rsid w:val="00451060"/>
    <w:rsid w:val="00454502"/>
    <w:rsid w:val="00456928"/>
    <w:rsid w:val="00464F77"/>
    <w:rsid w:val="00467DA7"/>
    <w:rsid w:val="00470ADC"/>
    <w:rsid w:val="00472E85"/>
    <w:rsid w:val="00491059"/>
    <w:rsid w:val="00494AF8"/>
    <w:rsid w:val="004A3AA8"/>
    <w:rsid w:val="004B7416"/>
    <w:rsid w:val="004B7662"/>
    <w:rsid w:val="004D06CB"/>
    <w:rsid w:val="004E4266"/>
    <w:rsid w:val="004E4FB5"/>
    <w:rsid w:val="004E76B3"/>
    <w:rsid w:val="005010ED"/>
    <w:rsid w:val="00506812"/>
    <w:rsid w:val="00511BAB"/>
    <w:rsid w:val="00526F44"/>
    <w:rsid w:val="00530743"/>
    <w:rsid w:val="005341DE"/>
    <w:rsid w:val="00547551"/>
    <w:rsid w:val="00551785"/>
    <w:rsid w:val="005529EA"/>
    <w:rsid w:val="0055339D"/>
    <w:rsid w:val="005561C3"/>
    <w:rsid w:val="005572C4"/>
    <w:rsid w:val="005600C2"/>
    <w:rsid w:val="005620FC"/>
    <w:rsid w:val="005668F9"/>
    <w:rsid w:val="005814BD"/>
    <w:rsid w:val="005830A5"/>
    <w:rsid w:val="00584456"/>
    <w:rsid w:val="005871E8"/>
    <w:rsid w:val="005950D1"/>
    <w:rsid w:val="00597538"/>
    <w:rsid w:val="005A1912"/>
    <w:rsid w:val="005A6153"/>
    <w:rsid w:val="005B3684"/>
    <w:rsid w:val="005C5EB3"/>
    <w:rsid w:val="005D17C6"/>
    <w:rsid w:val="005D7217"/>
    <w:rsid w:val="005E1C72"/>
    <w:rsid w:val="005E267A"/>
    <w:rsid w:val="005F0FBD"/>
    <w:rsid w:val="005F3323"/>
    <w:rsid w:val="005F691D"/>
    <w:rsid w:val="005F6AE8"/>
    <w:rsid w:val="005F7916"/>
    <w:rsid w:val="005F7F40"/>
    <w:rsid w:val="0060012B"/>
    <w:rsid w:val="00603C1D"/>
    <w:rsid w:val="0061192E"/>
    <w:rsid w:val="00627F37"/>
    <w:rsid w:val="006345D0"/>
    <w:rsid w:val="006372A8"/>
    <w:rsid w:val="00647AC2"/>
    <w:rsid w:val="00650048"/>
    <w:rsid w:val="00666B14"/>
    <w:rsid w:val="00667C14"/>
    <w:rsid w:val="006831DD"/>
    <w:rsid w:val="00685BDB"/>
    <w:rsid w:val="00690143"/>
    <w:rsid w:val="006A5D7E"/>
    <w:rsid w:val="006A6BE5"/>
    <w:rsid w:val="006A73AA"/>
    <w:rsid w:val="006B3EF7"/>
    <w:rsid w:val="006B60DE"/>
    <w:rsid w:val="006C38E6"/>
    <w:rsid w:val="006C4079"/>
    <w:rsid w:val="006D6F1C"/>
    <w:rsid w:val="006D7A89"/>
    <w:rsid w:val="006E116E"/>
    <w:rsid w:val="006E41E2"/>
    <w:rsid w:val="006E55A7"/>
    <w:rsid w:val="006E7CB0"/>
    <w:rsid w:val="006F4C76"/>
    <w:rsid w:val="007007EA"/>
    <w:rsid w:val="00701A35"/>
    <w:rsid w:val="00704628"/>
    <w:rsid w:val="0070765F"/>
    <w:rsid w:val="00715B15"/>
    <w:rsid w:val="007164A4"/>
    <w:rsid w:val="0071681A"/>
    <w:rsid w:val="007206EC"/>
    <w:rsid w:val="00722618"/>
    <w:rsid w:val="0072563A"/>
    <w:rsid w:val="00727527"/>
    <w:rsid w:val="00745475"/>
    <w:rsid w:val="00746DFC"/>
    <w:rsid w:val="00761341"/>
    <w:rsid w:val="0076156E"/>
    <w:rsid w:val="00761C00"/>
    <w:rsid w:val="00762547"/>
    <w:rsid w:val="007637D4"/>
    <w:rsid w:val="007655CF"/>
    <w:rsid w:val="00771218"/>
    <w:rsid w:val="0077633B"/>
    <w:rsid w:val="00781D28"/>
    <w:rsid w:val="007857B3"/>
    <w:rsid w:val="007876C8"/>
    <w:rsid w:val="00791D2D"/>
    <w:rsid w:val="007A464C"/>
    <w:rsid w:val="007A4945"/>
    <w:rsid w:val="007B15B2"/>
    <w:rsid w:val="007B5501"/>
    <w:rsid w:val="007C195E"/>
    <w:rsid w:val="007C6C8B"/>
    <w:rsid w:val="007E0EE6"/>
    <w:rsid w:val="007F0D33"/>
    <w:rsid w:val="00805C92"/>
    <w:rsid w:val="0080683A"/>
    <w:rsid w:val="00813FA4"/>
    <w:rsid w:val="00814C12"/>
    <w:rsid w:val="00822AA1"/>
    <w:rsid w:val="00823197"/>
    <w:rsid w:val="0082735B"/>
    <w:rsid w:val="00835C6C"/>
    <w:rsid w:val="00837CF4"/>
    <w:rsid w:val="00837D75"/>
    <w:rsid w:val="00842F58"/>
    <w:rsid w:val="00846D37"/>
    <w:rsid w:val="00852A25"/>
    <w:rsid w:val="00853312"/>
    <w:rsid w:val="0085675F"/>
    <w:rsid w:val="008615F5"/>
    <w:rsid w:val="0086369E"/>
    <w:rsid w:val="008644FC"/>
    <w:rsid w:val="00865471"/>
    <w:rsid w:val="00866B3B"/>
    <w:rsid w:val="00875BB3"/>
    <w:rsid w:val="00876D77"/>
    <w:rsid w:val="00881538"/>
    <w:rsid w:val="008917B8"/>
    <w:rsid w:val="00893790"/>
    <w:rsid w:val="008A0008"/>
    <w:rsid w:val="008A4325"/>
    <w:rsid w:val="008B3DA1"/>
    <w:rsid w:val="008B7D19"/>
    <w:rsid w:val="008D6475"/>
    <w:rsid w:val="008D6499"/>
    <w:rsid w:val="008D64D0"/>
    <w:rsid w:val="008E0FD7"/>
    <w:rsid w:val="008E1D98"/>
    <w:rsid w:val="008E1E76"/>
    <w:rsid w:val="008E3900"/>
    <w:rsid w:val="008F3027"/>
    <w:rsid w:val="008F3876"/>
    <w:rsid w:val="008F4792"/>
    <w:rsid w:val="008F5B4D"/>
    <w:rsid w:val="008F5BD1"/>
    <w:rsid w:val="00901D75"/>
    <w:rsid w:val="009027E5"/>
    <w:rsid w:val="00904DDF"/>
    <w:rsid w:val="00911DC3"/>
    <w:rsid w:val="009154C0"/>
    <w:rsid w:val="009316E8"/>
    <w:rsid w:val="009354BD"/>
    <w:rsid w:val="00936D61"/>
    <w:rsid w:val="0094528A"/>
    <w:rsid w:val="0094763B"/>
    <w:rsid w:val="00954140"/>
    <w:rsid w:val="009569F6"/>
    <w:rsid w:val="00963504"/>
    <w:rsid w:val="00965637"/>
    <w:rsid w:val="00972C98"/>
    <w:rsid w:val="00974EDB"/>
    <w:rsid w:val="00976B0D"/>
    <w:rsid w:val="00983EE4"/>
    <w:rsid w:val="00985A97"/>
    <w:rsid w:val="00993383"/>
    <w:rsid w:val="009B4176"/>
    <w:rsid w:val="009B5E81"/>
    <w:rsid w:val="009C2619"/>
    <w:rsid w:val="009C3186"/>
    <w:rsid w:val="009C3FBE"/>
    <w:rsid w:val="009D4305"/>
    <w:rsid w:val="009D4F64"/>
    <w:rsid w:val="009D622D"/>
    <w:rsid w:val="009E0D41"/>
    <w:rsid w:val="009E5F74"/>
    <w:rsid w:val="009E78AC"/>
    <w:rsid w:val="009F0A71"/>
    <w:rsid w:val="00A12879"/>
    <w:rsid w:val="00A2343E"/>
    <w:rsid w:val="00A3106A"/>
    <w:rsid w:val="00A31872"/>
    <w:rsid w:val="00A357C1"/>
    <w:rsid w:val="00A36D04"/>
    <w:rsid w:val="00A37E9E"/>
    <w:rsid w:val="00A5019C"/>
    <w:rsid w:val="00A51107"/>
    <w:rsid w:val="00A5378D"/>
    <w:rsid w:val="00A541D3"/>
    <w:rsid w:val="00A6509D"/>
    <w:rsid w:val="00A72547"/>
    <w:rsid w:val="00A7752D"/>
    <w:rsid w:val="00A8495A"/>
    <w:rsid w:val="00A858F1"/>
    <w:rsid w:val="00A908EE"/>
    <w:rsid w:val="00A960AA"/>
    <w:rsid w:val="00AA0174"/>
    <w:rsid w:val="00AA74D3"/>
    <w:rsid w:val="00AB2524"/>
    <w:rsid w:val="00AB367E"/>
    <w:rsid w:val="00AB46BE"/>
    <w:rsid w:val="00AB72C0"/>
    <w:rsid w:val="00AD15D1"/>
    <w:rsid w:val="00AD1A2E"/>
    <w:rsid w:val="00AD361F"/>
    <w:rsid w:val="00AD4AC6"/>
    <w:rsid w:val="00AD70F9"/>
    <w:rsid w:val="00AE4555"/>
    <w:rsid w:val="00AF5489"/>
    <w:rsid w:val="00B019E2"/>
    <w:rsid w:val="00B03037"/>
    <w:rsid w:val="00B12F70"/>
    <w:rsid w:val="00B16456"/>
    <w:rsid w:val="00B232F0"/>
    <w:rsid w:val="00B470AC"/>
    <w:rsid w:val="00B53002"/>
    <w:rsid w:val="00B533DC"/>
    <w:rsid w:val="00B74986"/>
    <w:rsid w:val="00B81B60"/>
    <w:rsid w:val="00B853DD"/>
    <w:rsid w:val="00B875D5"/>
    <w:rsid w:val="00B95735"/>
    <w:rsid w:val="00B97562"/>
    <w:rsid w:val="00BA7073"/>
    <w:rsid w:val="00BB062E"/>
    <w:rsid w:val="00BB1330"/>
    <w:rsid w:val="00BB7D0F"/>
    <w:rsid w:val="00BC086C"/>
    <w:rsid w:val="00BD106D"/>
    <w:rsid w:val="00BD3276"/>
    <w:rsid w:val="00BE3109"/>
    <w:rsid w:val="00BE7976"/>
    <w:rsid w:val="00BF0D8F"/>
    <w:rsid w:val="00BF3BF4"/>
    <w:rsid w:val="00C05743"/>
    <w:rsid w:val="00C11485"/>
    <w:rsid w:val="00C13651"/>
    <w:rsid w:val="00C26E16"/>
    <w:rsid w:val="00C3505A"/>
    <w:rsid w:val="00C35C9B"/>
    <w:rsid w:val="00C37C2D"/>
    <w:rsid w:val="00C435F9"/>
    <w:rsid w:val="00C47925"/>
    <w:rsid w:val="00C7115C"/>
    <w:rsid w:val="00C75156"/>
    <w:rsid w:val="00C7533C"/>
    <w:rsid w:val="00C829B8"/>
    <w:rsid w:val="00C84224"/>
    <w:rsid w:val="00C86B71"/>
    <w:rsid w:val="00C94437"/>
    <w:rsid w:val="00C947DC"/>
    <w:rsid w:val="00C97304"/>
    <w:rsid w:val="00CA132D"/>
    <w:rsid w:val="00CA5E67"/>
    <w:rsid w:val="00CA7790"/>
    <w:rsid w:val="00CB199E"/>
    <w:rsid w:val="00CB2424"/>
    <w:rsid w:val="00CC0430"/>
    <w:rsid w:val="00CC044C"/>
    <w:rsid w:val="00CC1369"/>
    <w:rsid w:val="00CD1F03"/>
    <w:rsid w:val="00CD6322"/>
    <w:rsid w:val="00CD7849"/>
    <w:rsid w:val="00CE28E0"/>
    <w:rsid w:val="00CE303B"/>
    <w:rsid w:val="00CF21BE"/>
    <w:rsid w:val="00CF4146"/>
    <w:rsid w:val="00D01278"/>
    <w:rsid w:val="00D0382D"/>
    <w:rsid w:val="00D03DF7"/>
    <w:rsid w:val="00D142B2"/>
    <w:rsid w:val="00D14C6F"/>
    <w:rsid w:val="00D227DB"/>
    <w:rsid w:val="00D2372D"/>
    <w:rsid w:val="00D33137"/>
    <w:rsid w:val="00D34148"/>
    <w:rsid w:val="00D361FC"/>
    <w:rsid w:val="00D417AB"/>
    <w:rsid w:val="00D47C24"/>
    <w:rsid w:val="00D50690"/>
    <w:rsid w:val="00D51BBA"/>
    <w:rsid w:val="00D54692"/>
    <w:rsid w:val="00D578EC"/>
    <w:rsid w:val="00D60FE3"/>
    <w:rsid w:val="00D62AE0"/>
    <w:rsid w:val="00D663E0"/>
    <w:rsid w:val="00D714FA"/>
    <w:rsid w:val="00D73A66"/>
    <w:rsid w:val="00D73F9D"/>
    <w:rsid w:val="00D8463E"/>
    <w:rsid w:val="00D877FC"/>
    <w:rsid w:val="00D87F73"/>
    <w:rsid w:val="00D90441"/>
    <w:rsid w:val="00D934FD"/>
    <w:rsid w:val="00D93D99"/>
    <w:rsid w:val="00D9406F"/>
    <w:rsid w:val="00D9573D"/>
    <w:rsid w:val="00DA059F"/>
    <w:rsid w:val="00DA1663"/>
    <w:rsid w:val="00DB10B6"/>
    <w:rsid w:val="00DB188E"/>
    <w:rsid w:val="00DB7461"/>
    <w:rsid w:val="00DB75E4"/>
    <w:rsid w:val="00DC0C51"/>
    <w:rsid w:val="00DD0286"/>
    <w:rsid w:val="00DD7CC7"/>
    <w:rsid w:val="00DE0337"/>
    <w:rsid w:val="00DE6946"/>
    <w:rsid w:val="00DF4228"/>
    <w:rsid w:val="00E00C0C"/>
    <w:rsid w:val="00E0423B"/>
    <w:rsid w:val="00E04B56"/>
    <w:rsid w:val="00E058EA"/>
    <w:rsid w:val="00E075FA"/>
    <w:rsid w:val="00E152E9"/>
    <w:rsid w:val="00E15B23"/>
    <w:rsid w:val="00E16C0A"/>
    <w:rsid w:val="00E171C7"/>
    <w:rsid w:val="00E20B44"/>
    <w:rsid w:val="00E23F01"/>
    <w:rsid w:val="00E26AEF"/>
    <w:rsid w:val="00E32FB7"/>
    <w:rsid w:val="00E339A1"/>
    <w:rsid w:val="00E40920"/>
    <w:rsid w:val="00E5586C"/>
    <w:rsid w:val="00E64015"/>
    <w:rsid w:val="00E64DC6"/>
    <w:rsid w:val="00E65BAF"/>
    <w:rsid w:val="00E70D74"/>
    <w:rsid w:val="00E7153E"/>
    <w:rsid w:val="00E71C4B"/>
    <w:rsid w:val="00E738CE"/>
    <w:rsid w:val="00E80091"/>
    <w:rsid w:val="00E806BB"/>
    <w:rsid w:val="00E81D26"/>
    <w:rsid w:val="00E8352B"/>
    <w:rsid w:val="00E8675D"/>
    <w:rsid w:val="00E9073D"/>
    <w:rsid w:val="00E922D3"/>
    <w:rsid w:val="00E92EC2"/>
    <w:rsid w:val="00E9550A"/>
    <w:rsid w:val="00EA06FC"/>
    <w:rsid w:val="00EA4DB2"/>
    <w:rsid w:val="00EA6EEF"/>
    <w:rsid w:val="00EA7B61"/>
    <w:rsid w:val="00EB0CE1"/>
    <w:rsid w:val="00EB22D2"/>
    <w:rsid w:val="00EC0F0E"/>
    <w:rsid w:val="00EC76CC"/>
    <w:rsid w:val="00EC789A"/>
    <w:rsid w:val="00EE31AC"/>
    <w:rsid w:val="00EF1AF5"/>
    <w:rsid w:val="00EF266C"/>
    <w:rsid w:val="00EF2E6D"/>
    <w:rsid w:val="00EF369D"/>
    <w:rsid w:val="00EF44E8"/>
    <w:rsid w:val="00EF57F0"/>
    <w:rsid w:val="00F008AD"/>
    <w:rsid w:val="00F008D1"/>
    <w:rsid w:val="00F043D1"/>
    <w:rsid w:val="00F066D5"/>
    <w:rsid w:val="00F17971"/>
    <w:rsid w:val="00F214A2"/>
    <w:rsid w:val="00F23B34"/>
    <w:rsid w:val="00F24543"/>
    <w:rsid w:val="00F31E83"/>
    <w:rsid w:val="00F32F1B"/>
    <w:rsid w:val="00F336B1"/>
    <w:rsid w:val="00F42307"/>
    <w:rsid w:val="00F45769"/>
    <w:rsid w:val="00F503E0"/>
    <w:rsid w:val="00F53F2E"/>
    <w:rsid w:val="00F548CB"/>
    <w:rsid w:val="00F668AF"/>
    <w:rsid w:val="00F73EE6"/>
    <w:rsid w:val="00F7707D"/>
    <w:rsid w:val="00F84C69"/>
    <w:rsid w:val="00F852A2"/>
    <w:rsid w:val="00F873FF"/>
    <w:rsid w:val="00F90290"/>
    <w:rsid w:val="00F91814"/>
    <w:rsid w:val="00F92C1A"/>
    <w:rsid w:val="00F950F3"/>
    <w:rsid w:val="00F96AEA"/>
    <w:rsid w:val="00FA337A"/>
    <w:rsid w:val="00FB0A21"/>
    <w:rsid w:val="00FB6512"/>
    <w:rsid w:val="00FC00F0"/>
    <w:rsid w:val="00FC12CB"/>
    <w:rsid w:val="00FC44C1"/>
    <w:rsid w:val="00FD4CEE"/>
    <w:rsid w:val="00FD728C"/>
    <w:rsid w:val="00FE665E"/>
    <w:rsid w:val="00FF01A2"/>
    <w:rsid w:val="00FF30DB"/>
    <w:rsid w:val="00FF406C"/>
    <w:rsid w:val="00FF7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0BC88"/>
  <w15:docId w15:val="{1B4DFF00-F94B-4285-B289-DEA68211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6FC"/>
    <w:pPr>
      <w:spacing w:after="200" w:line="276" w:lineRule="auto"/>
      <w:jc w:val="left"/>
    </w:pPr>
    <w:rPr>
      <w:rFonts w:eastAsiaTheme="minorHAnsi"/>
      <w:lang w:eastAsia="en-US"/>
    </w:rPr>
  </w:style>
  <w:style w:type="paragraph" w:styleId="Heading1">
    <w:name w:val="heading 1"/>
    <w:basedOn w:val="Normal"/>
    <w:next w:val="Normal"/>
    <w:link w:val="Heading1Char"/>
    <w:qFormat/>
    <w:rsid w:val="00E738CE"/>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06FC"/>
    <w:pPr>
      <w:ind w:left="720"/>
      <w:contextualSpacing/>
    </w:pPr>
  </w:style>
  <w:style w:type="character" w:styleId="Hyperlink">
    <w:name w:val="Hyperlink"/>
    <w:basedOn w:val="DefaultParagraphFont"/>
    <w:uiPriority w:val="99"/>
    <w:unhideWhenUsed/>
    <w:rsid w:val="00EA06FC"/>
    <w:rPr>
      <w:color w:val="0000FF" w:themeColor="hyperlink"/>
      <w:u w:val="single"/>
    </w:rPr>
  </w:style>
  <w:style w:type="table" w:styleId="TableGrid">
    <w:name w:val="Table Grid"/>
    <w:basedOn w:val="TableNormal"/>
    <w:uiPriority w:val="39"/>
    <w:rsid w:val="00EA06FC"/>
    <w:pPr>
      <w:jc w:val="left"/>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A06FC"/>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A06FC"/>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06F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EA06FC"/>
    <w:rPr>
      <w:rFonts w:ascii="Tahoma" w:eastAsia="Times New Roman" w:hAnsi="Tahoma" w:cs="Tahoma"/>
      <w:sz w:val="16"/>
      <w:szCs w:val="16"/>
      <w:lang w:eastAsia="en-US"/>
    </w:rPr>
  </w:style>
  <w:style w:type="character" w:customStyle="1" w:styleId="apple-style-span">
    <w:name w:val="apple-style-span"/>
    <w:basedOn w:val="DefaultParagraphFont"/>
    <w:rsid w:val="00EA06FC"/>
  </w:style>
  <w:style w:type="paragraph" w:customStyle="1" w:styleId="txt">
    <w:name w:val="txt"/>
    <w:basedOn w:val="Normal"/>
    <w:rsid w:val="00E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FC"/>
  </w:style>
  <w:style w:type="character" w:styleId="Strong">
    <w:name w:val="Strong"/>
    <w:basedOn w:val="DefaultParagraphFont"/>
    <w:uiPriority w:val="22"/>
    <w:qFormat/>
    <w:rsid w:val="00EA06FC"/>
    <w:rPr>
      <w:b/>
      <w:bCs/>
    </w:rPr>
  </w:style>
  <w:style w:type="paragraph" w:styleId="NormalWeb">
    <w:name w:val="Normal (Web)"/>
    <w:basedOn w:val="Normal"/>
    <w:uiPriority w:val="99"/>
    <w:unhideWhenUsed/>
    <w:rsid w:val="00EA06FC"/>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EA06FC"/>
    <w:pPr>
      <w:jc w:val="left"/>
    </w:pPr>
    <w:rPr>
      <w:rFonts w:ascii="Calibri" w:eastAsia="Calibri" w:hAnsi="Calibri" w:cs="Times New Roman"/>
      <w:color w:val="000000" w:themeColor="text1" w:themeShade="BF"/>
      <w:sz w:val="20"/>
      <w:szCs w:val="20"/>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D6E09"/>
    <w:rPr>
      <w:color w:val="808080"/>
    </w:rPr>
  </w:style>
  <w:style w:type="character" w:customStyle="1" w:styleId="Heading1Char">
    <w:name w:val="Heading 1 Char"/>
    <w:basedOn w:val="DefaultParagraphFont"/>
    <w:link w:val="Heading1"/>
    <w:rsid w:val="00E738CE"/>
    <w:rPr>
      <w:rFonts w:ascii="Times New Roman" w:eastAsia="Times New Roman" w:hAnsi="Times New Roman" w:cs="Times New Roman"/>
      <w:b/>
      <w:bCs/>
      <w:sz w:val="24"/>
      <w:szCs w:val="24"/>
      <w:lang w:eastAsia="en-US"/>
    </w:rPr>
  </w:style>
  <w:style w:type="character" w:styleId="FollowedHyperlink">
    <w:name w:val="FollowedHyperlink"/>
    <w:basedOn w:val="DefaultParagraphFont"/>
    <w:uiPriority w:val="99"/>
    <w:semiHidden/>
    <w:unhideWhenUsed/>
    <w:rsid w:val="003B084E"/>
    <w:rPr>
      <w:color w:val="800080" w:themeColor="followedHyperlink"/>
      <w:u w:val="single"/>
    </w:rPr>
  </w:style>
  <w:style w:type="paragraph" w:styleId="NoSpacing">
    <w:name w:val="No Spacing"/>
    <w:link w:val="NoSpacingChar"/>
    <w:uiPriority w:val="1"/>
    <w:qFormat/>
    <w:rsid w:val="00C97304"/>
    <w:pPr>
      <w:jc w:val="left"/>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C97304"/>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6372A8"/>
    <w:rPr>
      <w:sz w:val="16"/>
      <w:szCs w:val="16"/>
    </w:rPr>
  </w:style>
  <w:style w:type="paragraph" w:styleId="CommentText">
    <w:name w:val="annotation text"/>
    <w:basedOn w:val="Normal"/>
    <w:link w:val="CommentTextChar"/>
    <w:uiPriority w:val="99"/>
    <w:semiHidden/>
    <w:unhideWhenUsed/>
    <w:rsid w:val="006372A8"/>
    <w:pPr>
      <w:spacing w:line="240" w:lineRule="auto"/>
    </w:pPr>
    <w:rPr>
      <w:sz w:val="20"/>
      <w:szCs w:val="20"/>
    </w:rPr>
  </w:style>
  <w:style w:type="character" w:customStyle="1" w:styleId="CommentTextChar">
    <w:name w:val="Comment Text Char"/>
    <w:basedOn w:val="DefaultParagraphFont"/>
    <w:link w:val="CommentText"/>
    <w:uiPriority w:val="99"/>
    <w:semiHidden/>
    <w:rsid w:val="006372A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372A8"/>
    <w:rPr>
      <w:b/>
      <w:bCs/>
    </w:rPr>
  </w:style>
  <w:style w:type="character" w:customStyle="1" w:styleId="CommentSubjectChar">
    <w:name w:val="Comment Subject Char"/>
    <w:basedOn w:val="CommentTextChar"/>
    <w:link w:val="CommentSubject"/>
    <w:uiPriority w:val="99"/>
    <w:semiHidden/>
    <w:rsid w:val="006372A8"/>
    <w:rPr>
      <w:rFonts w:eastAsiaTheme="minorHAnsi"/>
      <w:b/>
      <w:bCs/>
      <w:sz w:val="20"/>
      <w:szCs w:val="20"/>
      <w:lang w:eastAsia="en-US"/>
    </w:rPr>
  </w:style>
  <w:style w:type="paragraph" w:styleId="Title">
    <w:name w:val="Title"/>
    <w:basedOn w:val="Normal"/>
    <w:next w:val="Normal"/>
    <w:link w:val="TitleChar"/>
    <w:uiPriority w:val="10"/>
    <w:qFormat/>
    <w:rsid w:val="00E0423B"/>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E0423B"/>
    <w:rPr>
      <w:rFonts w:asciiTheme="majorHAnsi" w:eastAsiaTheme="majorEastAsia" w:hAnsiTheme="majorHAnsi" w:cstheme="majorBidi"/>
      <w:smallCaps/>
      <w:sz w:val="52"/>
      <w:szCs w:val="52"/>
      <w:lang w:eastAsia="en-US" w:bidi="en-US"/>
    </w:rPr>
  </w:style>
  <w:style w:type="character" w:customStyle="1" w:styleId="ListParagraphChar">
    <w:name w:val="List Paragraph Char"/>
    <w:basedOn w:val="DefaultParagraphFont"/>
    <w:link w:val="ListParagraph"/>
    <w:uiPriority w:val="34"/>
    <w:rsid w:val="00837CF4"/>
    <w:rPr>
      <w:rFonts w:eastAsiaTheme="minorHAnsi"/>
      <w:lang w:eastAsia="en-US"/>
    </w:rPr>
  </w:style>
  <w:style w:type="paragraph" w:customStyle="1" w:styleId="xmsonormal">
    <w:name w:val="x_msonormal"/>
    <w:basedOn w:val="Normal"/>
    <w:rsid w:val="001021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AA0174"/>
    <w:rPr>
      <w:i/>
      <w:iCs/>
    </w:rPr>
  </w:style>
  <w:style w:type="character" w:styleId="UnresolvedMention">
    <w:name w:val="Unresolved Mention"/>
    <w:basedOn w:val="DefaultParagraphFont"/>
    <w:uiPriority w:val="99"/>
    <w:semiHidden/>
    <w:unhideWhenUsed/>
    <w:rsid w:val="00F00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1496">
      <w:bodyDiv w:val="1"/>
      <w:marLeft w:val="0"/>
      <w:marRight w:val="0"/>
      <w:marTop w:val="0"/>
      <w:marBottom w:val="0"/>
      <w:divBdr>
        <w:top w:val="none" w:sz="0" w:space="0" w:color="auto"/>
        <w:left w:val="none" w:sz="0" w:space="0" w:color="auto"/>
        <w:bottom w:val="none" w:sz="0" w:space="0" w:color="auto"/>
        <w:right w:val="none" w:sz="0" w:space="0" w:color="auto"/>
      </w:divBdr>
    </w:div>
    <w:div w:id="116458985">
      <w:bodyDiv w:val="1"/>
      <w:marLeft w:val="0"/>
      <w:marRight w:val="0"/>
      <w:marTop w:val="0"/>
      <w:marBottom w:val="0"/>
      <w:divBdr>
        <w:top w:val="none" w:sz="0" w:space="0" w:color="auto"/>
        <w:left w:val="none" w:sz="0" w:space="0" w:color="auto"/>
        <w:bottom w:val="none" w:sz="0" w:space="0" w:color="auto"/>
        <w:right w:val="none" w:sz="0" w:space="0" w:color="auto"/>
      </w:divBdr>
    </w:div>
    <w:div w:id="124348599">
      <w:bodyDiv w:val="1"/>
      <w:marLeft w:val="0"/>
      <w:marRight w:val="0"/>
      <w:marTop w:val="0"/>
      <w:marBottom w:val="0"/>
      <w:divBdr>
        <w:top w:val="none" w:sz="0" w:space="0" w:color="auto"/>
        <w:left w:val="none" w:sz="0" w:space="0" w:color="auto"/>
        <w:bottom w:val="none" w:sz="0" w:space="0" w:color="auto"/>
        <w:right w:val="none" w:sz="0" w:space="0" w:color="auto"/>
      </w:divBdr>
    </w:div>
    <w:div w:id="153567604">
      <w:bodyDiv w:val="1"/>
      <w:marLeft w:val="0"/>
      <w:marRight w:val="0"/>
      <w:marTop w:val="0"/>
      <w:marBottom w:val="0"/>
      <w:divBdr>
        <w:top w:val="none" w:sz="0" w:space="0" w:color="auto"/>
        <w:left w:val="none" w:sz="0" w:space="0" w:color="auto"/>
        <w:bottom w:val="none" w:sz="0" w:space="0" w:color="auto"/>
        <w:right w:val="none" w:sz="0" w:space="0" w:color="auto"/>
      </w:divBdr>
      <w:divsChild>
        <w:div w:id="1096487307">
          <w:marLeft w:val="0"/>
          <w:marRight w:val="0"/>
          <w:marTop w:val="0"/>
          <w:marBottom w:val="0"/>
          <w:divBdr>
            <w:top w:val="none" w:sz="0" w:space="0" w:color="auto"/>
            <w:left w:val="none" w:sz="0" w:space="0" w:color="auto"/>
            <w:bottom w:val="none" w:sz="0" w:space="0" w:color="auto"/>
            <w:right w:val="none" w:sz="0" w:space="0" w:color="auto"/>
          </w:divBdr>
        </w:div>
      </w:divsChild>
    </w:div>
    <w:div w:id="153763566">
      <w:bodyDiv w:val="1"/>
      <w:marLeft w:val="0"/>
      <w:marRight w:val="0"/>
      <w:marTop w:val="0"/>
      <w:marBottom w:val="0"/>
      <w:divBdr>
        <w:top w:val="none" w:sz="0" w:space="0" w:color="auto"/>
        <w:left w:val="none" w:sz="0" w:space="0" w:color="auto"/>
        <w:bottom w:val="none" w:sz="0" w:space="0" w:color="auto"/>
        <w:right w:val="none" w:sz="0" w:space="0" w:color="auto"/>
      </w:divBdr>
    </w:div>
    <w:div w:id="495651096">
      <w:bodyDiv w:val="1"/>
      <w:marLeft w:val="0"/>
      <w:marRight w:val="0"/>
      <w:marTop w:val="0"/>
      <w:marBottom w:val="0"/>
      <w:divBdr>
        <w:top w:val="none" w:sz="0" w:space="0" w:color="auto"/>
        <w:left w:val="none" w:sz="0" w:space="0" w:color="auto"/>
        <w:bottom w:val="none" w:sz="0" w:space="0" w:color="auto"/>
        <w:right w:val="none" w:sz="0" w:space="0" w:color="auto"/>
      </w:divBdr>
    </w:div>
    <w:div w:id="973827457">
      <w:bodyDiv w:val="1"/>
      <w:marLeft w:val="0"/>
      <w:marRight w:val="0"/>
      <w:marTop w:val="0"/>
      <w:marBottom w:val="0"/>
      <w:divBdr>
        <w:top w:val="none" w:sz="0" w:space="0" w:color="auto"/>
        <w:left w:val="none" w:sz="0" w:space="0" w:color="auto"/>
        <w:bottom w:val="none" w:sz="0" w:space="0" w:color="auto"/>
        <w:right w:val="none" w:sz="0" w:space="0" w:color="auto"/>
      </w:divBdr>
    </w:div>
    <w:div w:id="1125125211">
      <w:bodyDiv w:val="1"/>
      <w:marLeft w:val="0"/>
      <w:marRight w:val="0"/>
      <w:marTop w:val="0"/>
      <w:marBottom w:val="0"/>
      <w:divBdr>
        <w:top w:val="none" w:sz="0" w:space="0" w:color="auto"/>
        <w:left w:val="none" w:sz="0" w:space="0" w:color="auto"/>
        <w:bottom w:val="none" w:sz="0" w:space="0" w:color="auto"/>
        <w:right w:val="none" w:sz="0" w:space="0" w:color="auto"/>
      </w:divBdr>
    </w:div>
    <w:div w:id="1173569810">
      <w:bodyDiv w:val="1"/>
      <w:marLeft w:val="0"/>
      <w:marRight w:val="0"/>
      <w:marTop w:val="0"/>
      <w:marBottom w:val="0"/>
      <w:divBdr>
        <w:top w:val="none" w:sz="0" w:space="0" w:color="auto"/>
        <w:left w:val="none" w:sz="0" w:space="0" w:color="auto"/>
        <w:bottom w:val="none" w:sz="0" w:space="0" w:color="auto"/>
        <w:right w:val="none" w:sz="0" w:space="0" w:color="auto"/>
      </w:divBdr>
    </w:div>
    <w:div w:id="1438867656">
      <w:bodyDiv w:val="1"/>
      <w:marLeft w:val="0"/>
      <w:marRight w:val="0"/>
      <w:marTop w:val="0"/>
      <w:marBottom w:val="0"/>
      <w:divBdr>
        <w:top w:val="none" w:sz="0" w:space="0" w:color="auto"/>
        <w:left w:val="none" w:sz="0" w:space="0" w:color="auto"/>
        <w:bottom w:val="none" w:sz="0" w:space="0" w:color="auto"/>
        <w:right w:val="none" w:sz="0" w:space="0" w:color="auto"/>
      </w:divBdr>
    </w:div>
    <w:div w:id="1466309012">
      <w:bodyDiv w:val="1"/>
      <w:marLeft w:val="0"/>
      <w:marRight w:val="0"/>
      <w:marTop w:val="0"/>
      <w:marBottom w:val="0"/>
      <w:divBdr>
        <w:top w:val="none" w:sz="0" w:space="0" w:color="auto"/>
        <w:left w:val="none" w:sz="0" w:space="0" w:color="auto"/>
        <w:bottom w:val="none" w:sz="0" w:space="0" w:color="auto"/>
        <w:right w:val="none" w:sz="0" w:space="0" w:color="auto"/>
      </w:divBdr>
    </w:div>
    <w:div w:id="1547985128">
      <w:bodyDiv w:val="1"/>
      <w:marLeft w:val="0"/>
      <w:marRight w:val="0"/>
      <w:marTop w:val="0"/>
      <w:marBottom w:val="0"/>
      <w:divBdr>
        <w:top w:val="none" w:sz="0" w:space="0" w:color="auto"/>
        <w:left w:val="none" w:sz="0" w:space="0" w:color="auto"/>
        <w:bottom w:val="none" w:sz="0" w:space="0" w:color="auto"/>
        <w:right w:val="none" w:sz="0" w:space="0" w:color="auto"/>
      </w:divBdr>
    </w:div>
    <w:div w:id="1625766271">
      <w:bodyDiv w:val="1"/>
      <w:marLeft w:val="0"/>
      <w:marRight w:val="0"/>
      <w:marTop w:val="0"/>
      <w:marBottom w:val="0"/>
      <w:divBdr>
        <w:top w:val="none" w:sz="0" w:space="0" w:color="auto"/>
        <w:left w:val="none" w:sz="0" w:space="0" w:color="auto"/>
        <w:bottom w:val="none" w:sz="0" w:space="0" w:color="auto"/>
        <w:right w:val="none" w:sz="0" w:space="0" w:color="auto"/>
      </w:divBdr>
    </w:div>
    <w:div w:id="1695040313">
      <w:bodyDiv w:val="1"/>
      <w:marLeft w:val="0"/>
      <w:marRight w:val="0"/>
      <w:marTop w:val="0"/>
      <w:marBottom w:val="0"/>
      <w:divBdr>
        <w:top w:val="none" w:sz="0" w:space="0" w:color="auto"/>
        <w:left w:val="none" w:sz="0" w:space="0" w:color="auto"/>
        <w:bottom w:val="none" w:sz="0" w:space="0" w:color="auto"/>
        <w:right w:val="none" w:sz="0" w:space="0" w:color="auto"/>
      </w:divBdr>
    </w:div>
    <w:div w:id="1815677423">
      <w:bodyDiv w:val="1"/>
      <w:marLeft w:val="0"/>
      <w:marRight w:val="0"/>
      <w:marTop w:val="0"/>
      <w:marBottom w:val="0"/>
      <w:divBdr>
        <w:top w:val="none" w:sz="0" w:space="0" w:color="auto"/>
        <w:left w:val="none" w:sz="0" w:space="0" w:color="auto"/>
        <w:bottom w:val="none" w:sz="0" w:space="0" w:color="auto"/>
        <w:right w:val="none" w:sz="0" w:space="0" w:color="auto"/>
      </w:divBdr>
    </w:div>
    <w:div w:id="1829125002">
      <w:bodyDiv w:val="1"/>
      <w:marLeft w:val="0"/>
      <w:marRight w:val="0"/>
      <w:marTop w:val="0"/>
      <w:marBottom w:val="0"/>
      <w:divBdr>
        <w:top w:val="none" w:sz="0" w:space="0" w:color="auto"/>
        <w:left w:val="none" w:sz="0" w:space="0" w:color="auto"/>
        <w:bottom w:val="none" w:sz="0" w:space="0" w:color="auto"/>
        <w:right w:val="none" w:sz="0" w:space="0" w:color="auto"/>
      </w:divBdr>
    </w:div>
    <w:div w:id="1951009928">
      <w:bodyDiv w:val="1"/>
      <w:marLeft w:val="0"/>
      <w:marRight w:val="0"/>
      <w:marTop w:val="0"/>
      <w:marBottom w:val="0"/>
      <w:divBdr>
        <w:top w:val="none" w:sz="0" w:space="0" w:color="auto"/>
        <w:left w:val="none" w:sz="0" w:space="0" w:color="auto"/>
        <w:bottom w:val="none" w:sz="0" w:space="0" w:color="auto"/>
        <w:right w:val="none" w:sz="0" w:space="0" w:color="auto"/>
      </w:divBdr>
    </w:div>
    <w:div w:id="2051563362">
      <w:bodyDiv w:val="1"/>
      <w:marLeft w:val="0"/>
      <w:marRight w:val="0"/>
      <w:marTop w:val="0"/>
      <w:marBottom w:val="0"/>
      <w:divBdr>
        <w:top w:val="none" w:sz="0" w:space="0" w:color="auto"/>
        <w:left w:val="none" w:sz="0" w:space="0" w:color="auto"/>
        <w:bottom w:val="none" w:sz="0" w:space="0" w:color="auto"/>
        <w:right w:val="none" w:sz="0" w:space="0" w:color="auto"/>
      </w:divBdr>
    </w:div>
    <w:div w:id="2102137128">
      <w:bodyDiv w:val="1"/>
      <w:marLeft w:val="0"/>
      <w:marRight w:val="0"/>
      <w:marTop w:val="0"/>
      <w:marBottom w:val="0"/>
      <w:divBdr>
        <w:top w:val="none" w:sz="0" w:space="0" w:color="auto"/>
        <w:left w:val="none" w:sz="0" w:space="0" w:color="auto"/>
        <w:bottom w:val="none" w:sz="0" w:space="0" w:color="auto"/>
        <w:right w:val="none" w:sz="0" w:space="0" w:color="auto"/>
      </w:divBdr>
    </w:div>
    <w:div w:id="21374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06/106/1061060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chugh@ddn.upes.ac.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6560-DF13-45DA-A7D7-27C13D04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11</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Deependra</dc:creator>
  <cp:lastModifiedBy>sonali vyas</cp:lastModifiedBy>
  <cp:revision>87</cp:revision>
  <cp:lastPrinted>2019-09-18T06:31:00Z</cp:lastPrinted>
  <dcterms:created xsi:type="dcterms:W3CDTF">2020-07-26T04:59:00Z</dcterms:created>
  <dcterms:modified xsi:type="dcterms:W3CDTF">2023-01-20T05:58:00Z</dcterms:modified>
</cp:coreProperties>
</file>