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D2405" w14:textId="4ED8152E" w:rsidR="00C1600C" w:rsidRDefault="00C1600C" w:rsidP="00C1600C">
      <w:pPr>
        <w:jc w:val="both"/>
      </w:pPr>
      <w:proofErr w:type="spellStart"/>
      <w:r>
        <w:t>i</w:t>
      </w:r>
      <w:proofErr w:type="spellEnd"/>
      <w:r>
        <w:t xml:space="preserve">. Construct an E-R diagram for a car-insurance company whose customers own one or more cars each. Each car has associated with it zero to any number of recorded accidents. </w:t>
      </w:r>
    </w:p>
    <w:p w14:paraId="52B167B7" w14:textId="539631E0" w:rsidR="00901CDD" w:rsidRDefault="00901CDD" w:rsidP="00C1600C">
      <w:pPr>
        <w:jc w:val="both"/>
      </w:pPr>
      <w:r w:rsidRPr="00901CDD">
        <w:drawing>
          <wp:inline distT="0" distB="0" distL="0" distR="0" wp14:anchorId="440444A7" wp14:editId="72CA922E">
            <wp:extent cx="4039164" cy="1991003"/>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5"/>
                    <a:stretch>
                      <a:fillRect/>
                    </a:stretch>
                  </pic:blipFill>
                  <pic:spPr>
                    <a:xfrm>
                      <a:off x="0" y="0"/>
                      <a:ext cx="4039164" cy="1991003"/>
                    </a:xfrm>
                    <a:prstGeom prst="rect">
                      <a:avLst/>
                    </a:prstGeom>
                  </pic:spPr>
                </pic:pic>
              </a:graphicData>
            </a:graphic>
          </wp:inline>
        </w:drawing>
      </w:r>
    </w:p>
    <w:p w14:paraId="4AC17639" w14:textId="6056F4E8" w:rsidR="00C1600C" w:rsidRDefault="00C1600C" w:rsidP="00C1600C">
      <w:pPr>
        <w:jc w:val="both"/>
      </w:pPr>
      <w:r>
        <w:t>ii. If, no attribute has the capability to become a primary key in a relation, how you will ensure entity integrity constraint? Explain with suitable example and write SQL query for ensuring it.</w:t>
      </w:r>
    </w:p>
    <w:p w14:paraId="02FE4E6A" w14:textId="04DEFBB8" w:rsidR="00901CDD" w:rsidRDefault="00901CDD" w:rsidP="00C1600C">
      <w:pPr>
        <w:jc w:val="both"/>
      </w:pPr>
      <w:r w:rsidRPr="00901CDD">
        <w:lastRenderedPageBreak/>
        <w:drawing>
          <wp:inline distT="0" distB="0" distL="0" distR="0" wp14:anchorId="0A49CC6A" wp14:editId="4C33B61B">
            <wp:extent cx="4896533" cy="483937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6"/>
                    <a:stretch>
                      <a:fillRect/>
                    </a:stretch>
                  </pic:blipFill>
                  <pic:spPr>
                    <a:xfrm>
                      <a:off x="0" y="0"/>
                      <a:ext cx="4896533" cy="4839375"/>
                    </a:xfrm>
                    <a:prstGeom prst="rect">
                      <a:avLst/>
                    </a:prstGeom>
                  </pic:spPr>
                </pic:pic>
              </a:graphicData>
            </a:graphic>
          </wp:inline>
        </w:drawing>
      </w:r>
      <w:r w:rsidRPr="00901CDD">
        <w:rPr>
          <w:noProof/>
        </w:rPr>
        <w:t xml:space="preserve"> </w:t>
      </w:r>
      <w:r w:rsidRPr="00901CDD">
        <w:drawing>
          <wp:inline distT="0" distB="0" distL="0" distR="0" wp14:anchorId="0E2ABD17" wp14:editId="18A4C9D0">
            <wp:extent cx="4915586" cy="221010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7"/>
                    <a:stretch>
                      <a:fillRect/>
                    </a:stretch>
                  </pic:blipFill>
                  <pic:spPr>
                    <a:xfrm>
                      <a:off x="0" y="0"/>
                      <a:ext cx="4915586" cy="2210108"/>
                    </a:xfrm>
                    <a:prstGeom prst="rect">
                      <a:avLst/>
                    </a:prstGeom>
                  </pic:spPr>
                </pic:pic>
              </a:graphicData>
            </a:graphic>
          </wp:inline>
        </w:drawing>
      </w:r>
    </w:p>
    <w:p w14:paraId="5B1A69A5" w14:textId="7A4D57C7" w:rsidR="00E71AE7" w:rsidRDefault="00C1600C" w:rsidP="00C1600C">
      <w:pPr>
        <w:jc w:val="both"/>
      </w:pPr>
      <w:r>
        <w:t xml:space="preserve"> </w:t>
      </w:r>
      <w:proofErr w:type="spellStart"/>
      <w:r>
        <w:t>iii.Compare</w:t>
      </w:r>
      <w:proofErr w:type="spellEnd"/>
      <w:r>
        <w:t xml:space="preserve"> Following (with suitable example): a. Primary key and Unique key b. Multivalued attribute and Composite attribute iv. Describe three–schema architecture and explain the role of physical data independence and logical data independence.</w:t>
      </w:r>
    </w:p>
    <w:p w14:paraId="042D56DF" w14:textId="5A6A59F0" w:rsidR="00C1600C" w:rsidRDefault="00C1600C" w:rsidP="00C1600C">
      <w:pPr>
        <w:jc w:val="both"/>
      </w:pPr>
    </w:p>
    <w:p w14:paraId="78740EE5" w14:textId="5A6F6971" w:rsidR="00C1600C" w:rsidRDefault="00C1600C" w:rsidP="00C1600C">
      <w:pPr>
        <w:jc w:val="both"/>
      </w:pPr>
      <w:proofErr w:type="spellStart"/>
      <w:r>
        <w:t>i</w:t>
      </w:r>
      <w:proofErr w:type="spellEnd"/>
      <w:r>
        <w:t>. Explain different types of anomalies with suitable example.</w:t>
      </w:r>
    </w:p>
    <w:p w14:paraId="7F2D0617" w14:textId="173DF470" w:rsidR="00901CDD" w:rsidRDefault="00901CDD" w:rsidP="00C1600C">
      <w:pPr>
        <w:jc w:val="both"/>
      </w:pPr>
      <w:r w:rsidRPr="00901CDD">
        <w:lastRenderedPageBreak/>
        <w:drawing>
          <wp:inline distT="0" distB="0" distL="0" distR="0" wp14:anchorId="2323A5D4" wp14:editId="299D6BD1">
            <wp:extent cx="4801270" cy="4610743"/>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4801270" cy="4610743"/>
                    </a:xfrm>
                    <a:prstGeom prst="rect">
                      <a:avLst/>
                    </a:prstGeom>
                  </pic:spPr>
                </pic:pic>
              </a:graphicData>
            </a:graphic>
          </wp:inline>
        </w:drawing>
      </w:r>
    </w:p>
    <w:p w14:paraId="3ED7396A" w14:textId="74B82407" w:rsidR="00901CDD" w:rsidRDefault="00901CDD" w:rsidP="00C1600C">
      <w:pPr>
        <w:jc w:val="both"/>
      </w:pPr>
      <w:r w:rsidRPr="00901CDD">
        <w:drawing>
          <wp:inline distT="0" distB="0" distL="0" distR="0" wp14:anchorId="574B1847" wp14:editId="76EF3FD2">
            <wp:extent cx="4829849" cy="169568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4829849" cy="1695687"/>
                    </a:xfrm>
                    <a:prstGeom prst="rect">
                      <a:avLst/>
                    </a:prstGeom>
                  </pic:spPr>
                </pic:pic>
              </a:graphicData>
            </a:graphic>
          </wp:inline>
        </w:drawing>
      </w:r>
    </w:p>
    <w:p w14:paraId="3D093D7B" w14:textId="537047EF" w:rsidR="00C1600C" w:rsidRDefault="00C1600C" w:rsidP="00C1600C">
      <w:pPr>
        <w:jc w:val="both"/>
      </w:pPr>
      <w:r>
        <w:t xml:space="preserve"> ii. Given a relation R </w:t>
      </w:r>
      <w:proofErr w:type="gramStart"/>
      <w:r>
        <w:t>( A</w:t>
      </w:r>
      <w:proofErr w:type="gramEnd"/>
      <w:r>
        <w:t>, B, C, D) and Functional Dependency set FD = {AB → CD, B → C}, determine whether the given R is in 2NF?</w:t>
      </w:r>
    </w:p>
    <w:p w14:paraId="1584845A" w14:textId="5EDA24B6" w:rsidR="00901CDD" w:rsidRDefault="00901CDD" w:rsidP="00C1600C">
      <w:pPr>
        <w:jc w:val="both"/>
      </w:pPr>
      <w:r w:rsidRPr="00901CDD">
        <w:lastRenderedPageBreak/>
        <w:drawing>
          <wp:inline distT="0" distB="0" distL="0" distR="0" wp14:anchorId="71BF45DD" wp14:editId="51E810C4">
            <wp:extent cx="4791744" cy="562053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744" cy="5620534"/>
                    </a:xfrm>
                    <a:prstGeom prst="rect">
                      <a:avLst/>
                    </a:prstGeom>
                  </pic:spPr>
                </pic:pic>
              </a:graphicData>
            </a:graphic>
          </wp:inline>
        </w:drawing>
      </w:r>
    </w:p>
    <w:p w14:paraId="330413D2" w14:textId="3E791B15" w:rsidR="00C1600C" w:rsidRDefault="00C1600C" w:rsidP="00C1600C">
      <w:pPr>
        <w:jc w:val="both"/>
      </w:pPr>
    </w:p>
    <w:p w14:paraId="17060ACD" w14:textId="77777777" w:rsidR="00C1600C" w:rsidRDefault="00C1600C" w:rsidP="00C1600C">
      <w:pPr>
        <w:jc w:val="both"/>
      </w:pPr>
      <w:r>
        <w:t>A. Write Relational Algebra queries for the following schema:</w:t>
      </w:r>
    </w:p>
    <w:p w14:paraId="6EE427D0" w14:textId="77777777" w:rsidR="00C1600C" w:rsidRDefault="00C1600C" w:rsidP="00C1600C">
      <w:pPr>
        <w:jc w:val="both"/>
      </w:pPr>
      <w:r>
        <w:t xml:space="preserve"> Instructor (ID, name, </w:t>
      </w:r>
      <w:proofErr w:type="spellStart"/>
      <w:r>
        <w:t>dept_name</w:t>
      </w:r>
      <w:proofErr w:type="spellEnd"/>
      <w:r>
        <w:t xml:space="preserve">, salary) </w:t>
      </w:r>
    </w:p>
    <w:p w14:paraId="20A2B044" w14:textId="77777777" w:rsidR="00C1600C" w:rsidRDefault="00C1600C" w:rsidP="00C1600C">
      <w:pPr>
        <w:jc w:val="both"/>
      </w:pPr>
      <w:r>
        <w:t xml:space="preserve">Teaches (ID, </w:t>
      </w:r>
      <w:proofErr w:type="spellStart"/>
      <w:r>
        <w:t>course_id</w:t>
      </w:r>
      <w:proofErr w:type="spellEnd"/>
      <w:r>
        <w:t xml:space="preserve">, </w:t>
      </w:r>
      <w:proofErr w:type="spellStart"/>
      <w:r>
        <w:t>sec_id</w:t>
      </w:r>
      <w:proofErr w:type="spellEnd"/>
      <w:r>
        <w:t>, semester, year)</w:t>
      </w:r>
    </w:p>
    <w:p w14:paraId="63AC5D19" w14:textId="77777777" w:rsidR="00C1600C" w:rsidRDefault="00C1600C" w:rsidP="00C1600C">
      <w:pPr>
        <w:jc w:val="both"/>
      </w:pPr>
      <w:r>
        <w:t xml:space="preserve"> Course (</w:t>
      </w:r>
      <w:proofErr w:type="spellStart"/>
      <w:r>
        <w:t>course_id</w:t>
      </w:r>
      <w:proofErr w:type="spellEnd"/>
      <w:r>
        <w:t>, Title, Fee, credits)</w:t>
      </w:r>
    </w:p>
    <w:p w14:paraId="4E2CBC3D" w14:textId="77777777" w:rsidR="00C1600C" w:rsidRDefault="00C1600C" w:rsidP="00C1600C">
      <w:pPr>
        <w:jc w:val="both"/>
      </w:pPr>
      <w:r>
        <w:t xml:space="preserve"> I. Find the names of all instructors together with the course id of all courses they taught.</w:t>
      </w:r>
    </w:p>
    <w:p w14:paraId="64E2AE8E" w14:textId="77777777" w:rsidR="00C1600C" w:rsidRDefault="00C1600C" w:rsidP="00C1600C">
      <w:pPr>
        <w:jc w:val="both"/>
      </w:pPr>
      <w:r>
        <w:t xml:space="preserve"> II. Find the names of all instructors in the Physics department together with the course id of all courses they taught.</w:t>
      </w:r>
    </w:p>
    <w:p w14:paraId="6AC297CB" w14:textId="3F2F2D16" w:rsidR="00C1600C" w:rsidRDefault="00C1600C" w:rsidP="00C1600C">
      <w:pPr>
        <w:jc w:val="both"/>
      </w:pPr>
      <w:r>
        <w:t xml:space="preserve"> III. Find the names of all instructors in the Comp. Sci. department together with the course titles of all the courses that the instructors teach.</w:t>
      </w:r>
    </w:p>
    <w:p w14:paraId="5A01F515" w14:textId="77777777" w:rsidR="00901CDD" w:rsidRDefault="00901CDD" w:rsidP="00901CDD">
      <w:pPr>
        <w:jc w:val="both"/>
      </w:pPr>
      <w:r>
        <w:t xml:space="preserve">B. Convert following SQL </w:t>
      </w:r>
      <w:proofErr w:type="gramStart"/>
      <w:r>
        <w:t>in to</w:t>
      </w:r>
      <w:proofErr w:type="gramEnd"/>
      <w:r>
        <w:t xml:space="preserve"> relational algebra: </w:t>
      </w:r>
    </w:p>
    <w:p w14:paraId="18240F4E" w14:textId="77777777" w:rsidR="00901CDD" w:rsidRDefault="00901CDD" w:rsidP="00901CDD">
      <w:pPr>
        <w:jc w:val="both"/>
      </w:pPr>
      <w:r>
        <w:t xml:space="preserve"> </w:t>
      </w:r>
      <w:proofErr w:type="spellStart"/>
      <w:r>
        <w:t>i</w:t>
      </w:r>
      <w:proofErr w:type="spellEnd"/>
      <w:r>
        <w:t xml:space="preserve">. SELECT </w:t>
      </w:r>
      <w:proofErr w:type="spellStart"/>
      <w:r>
        <w:t>movieTitle</w:t>
      </w:r>
      <w:proofErr w:type="spellEnd"/>
      <w:r>
        <w:t xml:space="preserve"> FROM </w:t>
      </w:r>
      <w:proofErr w:type="spellStart"/>
      <w:r>
        <w:t>StarsIn</w:t>
      </w:r>
      <w:proofErr w:type="spellEnd"/>
      <w:r>
        <w:t xml:space="preserve">, </w:t>
      </w:r>
      <w:proofErr w:type="spellStart"/>
      <w:r>
        <w:t>MovieStar</w:t>
      </w:r>
      <w:proofErr w:type="spellEnd"/>
      <w:r>
        <w:t xml:space="preserve"> WHERE </w:t>
      </w:r>
      <w:proofErr w:type="spellStart"/>
      <w:r>
        <w:t>starName</w:t>
      </w:r>
      <w:proofErr w:type="spellEnd"/>
      <w:r>
        <w:t xml:space="preserve"> = name AND birthdate = 1960 </w:t>
      </w:r>
    </w:p>
    <w:p w14:paraId="3A6BF3A9" w14:textId="77777777" w:rsidR="00901CDD" w:rsidRDefault="00901CDD" w:rsidP="00901CDD">
      <w:pPr>
        <w:jc w:val="both"/>
      </w:pPr>
      <w:r>
        <w:lastRenderedPageBreak/>
        <w:t xml:space="preserve">ii. (SELECT name, address from </w:t>
      </w:r>
      <w:proofErr w:type="spellStart"/>
      <w:r>
        <w:t>MovieStar</w:t>
      </w:r>
      <w:proofErr w:type="spellEnd"/>
      <w:r>
        <w:t xml:space="preserve">) EXCEPT (SELECT name, address from </w:t>
      </w:r>
      <w:proofErr w:type="spellStart"/>
      <w:r>
        <w:t>MovieExec</w:t>
      </w:r>
      <w:proofErr w:type="spellEnd"/>
      <w:r>
        <w:t>)</w:t>
      </w:r>
    </w:p>
    <w:p w14:paraId="0FE186ED" w14:textId="77777777" w:rsidR="00901CDD" w:rsidRDefault="00901CDD" w:rsidP="00C1600C">
      <w:pPr>
        <w:jc w:val="both"/>
      </w:pPr>
    </w:p>
    <w:p w14:paraId="639CA3C7" w14:textId="0B43F1D2" w:rsidR="00901CDD" w:rsidRDefault="00901CDD" w:rsidP="00C1600C">
      <w:pPr>
        <w:jc w:val="both"/>
      </w:pPr>
    </w:p>
    <w:p w14:paraId="48A0C7AD" w14:textId="7A500F9A" w:rsidR="00901CDD" w:rsidRDefault="00901CDD" w:rsidP="00C1600C">
      <w:pPr>
        <w:jc w:val="both"/>
      </w:pPr>
      <w:r w:rsidRPr="00901CDD">
        <w:drawing>
          <wp:inline distT="0" distB="0" distL="0" distR="0" wp14:anchorId="25FFD0D4" wp14:editId="61FB21E4">
            <wp:extent cx="4877481" cy="114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1143160"/>
                    </a:xfrm>
                    <a:prstGeom prst="rect">
                      <a:avLst/>
                    </a:prstGeom>
                  </pic:spPr>
                </pic:pic>
              </a:graphicData>
            </a:graphic>
          </wp:inline>
        </w:drawing>
      </w:r>
    </w:p>
    <w:p w14:paraId="6C7376BC" w14:textId="568CFDC0" w:rsidR="00901CDD" w:rsidRDefault="00901CDD" w:rsidP="00C1600C">
      <w:pPr>
        <w:jc w:val="both"/>
      </w:pPr>
      <w:r w:rsidRPr="00901CDD">
        <w:drawing>
          <wp:inline distT="0" distB="0" distL="0" distR="0" wp14:anchorId="79EFA309" wp14:editId="794E8CDF">
            <wp:extent cx="4810796" cy="1505160"/>
            <wp:effectExtent l="0" t="0" r="889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2"/>
                    <a:stretch>
                      <a:fillRect/>
                    </a:stretch>
                  </pic:blipFill>
                  <pic:spPr>
                    <a:xfrm>
                      <a:off x="0" y="0"/>
                      <a:ext cx="4810796" cy="1505160"/>
                    </a:xfrm>
                    <a:prstGeom prst="rect">
                      <a:avLst/>
                    </a:prstGeom>
                  </pic:spPr>
                </pic:pic>
              </a:graphicData>
            </a:graphic>
          </wp:inline>
        </w:drawing>
      </w:r>
    </w:p>
    <w:p w14:paraId="405C6415" w14:textId="33785A83" w:rsidR="00C1600C" w:rsidRDefault="00C1600C" w:rsidP="00C1600C">
      <w:pPr>
        <w:jc w:val="both"/>
      </w:pPr>
    </w:p>
    <w:p w14:paraId="2B35281C" w14:textId="31508FD1" w:rsidR="00C1600C" w:rsidRDefault="00C1600C" w:rsidP="00C1600C">
      <w:pPr>
        <w:jc w:val="both"/>
      </w:pPr>
    </w:p>
    <w:p w14:paraId="7AAA1000" w14:textId="652440E0" w:rsidR="00C1600C" w:rsidRDefault="00C1600C" w:rsidP="00C1600C">
      <w:pPr>
        <w:jc w:val="both"/>
      </w:pPr>
      <w:r>
        <w:t>List four significant differences between a file-processing system and a DBMS.</w:t>
      </w:r>
    </w:p>
    <w:p w14:paraId="3AD9B8B4" w14:textId="37761765" w:rsidR="00C1600C" w:rsidRDefault="00C1600C" w:rsidP="00C1600C">
      <w:pPr>
        <w:jc w:val="both"/>
      </w:pPr>
      <w:r>
        <w:t xml:space="preserve">Answer: Some main differences between a database management system and a file-processing system are: • Both systems contain a collection of data and a set of programs which access that data. A database management system coordinates both the physical and the logical access to the data, whereas a file-processing system coordinates only the physical access. • A </w:t>
      </w:r>
      <w:proofErr w:type="spellStart"/>
      <w:r>
        <w:t>databasemanagement</w:t>
      </w:r>
      <w:proofErr w:type="spellEnd"/>
      <w:r>
        <w:t xml:space="preserve"> system reduces the amount of data duplication by ensuring that a physical piece of data is available to all programs authorized to have access to </w:t>
      </w:r>
      <w:proofErr w:type="spellStart"/>
      <w:proofErr w:type="gramStart"/>
      <w:r>
        <w:t>it,whereas</w:t>
      </w:r>
      <w:proofErr w:type="spellEnd"/>
      <w:proofErr w:type="gramEnd"/>
      <w:r>
        <w:t xml:space="preserve"> data written by one </w:t>
      </w:r>
      <w:proofErr w:type="spellStart"/>
      <w:r>
        <w:t>programin</w:t>
      </w:r>
      <w:proofErr w:type="spellEnd"/>
      <w:r>
        <w:t xml:space="preserve"> a file-processing system may not be readable by another program. • A database management system is designed to allow flexible access to data (i.e., queries), whereas a file-processing system is designed to allow predetermined access to data (i.e., compiled programs). • A database management system is designed to coordinate multiple users accessing the same data at the same time. A file-processing </w:t>
      </w:r>
      <w:proofErr w:type="spellStart"/>
      <w:r>
        <w:t>systemis</w:t>
      </w:r>
      <w:proofErr w:type="spellEnd"/>
      <w:r>
        <w:t xml:space="preserve"> usually designed to allow one or more programs to access different data files at the same time. In a file-processing system, a file can be accessed by two programs concurrently only if both programs have read-only access to the</w:t>
      </w:r>
      <w:r>
        <w:t xml:space="preserve"> </w:t>
      </w:r>
      <w:proofErr w:type="gramStart"/>
      <w:r>
        <w:t>file</w:t>
      </w:r>
      <w:proofErr w:type="gramEnd"/>
    </w:p>
    <w:p w14:paraId="486C5309" w14:textId="77777777" w:rsidR="00C1600C" w:rsidRDefault="00C1600C" w:rsidP="00C1600C">
      <w:pPr>
        <w:jc w:val="both"/>
      </w:pPr>
    </w:p>
    <w:p w14:paraId="51CB0DA5" w14:textId="2E3C7905" w:rsidR="00C1600C" w:rsidRDefault="00C1600C" w:rsidP="00C1600C">
      <w:pPr>
        <w:jc w:val="both"/>
      </w:pPr>
      <w:r>
        <w:t>Explain DDL and DML commands with suitable examples.</w:t>
      </w:r>
    </w:p>
    <w:p w14:paraId="60FB8D9B" w14:textId="2D745684" w:rsidR="00C1600C" w:rsidRDefault="00C1600C" w:rsidP="00C1600C">
      <w:pPr>
        <w:jc w:val="both"/>
      </w:pPr>
    </w:p>
    <w:p w14:paraId="6327CC4F" w14:textId="76D98E0C" w:rsidR="00C1600C" w:rsidRDefault="00C1600C" w:rsidP="00C1600C">
      <w:pPr>
        <w:jc w:val="both"/>
      </w:pPr>
      <w:r>
        <w:t xml:space="preserve">Ans. DDL Commands: DDL means Data Definition Language. It is used to create and modify the structure of database objects in SQL. As a DDL example, </w:t>
      </w:r>
      <w:proofErr w:type="spellStart"/>
      <w:proofErr w:type="gramStart"/>
      <w:r>
        <w:t>lets</w:t>
      </w:r>
      <w:proofErr w:type="spellEnd"/>
      <w:proofErr w:type="gramEnd"/>
      <w:r>
        <w:t xml:space="preserve"> say we are creating a table, index and or removing a table from a database and modifying a table i.e. modifying columns etc. then we use DDL commands. DDL Commands in SQL Examples: CREATE – Creates objects </w:t>
      </w:r>
      <w:proofErr w:type="gramStart"/>
      <w:r>
        <w:t>e.g.</w:t>
      </w:r>
      <w:proofErr w:type="gramEnd"/>
      <w:r>
        <w:t xml:space="preserve"> table in the database ALTER – Alters objects of the database. </w:t>
      </w:r>
      <w:proofErr w:type="gramStart"/>
      <w:r>
        <w:t>e.g.</w:t>
      </w:r>
      <w:proofErr w:type="gramEnd"/>
      <w:r>
        <w:t xml:space="preserve"> modifying a column of a table DROP – Deletes objects </w:t>
      </w:r>
      <w:r>
        <w:lastRenderedPageBreak/>
        <w:t xml:space="preserve">from the database. </w:t>
      </w:r>
      <w:proofErr w:type="gramStart"/>
      <w:r>
        <w:t>e.g.</w:t>
      </w:r>
      <w:proofErr w:type="gramEnd"/>
      <w:r>
        <w:t xml:space="preserve"> remove table from a </w:t>
      </w:r>
      <w:proofErr w:type="spellStart"/>
      <w:r>
        <w:t>sql</w:t>
      </w:r>
      <w:proofErr w:type="spellEnd"/>
      <w:r>
        <w:t xml:space="preserve"> database. TRUNCATE – Deletes all records from a table and resets table identity to initial value. DML Command: DML Command in SQL database stands for Data Manipulation Language. DML commands are used to retrieve, store, Modify, delete, </w:t>
      </w:r>
      <w:proofErr w:type="gramStart"/>
      <w:r>
        <w:t>insert</w:t>
      </w:r>
      <w:proofErr w:type="gramEnd"/>
      <w:r>
        <w:t xml:space="preserve"> and update data in database. In fact, we are manipulating data that’s why it is called data manipulation language. DML Command in SQL Examples: SELECT- This command or statement is used to retrieves data from a table INSERT – Inserts new data into a table UPDATE – Updates or modifies existing data into a </w:t>
      </w:r>
      <w:proofErr w:type="gramStart"/>
      <w:r>
        <w:t>table</w:t>
      </w:r>
      <w:proofErr w:type="gramEnd"/>
    </w:p>
    <w:p w14:paraId="7A6AE6F0" w14:textId="339D0294" w:rsidR="00C1600C" w:rsidRDefault="00C1600C" w:rsidP="00C1600C">
      <w:pPr>
        <w:jc w:val="both"/>
      </w:pPr>
      <w:r>
        <w:t xml:space="preserve">Consider a relation schema </w:t>
      </w:r>
      <w:proofErr w:type="gramStart"/>
      <w:r>
        <w:t>R(</w:t>
      </w:r>
      <w:proofErr w:type="gramEnd"/>
      <w:r>
        <w:t>X Y Z W P) is decomposed into R1(X Y) and R2 (Z W). Determine, whether the above R1 and R2 are Lossless or Lossy?</w:t>
      </w:r>
    </w:p>
    <w:p w14:paraId="7ACC78E5" w14:textId="0EB9B388" w:rsidR="00C1600C" w:rsidRDefault="00C1600C" w:rsidP="00C1600C">
      <w:pPr>
        <w:jc w:val="both"/>
      </w:pPr>
      <w:r w:rsidRPr="00C1600C">
        <w:drawing>
          <wp:inline distT="0" distB="0" distL="0" distR="0" wp14:anchorId="052913CB" wp14:editId="13E90CBE">
            <wp:extent cx="4839375" cy="2181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2181529"/>
                    </a:xfrm>
                    <a:prstGeom prst="rect">
                      <a:avLst/>
                    </a:prstGeom>
                  </pic:spPr>
                </pic:pic>
              </a:graphicData>
            </a:graphic>
          </wp:inline>
        </w:drawing>
      </w:r>
    </w:p>
    <w:p w14:paraId="662D139D" w14:textId="7EBA55D6" w:rsidR="00C1600C" w:rsidRDefault="00C1600C" w:rsidP="00C1600C">
      <w:pPr>
        <w:jc w:val="both"/>
      </w:pPr>
    </w:p>
    <w:p w14:paraId="4D7BDD37" w14:textId="23E2652B" w:rsidR="00C1600C" w:rsidRPr="00C1600C" w:rsidRDefault="00C1600C" w:rsidP="00C1600C"/>
    <w:p w14:paraId="3F4FE276" w14:textId="76AF9969" w:rsidR="00C1600C" w:rsidRPr="00C1600C" w:rsidRDefault="00C1600C" w:rsidP="00C1600C"/>
    <w:p w14:paraId="499D5B76" w14:textId="34CAA3B2" w:rsidR="00C1600C" w:rsidRPr="00C1600C" w:rsidRDefault="00C1600C" w:rsidP="00C1600C"/>
    <w:p w14:paraId="5CF6B7BB" w14:textId="7FF3797D" w:rsidR="00C1600C" w:rsidRDefault="00C1600C" w:rsidP="00C1600C"/>
    <w:p w14:paraId="3EDA004F" w14:textId="77777777" w:rsidR="00C1600C" w:rsidRDefault="00C1600C" w:rsidP="00C1600C">
      <w:pPr>
        <w:tabs>
          <w:tab w:val="left" w:pos="945"/>
        </w:tabs>
      </w:pPr>
      <w:r>
        <w:tab/>
      </w:r>
    </w:p>
    <w:p w14:paraId="67AB7814" w14:textId="77777777" w:rsidR="00C1600C" w:rsidRDefault="00C1600C" w:rsidP="00C1600C">
      <w:pPr>
        <w:tabs>
          <w:tab w:val="left" w:pos="945"/>
        </w:tabs>
      </w:pPr>
    </w:p>
    <w:p w14:paraId="54387151" w14:textId="77777777" w:rsidR="00C1600C" w:rsidRDefault="00C1600C" w:rsidP="00C1600C">
      <w:pPr>
        <w:tabs>
          <w:tab w:val="left" w:pos="945"/>
        </w:tabs>
      </w:pPr>
    </w:p>
    <w:p w14:paraId="3A88BA94" w14:textId="382A9239" w:rsidR="00C1600C" w:rsidRPr="00C1600C" w:rsidRDefault="00C1600C" w:rsidP="00C1600C">
      <w:pPr>
        <w:tabs>
          <w:tab w:val="left" w:pos="945"/>
        </w:tabs>
      </w:pPr>
      <w:r>
        <w:t>ACID properties</w:t>
      </w:r>
    </w:p>
    <w:p w14:paraId="0FA2196A" w14:textId="693ADEC1" w:rsidR="00C1600C" w:rsidRDefault="00C1600C" w:rsidP="00C1600C">
      <w:pPr>
        <w:jc w:val="both"/>
      </w:pPr>
      <w:r w:rsidRPr="00C1600C">
        <w:lastRenderedPageBreak/>
        <w:drawing>
          <wp:inline distT="0" distB="0" distL="0" distR="0" wp14:anchorId="128093BE" wp14:editId="69B09CA3">
            <wp:extent cx="4810796" cy="3515216"/>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4"/>
                    <a:stretch>
                      <a:fillRect/>
                    </a:stretch>
                  </pic:blipFill>
                  <pic:spPr>
                    <a:xfrm>
                      <a:off x="0" y="0"/>
                      <a:ext cx="4810796" cy="3515216"/>
                    </a:xfrm>
                    <a:prstGeom prst="rect">
                      <a:avLst/>
                    </a:prstGeom>
                  </pic:spPr>
                </pic:pic>
              </a:graphicData>
            </a:graphic>
          </wp:inline>
        </w:drawing>
      </w:r>
    </w:p>
    <w:p w14:paraId="4DF72580" w14:textId="1D6683C2" w:rsidR="00C1600C" w:rsidRDefault="00C1600C" w:rsidP="00C1600C">
      <w:pPr>
        <w:jc w:val="both"/>
      </w:pPr>
    </w:p>
    <w:p w14:paraId="591E1E7C" w14:textId="77777777" w:rsidR="00C1600C" w:rsidRPr="00757626" w:rsidRDefault="00C1600C" w:rsidP="00C1600C">
      <w:pPr>
        <w:spacing w:before="60" w:after="60" w:line="240" w:lineRule="auto"/>
        <w:jc w:val="both"/>
        <w:rPr>
          <w:rFonts w:ascii="Calibri" w:hAnsi="Calibri" w:cs="Calibri"/>
          <w:b/>
        </w:rPr>
      </w:pPr>
    </w:p>
    <w:p w14:paraId="73845B84" w14:textId="77777777" w:rsidR="00C1600C" w:rsidRPr="00757626" w:rsidRDefault="00C1600C" w:rsidP="00C1600C">
      <w:pPr>
        <w:spacing w:before="60" w:after="60" w:line="240" w:lineRule="auto"/>
        <w:jc w:val="both"/>
        <w:rPr>
          <w:rFonts w:ascii="Calibri" w:hAnsi="Calibri" w:cs="Calibri"/>
          <w:b/>
        </w:rPr>
      </w:pPr>
      <w:r w:rsidRPr="00757626">
        <w:rPr>
          <w:rFonts w:ascii="Calibri" w:hAnsi="Calibri" w:cs="Calibri"/>
          <w:b/>
        </w:rPr>
        <w:t>1. What is Data Independence? Explain the different types of Data Independence.</w:t>
      </w:r>
      <w:r w:rsidRPr="00757626">
        <w:rPr>
          <w:rFonts w:ascii="Calibri" w:hAnsi="Calibri" w:cs="Calibri"/>
          <w:b/>
        </w:rPr>
        <w:tab/>
        <w:t>2 Marks</w:t>
      </w:r>
    </w:p>
    <w:p w14:paraId="37B7BEA8" w14:textId="77777777" w:rsidR="00C1600C" w:rsidRPr="00757626" w:rsidRDefault="00C1600C" w:rsidP="00C1600C">
      <w:pPr>
        <w:spacing w:before="60" w:after="60" w:line="240" w:lineRule="auto"/>
        <w:jc w:val="both"/>
        <w:rPr>
          <w:rFonts w:ascii="Calibri" w:hAnsi="Calibri" w:cs="Calibri"/>
          <w:b/>
        </w:rPr>
      </w:pPr>
      <w:r w:rsidRPr="00757626">
        <w:rPr>
          <w:rFonts w:ascii="Calibri" w:hAnsi="Calibri" w:cs="Calibri"/>
          <w:b/>
        </w:rPr>
        <w:t>Solution:</w:t>
      </w:r>
    </w:p>
    <w:p w14:paraId="1F19F57F" w14:textId="77777777" w:rsidR="00C1600C" w:rsidRPr="00757626" w:rsidRDefault="00C1600C" w:rsidP="00C1600C">
      <w:pPr>
        <w:numPr>
          <w:ilvl w:val="0"/>
          <w:numId w:val="1"/>
        </w:numPr>
        <w:spacing w:before="60" w:after="60" w:line="240" w:lineRule="auto"/>
        <w:jc w:val="both"/>
        <w:rPr>
          <w:rFonts w:ascii="Calibri" w:hAnsi="Calibri" w:cs="Calibri"/>
        </w:rPr>
      </w:pPr>
      <w:r w:rsidRPr="00757626">
        <w:rPr>
          <w:rFonts w:ascii="Calibri" w:hAnsi="Calibri" w:cs="Calibri"/>
        </w:rPr>
        <w:t>Data independence can be defined as the capacity to change the schema at one level of database system without changing the schema at the higher level. Only the mapping between the two levels is changed. There are two types of data independence:</w:t>
      </w:r>
    </w:p>
    <w:p w14:paraId="41EBC109" w14:textId="77777777" w:rsidR="00C1600C" w:rsidRPr="00757626" w:rsidRDefault="00C1600C" w:rsidP="00C1600C">
      <w:pPr>
        <w:numPr>
          <w:ilvl w:val="0"/>
          <w:numId w:val="1"/>
        </w:numPr>
        <w:tabs>
          <w:tab w:val="clear" w:pos="720"/>
          <w:tab w:val="num" w:pos="900"/>
        </w:tabs>
        <w:spacing w:before="60" w:after="60" w:line="240" w:lineRule="auto"/>
        <w:ind w:left="1260"/>
        <w:jc w:val="both"/>
        <w:rPr>
          <w:rFonts w:ascii="Calibri" w:hAnsi="Calibri" w:cs="Calibri"/>
        </w:rPr>
      </w:pPr>
      <w:r w:rsidRPr="00757626">
        <w:rPr>
          <w:rFonts w:ascii="Calibri" w:hAnsi="Calibri" w:cs="Calibri"/>
        </w:rPr>
        <w:t xml:space="preserve">Logical: It is the capacity to change the conceptual schema without changing external schema or application program. We may change the conceptual schema to expand or reduce the </w:t>
      </w:r>
      <w:proofErr w:type="gramStart"/>
      <w:r w:rsidRPr="00757626">
        <w:rPr>
          <w:rFonts w:ascii="Calibri" w:hAnsi="Calibri" w:cs="Calibri"/>
        </w:rPr>
        <w:t>database</w:t>
      </w:r>
      <w:proofErr w:type="gramEnd"/>
      <w:r w:rsidRPr="00757626">
        <w:rPr>
          <w:rFonts w:ascii="Calibri" w:hAnsi="Calibri" w:cs="Calibri"/>
        </w:rPr>
        <w:t xml:space="preserve"> </w:t>
      </w:r>
    </w:p>
    <w:p w14:paraId="0C593D15" w14:textId="77777777" w:rsidR="00C1600C" w:rsidRDefault="00C1600C" w:rsidP="00C1600C">
      <w:pPr>
        <w:numPr>
          <w:ilvl w:val="0"/>
          <w:numId w:val="1"/>
        </w:numPr>
        <w:tabs>
          <w:tab w:val="clear" w:pos="720"/>
          <w:tab w:val="num" w:pos="900"/>
        </w:tabs>
        <w:spacing w:before="60" w:after="60" w:line="240" w:lineRule="auto"/>
        <w:ind w:left="1260"/>
        <w:jc w:val="both"/>
        <w:rPr>
          <w:rFonts w:ascii="Calibri" w:hAnsi="Calibri" w:cs="Calibri"/>
        </w:rPr>
      </w:pPr>
      <w:r w:rsidRPr="00757626">
        <w:rPr>
          <w:rFonts w:ascii="Calibri" w:hAnsi="Calibri" w:cs="Calibri"/>
        </w:rPr>
        <w:t>Physical: It is the capacity to change the internal schema without changing conceptual schema or external schema. We may change the internal schema to reorganize the physical files.</w:t>
      </w:r>
    </w:p>
    <w:p w14:paraId="5688F4B1" w14:textId="77777777" w:rsidR="00C1600C" w:rsidRPr="00757626" w:rsidRDefault="00C1600C" w:rsidP="00C1600C">
      <w:pPr>
        <w:spacing w:before="60" w:after="60" w:line="240" w:lineRule="auto"/>
        <w:ind w:left="1260"/>
        <w:jc w:val="both"/>
        <w:rPr>
          <w:rFonts w:ascii="Calibri" w:hAnsi="Calibri" w:cs="Calibri"/>
        </w:rPr>
      </w:pPr>
    </w:p>
    <w:p w14:paraId="5F200EA1" w14:textId="77777777" w:rsidR="00C1600C" w:rsidRPr="00757626" w:rsidRDefault="00C1600C" w:rsidP="00C1600C">
      <w:pPr>
        <w:spacing w:before="60" w:after="60" w:line="240" w:lineRule="auto"/>
        <w:jc w:val="both"/>
        <w:rPr>
          <w:rFonts w:ascii="Calibri" w:hAnsi="Calibri" w:cs="Calibri"/>
          <w:b/>
        </w:rPr>
      </w:pPr>
      <w:r w:rsidRPr="00757626">
        <w:rPr>
          <w:rFonts w:ascii="Calibri" w:hAnsi="Calibri" w:cs="Calibri"/>
          <w:b/>
        </w:rPr>
        <w:t>2. Explain the distinctions among the terms primary key, candidate key, and super key.</w:t>
      </w:r>
      <w:r w:rsidRPr="00757626">
        <w:rPr>
          <w:rFonts w:ascii="Calibri" w:hAnsi="Calibri" w:cs="Calibri"/>
          <w:b/>
        </w:rPr>
        <w:tab/>
        <w:t xml:space="preserve"> 2 Marks</w:t>
      </w:r>
    </w:p>
    <w:p w14:paraId="6BDE18A4" w14:textId="77777777" w:rsidR="00C1600C" w:rsidRPr="00757626" w:rsidRDefault="00C1600C" w:rsidP="00C1600C">
      <w:pPr>
        <w:spacing w:before="60" w:after="60" w:line="240" w:lineRule="auto"/>
        <w:jc w:val="both"/>
        <w:rPr>
          <w:rFonts w:ascii="Calibri" w:hAnsi="Calibri" w:cs="Calibri"/>
          <w:b/>
        </w:rPr>
      </w:pPr>
      <w:r w:rsidRPr="00757626">
        <w:rPr>
          <w:rFonts w:ascii="Calibri" w:hAnsi="Calibri" w:cs="Calibri"/>
          <w:b/>
        </w:rPr>
        <w:t>Solution:</w:t>
      </w:r>
    </w:p>
    <w:p w14:paraId="426449D5" w14:textId="77777777" w:rsidR="00C1600C" w:rsidRPr="00757626" w:rsidRDefault="00C1600C" w:rsidP="00C1600C">
      <w:pPr>
        <w:pStyle w:val="ListParagraph"/>
        <w:numPr>
          <w:ilvl w:val="0"/>
          <w:numId w:val="2"/>
        </w:numPr>
        <w:spacing w:before="60" w:after="60"/>
        <w:jc w:val="both"/>
        <w:rPr>
          <w:rFonts w:ascii="Calibri" w:hAnsi="Calibri" w:cs="Calibri"/>
          <w:sz w:val="22"/>
          <w:szCs w:val="22"/>
        </w:rPr>
      </w:pPr>
      <w:r w:rsidRPr="00757626">
        <w:rPr>
          <w:rFonts w:ascii="Calibri" w:hAnsi="Calibri" w:cs="Calibri"/>
          <w:sz w:val="22"/>
          <w:szCs w:val="22"/>
        </w:rPr>
        <w:t xml:space="preserve">A super key is a set of one or more attributes that, taken collectively, allows us to identify uniquely an entity in the entity set. A super key may contain extraneous attributes. If K is a super key, then so is any superset of K. </w:t>
      </w:r>
    </w:p>
    <w:p w14:paraId="1C714CC5" w14:textId="77777777" w:rsidR="00C1600C" w:rsidRPr="00757626" w:rsidRDefault="00C1600C" w:rsidP="00C1600C">
      <w:pPr>
        <w:pStyle w:val="ListParagraph"/>
        <w:numPr>
          <w:ilvl w:val="0"/>
          <w:numId w:val="2"/>
        </w:numPr>
        <w:spacing w:before="60" w:after="60"/>
        <w:jc w:val="both"/>
        <w:rPr>
          <w:rFonts w:ascii="Calibri" w:hAnsi="Calibri" w:cs="Calibri"/>
          <w:sz w:val="22"/>
          <w:szCs w:val="22"/>
        </w:rPr>
      </w:pPr>
      <w:r w:rsidRPr="00757626">
        <w:rPr>
          <w:rFonts w:ascii="Calibri" w:hAnsi="Calibri" w:cs="Calibri"/>
          <w:sz w:val="22"/>
          <w:szCs w:val="22"/>
        </w:rPr>
        <w:t xml:space="preserve">A super key for which no proper subset is also a super key is called a candidate key. It is possible that several distinct sets of attributes could serve as candidate keys. </w:t>
      </w:r>
    </w:p>
    <w:p w14:paraId="419AD39E" w14:textId="77777777" w:rsidR="00C1600C" w:rsidRPr="00757626" w:rsidRDefault="00C1600C" w:rsidP="00C1600C">
      <w:pPr>
        <w:pStyle w:val="ListParagraph"/>
        <w:numPr>
          <w:ilvl w:val="0"/>
          <w:numId w:val="2"/>
        </w:numPr>
        <w:spacing w:before="60" w:after="60"/>
        <w:jc w:val="both"/>
        <w:rPr>
          <w:rFonts w:ascii="Calibri" w:hAnsi="Calibri" w:cs="Calibri"/>
          <w:sz w:val="22"/>
          <w:szCs w:val="22"/>
        </w:rPr>
      </w:pPr>
      <w:r w:rsidRPr="00757626">
        <w:rPr>
          <w:rFonts w:ascii="Calibri" w:hAnsi="Calibri" w:cs="Calibri"/>
          <w:sz w:val="22"/>
          <w:szCs w:val="22"/>
        </w:rPr>
        <w:t>The primary key is one of the candidate keys that is chosen by the database designer as the principal means of identifying entities within an entity set.</w:t>
      </w:r>
    </w:p>
    <w:p w14:paraId="6BB53B1F" w14:textId="77777777" w:rsidR="00C1600C" w:rsidRPr="00757626" w:rsidRDefault="00C1600C" w:rsidP="00C1600C">
      <w:pPr>
        <w:spacing w:before="60" w:after="60" w:line="240" w:lineRule="auto"/>
        <w:jc w:val="both"/>
        <w:rPr>
          <w:rFonts w:ascii="Calibri" w:hAnsi="Calibri" w:cs="Calibri"/>
          <w:b/>
        </w:rPr>
      </w:pPr>
    </w:p>
    <w:p w14:paraId="22AA1597" w14:textId="77777777" w:rsidR="00C1600C" w:rsidRPr="00D476F3" w:rsidRDefault="00C1600C" w:rsidP="00C1600C">
      <w:pPr>
        <w:spacing w:before="60" w:after="60" w:line="240" w:lineRule="auto"/>
        <w:jc w:val="both"/>
        <w:rPr>
          <w:rFonts w:ascii="Calibri" w:hAnsi="Calibri" w:cs="Calibri"/>
          <w:b/>
        </w:rPr>
      </w:pPr>
      <w:r w:rsidRPr="00757626">
        <w:rPr>
          <w:rFonts w:ascii="Calibri" w:hAnsi="Calibri" w:cs="Calibri"/>
          <w:b/>
        </w:rPr>
        <w:t xml:space="preserve">3. </w:t>
      </w:r>
      <w:r w:rsidRPr="00D476F3">
        <w:rPr>
          <w:rFonts w:ascii="Calibri" w:hAnsi="Calibri" w:cs="Calibri"/>
          <w:b/>
        </w:rPr>
        <w:t>Consider these relations (tables), where the underlined attributers are the keys:</w:t>
      </w:r>
    </w:p>
    <w:p w14:paraId="720B091C" w14:textId="77777777" w:rsidR="00C1600C" w:rsidRPr="00D476F3" w:rsidRDefault="00C1600C" w:rsidP="00C1600C">
      <w:pPr>
        <w:spacing w:before="60" w:after="60" w:line="240" w:lineRule="auto"/>
        <w:ind w:firstLine="720"/>
        <w:jc w:val="both"/>
        <w:rPr>
          <w:rFonts w:ascii="Calibri" w:hAnsi="Calibri" w:cs="Calibri"/>
          <w:b/>
        </w:rPr>
      </w:pPr>
      <w:proofErr w:type="gramStart"/>
      <w:r w:rsidRPr="00D476F3">
        <w:rPr>
          <w:rFonts w:ascii="Calibri" w:hAnsi="Calibri" w:cs="Calibri"/>
          <w:b/>
        </w:rPr>
        <w:t>Supplier(</w:t>
      </w:r>
      <w:proofErr w:type="spellStart"/>
      <w:proofErr w:type="gramEnd"/>
      <w:r w:rsidRPr="00D476F3">
        <w:rPr>
          <w:rFonts w:ascii="Calibri" w:hAnsi="Calibri" w:cs="Calibri"/>
          <w:b/>
          <w:u w:val="single"/>
        </w:rPr>
        <w:t>scode</w:t>
      </w:r>
      <w:proofErr w:type="spellEnd"/>
      <w:r w:rsidRPr="00D476F3">
        <w:rPr>
          <w:rFonts w:ascii="Calibri" w:hAnsi="Calibri" w:cs="Calibri"/>
          <w:b/>
        </w:rPr>
        <w:t xml:space="preserve">, </w:t>
      </w:r>
      <w:proofErr w:type="spellStart"/>
      <w:r w:rsidRPr="00D476F3">
        <w:rPr>
          <w:rFonts w:ascii="Calibri" w:hAnsi="Calibri" w:cs="Calibri"/>
          <w:b/>
        </w:rPr>
        <w:t>sname</w:t>
      </w:r>
      <w:proofErr w:type="spellEnd"/>
      <w:r w:rsidRPr="00D476F3">
        <w:rPr>
          <w:rFonts w:ascii="Calibri" w:hAnsi="Calibri" w:cs="Calibri"/>
          <w:b/>
        </w:rPr>
        <w:t xml:space="preserve">, status, </w:t>
      </w:r>
      <w:proofErr w:type="spellStart"/>
      <w:r w:rsidRPr="00D476F3">
        <w:rPr>
          <w:rFonts w:ascii="Calibri" w:hAnsi="Calibri" w:cs="Calibri"/>
          <w:b/>
        </w:rPr>
        <w:t>scity</w:t>
      </w:r>
      <w:proofErr w:type="spellEnd"/>
      <w:r w:rsidRPr="00D476F3">
        <w:rPr>
          <w:rFonts w:ascii="Calibri" w:hAnsi="Calibri" w:cs="Calibri"/>
          <w:b/>
        </w:rPr>
        <w:t>)            Part(</w:t>
      </w:r>
      <w:proofErr w:type="spellStart"/>
      <w:r w:rsidRPr="00D476F3">
        <w:rPr>
          <w:rFonts w:ascii="Calibri" w:hAnsi="Calibri" w:cs="Calibri"/>
          <w:b/>
          <w:u w:val="single"/>
        </w:rPr>
        <w:t>pcode</w:t>
      </w:r>
      <w:proofErr w:type="spellEnd"/>
      <w:r w:rsidRPr="00D476F3">
        <w:rPr>
          <w:rFonts w:ascii="Calibri" w:hAnsi="Calibri" w:cs="Calibri"/>
          <w:b/>
        </w:rPr>
        <w:t xml:space="preserve">, </w:t>
      </w:r>
      <w:proofErr w:type="spellStart"/>
      <w:r w:rsidRPr="00D476F3">
        <w:rPr>
          <w:rFonts w:ascii="Calibri" w:hAnsi="Calibri" w:cs="Calibri"/>
          <w:b/>
        </w:rPr>
        <w:t>pname</w:t>
      </w:r>
      <w:proofErr w:type="spellEnd"/>
      <w:r w:rsidRPr="00D476F3">
        <w:rPr>
          <w:rFonts w:ascii="Calibri" w:hAnsi="Calibri" w:cs="Calibri"/>
          <w:b/>
        </w:rPr>
        <w:t xml:space="preserve">, </w:t>
      </w:r>
      <w:proofErr w:type="spellStart"/>
      <w:r w:rsidRPr="00D476F3">
        <w:rPr>
          <w:rFonts w:ascii="Calibri" w:hAnsi="Calibri" w:cs="Calibri"/>
          <w:b/>
        </w:rPr>
        <w:t>color</w:t>
      </w:r>
      <w:proofErr w:type="spellEnd"/>
      <w:r w:rsidRPr="00D476F3">
        <w:rPr>
          <w:rFonts w:ascii="Calibri" w:hAnsi="Calibri" w:cs="Calibri"/>
          <w:b/>
        </w:rPr>
        <w:t xml:space="preserve">, weight, </w:t>
      </w:r>
      <w:proofErr w:type="spellStart"/>
      <w:r w:rsidRPr="00D476F3">
        <w:rPr>
          <w:rFonts w:ascii="Calibri" w:hAnsi="Calibri" w:cs="Calibri"/>
          <w:b/>
        </w:rPr>
        <w:t>pcity</w:t>
      </w:r>
      <w:proofErr w:type="spellEnd"/>
      <w:r w:rsidRPr="00D476F3">
        <w:rPr>
          <w:rFonts w:ascii="Calibri" w:hAnsi="Calibri" w:cs="Calibri"/>
          <w:b/>
        </w:rPr>
        <w:t>)</w:t>
      </w:r>
    </w:p>
    <w:p w14:paraId="2C696D69" w14:textId="77777777" w:rsidR="00C1600C" w:rsidRPr="00D476F3" w:rsidRDefault="00C1600C" w:rsidP="00C1600C">
      <w:pPr>
        <w:spacing w:before="60" w:after="60" w:line="240" w:lineRule="auto"/>
        <w:ind w:firstLine="720"/>
        <w:jc w:val="both"/>
        <w:rPr>
          <w:rFonts w:ascii="Calibri" w:hAnsi="Calibri" w:cs="Calibri"/>
          <w:b/>
        </w:rPr>
      </w:pPr>
      <w:proofErr w:type="spellStart"/>
      <w:r w:rsidRPr="00D476F3">
        <w:rPr>
          <w:rFonts w:ascii="Calibri" w:hAnsi="Calibri" w:cs="Calibri"/>
          <w:b/>
        </w:rPr>
        <w:lastRenderedPageBreak/>
        <w:t>Supplier_</w:t>
      </w:r>
      <w:proofErr w:type="gramStart"/>
      <w:r w:rsidRPr="00D476F3">
        <w:rPr>
          <w:rFonts w:ascii="Calibri" w:hAnsi="Calibri" w:cs="Calibri"/>
          <w:b/>
        </w:rPr>
        <w:t>Part</w:t>
      </w:r>
      <w:proofErr w:type="spellEnd"/>
      <w:r w:rsidRPr="00D476F3">
        <w:rPr>
          <w:rFonts w:ascii="Calibri" w:hAnsi="Calibri" w:cs="Calibri"/>
          <w:b/>
        </w:rPr>
        <w:t>(</w:t>
      </w:r>
      <w:proofErr w:type="spellStart"/>
      <w:proofErr w:type="gramEnd"/>
      <w:r w:rsidRPr="00D476F3">
        <w:rPr>
          <w:rFonts w:ascii="Calibri" w:hAnsi="Calibri" w:cs="Calibri"/>
          <w:b/>
          <w:u w:val="single"/>
        </w:rPr>
        <w:t>scode</w:t>
      </w:r>
      <w:proofErr w:type="spellEnd"/>
      <w:r w:rsidRPr="00D476F3">
        <w:rPr>
          <w:rFonts w:ascii="Calibri" w:hAnsi="Calibri" w:cs="Calibri"/>
          <w:b/>
          <w:u w:val="single"/>
        </w:rPr>
        <w:t xml:space="preserve">, </w:t>
      </w:r>
      <w:proofErr w:type="spellStart"/>
      <w:r w:rsidRPr="00D476F3">
        <w:rPr>
          <w:rFonts w:ascii="Calibri" w:hAnsi="Calibri" w:cs="Calibri"/>
          <w:b/>
          <w:u w:val="single"/>
        </w:rPr>
        <w:t>pcode</w:t>
      </w:r>
      <w:proofErr w:type="spellEnd"/>
      <w:r w:rsidRPr="00D476F3">
        <w:rPr>
          <w:rFonts w:ascii="Calibri" w:hAnsi="Calibri" w:cs="Calibri"/>
          <w:b/>
        </w:rPr>
        <w:t xml:space="preserve">, qty)            </w:t>
      </w:r>
    </w:p>
    <w:p w14:paraId="639720E5" w14:textId="77777777" w:rsidR="00C1600C" w:rsidRPr="00D476F3" w:rsidRDefault="00C1600C" w:rsidP="00C1600C">
      <w:pPr>
        <w:spacing w:before="60" w:after="60" w:line="240" w:lineRule="auto"/>
        <w:ind w:firstLine="720"/>
        <w:jc w:val="both"/>
        <w:rPr>
          <w:rFonts w:ascii="Calibri" w:hAnsi="Calibri" w:cs="Calibri"/>
          <w:b/>
        </w:rPr>
      </w:pPr>
      <w:r w:rsidRPr="00D476F3">
        <w:rPr>
          <w:rFonts w:ascii="Calibri" w:hAnsi="Calibri" w:cs="Calibri"/>
          <w:b/>
        </w:rPr>
        <w:t>Write SQL queries for each of these:</w:t>
      </w:r>
    </w:p>
    <w:p w14:paraId="37D5E388" w14:textId="77777777" w:rsidR="00C1600C" w:rsidRPr="00D476F3" w:rsidRDefault="00C1600C" w:rsidP="00C1600C">
      <w:pPr>
        <w:spacing w:before="60" w:after="60" w:line="240" w:lineRule="auto"/>
        <w:ind w:left="720" w:firstLine="720"/>
        <w:jc w:val="both"/>
        <w:rPr>
          <w:rFonts w:ascii="Calibri" w:hAnsi="Calibri" w:cs="Calibri"/>
          <w:b/>
        </w:rPr>
      </w:pPr>
      <w:r w:rsidRPr="00D476F3">
        <w:rPr>
          <w:rFonts w:ascii="Calibri" w:hAnsi="Calibri" w:cs="Calibri"/>
          <w:b/>
        </w:rPr>
        <w:t>a) Display the supplier names who supply at least one red part.</w:t>
      </w:r>
    </w:p>
    <w:p w14:paraId="2386B94A" w14:textId="77777777" w:rsidR="00C1600C" w:rsidRDefault="00C1600C" w:rsidP="00C1600C">
      <w:pPr>
        <w:spacing w:before="60" w:after="60" w:line="240" w:lineRule="auto"/>
        <w:ind w:left="720" w:firstLine="720"/>
        <w:jc w:val="both"/>
        <w:rPr>
          <w:rFonts w:ascii="Calibri" w:hAnsi="Calibri" w:cs="Calibri"/>
          <w:b/>
        </w:rPr>
      </w:pPr>
      <w:r w:rsidRPr="00D476F3">
        <w:rPr>
          <w:rFonts w:ascii="Calibri" w:hAnsi="Calibri" w:cs="Calibri"/>
          <w:b/>
        </w:rPr>
        <w:t>b) Display the supplier names who do not supply part 425</w:t>
      </w:r>
    </w:p>
    <w:p w14:paraId="027F2068" w14:textId="77777777" w:rsidR="00C1600C" w:rsidRPr="00757626" w:rsidRDefault="00C1600C" w:rsidP="00C1600C">
      <w:pPr>
        <w:spacing w:before="60" w:after="60" w:line="240" w:lineRule="auto"/>
        <w:jc w:val="both"/>
        <w:rPr>
          <w:rFonts w:ascii="Calibri" w:hAnsi="Calibri" w:cs="Calibri"/>
          <w:b/>
        </w:rPr>
      </w:pPr>
      <w:r w:rsidRPr="00757626">
        <w:rPr>
          <w:rFonts w:ascii="Calibri" w:hAnsi="Calibri" w:cs="Calibri"/>
          <w:b/>
        </w:rPr>
        <w:t>Solution:</w:t>
      </w:r>
    </w:p>
    <w:p w14:paraId="620AE50F" w14:textId="77777777" w:rsidR="00C1600C" w:rsidRPr="00D476F3" w:rsidRDefault="00C1600C" w:rsidP="00C1600C">
      <w:pPr>
        <w:pStyle w:val="NormalWeb"/>
        <w:numPr>
          <w:ilvl w:val="0"/>
          <w:numId w:val="3"/>
        </w:numPr>
        <w:spacing w:before="60" w:beforeAutospacing="0" w:after="60" w:afterAutospacing="0"/>
        <w:jc w:val="both"/>
        <w:textAlignment w:val="baseline"/>
        <w:rPr>
          <w:rFonts w:ascii="Calibri" w:hAnsi="Calibri" w:cs="Calibri"/>
          <w:sz w:val="22"/>
          <w:szCs w:val="22"/>
        </w:rPr>
      </w:pPr>
      <w:r w:rsidRPr="00D476F3">
        <w:rPr>
          <w:rFonts w:ascii="Calibri" w:eastAsiaTheme="minorEastAsia" w:hAnsi="Calibri" w:cs="Calibri"/>
          <w:color w:val="000000" w:themeColor="text1"/>
          <w:kern w:val="24"/>
          <w:sz w:val="22"/>
          <w:szCs w:val="22"/>
        </w:rPr>
        <w:t xml:space="preserve">select distinct </w:t>
      </w:r>
      <w:proofErr w:type="spellStart"/>
      <w:r w:rsidRPr="00D476F3">
        <w:rPr>
          <w:rFonts w:ascii="Calibri" w:eastAsiaTheme="minorEastAsia" w:hAnsi="Calibri" w:cs="Calibri"/>
          <w:color w:val="000000" w:themeColor="text1"/>
          <w:kern w:val="24"/>
          <w:sz w:val="22"/>
          <w:szCs w:val="22"/>
        </w:rPr>
        <w:t>sname</w:t>
      </w:r>
      <w:proofErr w:type="spellEnd"/>
      <w:r w:rsidRPr="00D476F3">
        <w:rPr>
          <w:rFonts w:ascii="Calibri" w:eastAsiaTheme="minorEastAsia" w:hAnsi="Calibri" w:cs="Calibri"/>
          <w:color w:val="000000" w:themeColor="text1"/>
          <w:kern w:val="24"/>
          <w:sz w:val="22"/>
          <w:szCs w:val="22"/>
        </w:rPr>
        <w:t xml:space="preserve"> from supplier where </w:t>
      </w:r>
      <w:proofErr w:type="spellStart"/>
      <w:proofErr w:type="gramStart"/>
      <w:r w:rsidRPr="00D476F3">
        <w:rPr>
          <w:rFonts w:ascii="Calibri" w:eastAsiaTheme="minorEastAsia" w:hAnsi="Calibri" w:cs="Calibri"/>
          <w:color w:val="000000" w:themeColor="text1"/>
          <w:kern w:val="24"/>
          <w:sz w:val="22"/>
          <w:szCs w:val="22"/>
        </w:rPr>
        <w:t>supplier.scode</w:t>
      </w:r>
      <w:proofErr w:type="spellEnd"/>
      <w:proofErr w:type="gramEnd"/>
      <w:r w:rsidRPr="00D476F3">
        <w:rPr>
          <w:rFonts w:ascii="Calibri" w:eastAsiaTheme="minorEastAsia" w:hAnsi="Calibri" w:cs="Calibri"/>
          <w:color w:val="000000" w:themeColor="text1"/>
          <w:kern w:val="24"/>
          <w:sz w:val="22"/>
          <w:szCs w:val="22"/>
        </w:rPr>
        <w:t xml:space="preserve"> in (select </w:t>
      </w:r>
      <w:proofErr w:type="spellStart"/>
      <w:r w:rsidRPr="00D476F3">
        <w:rPr>
          <w:rFonts w:ascii="Calibri" w:eastAsiaTheme="minorEastAsia" w:hAnsi="Calibri" w:cs="Calibri"/>
          <w:color w:val="000000" w:themeColor="text1"/>
          <w:kern w:val="24"/>
          <w:sz w:val="22"/>
          <w:szCs w:val="22"/>
        </w:rPr>
        <w:t>scode</w:t>
      </w:r>
      <w:proofErr w:type="spellEnd"/>
      <w:r w:rsidRPr="00D476F3">
        <w:rPr>
          <w:rFonts w:ascii="Calibri" w:eastAsiaTheme="minorEastAsia" w:hAnsi="Calibri" w:cs="Calibri"/>
          <w:color w:val="000000" w:themeColor="text1"/>
          <w:kern w:val="24"/>
          <w:sz w:val="22"/>
          <w:szCs w:val="22"/>
        </w:rPr>
        <w:t xml:space="preserve"> from </w:t>
      </w:r>
      <w:proofErr w:type="spellStart"/>
      <w:r w:rsidRPr="00D476F3">
        <w:rPr>
          <w:rFonts w:ascii="Calibri" w:eastAsiaTheme="minorEastAsia" w:hAnsi="Calibri" w:cs="Calibri"/>
          <w:color w:val="000000" w:themeColor="text1"/>
          <w:kern w:val="24"/>
          <w:sz w:val="22"/>
          <w:szCs w:val="22"/>
        </w:rPr>
        <w:t>supplier_part</w:t>
      </w:r>
      <w:proofErr w:type="spellEnd"/>
      <w:r w:rsidRPr="00D476F3">
        <w:rPr>
          <w:rFonts w:ascii="Calibri" w:eastAsiaTheme="minorEastAsia" w:hAnsi="Calibri" w:cs="Calibri"/>
          <w:color w:val="000000" w:themeColor="text1"/>
          <w:kern w:val="24"/>
          <w:sz w:val="22"/>
          <w:szCs w:val="22"/>
        </w:rPr>
        <w:t xml:space="preserve"> where </w:t>
      </w:r>
      <w:proofErr w:type="spellStart"/>
      <w:r w:rsidRPr="00D476F3">
        <w:rPr>
          <w:rFonts w:ascii="Calibri" w:eastAsiaTheme="minorEastAsia" w:hAnsi="Calibri" w:cs="Calibri"/>
          <w:color w:val="000000" w:themeColor="text1"/>
          <w:kern w:val="24"/>
          <w:sz w:val="22"/>
          <w:szCs w:val="22"/>
        </w:rPr>
        <w:t>supplier_part.pcode</w:t>
      </w:r>
      <w:proofErr w:type="spellEnd"/>
      <w:r w:rsidRPr="00D476F3">
        <w:rPr>
          <w:rFonts w:ascii="Calibri" w:eastAsiaTheme="minorEastAsia" w:hAnsi="Calibri" w:cs="Calibri"/>
          <w:color w:val="000000" w:themeColor="text1"/>
          <w:kern w:val="24"/>
          <w:sz w:val="22"/>
          <w:szCs w:val="22"/>
        </w:rPr>
        <w:t xml:space="preserve"> in(select </w:t>
      </w:r>
      <w:proofErr w:type="spellStart"/>
      <w:r w:rsidRPr="00D476F3">
        <w:rPr>
          <w:rFonts w:ascii="Calibri" w:eastAsiaTheme="minorEastAsia" w:hAnsi="Calibri" w:cs="Calibri"/>
          <w:color w:val="000000" w:themeColor="text1"/>
          <w:kern w:val="24"/>
          <w:sz w:val="22"/>
          <w:szCs w:val="22"/>
        </w:rPr>
        <w:t>pcode</w:t>
      </w:r>
      <w:proofErr w:type="spellEnd"/>
      <w:r w:rsidRPr="00D476F3">
        <w:rPr>
          <w:rFonts w:ascii="Calibri" w:eastAsiaTheme="minorEastAsia" w:hAnsi="Calibri" w:cs="Calibri"/>
          <w:color w:val="000000" w:themeColor="text1"/>
          <w:kern w:val="24"/>
          <w:sz w:val="22"/>
          <w:szCs w:val="22"/>
        </w:rPr>
        <w:t xml:space="preserve"> from part where </w:t>
      </w:r>
      <w:proofErr w:type="spellStart"/>
      <w:r w:rsidRPr="00D476F3">
        <w:rPr>
          <w:rFonts w:ascii="Calibri" w:eastAsiaTheme="minorEastAsia" w:hAnsi="Calibri" w:cs="Calibri"/>
          <w:color w:val="000000" w:themeColor="text1"/>
          <w:kern w:val="24"/>
          <w:sz w:val="22"/>
          <w:szCs w:val="22"/>
        </w:rPr>
        <w:t>part.color</w:t>
      </w:r>
      <w:proofErr w:type="spellEnd"/>
      <w:r w:rsidRPr="00D476F3">
        <w:rPr>
          <w:rFonts w:ascii="Calibri" w:eastAsiaTheme="minorEastAsia" w:hAnsi="Calibri" w:cs="Calibri"/>
          <w:color w:val="000000" w:themeColor="text1"/>
          <w:kern w:val="24"/>
          <w:sz w:val="22"/>
          <w:szCs w:val="22"/>
        </w:rPr>
        <w:t>='red'));</w:t>
      </w:r>
    </w:p>
    <w:p w14:paraId="570261E4" w14:textId="77777777" w:rsidR="00C1600C" w:rsidRPr="00757626" w:rsidRDefault="00C1600C" w:rsidP="00C1600C">
      <w:pPr>
        <w:pStyle w:val="NormalWeb"/>
        <w:numPr>
          <w:ilvl w:val="0"/>
          <w:numId w:val="3"/>
        </w:numPr>
        <w:spacing w:before="60" w:beforeAutospacing="0" w:after="60" w:afterAutospacing="0"/>
        <w:jc w:val="both"/>
        <w:textAlignment w:val="baseline"/>
        <w:rPr>
          <w:rFonts w:ascii="Calibri" w:hAnsi="Calibri" w:cs="Calibri"/>
          <w:sz w:val="22"/>
          <w:szCs w:val="22"/>
        </w:rPr>
      </w:pPr>
      <w:r w:rsidRPr="00D476F3">
        <w:rPr>
          <w:rFonts w:ascii="Calibri" w:hAnsi="Calibri" w:cs="Calibri"/>
          <w:sz w:val="22"/>
          <w:szCs w:val="22"/>
        </w:rPr>
        <w:t xml:space="preserve">select distinct </w:t>
      </w:r>
      <w:proofErr w:type="spellStart"/>
      <w:r w:rsidRPr="00D476F3">
        <w:rPr>
          <w:rFonts w:ascii="Calibri" w:hAnsi="Calibri" w:cs="Calibri"/>
          <w:sz w:val="22"/>
          <w:szCs w:val="22"/>
        </w:rPr>
        <w:t>sname</w:t>
      </w:r>
      <w:proofErr w:type="spellEnd"/>
      <w:r w:rsidRPr="00D476F3">
        <w:rPr>
          <w:rFonts w:ascii="Calibri" w:hAnsi="Calibri" w:cs="Calibri"/>
          <w:sz w:val="22"/>
          <w:szCs w:val="22"/>
        </w:rPr>
        <w:t xml:space="preserve"> from supplier where not </w:t>
      </w:r>
      <w:proofErr w:type="gramStart"/>
      <w:r w:rsidRPr="00D476F3">
        <w:rPr>
          <w:rFonts w:ascii="Calibri" w:hAnsi="Calibri" w:cs="Calibri"/>
          <w:sz w:val="22"/>
          <w:szCs w:val="22"/>
        </w:rPr>
        <w:t>exists(</w:t>
      </w:r>
      <w:proofErr w:type="gramEnd"/>
      <w:r w:rsidRPr="00D476F3">
        <w:rPr>
          <w:rFonts w:ascii="Calibri" w:hAnsi="Calibri" w:cs="Calibri"/>
          <w:sz w:val="22"/>
          <w:szCs w:val="22"/>
        </w:rPr>
        <w:t xml:space="preserve">select * from </w:t>
      </w:r>
      <w:proofErr w:type="spellStart"/>
      <w:r w:rsidRPr="00D476F3">
        <w:rPr>
          <w:rFonts w:ascii="Calibri" w:hAnsi="Calibri" w:cs="Calibri"/>
          <w:sz w:val="22"/>
          <w:szCs w:val="22"/>
        </w:rPr>
        <w:t>supplier_part</w:t>
      </w:r>
      <w:proofErr w:type="spellEnd"/>
      <w:r w:rsidRPr="00D476F3">
        <w:rPr>
          <w:rFonts w:ascii="Calibri" w:hAnsi="Calibri" w:cs="Calibri"/>
          <w:sz w:val="22"/>
          <w:szCs w:val="22"/>
        </w:rPr>
        <w:t xml:space="preserve"> where </w:t>
      </w:r>
      <w:proofErr w:type="spellStart"/>
      <w:r w:rsidRPr="00D476F3">
        <w:rPr>
          <w:rFonts w:ascii="Calibri" w:hAnsi="Calibri" w:cs="Calibri"/>
          <w:sz w:val="22"/>
          <w:szCs w:val="22"/>
        </w:rPr>
        <w:t>supplier_part.scode</w:t>
      </w:r>
      <w:proofErr w:type="spellEnd"/>
      <w:r w:rsidRPr="00D476F3">
        <w:rPr>
          <w:rFonts w:ascii="Calibri" w:hAnsi="Calibri" w:cs="Calibri"/>
          <w:sz w:val="22"/>
          <w:szCs w:val="22"/>
        </w:rPr>
        <w:t>=</w:t>
      </w:r>
      <w:proofErr w:type="spellStart"/>
      <w:r w:rsidRPr="00D476F3">
        <w:rPr>
          <w:rFonts w:ascii="Calibri" w:hAnsi="Calibri" w:cs="Calibri"/>
          <w:sz w:val="22"/>
          <w:szCs w:val="22"/>
        </w:rPr>
        <w:t>supplier.scode</w:t>
      </w:r>
      <w:proofErr w:type="spellEnd"/>
      <w:r w:rsidRPr="00D476F3">
        <w:rPr>
          <w:rFonts w:ascii="Calibri" w:hAnsi="Calibri" w:cs="Calibri"/>
          <w:sz w:val="22"/>
          <w:szCs w:val="22"/>
        </w:rPr>
        <w:t xml:space="preserve"> and </w:t>
      </w:r>
      <w:proofErr w:type="spellStart"/>
      <w:r w:rsidRPr="00D476F3">
        <w:rPr>
          <w:rFonts w:ascii="Calibri" w:hAnsi="Calibri" w:cs="Calibri"/>
          <w:sz w:val="22"/>
          <w:szCs w:val="22"/>
        </w:rPr>
        <w:t>supplier_part.pcode</w:t>
      </w:r>
      <w:proofErr w:type="spellEnd"/>
      <w:r w:rsidRPr="00D476F3">
        <w:rPr>
          <w:rFonts w:ascii="Calibri" w:hAnsi="Calibri" w:cs="Calibri"/>
          <w:sz w:val="22"/>
          <w:szCs w:val="22"/>
        </w:rPr>
        <w:t>=425);</w:t>
      </w:r>
    </w:p>
    <w:p w14:paraId="117258D3" w14:textId="77777777" w:rsidR="00C1600C" w:rsidRPr="00757626" w:rsidRDefault="00C1600C" w:rsidP="00C1600C">
      <w:pPr>
        <w:spacing w:before="60" w:after="60" w:line="240" w:lineRule="auto"/>
        <w:jc w:val="both"/>
        <w:rPr>
          <w:rFonts w:ascii="Calibri" w:hAnsi="Calibri" w:cs="Calibri"/>
        </w:rPr>
      </w:pPr>
    </w:p>
    <w:p w14:paraId="6AC646D4" w14:textId="77777777" w:rsidR="00C1600C" w:rsidRPr="00757626" w:rsidRDefault="00C1600C" w:rsidP="00C1600C">
      <w:pPr>
        <w:spacing w:before="60" w:after="60" w:line="240" w:lineRule="auto"/>
        <w:jc w:val="both"/>
        <w:rPr>
          <w:rFonts w:ascii="Calibri" w:hAnsi="Calibri" w:cs="Calibri"/>
          <w:b/>
        </w:rPr>
      </w:pPr>
      <w:r>
        <w:rPr>
          <w:rFonts w:ascii="Calibri" w:hAnsi="Calibri" w:cs="Calibri"/>
          <w:b/>
        </w:rPr>
        <w:t>5</w:t>
      </w:r>
      <w:r w:rsidRPr="00757626">
        <w:rPr>
          <w:rFonts w:ascii="Calibri" w:hAnsi="Calibri" w:cs="Calibri"/>
          <w:b/>
        </w:rPr>
        <w:t>. Suppose you are given the following requirements for a simple database for the Indian Premier League (IPL):</w:t>
      </w:r>
      <w:r w:rsidRPr="00757626">
        <w:rPr>
          <w:rFonts w:ascii="Calibri" w:hAnsi="Calibri" w:cs="Calibri"/>
          <w:b/>
        </w:rPr>
        <w:tab/>
      </w:r>
      <w:r w:rsidRPr="00757626">
        <w:rPr>
          <w:rFonts w:ascii="Calibri" w:hAnsi="Calibri" w:cs="Calibri"/>
          <w:b/>
        </w:rPr>
        <w:tab/>
      </w:r>
      <w:r w:rsidRPr="00757626">
        <w:rPr>
          <w:rFonts w:ascii="Calibri" w:hAnsi="Calibri" w:cs="Calibri"/>
          <w:b/>
        </w:rPr>
        <w:tab/>
      </w:r>
      <w:r w:rsidRPr="00757626">
        <w:rPr>
          <w:rFonts w:ascii="Calibri" w:hAnsi="Calibri" w:cs="Calibri"/>
          <w:b/>
        </w:rPr>
        <w:tab/>
      </w:r>
      <w:r w:rsidRPr="00757626">
        <w:rPr>
          <w:rFonts w:ascii="Calibri" w:hAnsi="Calibri" w:cs="Calibri"/>
          <w:b/>
        </w:rPr>
        <w:tab/>
      </w:r>
      <w:r w:rsidRPr="00757626">
        <w:rPr>
          <w:rFonts w:ascii="Calibri" w:hAnsi="Calibri" w:cs="Calibri"/>
          <w:b/>
        </w:rPr>
        <w:tab/>
      </w:r>
      <w:r w:rsidRPr="00757626">
        <w:rPr>
          <w:rFonts w:ascii="Calibri" w:hAnsi="Calibri" w:cs="Calibri"/>
          <w:b/>
        </w:rPr>
        <w:tab/>
      </w:r>
      <w:r w:rsidRPr="00757626">
        <w:rPr>
          <w:rFonts w:ascii="Calibri" w:hAnsi="Calibri" w:cs="Calibri"/>
          <w:b/>
        </w:rPr>
        <w:tab/>
      </w:r>
      <w:r w:rsidRPr="00757626">
        <w:rPr>
          <w:rFonts w:ascii="Calibri" w:hAnsi="Calibri" w:cs="Calibri"/>
          <w:b/>
        </w:rPr>
        <w:tab/>
      </w:r>
      <w:r w:rsidRPr="00757626">
        <w:rPr>
          <w:rFonts w:ascii="Calibri" w:hAnsi="Calibri" w:cs="Calibri"/>
          <w:b/>
        </w:rPr>
        <w:tab/>
      </w:r>
      <w:r>
        <w:rPr>
          <w:rFonts w:ascii="Calibri" w:hAnsi="Calibri" w:cs="Calibri"/>
          <w:b/>
        </w:rPr>
        <w:t>6</w:t>
      </w:r>
      <w:r w:rsidRPr="00757626">
        <w:rPr>
          <w:rFonts w:ascii="Calibri" w:hAnsi="Calibri" w:cs="Calibri"/>
          <w:b/>
        </w:rPr>
        <w:t xml:space="preserve"> Marks</w:t>
      </w:r>
    </w:p>
    <w:p w14:paraId="53982B59" w14:textId="77777777" w:rsidR="00C1600C" w:rsidRPr="00757626" w:rsidRDefault="00C1600C" w:rsidP="00C1600C">
      <w:pPr>
        <w:spacing w:before="60" w:after="60" w:line="240" w:lineRule="auto"/>
        <w:ind w:left="720"/>
        <w:jc w:val="both"/>
        <w:rPr>
          <w:rFonts w:ascii="Calibri" w:hAnsi="Calibri" w:cs="Calibri"/>
          <w:b/>
        </w:rPr>
      </w:pPr>
      <w:r>
        <w:rPr>
          <w:rFonts w:ascii="Calibri" w:hAnsi="Calibri" w:cs="Calibri"/>
          <w:b/>
        </w:rPr>
        <w:t>• IPL has many teams</w:t>
      </w:r>
    </w:p>
    <w:p w14:paraId="0FC3EABF" w14:textId="77777777" w:rsidR="00C1600C" w:rsidRPr="00757626" w:rsidRDefault="00C1600C" w:rsidP="00C1600C">
      <w:pPr>
        <w:spacing w:before="60" w:after="60" w:line="240" w:lineRule="auto"/>
        <w:ind w:left="720"/>
        <w:jc w:val="both"/>
        <w:rPr>
          <w:rFonts w:ascii="Calibri" w:hAnsi="Calibri" w:cs="Calibri"/>
          <w:b/>
        </w:rPr>
      </w:pPr>
      <w:r w:rsidRPr="00757626">
        <w:rPr>
          <w:rFonts w:ascii="Calibri" w:hAnsi="Calibri" w:cs="Calibri"/>
          <w:b/>
        </w:rPr>
        <w:t xml:space="preserve">• Each team has a name, a city, a coach, </w:t>
      </w:r>
      <w:r>
        <w:rPr>
          <w:rFonts w:ascii="Calibri" w:hAnsi="Calibri" w:cs="Calibri"/>
          <w:b/>
        </w:rPr>
        <w:t>a captain, and a set of players</w:t>
      </w:r>
    </w:p>
    <w:p w14:paraId="6A116D10" w14:textId="77777777" w:rsidR="00C1600C" w:rsidRPr="00757626" w:rsidRDefault="00C1600C" w:rsidP="00C1600C">
      <w:pPr>
        <w:spacing w:before="60" w:after="60" w:line="240" w:lineRule="auto"/>
        <w:ind w:left="720"/>
        <w:jc w:val="both"/>
        <w:rPr>
          <w:rFonts w:ascii="Calibri" w:hAnsi="Calibri" w:cs="Calibri"/>
          <w:b/>
        </w:rPr>
      </w:pPr>
      <w:r w:rsidRPr="00757626">
        <w:rPr>
          <w:rFonts w:ascii="Calibri" w:hAnsi="Calibri" w:cs="Calibri"/>
          <w:b/>
        </w:rPr>
        <w:t xml:space="preserve">• Each </w:t>
      </w:r>
      <w:r>
        <w:rPr>
          <w:rFonts w:ascii="Calibri" w:hAnsi="Calibri" w:cs="Calibri"/>
          <w:b/>
        </w:rPr>
        <w:t>player belongs to only one team</w:t>
      </w:r>
    </w:p>
    <w:p w14:paraId="3991EA2F" w14:textId="77777777" w:rsidR="00C1600C" w:rsidRPr="00757626" w:rsidRDefault="00C1600C" w:rsidP="00C1600C">
      <w:pPr>
        <w:spacing w:before="60" w:after="60" w:line="240" w:lineRule="auto"/>
        <w:ind w:left="720"/>
        <w:jc w:val="both"/>
        <w:rPr>
          <w:rFonts w:ascii="Calibri" w:hAnsi="Calibri" w:cs="Calibri"/>
          <w:b/>
        </w:rPr>
      </w:pPr>
      <w:r w:rsidRPr="00757626">
        <w:rPr>
          <w:rFonts w:ascii="Calibri" w:hAnsi="Calibri" w:cs="Calibri"/>
          <w:b/>
        </w:rPr>
        <w:t>• Each player has a name, a position (batsman, bowler, all-rounder, wicket keeper), a skill lev</w:t>
      </w:r>
      <w:r>
        <w:rPr>
          <w:rFonts w:ascii="Calibri" w:hAnsi="Calibri" w:cs="Calibri"/>
          <w:b/>
        </w:rPr>
        <w:t>el, and a set of injury records</w:t>
      </w:r>
    </w:p>
    <w:p w14:paraId="2DD1F214" w14:textId="77777777" w:rsidR="00C1600C" w:rsidRPr="00757626" w:rsidRDefault="00C1600C" w:rsidP="00C1600C">
      <w:pPr>
        <w:spacing w:before="60" w:after="60" w:line="240" w:lineRule="auto"/>
        <w:ind w:left="720"/>
        <w:jc w:val="both"/>
        <w:rPr>
          <w:rFonts w:ascii="Calibri" w:hAnsi="Calibri" w:cs="Calibri"/>
          <w:b/>
        </w:rPr>
      </w:pPr>
      <w:r>
        <w:rPr>
          <w:rFonts w:ascii="Calibri" w:hAnsi="Calibri" w:cs="Calibri"/>
          <w:b/>
        </w:rPr>
        <w:t>• Team captain is also a player</w:t>
      </w:r>
    </w:p>
    <w:p w14:paraId="6A40BD68" w14:textId="77777777" w:rsidR="00C1600C" w:rsidRPr="00757626" w:rsidRDefault="00C1600C" w:rsidP="00C1600C">
      <w:pPr>
        <w:spacing w:before="60" w:after="60" w:line="240" w:lineRule="auto"/>
        <w:ind w:left="720"/>
        <w:jc w:val="both"/>
        <w:rPr>
          <w:rFonts w:ascii="Calibri" w:hAnsi="Calibri" w:cs="Calibri"/>
          <w:b/>
        </w:rPr>
      </w:pPr>
      <w:r w:rsidRPr="00757626">
        <w:rPr>
          <w:rFonts w:ascii="Calibri" w:hAnsi="Calibri" w:cs="Calibri"/>
          <w:b/>
        </w:rPr>
        <w:t xml:space="preserve">• a game is played between two teams (referred to as </w:t>
      </w:r>
      <w:proofErr w:type="spellStart"/>
      <w:r w:rsidRPr="00757626">
        <w:rPr>
          <w:rFonts w:ascii="Calibri" w:hAnsi="Calibri" w:cs="Calibri"/>
          <w:b/>
        </w:rPr>
        <w:t>host_team</w:t>
      </w:r>
      <w:proofErr w:type="spellEnd"/>
      <w:r w:rsidRPr="00757626">
        <w:rPr>
          <w:rFonts w:ascii="Calibri" w:hAnsi="Calibri" w:cs="Calibri"/>
          <w:b/>
        </w:rPr>
        <w:t xml:space="preserve"> and </w:t>
      </w:r>
      <w:proofErr w:type="spellStart"/>
      <w:r w:rsidRPr="00757626">
        <w:rPr>
          <w:rFonts w:ascii="Calibri" w:hAnsi="Calibri" w:cs="Calibri"/>
          <w:b/>
        </w:rPr>
        <w:t>guest_team</w:t>
      </w:r>
      <w:proofErr w:type="spellEnd"/>
      <w:r w:rsidRPr="00757626">
        <w:rPr>
          <w:rFonts w:ascii="Calibri" w:hAnsi="Calibri" w:cs="Calibri"/>
          <w:b/>
        </w:rPr>
        <w:t>) and has a date (such as May 11th, 1999) and a score (such 201/7, 199/6).</w:t>
      </w:r>
    </w:p>
    <w:p w14:paraId="50AF3E4F" w14:textId="77777777" w:rsidR="00C1600C" w:rsidRDefault="00C1600C" w:rsidP="00C1600C">
      <w:pPr>
        <w:spacing w:before="60" w:after="60" w:line="240" w:lineRule="auto"/>
        <w:jc w:val="both"/>
        <w:rPr>
          <w:rFonts w:ascii="Calibri" w:hAnsi="Calibri" w:cs="Calibri"/>
          <w:b/>
        </w:rPr>
      </w:pPr>
    </w:p>
    <w:p w14:paraId="6DF63C61" w14:textId="77777777" w:rsidR="00C1600C" w:rsidRDefault="00C1600C" w:rsidP="00C1600C">
      <w:pPr>
        <w:spacing w:before="60" w:after="60" w:line="240" w:lineRule="auto"/>
        <w:jc w:val="both"/>
        <w:rPr>
          <w:rFonts w:ascii="Calibri" w:hAnsi="Calibri" w:cs="Calibri"/>
          <w:b/>
        </w:rPr>
      </w:pPr>
      <w:r w:rsidRPr="00757626">
        <w:rPr>
          <w:rFonts w:ascii="Calibri" w:hAnsi="Calibri" w:cs="Calibri"/>
          <w:b/>
        </w:rPr>
        <w:t>Construct a clean and concise ER diagram for the IPL database.  List your assumptions and clearly indicate the cardinality mappings as well as any role indicators in your ER diagram.</w:t>
      </w:r>
    </w:p>
    <w:p w14:paraId="1A7753B8" w14:textId="77777777" w:rsidR="00C1600C" w:rsidRPr="00757626" w:rsidRDefault="00C1600C" w:rsidP="00C1600C">
      <w:pPr>
        <w:spacing w:before="60" w:after="60" w:line="240" w:lineRule="auto"/>
        <w:jc w:val="both"/>
        <w:rPr>
          <w:rFonts w:ascii="Calibri" w:hAnsi="Calibri" w:cs="Calibri"/>
          <w:b/>
        </w:rPr>
      </w:pPr>
      <w:r w:rsidRPr="00757626">
        <w:rPr>
          <w:rFonts w:ascii="Calibri" w:hAnsi="Calibri" w:cs="Calibri"/>
          <w:b/>
        </w:rPr>
        <w:t>Solution:</w:t>
      </w:r>
    </w:p>
    <w:p w14:paraId="6ED384B2" w14:textId="77777777" w:rsidR="00C1600C" w:rsidRDefault="00C1600C" w:rsidP="00C1600C">
      <w:pPr>
        <w:spacing w:before="60" w:after="60" w:line="240" w:lineRule="auto"/>
        <w:jc w:val="both"/>
        <w:rPr>
          <w:rFonts w:ascii="Calibri" w:hAnsi="Calibri" w:cs="Calibri"/>
          <w:b/>
        </w:rPr>
      </w:pPr>
      <w:r w:rsidRPr="00757626">
        <w:rPr>
          <w:rFonts w:ascii="Calibri" w:hAnsi="Calibri" w:cs="Calibri"/>
          <w:b/>
          <w:noProof/>
          <w:lang w:eastAsia="en-IN"/>
        </w:rPr>
        <w:drawing>
          <wp:inline distT="0" distB="0" distL="0" distR="0" wp14:anchorId="56655D63" wp14:editId="09BC86F8">
            <wp:extent cx="5943600" cy="2581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43968C1D" w14:textId="77777777" w:rsidR="00C1600C" w:rsidRDefault="00C1600C" w:rsidP="00C1600C">
      <w:pPr>
        <w:spacing w:before="60" w:after="60" w:line="240" w:lineRule="auto"/>
        <w:jc w:val="both"/>
        <w:rPr>
          <w:rFonts w:ascii="Calibri" w:hAnsi="Calibri" w:cs="Calibri"/>
          <w:b/>
        </w:rPr>
      </w:pPr>
    </w:p>
    <w:p w14:paraId="0189FA4C" w14:textId="77777777" w:rsidR="00C1600C" w:rsidRPr="009021A0" w:rsidRDefault="00C1600C" w:rsidP="00C1600C">
      <w:pPr>
        <w:spacing w:before="60" w:after="60" w:line="240" w:lineRule="auto"/>
        <w:jc w:val="both"/>
        <w:rPr>
          <w:rFonts w:ascii="Calibri" w:hAnsi="Calibri" w:cs="Calibri"/>
          <w:b/>
        </w:rPr>
      </w:pPr>
      <w:r>
        <w:rPr>
          <w:rFonts w:ascii="Calibri" w:hAnsi="Calibri" w:cs="Calibri"/>
          <w:b/>
        </w:rPr>
        <w:t xml:space="preserve">6. </w:t>
      </w:r>
      <w:r w:rsidRPr="009021A0">
        <w:rPr>
          <w:rFonts w:ascii="Calibri" w:hAnsi="Calibri" w:cs="Calibri"/>
          <w:b/>
        </w:rPr>
        <w:t xml:space="preserve">Consider a relation </w:t>
      </w:r>
      <w:proofErr w:type="gramStart"/>
      <w:r w:rsidRPr="009021A0">
        <w:rPr>
          <w:rFonts w:ascii="Calibri" w:hAnsi="Calibri" w:cs="Calibri"/>
          <w:b/>
        </w:rPr>
        <w:t>R(</w:t>
      </w:r>
      <w:proofErr w:type="gramEnd"/>
      <w:r w:rsidRPr="009021A0">
        <w:rPr>
          <w:rFonts w:ascii="Calibri" w:hAnsi="Calibri" w:cs="Calibri"/>
          <w:b/>
        </w:rPr>
        <w:t>A, B, C, D, E) with FD's:{ A → B, BC → E, ED → A}</w:t>
      </w:r>
    </w:p>
    <w:p w14:paraId="2553ED35" w14:textId="77777777" w:rsidR="00C1600C" w:rsidRDefault="00C1600C" w:rsidP="00C1600C">
      <w:pPr>
        <w:numPr>
          <w:ilvl w:val="0"/>
          <w:numId w:val="4"/>
        </w:numPr>
        <w:spacing w:before="60" w:after="60" w:line="240" w:lineRule="auto"/>
        <w:jc w:val="both"/>
        <w:rPr>
          <w:rFonts w:ascii="Calibri" w:hAnsi="Calibri" w:cs="Calibri"/>
          <w:b/>
        </w:rPr>
      </w:pPr>
      <w:r w:rsidRPr="009021A0">
        <w:rPr>
          <w:rFonts w:ascii="Calibri" w:hAnsi="Calibri" w:cs="Calibri"/>
          <w:b/>
        </w:rPr>
        <w:t>List all the keys of R</w:t>
      </w:r>
    </w:p>
    <w:p w14:paraId="1FBFDB8E" w14:textId="77777777" w:rsidR="00C1600C" w:rsidRPr="009021A0" w:rsidRDefault="00C1600C" w:rsidP="00C1600C">
      <w:pPr>
        <w:numPr>
          <w:ilvl w:val="0"/>
          <w:numId w:val="4"/>
        </w:numPr>
        <w:spacing w:before="60" w:after="60" w:line="240" w:lineRule="auto"/>
        <w:jc w:val="both"/>
        <w:rPr>
          <w:rFonts w:ascii="Calibri" w:hAnsi="Calibri" w:cs="Calibri"/>
          <w:b/>
        </w:rPr>
      </w:pPr>
      <w:r w:rsidRPr="009021A0">
        <w:rPr>
          <w:rFonts w:ascii="Calibri" w:hAnsi="Calibri" w:cs="Calibri"/>
          <w:b/>
        </w:rPr>
        <w:t xml:space="preserve">Identify the functional dependencies that violate 2NF, 3NF, BCNF. Solution: </w:t>
      </w:r>
    </w:p>
    <w:p w14:paraId="1E5698A3" w14:textId="77777777" w:rsidR="00C1600C" w:rsidRPr="0021421A" w:rsidRDefault="00C1600C" w:rsidP="00C1600C">
      <w:pPr>
        <w:spacing w:before="60" w:after="60" w:line="240" w:lineRule="auto"/>
        <w:jc w:val="both"/>
        <w:rPr>
          <w:rFonts w:ascii="Calibri" w:hAnsi="Calibri" w:cs="Calibri"/>
        </w:rPr>
      </w:pPr>
      <w:r w:rsidRPr="0021421A">
        <w:rPr>
          <w:rFonts w:ascii="Calibri" w:hAnsi="Calibri" w:cs="Calibri"/>
        </w:rPr>
        <w:t xml:space="preserve">Candidate keys are </w:t>
      </w:r>
      <w:r>
        <w:rPr>
          <w:rFonts w:ascii="Calibri" w:hAnsi="Calibri" w:cs="Calibri"/>
        </w:rPr>
        <w:t>CDE, ACD, BCD</w:t>
      </w:r>
    </w:p>
    <w:p w14:paraId="7B2A7054" w14:textId="77777777" w:rsidR="00C1600C" w:rsidRPr="0021421A" w:rsidRDefault="00C1600C" w:rsidP="00C1600C">
      <w:pPr>
        <w:spacing w:before="60" w:after="60" w:line="240" w:lineRule="auto"/>
        <w:jc w:val="both"/>
        <w:rPr>
          <w:rFonts w:ascii="Calibri" w:hAnsi="Calibri" w:cs="Calibri"/>
          <w:bCs/>
        </w:rPr>
      </w:pPr>
      <w:r>
        <w:rPr>
          <w:rFonts w:ascii="Calibri" w:hAnsi="Calibri" w:cs="Calibri"/>
        </w:rPr>
        <w:t>R is in 2NF, 3NF but not in BCNF</w:t>
      </w:r>
    </w:p>
    <w:p w14:paraId="2624372C" w14:textId="77777777" w:rsidR="00C1600C" w:rsidRPr="0021421A" w:rsidRDefault="00C1600C" w:rsidP="00C1600C">
      <w:pPr>
        <w:spacing w:before="60" w:after="60" w:line="240" w:lineRule="auto"/>
        <w:jc w:val="both"/>
        <w:rPr>
          <w:rFonts w:ascii="Calibri" w:hAnsi="Calibri" w:cs="Calibri"/>
          <w:b/>
        </w:rPr>
      </w:pPr>
    </w:p>
    <w:p w14:paraId="00D95E4E" w14:textId="77777777" w:rsidR="00C1600C" w:rsidRDefault="00C1600C" w:rsidP="00C1600C">
      <w:pPr>
        <w:jc w:val="both"/>
      </w:pPr>
    </w:p>
    <w:sectPr w:rsidR="00C16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355D9"/>
    <w:multiLevelType w:val="hybridMultilevel"/>
    <w:tmpl w:val="43F21126"/>
    <w:lvl w:ilvl="0" w:tplc="59162E0E">
      <w:start w:val="1"/>
      <w:numFmt w:val="bullet"/>
      <w:lvlText w:val="•"/>
      <w:lvlJc w:val="left"/>
      <w:pPr>
        <w:tabs>
          <w:tab w:val="num" w:pos="720"/>
        </w:tabs>
        <w:ind w:left="720" w:hanging="360"/>
      </w:pPr>
      <w:rPr>
        <w:rFonts w:ascii="Arial" w:hAnsi="Arial" w:hint="default"/>
      </w:rPr>
    </w:lvl>
    <w:lvl w:ilvl="1" w:tplc="19F06FB8" w:tentative="1">
      <w:start w:val="1"/>
      <w:numFmt w:val="bullet"/>
      <w:lvlText w:val="•"/>
      <w:lvlJc w:val="left"/>
      <w:pPr>
        <w:tabs>
          <w:tab w:val="num" w:pos="1440"/>
        </w:tabs>
        <w:ind w:left="1440" w:hanging="360"/>
      </w:pPr>
      <w:rPr>
        <w:rFonts w:ascii="Arial" w:hAnsi="Arial" w:hint="default"/>
      </w:rPr>
    </w:lvl>
    <w:lvl w:ilvl="2" w:tplc="402E7858" w:tentative="1">
      <w:start w:val="1"/>
      <w:numFmt w:val="bullet"/>
      <w:lvlText w:val="•"/>
      <w:lvlJc w:val="left"/>
      <w:pPr>
        <w:tabs>
          <w:tab w:val="num" w:pos="2160"/>
        </w:tabs>
        <w:ind w:left="2160" w:hanging="360"/>
      </w:pPr>
      <w:rPr>
        <w:rFonts w:ascii="Arial" w:hAnsi="Arial" w:hint="default"/>
      </w:rPr>
    </w:lvl>
    <w:lvl w:ilvl="3" w:tplc="307E9876" w:tentative="1">
      <w:start w:val="1"/>
      <w:numFmt w:val="bullet"/>
      <w:lvlText w:val="•"/>
      <w:lvlJc w:val="left"/>
      <w:pPr>
        <w:tabs>
          <w:tab w:val="num" w:pos="2880"/>
        </w:tabs>
        <w:ind w:left="2880" w:hanging="360"/>
      </w:pPr>
      <w:rPr>
        <w:rFonts w:ascii="Arial" w:hAnsi="Arial" w:hint="default"/>
      </w:rPr>
    </w:lvl>
    <w:lvl w:ilvl="4" w:tplc="8000F712" w:tentative="1">
      <w:start w:val="1"/>
      <w:numFmt w:val="bullet"/>
      <w:lvlText w:val="•"/>
      <w:lvlJc w:val="left"/>
      <w:pPr>
        <w:tabs>
          <w:tab w:val="num" w:pos="3600"/>
        </w:tabs>
        <w:ind w:left="3600" w:hanging="360"/>
      </w:pPr>
      <w:rPr>
        <w:rFonts w:ascii="Arial" w:hAnsi="Arial" w:hint="default"/>
      </w:rPr>
    </w:lvl>
    <w:lvl w:ilvl="5" w:tplc="2E7816B4" w:tentative="1">
      <w:start w:val="1"/>
      <w:numFmt w:val="bullet"/>
      <w:lvlText w:val="•"/>
      <w:lvlJc w:val="left"/>
      <w:pPr>
        <w:tabs>
          <w:tab w:val="num" w:pos="4320"/>
        </w:tabs>
        <w:ind w:left="4320" w:hanging="360"/>
      </w:pPr>
      <w:rPr>
        <w:rFonts w:ascii="Arial" w:hAnsi="Arial" w:hint="default"/>
      </w:rPr>
    </w:lvl>
    <w:lvl w:ilvl="6" w:tplc="6694BFB6" w:tentative="1">
      <w:start w:val="1"/>
      <w:numFmt w:val="bullet"/>
      <w:lvlText w:val="•"/>
      <w:lvlJc w:val="left"/>
      <w:pPr>
        <w:tabs>
          <w:tab w:val="num" w:pos="5040"/>
        </w:tabs>
        <w:ind w:left="5040" w:hanging="360"/>
      </w:pPr>
      <w:rPr>
        <w:rFonts w:ascii="Arial" w:hAnsi="Arial" w:hint="default"/>
      </w:rPr>
    </w:lvl>
    <w:lvl w:ilvl="7" w:tplc="5CF21D0A" w:tentative="1">
      <w:start w:val="1"/>
      <w:numFmt w:val="bullet"/>
      <w:lvlText w:val="•"/>
      <w:lvlJc w:val="left"/>
      <w:pPr>
        <w:tabs>
          <w:tab w:val="num" w:pos="5760"/>
        </w:tabs>
        <w:ind w:left="5760" w:hanging="360"/>
      </w:pPr>
      <w:rPr>
        <w:rFonts w:ascii="Arial" w:hAnsi="Arial" w:hint="default"/>
      </w:rPr>
    </w:lvl>
    <w:lvl w:ilvl="8" w:tplc="5652DC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F04067"/>
    <w:multiLevelType w:val="hybridMultilevel"/>
    <w:tmpl w:val="C7023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0E763B"/>
    <w:multiLevelType w:val="hybridMultilevel"/>
    <w:tmpl w:val="E960C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314B5F"/>
    <w:multiLevelType w:val="hybridMultilevel"/>
    <w:tmpl w:val="7550E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6451885">
    <w:abstractNumId w:val="0"/>
  </w:num>
  <w:num w:numId="2" w16cid:durableId="1851530572">
    <w:abstractNumId w:val="1"/>
  </w:num>
  <w:num w:numId="3" w16cid:durableId="655493817">
    <w:abstractNumId w:val="3"/>
  </w:num>
  <w:num w:numId="4" w16cid:durableId="524288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0C"/>
    <w:rsid w:val="002F4D70"/>
    <w:rsid w:val="0054501C"/>
    <w:rsid w:val="00901CDD"/>
    <w:rsid w:val="00C1600C"/>
    <w:rsid w:val="00E71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8DB1"/>
  <w15:chartTrackingRefBased/>
  <w15:docId w15:val="{F717AC39-C8F5-43BE-9CAB-7F49E9DC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00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1600C"/>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Rangra</dc:creator>
  <cp:keywords/>
  <dc:description/>
  <cp:lastModifiedBy>Kalpana Rangra</cp:lastModifiedBy>
  <cp:revision>1</cp:revision>
  <dcterms:created xsi:type="dcterms:W3CDTF">2023-03-13T15:42:00Z</dcterms:created>
  <dcterms:modified xsi:type="dcterms:W3CDTF">2023-03-13T15:59:00Z</dcterms:modified>
</cp:coreProperties>
</file>