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573334" w14:textId="7AE01862" w:rsidR="00CB3993" w:rsidRPr="00CB3993" w:rsidRDefault="00CB3993" w:rsidP="00F75A90">
      <w:pPr>
        <w:spacing w:beforeLines="20" w:before="48" w:afterLines="20" w:after="48" w:line="240" w:lineRule="auto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 xml:space="preserve">SENIOR NETWORK SECURITY ENGINEER </w:t>
      </w:r>
    </w:p>
    <w:p w14:paraId="6D7260BE" w14:textId="77777777" w:rsidR="001F69C4" w:rsidRPr="001F69C4" w:rsidRDefault="001F69C4" w:rsidP="00F75A90">
      <w:pPr>
        <w:pBdr>
          <w:top w:val="single" w:sz="4" w:space="1" w:color="auto"/>
        </w:pBdr>
        <w:spacing w:before="20" w:after="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PROFESSIONAL SUMMARY</w:t>
      </w:r>
    </w:p>
    <w:p w14:paraId="57F65507" w14:textId="00069EAD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Senior Network Security Engineer with 10</w:t>
      </w:r>
      <w:r w:rsidR="00F75A90" w:rsidRPr="005111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+</w:t>
      </w: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years of hands-on experience architecting, securing, and optimizing large-scale enterprise infrastructures across cloud, hybrid, and on-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prem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environments using advanced firewalling, automation, routing, and Zero-Trust methodologies.</w:t>
      </w:r>
    </w:p>
    <w:p w14:paraId="2028DF10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deployed multi-layered network protection architectures using Palo Alto, Cisco ASA/FTD,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Fortinet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Check Point platforms, enabling deep packet inspection, granular segmentation, and high availability across mission-critical environments.</w:t>
      </w:r>
    </w:p>
    <w:p w14:paraId="5B022368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Zero-Trust frameworks leveraging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Zscaler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Okta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Azure AD, MFA, Conditional Access, and identity-aware routing, enforcing strict user and device-based controls across internal, external, and cloud systems.</w:t>
      </w:r>
    </w:p>
    <w:p w14:paraId="7C152844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firewall provisioning, policy validation, configuration reviews, and compliance checks using Python, PowerShell,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enable CI/CD and eliminate manual rule errors.</w:t>
      </w:r>
    </w:p>
    <w:p w14:paraId="52B6B096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Engineered secure cloud networking architectures in AWS, Azure, and GCP including VPC/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VNet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segmentation, Firewalls, NACLs, Security Groups,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PrivateLink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Transit Gateways, and cloud-native routing and inspection points.</w:t>
      </w:r>
    </w:p>
    <w:p w14:paraId="45A15C4F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SIEM platforms such as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Splunk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ES,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QRadar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Elastic Stack with firewalls, proxies, DNS, authentication telemetry, and endpoint data to establish end-to-end monitoring and incident response pipelines.</w:t>
      </w:r>
    </w:p>
    <w:p w14:paraId="5A5F192A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highly resilient routing architectures using BGP, OSPF, EIGRP, VXLAN, DMVPN, and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IPSec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enabling secure, redundant, and automated failover paths across global multi-site networks.</w:t>
      </w:r>
    </w:p>
    <w:p w14:paraId="0D5551A1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Architected secure remote-access ecosystems using SSL VPN,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IPSec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VPN,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GlobalProtect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AnyConnect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device-trust, and MFA-based controls to support modern distributed workforce models.</w:t>
      </w:r>
    </w:p>
    <w:p w14:paraId="1D293A26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F5 BIG-IP LTM, GTM, ASM, and APM modules to deliver highly available application delivery, traffic distribution, SSL offloading, and advanced web application security protections.</w:t>
      </w:r>
    </w:p>
    <w:p w14:paraId="51A8812C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enterprise-grade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DDoS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protection frameworks using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Cloudflare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Akamai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Prolexic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Arbor APS for securing internet-facing applications and controlling volumetric attacks.</w:t>
      </w:r>
    </w:p>
    <w:p w14:paraId="487045C2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Automated vulnerability management integration using Nessus,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Qualys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Rapid7, tying results into patch teams, governance processes, and remediation pipelines for continuous compliance.</w:t>
      </w:r>
    </w:p>
    <w:p w14:paraId="1630F5FA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Migrated legacy network and firewall infrastructures to modern SD-WAN, cloud-integrated, ACI-based, and NSX-based architectures while enforcing strict security baselines and access governance.</w:t>
      </w:r>
    </w:p>
    <w:p w14:paraId="6F592AC5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automated PKI, certificate lifecycle, and encryption management scripts using Python and PowerShell, reducing certificate-based outages and improving reliability.</w:t>
      </w:r>
    </w:p>
    <w:p w14:paraId="4ACAB530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Coordinated with cross-functional engineering, security, application, platform, and cloud teams to design scalable, audit-ready architectures aligned to NIST, CIS Benchmarks, ITIL, and ISO 27001 frameworks.</w:t>
      </w:r>
    </w:p>
    <w:p w14:paraId="5D95C262" w14:textId="77777777" w:rsidR="001F69C4" w:rsidRPr="001F69C4" w:rsidRDefault="001F69C4" w:rsidP="00F75A90">
      <w:pPr>
        <w:numPr>
          <w:ilvl w:val="0"/>
          <w:numId w:val="19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Delivered highly available, automation-ready, fully monitored network security ecosystems that improved stability, advanced security maturity, and enabled sustainable enterprise modernization.</w:t>
      </w:r>
    </w:p>
    <w:p w14:paraId="554F2289" w14:textId="7BCF335F" w:rsidR="001F69C4" w:rsidRPr="00511110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502B329" w14:textId="6C77E342" w:rsidR="00F75A90" w:rsidRPr="00511110" w:rsidRDefault="00F75A90" w:rsidP="00F75A90">
      <w:pPr>
        <w:pStyle w:val="Heading1"/>
        <w:spacing w:before="20" w:beforeAutospacing="0" w:after="20" w:afterAutospacing="0"/>
        <w:rPr>
          <w:sz w:val="22"/>
          <w:szCs w:val="22"/>
        </w:rPr>
      </w:pPr>
      <w:r w:rsidRPr="00511110">
        <w:rPr>
          <w:sz w:val="22"/>
          <w:szCs w:val="22"/>
        </w:rPr>
        <w:t xml:space="preserve">TECHNICAL SKILLS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8507"/>
      </w:tblGrid>
      <w:tr w:rsidR="00F75A90" w:rsidRPr="00511110" w14:paraId="524CE9E0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E74F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b/>
                <w:bCs/>
                <w:sz w:val="22"/>
                <w:szCs w:val="22"/>
              </w:rPr>
            </w:pPr>
            <w:r w:rsidRPr="00511110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79C379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b/>
                <w:bCs/>
                <w:sz w:val="22"/>
                <w:szCs w:val="22"/>
              </w:rPr>
            </w:pPr>
            <w:r w:rsidRPr="00511110">
              <w:rPr>
                <w:b/>
                <w:bCs/>
                <w:sz w:val="22"/>
                <w:szCs w:val="22"/>
              </w:rPr>
              <w:t>Technologies &amp; Platforms</w:t>
            </w:r>
          </w:p>
        </w:tc>
      </w:tr>
      <w:tr w:rsidR="00F75A90" w:rsidRPr="00511110" w14:paraId="3C51381D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05F2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>Network Security Platforms</w:t>
            </w:r>
          </w:p>
        </w:tc>
        <w:tc>
          <w:tcPr>
            <w:tcW w:w="0" w:type="auto"/>
            <w:vAlign w:val="center"/>
            <w:hideMark/>
          </w:tcPr>
          <w:p w14:paraId="1AB2115F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sz w:val="22"/>
                <w:szCs w:val="22"/>
              </w:rPr>
              <w:t>Palo Alto NGFW (</w:t>
            </w:r>
            <w:proofErr w:type="spellStart"/>
            <w:r w:rsidRPr="00511110">
              <w:rPr>
                <w:sz w:val="22"/>
                <w:szCs w:val="22"/>
              </w:rPr>
              <w:t>GlobalProtect</w:t>
            </w:r>
            <w:proofErr w:type="spellEnd"/>
            <w:r w:rsidRPr="00511110">
              <w:rPr>
                <w:sz w:val="22"/>
                <w:szCs w:val="22"/>
              </w:rPr>
              <w:t xml:space="preserve">), Cisco ASA/FTD, </w:t>
            </w:r>
            <w:proofErr w:type="spellStart"/>
            <w:r w:rsidRPr="00511110">
              <w:rPr>
                <w:sz w:val="22"/>
                <w:szCs w:val="22"/>
              </w:rPr>
              <w:t>Fortinet</w:t>
            </w:r>
            <w:proofErr w:type="spellEnd"/>
            <w:r w:rsidRPr="00511110">
              <w:rPr>
                <w:sz w:val="22"/>
                <w:szCs w:val="22"/>
              </w:rPr>
              <w:t>, Check Point, F5 BIG-IP (LTM, GTM, ASM, APM), Web Application Firewalls (WAF), IDS/IPS, Unified Threat Management.</w:t>
            </w:r>
          </w:p>
        </w:tc>
      </w:tr>
      <w:tr w:rsidR="00F75A90" w:rsidRPr="00511110" w14:paraId="4CD8DDF1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78C5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>Cloud Security &amp; Networking</w:t>
            </w:r>
          </w:p>
        </w:tc>
        <w:tc>
          <w:tcPr>
            <w:tcW w:w="0" w:type="auto"/>
            <w:vAlign w:val="center"/>
            <w:hideMark/>
          </w:tcPr>
          <w:p w14:paraId="153FD4F1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sz w:val="22"/>
                <w:szCs w:val="22"/>
              </w:rPr>
              <w:t>AWS, Azure, GCP, VPC/</w:t>
            </w:r>
            <w:proofErr w:type="spellStart"/>
            <w:r w:rsidRPr="00511110">
              <w:rPr>
                <w:sz w:val="22"/>
                <w:szCs w:val="22"/>
              </w:rPr>
              <w:t>VNet</w:t>
            </w:r>
            <w:proofErr w:type="spellEnd"/>
            <w:r w:rsidRPr="00511110">
              <w:rPr>
                <w:sz w:val="22"/>
                <w:szCs w:val="22"/>
              </w:rPr>
              <w:t xml:space="preserve"> Segmentation, NACLs, Security Groups, </w:t>
            </w:r>
            <w:proofErr w:type="spellStart"/>
            <w:r w:rsidRPr="00511110">
              <w:rPr>
                <w:sz w:val="22"/>
                <w:szCs w:val="22"/>
              </w:rPr>
              <w:t>PrivateLink</w:t>
            </w:r>
            <w:proofErr w:type="spellEnd"/>
            <w:r w:rsidRPr="00511110">
              <w:rPr>
                <w:sz w:val="22"/>
                <w:szCs w:val="22"/>
              </w:rPr>
              <w:t>, Transit Gateways, Cloud Scrubbing Centers.</w:t>
            </w:r>
          </w:p>
        </w:tc>
      </w:tr>
      <w:tr w:rsidR="00F75A90" w:rsidRPr="00511110" w14:paraId="2E1524DE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4FD3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>Zero-Trust &amp; Access Control</w:t>
            </w:r>
          </w:p>
        </w:tc>
        <w:tc>
          <w:tcPr>
            <w:tcW w:w="0" w:type="auto"/>
            <w:vAlign w:val="center"/>
            <w:hideMark/>
          </w:tcPr>
          <w:p w14:paraId="174E335D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sz w:val="22"/>
                <w:szCs w:val="22"/>
              </w:rPr>
              <w:t xml:space="preserve">Zero-Trust Frameworks, </w:t>
            </w:r>
            <w:proofErr w:type="spellStart"/>
            <w:r w:rsidRPr="00511110">
              <w:rPr>
                <w:sz w:val="22"/>
                <w:szCs w:val="22"/>
              </w:rPr>
              <w:t>Zscaler</w:t>
            </w:r>
            <w:proofErr w:type="spellEnd"/>
            <w:r w:rsidRPr="00511110">
              <w:rPr>
                <w:sz w:val="22"/>
                <w:szCs w:val="22"/>
              </w:rPr>
              <w:t xml:space="preserve">, </w:t>
            </w:r>
            <w:proofErr w:type="spellStart"/>
            <w:r w:rsidRPr="00511110">
              <w:rPr>
                <w:sz w:val="22"/>
                <w:szCs w:val="22"/>
              </w:rPr>
              <w:t>Okta</w:t>
            </w:r>
            <w:proofErr w:type="spellEnd"/>
            <w:r w:rsidRPr="00511110">
              <w:rPr>
                <w:sz w:val="22"/>
                <w:szCs w:val="22"/>
              </w:rPr>
              <w:t>, Azure AD, MFA, Conditional Access, NAC (802.1X), Device Posture Validation, SSO Enforcement, PKI/Certificate Lifecycle Management.</w:t>
            </w:r>
          </w:p>
        </w:tc>
      </w:tr>
      <w:tr w:rsidR="00F75A90" w:rsidRPr="00511110" w14:paraId="515DD862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2752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>Routing, Switching &amp; VPN</w:t>
            </w:r>
          </w:p>
        </w:tc>
        <w:tc>
          <w:tcPr>
            <w:tcW w:w="0" w:type="auto"/>
            <w:vAlign w:val="center"/>
            <w:hideMark/>
          </w:tcPr>
          <w:p w14:paraId="77D56A59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sz w:val="22"/>
                <w:szCs w:val="22"/>
              </w:rPr>
              <w:t xml:space="preserve">BGP, OSPF, EIGRP, VXLAN, VRFs, DMVPN, </w:t>
            </w:r>
            <w:proofErr w:type="spellStart"/>
            <w:r w:rsidRPr="00511110">
              <w:rPr>
                <w:sz w:val="22"/>
                <w:szCs w:val="22"/>
              </w:rPr>
              <w:t>IPSec</w:t>
            </w:r>
            <w:proofErr w:type="spellEnd"/>
            <w:r w:rsidRPr="00511110">
              <w:rPr>
                <w:sz w:val="22"/>
                <w:szCs w:val="22"/>
              </w:rPr>
              <w:t xml:space="preserve"> VPN, SSL VPN, SD-WAN, Cisco ACI, VMware NSX, Multi-path Routing, High Availability (HA).</w:t>
            </w:r>
          </w:p>
        </w:tc>
      </w:tr>
      <w:tr w:rsidR="00F75A90" w:rsidRPr="00511110" w14:paraId="0AC647C4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11C7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 xml:space="preserve">Automation &amp; </w:t>
            </w:r>
            <w:proofErr w:type="spellStart"/>
            <w:r w:rsidRPr="00511110">
              <w:rPr>
                <w:rStyle w:val="Strong"/>
                <w:sz w:val="22"/>
                <w:szCs w:val="22"/>
              </w:rPr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DC187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sz w:val="22"/>
                <w:szCs w:val="22"/>
              </w:rPr>
              <w:t xml:space="preserve">Python, PowerShell, </w:t>
            </w:r>
            <w:proofErr w:type="spellStart"/>
            <w:r w:rsidRPr="00511110">
              <w:rPr>
                <w:sz w:val="22"/>
                <w:szCs w:val="22"/>
              </w:rPr>
              <w:t>Ansible</w:t>
            </w:r>
            <w:proofErr w:type="spellEnd"/>
            <w:r w:rsidRPr="00511110">
              <w:rPr>
                <w:sz w:val="22"/>
                <w:szCs w:val="22"/>
              </w:rPr>
              <w:t xml:space="preserve">, </w:t>
            </w:r>
            <w:proofErr w:type="spellStart"/>
            <w:r w:rsidRPr="00511110">
              <w:rPr>
                <w:sz w:val="22"/>
                <w:szCs w:val="22"/>
              </w:rPr>
              <w:t>Terraform</w:t>
            </w:r>
            <w:proofErr w:type="spellEnd"/>
            <w:r w:rsidRPr="00511110">
              <w:rPr>
                <w:sz w:val="22"/>
                <w:szCs w:val="22"/>
              </w:rPr>
              <w:t>, CI/CD Integration, API Integration, Custom Auditing Scripts, Configuration Management.</w:t>
            </w:r>
          </w:p>
        </w:tc>
      </w:tr>
      <w:tr w:rsidR="00F75A90" w:rsidRPr="00511110" w14:paraId="5B56404C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D702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>Monitoring, Logging &amp; SIEM</w:t>
            </w:r>
          </w:p>
        </w:tc>
        <w:tc>
          <w:tcPr>
            <w:tcW w:w="0" w:type="auto"/>
            <w:vAlign w:val="center"/>
            <w:hideMark/>
          </w:tcPr>
          <w:p w14:paraId="08345966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proofErr w:type="spellStart"/>
            <w:r w:rsidRPr="00511110">
              <w:rPr>
                <w:sz w:val="22"/>
                <w:szCs w:val="22"/>
              </w:rPr>
              <w:t>Splunk</w:t>
            </w:r>
            <w:proofErr w:type="spellEnd"/>
            <w:r w:rsidRPr="00511110">
              <w:rPr>
                <w:sz w:val="22"/>
                <w:szCs w:val="22"/>
              </w:rPr>
              <w:t xml:space="preserve"> ES, </w:t>
            </w:r>
            <w:proofErr w:type="spellStart"/>
            <w:r w:rsidRPr="00511110">
              <w:rPr>
                <w:sz w:val="22"/>
                <w:szCs w:val="22"/>
              </w:rPr>
              <w:t>QRadar</w:t>
            </w:r>
            <w:proofErr w:type="spellEnd"/>
            <w:r w:rsidRPr="00511110">
              <w:rPr>
                <w:sz w:val="22"/>
                <w:szCs w:val="22"/>
              </w:rPr>
              <w:t>, Elastic Stack, SIEM Integration, Syslog, DNS Security (RPZ, DNSSEC), Log Correlation, Deep Packet Capture, Network Analysis Tools.</w:t>
            </w:r>
          </w:p>
        </w:tc>
      </w:tr>
      <w:tr w:rsidR="00F75A90" w:rsidRPr="00511110" w14:paraId="2B17049F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7DD3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 xml:space="preserve">Vulnerability &amp; Threat </w:t>
            </w:r>
            <w:proofErr w:type="spellStart"/>
            <w:r w:rsidRPr="00511110">
              <w:rPr>
                <w:rStyle w:val="Strong"/>
                <w:sz w:val="22"/>
                <w:szCs w:val="22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0D5CE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sz w:val="22"/>
                <w:szCs w:val="22"/>
              </w:rPr>
              <w:t xml:space="preserve">Nessus, </w:t>
            </w:r>
            <w:proofErr w:type="spellStart"/>
            <w:r w:rsidRPr="00511110">
              <w:rPr>
                <w:sz w:val="22"/>
                <w:szCs w:val="22"/>
              </w:rPr>
              <w:t>Qualys</w:t>
            </w:r>
            <w:proofErr w:type="spellEnd"/>
            <w:r w:rsidRPr="00511110">
              <w:rPr>
                <w:sz w:val="22"/>
                <w:szCs w:val="22"/>
              </w:rPr>
              <w:t xml:space="preserve">, Rapid7, Threat Intelligence Integration, </w:t>
            </w:r>
            <w:proofErr w:type="spellStart"/>
            <w:r w:rsidRPr="00511110">
              <w:rPr>
                <w:sz w:val="22"/>
                <w:szCs w:val="22"/>
              </w:rPr>
              <w:t>DDoS</w:t>
            </w:r>
            <w:proofErr w:type="spellEnd"/>
            <w:r w:rsidRPr="00511110">
              <w:rPr>
                <w:sz w:val="22"/>
                <w:szCs w:val="22"/>
              </w:rPr>
              <w:t xml:space="preserve"> Mitigation (</w:t>
            </w:r>
            <w:proofErr w:type="spellStart"/>
            <w:r w:rsidRPr="00511110">
              <w:rPr>
                <w:sz w:val="22"/>
                <w:szCs w:val="22"/>
              </w:rPr>
              <w:t>Cloudflare</w:t>
            </w:r>
            <w:proofErr w:type="spellEnd"/>
            <w:r w:rsidRPr="00511110">
              <w:rPr>
                <w:sz w:val="22"/>
                <w:szCs w:val="22"/>
              </w:rPr>
              <w:t xml:space="preserve">, Akamai </w:t>
            </w:r>
            <w:proofErr w:type="spellStart"/>
            <w:r w:rsidRPr="00511110">
              <w:rPr>
                <w:sz w:val="22"/>
                <w:szCs w:val="22"/>
              </w:rPr>
              <w:t>Prolexic</w:t>
            </w:r>
            <w:proofErr w:type="spellEnd"/>
            <w:r w:rsidRPr="00511110">
              <w:rPr>
                <w:sz w:val="22"/>
                <w:szCs w:val="22"/>
              </w:rPr>
              <w:t>, Arbor APS).</w:t>
            </w:r>
          </w:p>
        </w:tc>
      </w:tr>
      <w:tr w:rsidR="00F75A90" w:rsidRPr="00511110" w14:paraId="6082DB00" w14:textId="77777777" w:rsidTr="00F75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17DD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rStyle w:val="Strong"/>
                <w:sz w:val="22"/>
                <w:szCs w:val="22"/>
              </w:rPr>
              <w:t xml:space="preserve">Compliance &amp; </w:t>
            </w:r>
            <w:r w:rsidRPr="00511110">
              <w:rPr>
                <w:rStyle w:val="Strong"/>
                <w:sz w:val="22"/>
                <w:szCs w:val="22"/>
              </w:rPr>
              <w:lastRenderedPageBreak/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6B5336E" w14:textId="77777777" w:rsidR="00F75A90" w:rsidRPr="00511110" w:rsidRDefault="00F75A90" w:rsidP="00F75A90">
            <w:pPr>
              <w:pStyle w:val="NormalWeb"/>
              <w:spacing w:before="20" w:beforeAutospacing="0" w:after="20" w:afterAutospacing="0"/>
              <w:rPr>
                <w:sz w:val="22"/>
                <w:szCs w:val="22"/>
              </w:rPr>
            </w:pPr>
            <w:r w:rsidRPr="00511110">
              <w:rPr>
                <w:sz w:val="22"/>
                <w:szCs w:val="22"/>
              </w:rPr>
              <w:lastRenderedPageBreak/>
              <w:t xml:space="preserve">NIST, CIS Benchmarks, ITIL, ISO 27001, SOX, PCI, Governance Baselines, Audit Evidence </w:t>
            </w:r>
            <w:r w:rsidRPr="00511110">
              <w:rPr>
                <w:sz w:val="22"/>
                <w:szCs w:val="22"/>
              </w:rPr>
              <w:lastRenderedPageBreak/>
              <w:t>Packages, SOPs/</w:t>
            </w:r>
            <w:proofErr w:type="spellStart"/>
            <w:r w:rsidRPr="00511110">
              <w:rPr>
                <w:sz w:val="22"/>
                <w:szCs w:val="22"/>
              </w:rPr>
              <w:t>Runbooks</w:t>
            </w:r>
            <w:proofErr w:type="spellEnd"/>
            <w:r w:rsidRPr="00511110">
              <w:rPr>
                <w:sz w:val="22"/>
                <w:szCs w:val="22"/>
              </w:rPr>
              <w:t>.</w:t>
            </w:r>
          </w:p>
        </w:tc>
      </w:tr>
    </w:tbl>
    <w:p w14:paraId="6C26EA66" w14:textId="77777777" w:rsidR="00F75A90" w:rsidRPr="001F69C4" w:rsidRDefault="00F75A90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7ECC20D" w14:textId="77777777" w:rsidR="001F69C4" w:rsidRPr="001F69C4" w:rsidRDefault="001F69C4" w:rsidP="00F75A90">
      <w:pPr>
        <w:spacing w:before="20" w:after="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PROJECT EXPERIENCE</w:t>
      </w:r>
    </w:p>
    <w:p w14:paraId="21643A83" w14:textId="77777777" w:rsidR="001F69C4" w:rsidRPr="00511110" w:rsidRDefault="001F69C4" w:rsidP="00F75A90">
      <w:pPr>
        <w:spacing w:before="20" w:after="20" w:line="240" w:lineRule="auto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64198F5" w14:textId="2BF998B6" w:rsidR="001F69C4" w:rsidRPr="00511110" w:rsidRDefault="001F69C4" w:rsidP="00F75A90">
      <w:pPr>
        <w:spacing w:before="20" w:after="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SENIOR NETWORK SECURITY ENGINEER</w:t>
      </w:r>
    </w:p>
    <w:p w14:paraId="0D95B717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Description:</w:t>
      </w:r>
    </w:p>
    <w:p w14:paraId="439D96CA" w14:textId="77777777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Architected a large-scale, multi-layer network security modernization initiative focused on Zero-Trust enablement, NGFW upgrades, cloud network segmentation, automated firewall provisioning, SD-WAN adoption, and full SIEM visibility enhancements across hybrid infrastructures.</w:t>
      </w:r>
      <w:proofErr w:type="gramEnd"/>
    </w:p>
    <w:p w14:paraId="1F84CC98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Responsibilities:</w:t>
      </w:r>
    </w:p>
    <w:p w14:paraId="44A99426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deployed an advanced NGFW ecosystem using centralized policy management and threat-prevention profiles, enabling deep packet inspection and consistent security enforcement across distributed workloads.</w:t>
      </w:r>
    </w:p>
    <w:p w14:paraId="38A540BC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Architected multi-zone segmentation using software-defined networking constructs such as VRFs, VXLAN overlays, contract-based controls, and distributed security policies to isolate sensitive systems and reduce attack surface.</w:t>
      </w:r>
    </w:p>
    <w:p w14:paraId="36B1385A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automated firewall provisioning workflows using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Python by integrating change-control approvals, policy templates, and rule-validation logic into enterprise processes.</w:t>
      </w:r>
    </w:p>
    <w:p w14:paraId="47CB962F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Engineered encrypted inter-site connectivity leveraging advanced routing,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IPSec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tunnels, redundancy mechanisms, and multi-path routing to ensure uninterrupted application availability.</w:t>
      </w:r>
    </w:p>
    <w:p w14:paraId="684D5978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firewall, proxy, DNS, endpoint, and authentication telemetry into SIEM pipelines to deliver real-time threat correlation, incident investigation, and governance-level visibility.</w:t>
      </w:r>
    </w:p>
    <w:p w14:paraId="7A6E4CF9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Zero-Trust-based controls including identity-driven access enforcement, MFA requirements, device posture validation, and secure access routing for internal and cloud applications.</w:t>
      </w:r>
    </w:p>
    <w:p w14:paraId="748BDA60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and optimized application delivery components including SSL offloading, SSO enforcement, session persistence, and traffic acceleration through enterprise load-balancing platforms.</w:t>
      </w:r>
    </w:p>
    <w:p w14:paraId="344580B3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NAC enforcement using posture validation, dynamic VLAN assignment, and identity-based policies to control device access and ensure compliance across wired and wireless networks.</w:t>
      </w:r>
    </w:p>
    <w:p w14:paraId="69671530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Hardened cloud network architectures by creating segmented VPC topologies, enforcing distributed firewalls, enabling endpoint protection layers, and securing east-west and north-south traffic.</w:t>
      </w:r>
    </w:p>
    <w:p w14:paraId="32A4BB30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Automated security-related maintenance such as rule cleanup, duplicate-object detection, and access aging analysis using Python-based audit scripts.</w:t>
      </w:r>
    </w:p>
    <w:p w14:paraId="74ADF7BA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multi-link SD-WAN architectures enabling application-aware routing, encrypted fabric connectivity, and dynamic path selection across globally distributed user locations.</w:t>
      </w:r>
    </w:p>
    <w:p w14:paraId="51058BDC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advanced threat-intelligence integrations to automatically enforce deny lists, update block rules, and respond to malicious IPs and domains detected across environments.</w:t>
      </w:r>
    </w:p>
    <w:p w14:paraId="5CD36956" w14:textId="77777777" w:rsidR="001F69C4" w:rsidRPr="001F69C4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Zero-downtime firewall upgrade strategies including high-availability cutovers, staged rollouts, and rollback mechanisms for seamless maintenance.</w:t>
      </w:r>
    </w:p>
    <w:p w14:paraId="357CF018" w14:textId="77777777" w:rsidR="001F69C4" w:rsidRPr="00511110" w:rsidRDefault="001F69C4" w:rsidP="00F75A90">
      <w:pPr>
        <w:numPr>
          <w:ilvl w:val="0"/>
          <w:numId w:val="20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Authored detailed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runbooks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covering incident response, breach-response workflows, VPN anomaly handling, network change validation, and escalation paths.</w:t>
      </w:r>
    </w:p>
    <w:p w14:paraId="06D910B5" w14:textId="213855C0" w:rsidR="001F69C4" w:rsidRPr="00511110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Result: </w:t>
      </w:r>
      <w:r w:rsidRPr="005111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Delivered a unified, automated, and Zero-Trust-aligned network security architecture that strengthened compliance posture, reduced misconfigurations, enhanced threat detection, and improved overall network resiliency and operational efficiency.</w:t>
      </w:r>
    </w:p>
    <w:p w14:paraId="2BE5E9EB" w14:textId="0119AD4D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Environment: </w:t>
      </w: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Palo Alto NGFW, SD-WAN, NAC, Python,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Ansible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Terraform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Cloud Networking, SIEM, SSL VPN,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IPSec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VXLAN, VRF, Load Balancing, MFA, Zero-Trust.</w:t>
      </w:r>
    </w:p>
    <w:p w14:paraId="2E4BA3EE" w14:textId="511A158C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6DCA6D9" w14:textId="6CFEC0B4" w:rsidR="001F69C4" w:rsidRPr="00511110" w:rsidRDefault="001F69C4" w:rsidP="00F75A90">
      <w:pPr>
        <w:spacing w:before="20" w:after="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SENIOR NETWORK SECURITY ENGINEER</w:t>
      </w:r>
    </w:p>
    <w:p w14:paraId="79F98DF2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Description:</w:t>
      </w:r>
    </w:p>
    <w:p w14:paraId="75C7892D" w14:textId="77777777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Executed a global modernization program to upgrade firewall platforms, build enterprise-scale WAF systems, implement micro-segmentation, secure hybrid cloud traffic paths, and automate compliance checks across multi-region infrastructures.</w:t>
      </w:r>
    </w:p>
    <w:p w14:paraId="178D6DB5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Responsibilities:</w:t>
      </w:r>
    </w:p>
    <w:p w14:paraId="27B6797E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large-scale web security and WAF architectures enabling application-layer inspection, threat-signature enforcement, policy tuning, and runtime protections across enterprise-facing systems.</w:t>
      </w:r>
    </w:p>
    <w:p w14:paraId="1E5FAE38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Led a phased migration from legacy firewall platforms to modern NGFW clusters by automating policy translation, NAT discovery, application-dependency mapping, and rule optimization.</w:t>
      </w:r>
    </w:p>
    <w:p w14:paraId="57AB4CD8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Architected cloud-integrated network topologies including distributed firewalling, private routing constructs, security rule layering, and hybrid connectivity patterns for protected workloads.</w:t>
      </w:r>
    </w:p>
    <w:p w14:paraId="61AFE4A4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micro-segmentation using software-defined distributed firewalls, identity-based rules, dynamic tag-group creation, and east-west inspection policies to contain lateral movement.</w:t>
      </w:r>
    </w:p>
    <w:p w14:paraId="33E3502E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IDS/IPS ecosystems using signature-based and behavioral detection mechanisms integrated into SIEM workflows to enhance threat detection across remote, on-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prem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cloud networks.</w:t>
      </w:r>
    </w:p>
    <w:p w14:paraId="3287BE11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complex routing topologies supporting multi-site redundancy using BGP, OSPF, failover logic, and underlay/overlay design principles for highly available connectivity.</w:t>
      </w:r>
    </w:p>
    <w:p w14:paraId="1C936559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Python-based compliance validation tools for certificate-expiry scanning, protocol detection, configuration comparison, and rule hygiene enforcement.</w:t>
      </w:r>
    </w:p>
    <w:p w14:paraId="5DA3D2A2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Created NAC enforcement frameworks integrating posture checks, guest onboarding, certificate validation, and device trust policies for wired and wireless networks.</w:t>
      </w:r>
    </w:p>
    <w:p w14:paraId="70D47FBE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Hardened remote-access infrastructure using SSL VPN, device posture enforcement, multi-factor authentication, and conditional access restrictions aligned with enterprise risk guidelines.</w:t>
      </w:r>
    </w:p>
    <w:p w14:paraId="233595A2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Integrated firewall and proxy telemetry into Elastic Stack dashboards to provide deep operational insights into traffic patterns, anomaly indicators, and threat events.</w:t>
      </w:r>
    </w:p>
    <w:p w14:paraId="59BA3A32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multi-layer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DDoS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mitigation using cloud scrubbing centers, rate-limiting logic, and behavioral monitoring to protect high-traffic internet-facing applications.</w:t>
      </w:r>
    </w:p>
    <w:p w14:paraId="585781E7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governance baselines aligned to global security frameworks ensuring consistent rule design, secure architecture patterns, and mandatory control enforcement.</w:t>
      </w:r>
    </w:p>
    <w:p w14:paraId="301F70C8" w14:textId="77777777" w:rsidR="001F69C4" w:rsidRPr="001F69C4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Authored detailed SOPs covering firewall lifecycle, routing maintenance, WAF tuning, segmentation updates, and cloud onboarding patterns.</w:t>
      </w:r>
    </w:p>
    <w:p w14:paraId="4902F61A" w14:textId="77777777" w:rsidR="001F69C4" w:rsidRPr="00511110" w:rsidRDefault="001F69C4" w:rsidP="00F75A90">
      <w:pPr>
        <w:numPr>
          <w:ilvl w:val="0"/>
          <w:numId w:val="21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automated blue/green upgrade workflows enabling non-disruptive firewall and network security platform updates across all major environments.</w:t>
      </w:r>
    </w:p>
    <w:p w14:paraId="1698EAEF" w14:textId="13C12D5A" w:rsidR="001F69C4" w:rsidRPr="00511110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Result:</w:t>
      </w:r>
      <w:r w:rsidRPr="005111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Delivered a unified, cloud-aligned, policy-driven security architecture that improved compliance, reduced misconfigurations, enhanced web application defenses, and increased operational consistency across hybrid networks.</w:t>
      </w:r>
    </w:p>
    <w:p w14:paraId="06649F3A" w14:textId="09CA581A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Environment: </w:t>
      </w: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NGFW, WAF, Micro-Segmentation, IDS/IPS, Azure/AWS Cloud, Python, SIEM, SSL VPN, BGP, OSPF, Posture Assessment, Elastic Stack, Automation.</w:t>
      </w:r>
    </w:p>
    <w:p w14:paraId="5D3D3315" w14:textId="32A28A7A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FDDA39E" w14:textId="28006EBC" w:rsidR="001F69C4" w:rsidRPr="00511110" w:rsidRDefault="001F69C4" w:rsidP="00F75A90">
      <w:pPr>
        <w:spacing w:before="20" w:after="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NETWORK SECURITY ENGINEER</w:t>
      </w:r>
    </w:p>
    <w:p w14:paraId="44DAA8F5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Description:</w:t>
      </w:r>
    </w:p>
    <w:p w14:paraId="1390A090" w14:textId="77777777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Led multi-year security infrastructure enhancements focusing on firewall tuning, VPN reliability, SIEM-driven visibility, cloud security onboarding, and secure application delivery through advanced load-balancing frameworks.</w:t>
      </w:r>
      <w:proofErr w:type="gramEnd"/>
    </w:p>
    <w:p w14:paraId="1D253CB5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Responsibilities:</w:t>
      </w:r>
    </w:p>
    <w:p w14:paraId="3896A60D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and optimized NGFW security layers using multistage access rules, deep packet inspection, unified threat management, and tailored segmentation models across regulated systems.</w:t>
      </w:r>
    </w:p>
    <w:p w14:paraId="066D0057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global remote-access architecture using high-availability gateways, distributed authentication layers, and encrypted tunnels to support global workforce needs.</w:t>
      </w:r>
    </w:p>
    <w:p w14:paraId="1EB2C540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SIEM dashboards integrating firewall traffic flows, DNS queries, VPN authentication streams, proxy logs, and identity telemetry for actionable threat analytics.</w:t>
      </w:r>
    </w:p>
    <w:p w14:paraId="4B45F234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secure web gateways with SSL inspection, malware filtering, unauthorized-site blocking, and policy-based controls for outbound traffic management.</w:t>
      </w:r>
    </w:p>
    <w:p w14:paraId="55699972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Authored SOX and PCI-compliant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runbooks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detailing containment strategies, forensic analysis flows, and escalation pathways for high-severity alerts.</w:t>
      </w:r>
    </w:p>
    <w:p w14:paraId="4F307B1C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secure cloud network architectures including VPC segmentation, secure routing paths, NACL/SG enforcement, endpoint protection layers, and encrypted object access patterns.</w:t>
      </w:r>
    </w:p>
    <w:p w14:paraId="11EFD311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Migrated application flows to advanced load-balancing platforms with SSL/TLS optimization, session persistence, and traffic-steering logic for highly available applications.</w:t>
      </w:r>
    </w:p>
    <w:p w14:paraId="3880EA40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Automated vulnerability remediation cycles by integrating vulnerability scanning tools with change, patch, and application teams through custom-built scripts and APIs.</w:t>
      </w:r>
    </w:p>
    <w:p w14:paraId="44A76022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Conducted deep packet captures and log correlation using network analysis tools to troubleshoot and resolve infrastructure and security-related events.</w:t>
      </w:r>
    </w:p>
    <w:p w14:paraId="641FCBBF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Implemented DNS hardening using enterprise DNS appliances with RPZ threat feeds, domain filtering, and DNSSEC policies to secure recursive and authoritative domains.</w:t>
      </w:r>
    </w:p>
    <w:p w14:paraId="32D83E99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dynamic ACLs using least-privilege principles to ensure controlled access across multi-tier applications and compliance-mandated zones.</w:t>
      </w:r>
    </w:p>
    <w:p w14:paraId="2CE62FC0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Wrote PowerShell automation scripts to manage certificate renewal cycles, track expirations, and validate encryption baselines.</w:t>
      </w:r>
    </w:p>
    <w:p w14:paraId="15C2AD1F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Participated in audits by preparing firewall evidence packages, policy reports, and validation documents aligned with compliance expectations.</w:t>
      </w:r>
    </w:p>
    <w:p w14:paraId="687845F7" w14:textId="77777777" w:rsidR="001F69C4" w:rsidRPr="001F69C4" w:rsidRDefault="001F69C4" w:rsidP="00F75A90">
      <w:pPr>
        <w:numPr>
          <w:ilvl w:val="0"/>
          <w:numId w:val="22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Supported critical after-hours maintenance, incident management, and major network infrastructure updates.</w:t>
      </w:r>
    </w:p>
    <w:p w14:paraId="106FC587" w14:textId="6343A924" w:rsidR="00F75A90" w:rsidRPr="00511110" w:rsidRDefault="00F75A90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Result: </w:t>
      </w:r>
      <w:r w:rsidRPr="005111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Improved network stability, strengthened compliance, increased monitoring depth, and enabled faster incident detection across distributed hybrid networks supporting critical applications.</w:t>
      </w:r>
    </w:p>
    <w:p w14:paraId="3432D1C0" w14:textId="63486C84" w:rsidR="001F69C4" w:rsidRPr="001F69C4" w:rsidRDefault="001F69C4" w:rsidP="00AB3BE4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Environment:</w:t>
      </w:r>
      <w:r w:rsidR="00AB3BE4"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NGFW, VPN, SIEM, Cloud Networking, Web Proxy, Load Balancing, PowerShell, Vulnerability Scanning, AWS, DNS Security, Packet Analysis.</w:t>
      </w:r>
    </w:p>
    <w:p w14:paraId="1CA5730A" w14:textId="0C2D453B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23B1AA1" w14:textId="5A491B35" w:rsidR="001F69C4" w:rsidRPr="00511110" w:rsidRDefault="001F69C4" w:rsidP="00F75A90">
      <w:pPr>
        <w:spacing w:before="20" w:after="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NETWORK SECURITY ENGINEER</w:t>
      </w:r>
    </w:p>
    <w:p w14:paraId="00795DB8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Description:</w:t>
      </w:r>
    </w:p>
    <w:p w14:paraId="4B0D1D68" w14:textId="77777777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Supported diverse enterprise environments by strengthening firewall configurations, enforcing segmentation, enabling ACL automation, improving log analytics, and validating disaster-recovery readiness for multi-tenant infrastructures.</w:t>
      </w:r>
      <w:proofErr w:type="gramEnd"/>
    </w:p>
    <w:p w14:paraId="67BF4A88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Responsibilities:</w:t>
      </w:r>
    </w:p>
    <w:p w14:paraId="309B415D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Configured multi-layered firewall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rulebases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identity-aware policies, application-based profiles, distributed enforcement, and optimized access structures for segmented environments.</w:t>
      </w:r>
    </w:p>
    <w:p w14:paraId="4F274D39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secure routing and VLAN segmentation across network domains using enterprise switching and routing platforms with advanced port security and 802.1X controls.</w:t>
      </w:r>
    </w:p>
    <w:p w14:paraId="31CA65A4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encrypted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IPSec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connections across multi-tenant and hybrid deployments using secure crypto profiles, dynamic routing, and HA-bound failover policies.</w:t>
      </w:r>
    </w:p>
    <w:p w14:paraId="3CAA0791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log-analytics dashboards capturing firewall events, system telemetry, proxy logs, and correlated threat behaviors within enterprise analytics platforms.</w:t>
      </w:r>
    </w:p>
    <w:p w14:paraId="61F107FC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Migrated legacy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rulebases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object-oriented, reusable, and template-driven policy structures, increasing consistency and reducing maintenance effort.</w:t>
      </w:r>
    </w:p>
    <w:p w14:paraId="76CC453B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Applied regular updates, vendor hotfixes, and security patches across firewalls to maintain platform stability, compatibility, and compliance with latest security advisories.</w:t>
      </w:r>
    </w:p>
    <w:p w14:paraId="1588DDD9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Performed NAT/PAT redesigns, access-optimization tasks, and policy-tightening workflows to reduce unnecessary exposure and tighten network boundaries.</w:t>
      </w:r>
    </w:p>
    <w:p w14:paraId="3EB39996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Automated ACL and firewall provisioning using Python scripts, enabling rapid, error-free access deployment and fully auditable change operations.</w:t>
      </w:r>
    </w:p>
    <w:p w14:paraId="0B17DB79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Executed DR/BCP testing cycles validating firewall configuration restorations,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rulebase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integrity, failover reliability, and backup accuracy.</w:t>
      </w:r>
    </w:p>
    <w:p w14:paraId="2D4B6B7A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Conducted threat-event investigations using event-correlation dashboards and packet capture tools to identify root causes and remediate security concerns.</w:t>
      </w:r>
    </w:p>
    <w:p w14:paraId="4166FBD7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Performed baseline vulnerability scanning using industry-standard tools and created remediation plans for addressing discovered findings.</w:t>
      </w:r>
    </w:p>
    <w:p w14:paraId="26D83CC0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Participated in hardware upgrades, interface </w:t>
      </w:r>
      <w:proofErr w:type="gram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migrations,</w:t>
      </w:r>
      <w:proofErr w:type="gram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routing changes across multi-site deployments with thorough pre/post-validation.</w:t>
      </w:r>
    </w:p>
    <w:p w14:paraId="509F5CD4" w14:textId="77777777" w:rsidR="001F69C4" w:rsidRPr="001F69C4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Provided 24/7 operational support for critical security incidents, firewall outages, and high-severity alerts affecting access paths.</w:t>
      </w:r>
    </w:p>
    <w:p w14:paraId="24F1390E" w14:textId="77777777" w:rsidR="00F75A90" w:rsidRPr="00511110" w:rsidRDefault="001F69C4" w:rsidP="00F75A90">
      <w:pPr>
        <w:numPr>
          <w:ilvl w:val="0"/>
          <w:numId w:val="23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Authored SOPs, training materials, and onboarding documents for operational excellence and knowledge transfer.</w:t>
      </w:r>
    </w:p>
    <w:p w14:paraId="3DF711DF" w14:textId="55269F15" w:rsidR="00F75A90" w:rsidRPr="00511110" w:rsidRDefault="00F75A90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Result: </w:t>
      </w:r>
      <w:r w:rsidRPr="005111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Delivered streamlined firewall operations, improved visibility, reduced manual errors, and established standardized security processes across multiple security domains.</w:t>
      </w:r>
    </w:p>
    <w:p w14:paraId="2D13959B" w14:textId="7617F0E2" w:rsidR="001F69C4" w:rsidRPr="001F69C4" w:rsidRDefault="001F69C4" w:rsidP="00AB3BE4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Environment:</w:t>
      </w:r>
      <w:r w:rsidR="00AB3BE4"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Firewall Platforms, Routing/Switching, Python, DR/BCP, Vulnerability Scanning, Log Analytics,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IPSec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VLAN Segmentation, Linux, ITIL.</w:t>
      </w:r>
    </w:p>
    <w:p w14:paraId="635F2A48" w14:textId="64B40E7C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4E5F73A" w14:textId="17A80BBA" w:rsidR="001F69C4" w:rsidRPr="00511110" w:rsidRDefault="001F69C4" w:rsidP="00F75A90">
      <w:pPr>
        <w:spacing w:before="20" w:after="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NETWORK SECURITY SUPPORT ENGINEER</w:t>
      </w:r>
    </w:p>
    <w:p w14:paraId="154A5B91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bookmarkStart w:id="0" w:name="_GoBack"/>
      <w:bookmarkEnd w:id="0"/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Description:</w:t>
      </w:r>
    </w:p>
    <w:p w14:paraId="60A787F1" w14:textId="77777777" w:rsidR="001F69C4" w:rsidRPr="001F69C4" w:rsidRDefault="001F69C4" w:rsidP="00F75A90">
      <w:p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Provided foundational support for firewall operations, VPN configurations, DNS/DHCP services, incident triage, and access management for multiple enterprise environments across distributed infrastructures.</w:t>
      </w:r>
      <w:proofErr w:type="gramEnd"/>
    </w:p>
    <w:p w14:paraId="694B428F" w14:textId="77777777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Responsibilities:</w:t>
      </w:r>
    </w:p>
    <w:p w14:paraId="074551AD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Administered firewall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rulebases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creating, updating, validating, and documenting ACL changes aligned with approved access requests and least-privilege principles.</w:t>
      </w:r>
    </w:p>
    <w:p w14:paraId="095B18A4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Monitored real-time logs, analyzed security alerts, and triaged incidents using enterprise monitoring platforms while escalating priority events to senior engineers.</w:t>
      </w:r>
    </w:p>
    <w:p w14:paraId="06CD074D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Configured VPN user profiles, authentication policies, MFA integration, and secure remote-access workflows for remote employees and contractors.</w:t>
      </w:r>
    </w:p>
    <w:p w14:paraId="029DBF89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Performed packet captures using protocol-analysis tools to troubleshoot latency patterns, dropped sessions, and access-related anomalies across network paths.</w:t>
      </w:r>
    </w:p>
    <w:p w14:paraId="78C9A4D6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Conducted rule-cleanup cycles, object-group consolidations, and policy reviews to maintain clean and audit-ready firewall configurations.</w:t>
      </w:r>
    </w:p>
    <w:p w14:paraId="6AC59D2E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Managed DNS, DHCP, and fundamental routing tasks crucial for stable network operations supporting business-critical applications.</w:t>
      </w:r>
    </w:p>
    <w:p w14:paraId="3A2BCCCC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Assisted senior security teams with IPS tuning, alert categorization, signature adjustments, and risk mitigation tasks.</w:t>
      </w:r>
    </w:p>
    <w:p w14:paraId="3D5C74EB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Monitored tunnel statuses, HA indicators, routing behavior, and interface health to detect and remediate security or performance issues proactively.</w:t>
      </w:r>
    </w:p>
    <w:p w14:paraId="1EFE27CD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Backed up firewall configurations, run-time policies, and routing snapshots to ensure operational readiness during outages or DR events.</w:t>
      </w:r>
    </w:p>
    <w:p w14:paraId="1749A171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Generated weekly operational reports summarizing change-control activity, incident metrics,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rulebase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updates, and performance indicators.</w:t>
      </w:r>
    </w:p>
    <w:p w14:paraId="7EC327D7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upgrade activities including interface migrations,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rulebase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validation, and pre/post-implementation testing.</w:t>
      </w:r>
    </w:p>
    <w:p w14:paraId="1FDC615D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standard configuration templates and reusable provisioning frameworks for firewalls, routers, and switches.</w:t>
      </w:r>
    </w:p>
    <w:p w14:paraId="648FE2CE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Escalated complex issues with detailed analysis, reproduction steps, log bundles, and supporting documentation for efficient resolution.</w:t>
      </w:r>
    </w:p>
    <w:p w14:paraId="7EFCF79C" w14:textId="77777777" w:rsidR="001F69C4" w:rsidRPr="001F69C4" w:rsidRDefault="001F69C4" w:rsidP="00F75A90">
      <w:pPr>
        <w:numPr>
          <w:ilvl w:val="0"/>
          <w:numId w:val="24"/>
        </w:numPr>
        <w:spacing w:before="20" w:after="2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Provided mentoring and operational guidance for junior technicians and newly </w:t>
      </w:r>
      <w:proofErr w:type="spellStart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onboarded</w:t>
      </w:r>
      <w:proofErr w:type="spellEnd"/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security analysts.</w:t>
      </w:r>
    </w:p>
    <w:p w14:paraId="3E4FF4ED" w14:textId="63895B10" w:rsidR="00F75A90" w:rsidRPr="00511110" w:rsidRDefault="00F75A90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Result: </w:t>
      </w:r>
      <w:r w:rsidRPr="005111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Achieved improved VPN stability, reduced misconfiguration errors, enhanced rule hygiene, and strengthened baseline operational security across supported networks.</w:t>
      </w:r>
    </w:p>
    <w:p w14:paraId="1F8C9BE1" w14:textId="28C33AD0" w:rsidR="001F69C4" w:rsidRPr="001F69C4" w:rsidRDefault="001F69C4" w:rsidP="00F75A90">
      <w:pPr>
        <w:spacing w:before="20" w:after="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Environment:</w:t>
      </w:r>
      <w:r w:rsidR="00F75A90" w:rsidRPr="005111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1F69C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Firewall Administration, VPN, MFA, DHCP, DNS, Packet Analysis, Syslog, Routing/Switching, Linux.</w:t>
      </w:r>
    </w:p>
    <w:p w14:paraId="5CC87A43" w14:textId="77777777" w:rsidR="004E0F4E" w:rsidRPr="00511110" w:rsidRDefault="004E0F4E" w:rsidP="00F75A90">
      <w:pPr>
        <w:spacing w:beforeLines="20" w:before="48" w:afterLines="20" w:after="48" w:line="240" w:lineRule="auto"/>
        <w:outlineLvl w:val="0"/>
        <w:rPr>
          <w:rFonts w:ascii="Times New Roman" w:hAnsi="Times New Roman" w:cs="Times New Roman"/>
        </w:rPr>
      </w:pPr>
    </w:p>
    <w:sectPr w:rsidR="004E0F4E" w:rsidRPr="00511110" w:rsidSect="00444E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355E"/>
    <w:multiLevelType w:val="hybridMultilevel"/>
    <w:tmpl w:val="1840C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0E1892"/>
    <w:multiLevelType w:val="multilevel"/>
    <w:tmpl w:val="B9D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64148E"/>
    <w:multiLevelType w:val="multilevel"/>
    <w:tmpl w:val="966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F5DA6"/>
    <w:multiLevelType w:val="multilevel"/>
    <w:tmpl w:val="D3C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36F1B"/>
    <w:multiLevelType w:val="hybridMultilevel"/>
    <w:tmpl w:val="5526E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A22A2A"/>
    <w:multiLevelType w:val="hybridMultilevel"/>
    <w:tmpl w:val="B54CA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F02F5C"/>
    <w:multiLevelType w:val="multilevel"/>
    <w:tmpl w:val="3A9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DF12D7"/>
    <w:multiLevelType w:val="hybridMultilevel"/>
    <w:tmpl w:val="CF86E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86413C"/>
    <w:multiLevelType w:val="multilevel"/>
    <w:tmpl w:val="AD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EB3AD9"/>
    <w:multiLevelType w:val="multilevel"/>
    <w:tmpl w:val="918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BC47FA"/>
    <w:multiLevelType w:val="multilevel"/>
    <w:tmpl w:val="F47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551A2E"/>
    <w:multiLevelType w:val="multilevel"/>
    <w:tmpl w:val="216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1F3628"/>
    <w:multiLevelType w:val="multilevel"/>
    <w:tmpl w:val="A6D6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60313F"/>
    <w:multiLevelType w:val="multilevel"/>
    <w:tmpl w:val="15D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430CE0"/>
    <w:multiLevelType w:val="multilevel"/>
    <w:tmpl w:val="343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493310"/>
    <w:multiLevelType w:val="multilevel"/>
    <w:tmpl w:val="527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147AD2"/>
    <w:multiLevelType w:val="multilevel"/>
    <w:tmpl w:val="2D7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8B5A5B"/>
    <w:multiLevelType w:val="multilevel"/>
    <w:tmpl w:val="582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FE4DBB"/>
    <w:multiLevelType w:val="hybridMultilevel"/>
    <w:tmpl w:val="6FA0D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286551"/>
    <w:multiLevelType w:val="multilevel"/>
    <w:tmpl w:val="307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831263"/>
    <w:multiLevelType w:val="multilevel"/>
    <w:tmpl w:val="34F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BC563B"/>
    <w:multiLevelType w:val="hybridMultilevel"/>
    <w:tmpl w:val="C6B8F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F265BC"/>
    <w:multiLevelType w:val="multilevel"/>
    <w:tmpl w:val="77D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D30F4B"/>
    <w:multiLevelType w:val="multilevel"/>
    <w:tmpl w:val="B79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4"/>
  </w:num>
  <w:num w:numId="4">
    <w:abstractNumId w:val="0"/>
  </w:num>
  <w:num w:numId="5">
    <w:abstractNumId w:val="7"/>
  </w:num>
  <w:num w:numId="6">
    <w:abstractNumId w:val="21"/>
  </w:num>
  <w:num w:numId="7">
    <w:abstractNumId w:val="20"/>
  </w:num>
  <w:num w:numId="8">
    <w:abstractNumId w:val="22"/>
  </w:num>
  <w:num w:numId="9">
    <w:abstractNumId w:val="13"/>
  </w:num>
  <w:num w:numId="10">
    <w:abstractNumId w:val="2"/>
  </w:num>
  <w:num w:numId="11">
    <w:abstractNumId w:val="6"/>
  </w:num>
  <w:num w:numId="12">
    <w:abstractNumId w:val="10"/>
  </w:num>
  <w:num w:numId="13">
    <w:abstractNumId w:val="1"/>
  </w:num>
  <w:num w:numId="14">
    <w:abstractNumId w:val="3"/>
  </w:num>
  <w:num w:numId="15">
    <w:abstractNumId w:val="12"/>
  </w:num>
  <w:num w:numId="16">
    <w:abstractNumId w:val="8"/>
  </w:num>
  <w:num w:numId="17">
    <w:abstractNumId w:val="17"/>
  </w:num>
  <w:num w:numId="18">
    <w:abstractNumId w:val="11"/>
  </w:num>
  <w:num w:numId="19">
    <w:abstractNumId w:val="23"/>
  </w:num>
  <w:num w:numId="20">
    <w:abstractNumId w:val="14"/>
  </w:num>
  <w:num w:numId="21">
    <w:abstractNumId w:val="15"/>
  </w:num>
  <w:num w:numId="22">
    <w:abstractNumId w:val="16"/>
  </w:num>
  <w:num w:numId="23">
    <w:abstractNumId w:val="9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F4E"/>
    <w:rsid w:val="00155A38"/>
    <w:rsid w:val="001F69C4"/>
    <w:rsid w:val="0033077C"/>
    <w:rsid w:val="003836E7"/>
    <w:rsid w:val="003A1A1C"/>
    <w:rsid w:val="00444E80"/>
    <w:rsid w:val="004C10A5"/>
    <w:rsid w:val="004E0F4E"/>
    <w:rsid w:val="004E308E"/>
    <w:rsid w:val="00511110"/>
    <w:rsid w:val="00646FCE"/>
    <w:rsid w:val="00651BA0"/>
    <w:rsid w:val="006E33EC"/>
    <w:rsid w:val="006F341A"/>
    <w:rsid w:val="00756178"/>
    <w:rsid w:val="008F1768"/>
    <w:rsid w:val="009466B5"/>
    <w:rsid w:val="00AB3BE4"/>
    <w:rsid w:val="00BF7901"/>
    <w:rsid w:val="00CB3993"/>
    <w:rsid w:val="00CF54D6"/>
    <w:rsid w:val="00E9164E"/>
    <w:rsid w:val="00F7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E2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4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4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F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F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0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4E8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4E8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4E80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44E80"/>
    <w:rPr>
      <w:b/>
      <w:bCs/>
    </w:rPr>
  </w:style>
  <w:style w:type="paragraph" w:styleId="NormalWeb">
    <w:name w:val="Normal (Web)"/>
    <w:basedOn w:val="Normal"/>
    <w:uiPriority w:val="99"/>
    <w:unhideWhenUsed/>
    <w:rsid w:val="0044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444E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44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4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F4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F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10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4E8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4E8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4E80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44E80"/>
    <w:rPr>
      <w:b/>
      <w:bCs/>
    </w:rPr>
  </w:style>
  <w:style w:type="paragraph" w:styleId="NormalWeb">
    <w:name w:val="Normal (Web)"/>
    <w:basedOn w:val="Normal"/>
    <w:uiPriority w:val="99"/>
    <w:unhideWhenUsed/>
    <w:rsid w:val="0044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444E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2838</Words>
  <Characters>16182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SENIOR NETWORK SECURITY ENGINEER </vt:lpstr>
      <vt:lpstr>PROFESSIONAL SUMMARY</vt:lpstr>
      <vt:lpstr>TECHNICAL SKILLS </vt:lpstr>
      <vt:lpstr>PROJECT EXPERIENCE</vt:lpstr>
      <vt:lpstr/>
      <vt:lpstr>SENIOR NETWORK SECURITY ENGINEER</vt:lpstr>
      <vt:lpstr>        Project Description:</vt:lpstr>
      <vt:lpstr>        Responsibilities:</vt:lpstr>
      <vt:lpstr>        Result: Delivered a unified, automated, and Zero-Trust-aligned network security </vt:lpstr>
      <vt:lpstr>        Environment: Palo Alto NGFW, SD-WAN, NAC, Python, Ansible, Terraform, Cloud Netw</vt:lpstr>
      <vt:lpstr>SENIOR NETWORK SECURITY ENGINEER</vt:lpstr>
      <vt:lpstr>        Project Description:</vt:lpstr>
      <vt:lpstr>        Responsibilities:</vt:lpstr>
      <vt:lpstr>        Environment: NGFW, WAF, Micro-Segmentation, IDS/IPS, Azure/AWS Cloud, Python, SI</vt:lpstr>
      <vt:lpstr>NETWORK SECURITY ENGINEER</vt:lpstr>
      <vt:lpstr>        Project Description:</vt:lpstr>
      <vt:lpstr>        Responsibilities:</vt:lpstr>
      <vt:lpstr>        Result: Improved network stability, strengthened compliance, increased monitorin</vt:lpstr>
      <vt:lpstr>        Environment: NGFW, VPN, SIEM, Cloud Networking, Web Proxy, Load Balancing, Power</vt:lpstr>
      <vt:lpstr>NETWORK SECURITY ENGINEER</vt:lpstr>
      <vt:lpstr>        Project Description:</vt:lpstr>
      <vt:lpstr>        Responsibilities:</vt:lpstr>
      <vt:lpstr>        Environment: Firewall Platforms, Routing/Switching, Python, DR/BCP, Vulnerabilit</vt:lpstr>
      <vt:lpstr>NETWORK SECURITY SUPPORT ENGINEER</vt:lpstr>
      <vt:lpstr>        Project Description:</vt:lpstr>
      <vt:lpstr>        Responsibilities:</vt:lpstr>
      <vt:lpstr>        Result: Achieved improved VPN stability, reduced misconfiguration errors, enhanc</vt:lpstr>
      <vt:lpstr>        Environment: Firewall Administration, VPN, MFA, DHCP, DNS, Packet Analysis, Sysl</vt:lpstr>
      <vt:lpstr/>
    </vt:vector>
  </TitlesOfParts>
  <Company/>
  <LinksUpToDate>false</LinksUpToDate>
  <CharactersWithSpaces>18983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2025-11-20T19:26:00Z</dcterms:created>
  <dcterms:modified xsi:type="dcterms:W3CDTF">2025-11-20T19:26:00Z</dcterms:modified>
</cp:coreProperties>
</file>