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8DF3D1" w14:textId="77777777" w:rsidR="00A96667" w:rsidRPr="00E3785D" w:rsidRDefault="00A96667" w:rsidP="00E3785D">
      <w:pPr>
        <w:spacing w:before="2" w:after="2"/>
        <w:rPr>
          <w:rFonts w:ascii="Times New Roman" w:hAnsi="Times New Roman" w:cs="Times New Roman"/>
          <w:b/>
          <w:sz w:val="22"/>
          <w:szCs w:val="22"/>
        </w:rPr>
      </w:pPr>
      <w:r w:rsidRPr="00E3785D">
        <w:rPr>
          <w:rFonts w:ascii="Times New Roman" w:hAnsi="Times New Roman" w:cs="Times New Roman"/>
          <w:b/>
          <w:sz w:val="22"/>
          <w:szCs w:val="22"/>
        </w:rPr>
        <w:t>NAME:</w:t>
      </w:r>
    </w:p>
    <w:p w14:paraId="69B4E3D2" w14:textId="71CF7802" w:rsidR="00A96667" w:rsidRPr="00E3785D" w:rsidRDefault="00A96667" w:rsidP="00E3785D">
      <w:pPr>
        <w:spacing w:before="2" w:after="2"/>
        <w:rPr>
          <w:rFonts w:ascii="Times New Roman" w:hAnsi="Times New Roman" w:cs="Times New Roman"/>
          <w:b/>
          <w:sz w:val="22"/>
          <w:szCs w:val="22"/>
        </w:rPr>
      </w:pPr>
      <w:r w:rsidRPr="00E3785D">
        <w:rPr>
          <w:rFonts w:ascii="Times New Roman" w:hAnsi="Times New Roman" w:cs="Times New Roman"/>
          <w:b/>
          <w:sz w:val="22"/>
          <w:szCs w:val="22"/>
        </w:rPr>
        <w:t>Email:</w:t>
      </w:r>
    </w:p>
    <w:p w14:paraId="2A4AC985" w14:textId="77777777" w:rsidR="00A96667" w:rsidRPr="00E3785D" w:rsidRDefault="00A96667" w:rsidP="00E3785D">
      <w:pPr>
        <w:spacing w:before="2" w:after="2"/>
        <w:rPr>
          <w:rFonts w:ascii="Times New Roman" w:hAnsi="Times New Roman" w:cs="Times New Roman"/>
          <w:b/>
          <w:sz w:val="22"/>
          <w:szCs w:val="22"/>
        </w:rPr>
      </w:pPr>
      <w:r w:rsidRPr="00E3785D">
        <w:rPr>
          <w:rFonts w:ascii="Times New Roman" w:hAnsi="Times New Roman" w:cs="Times New Roman"/>
          <w:b/>
          <w:sz w:val="22"/>
          <w:szCs w:val="22"/>
        </w:rPr>
        <w:t>Phone:</w:t>
      </w:r>
    </w:p>
    <w:p w14:paraId="2C72242B" w14:textId="77777777" w:rsidR="00A96667" w:rsidRPr="00E3785D" w:rsidRDefault="00A96667" w:rsidP="00E3785D">
      <w:pPr>
        <w:pStyle w:val="Heading1"/>
        <w:spacing w:before="2" w:after="2"/>
        <w:rPr>
          <w:rFonts w:ascii="Times New Roman" w:hAnsi="Times New Roman" w:cs="Times New Roman"/>
          <w:color w:val="auto"/>
          <w:sz w:val="22"/>
          <w:szCs w:val="22"/>
        </w:rPr>
      </w:pPr>
      <w:r w:rsidRPr="00E3785D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POWER SYSTEMS APPLICATIONS ENGINEER (C++ / SCADA / EMS / TRANSMISSION)</w:t>
      </w:r>
    </w:p>
    <w:p w14:paraId="752565F5" w14:textId="10CF10E8" w:rsidR="00A96667" w:rsidRPr="00E3785D" w:rsidRDefault="00A96667" w:rsidP="00E3785D">
      <w:pPr>
        <w:pStyle w:val="Heading1"/>
        <w:pBdr>
          <w:top w:val="single" w:sz="4" w:space="1" w:color="auto"/>
        </w:pBdr>
        <w:spacing w:before="2" w:after="2"/>
        <w:rPr>
          <w:rFonts w:ascii="Times New Roman" w:hAnsi="Times New Roman" w:cs="Times New Roman"/>
          <w:color w:val="auto"/>
          <w:sz w:val="22"/>
          <w:szCs w:val="22"/>
        </w:rPr>
      </w:pPr>
      <w:r w:rsidRPr="00E3785D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PROFESSIONAL SU</w:t>
      </w:r>
      <w:r w:rsidRPr="00E3785D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MMARY</w:t>
      </w:r>
    </w:p>
    <w:p w14:paraId="68462DEE" w14:textId="5643B703" w:rsidR="00A96667" w:rsidRPr="00E3785D" w:rsidRDefault="00A96667" w:rsidP="00E3785D">
      <w:pPr>
        <w:pStyle w:val="NormalWeb"/>
        <w:numPr>
          <w:ilvl w:val="0"/>
          <w:numId w:val="42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Designed advanced Energy Management System (EMS) and SCADA applications for real-time transmission grid operations using C++, C, Java, SQL/Oracle, and Linux, leveraging 10 years of hands-on experience in power systems engineering.</w:t>
      </w:r>
    </w:p>
    <w:p w14:paraId="4AD1B251" w14:textId="77777777" w:rsidR="00A96667" w:rsidRPr="00E3785D" w:rsidRDefault="00A96667" w:rsidP="00E3785D">
      <w:pPr>
        <w:pStyle w:val="NormalWeb"/>
        <w:numPr>
          <w:ilvl w:val="0"/>
          <w:numId w:val="42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 xml:space="preserve">Architected transmission functions such as </w:t>
      </w:r>
      <w:r w:rsidRPr="00E3785D">
        <w:rPr>
          <w:rStyle w:val="Strong"/>
          <w:rFonts w:eastAsiaTheme="majorEastAsia"/>
          <w:sz w:val="22"/>
          <w:szCs w:val="22"/>
        </w:rPr>
        <w:t>Load Flow, State Estimator (SE), AGC, Contingency Analysis (CA), OPF</w:t>
      </w:r>
      <w:r w:rsidRPr="00E3785D">
        <w:rPr>
          <w:sz w:val="22"/>
          <w:szCs w:val="22"/>
        </w:rPr>
        <w:t>, and topology processing for mission-critical power system operations.</w:t>
      </w:r>
    </w:p>
    <w:p w14:paraId="69B2A098" w14:textId="77777777" w:rsidR="00A96667" w:rsidRPr="00E3785D" w:rsidRDefault="00A96667" w:rsidP="00E3785D">
      <w:pPr>
        <w:pStyle w:val="NormalWeb"/>
        <w:numPr>
          <w:ilvl w:val="0"/>
          <w:numId w:val="42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 xml:space="preserve">Developed and customized </w:t>
      </w:r>
      <w:r w:rsidRPr="00E3785D">
        <w:rPr>
          <w:rStyle w:val="Strong"/>
          <w:rFonts w:eastAsiaTheme="majorEastAsia"/>
          <w:sz w:val="22"/>
          <w:szCs w:val="22"/>
        </w:rPr>
        <w:t>AEMS product modules</w:t>
      </w:r>
      <w:r w:rsidRPr="00E3785D">
        <w:rPr>
          <w:sz w:val="22"/>
          <w:szCs w:val="22"/>
        </w:rPr>
        <w:t xml:space="preserve"> using object-oriented design, STL, C++ multithreading, and distributed computation models for high-availability EMS platforms.</w:t>
      </w:r>
    </w:p>
    <w:p w14:paraId="04C7D8E4" w14:textId="77777777" w:rsidR="00A96667" w:rsidRPr="00E3785D" w:rsidRDefault="00A96667" w:rsidP="00E3785D">
      <w:pPr>
        <w:pStyle w:val="NormalWeb"/>
        <w:numPr>
          <w:ilvl w:val="0"/>
          <w:numId w:val="42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Implemented SCADA data ingestion, telemetry validation, ICCP protocol enhancements, and historian integration pipelines using C++, SQL/PLSQL, and shell scripting.</w:t>
      </w:r>
    </w:p>
    <w:p w14:paraId="01D84500" w14:textId="77777777" w:rsidR="00A96667" w:rsidRPr="00E3785D" w:rsidRDefault="00A96667" w:rsidP="00E3785D">
      <w:pPr>
        <w:pStyle w:val="NormalWeb"/>
        <w:numPr>
          <w:ilvl w:val="0"/>
          <w:numId w:val="42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 xml:space="preserve">Integrated EMS applications with </w:t>
      </w:r>
      <w:r w:rsidRPr="00E3785D">
        <w:rPr>
          <w:rStyle w:val="Strong"/>
          <w:rFonts w:eastAsiaTheme="majorEastAsia"/>
          <w:sz w:val="22"/>
          <w:szCs w:val="22"/>
        </w:rPr>
        <w:t>GE XA/21, OSI Monarch, Siemens Spectrum, ABB Network Manager, Schneider EMS</w:t>
      </w:r>
      <w:r w:rsidRPr="00E3785D">
        <w:rPr>
          <w:sz w:val="22"/>
          <w:szCs w:val="22"/>
        </w:rPr>
        <w:t>, and custom transmission platforms.</w:t>
      </w:r>
    </w:p>
    <w:p w14:paraId="60DBBDE1" w14:textId="77777777" w:rsidR="00A96667" w:rsidRPr="00E3785D" w:rsidRDefault="00A96667" w:rsidP="00E3785D">
      <w:pPr>
        <w:pStyle w:val="NormalWeb"/>
        <w:numPr>
          <w:ilvl w:val="0"/>
          <w:numId w:val="42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Automated network model updates, topology validation workflows, and EMS configuration synchronization using Oracle scripts, Python ETL jobs, and C++ data mappers.</w:t>
      </w:r>
    </w:p>
    <w:p w14:paraId="6910595F" w14:textId="77777777" w:rsidR="00A96667" w:rsidRPr="00E3785D" w:rsidRDefault="00A96667" w:rsidP="00E3785D">
      <w:pPr>
        <w:pStyle w:val="NormalWeb"/>
        <w:numPr>
          <w:ilvl w:val="0"/>
          <w:numId w:val="42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Optimized complex power system algorithms by improving thread pooling, adjusting memory allocation strategies, and refactoring core C++ modules for stability.</w:t>
      </w:r>
    </w:p>
    <w:p w14:paraId="3341934A" w14:textId="77777777" w:rsidR="00A96667" w:rsidRPr="00E3785D" w:rsidRDefault="00A96667" w:rsidP="00E3785D">
      <w:pPr>
        <w:pStyle w:val="NormalWeb"/>
        <w:numPr>
          <w:ilvl w:val="0"/>
          <w:numId w:val="42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 xml:space="preserve">Deployed EMS </w:t>
      </w:r>
      <w:proofErr w:type="gramStart"/>
      <w:r w:rsidRPr="00E3785D">
        <w:rPr>
          <w:sz w:val="22"/>
          <w:szCs w:val="22"/>
        </w:rPr>
        <w:t>releases,</w:t>
      </w:r>
      <w:proofErr w:type="gramEnd"/>
      <w:r w:rsidRPr="00E3785D">
        <w:rPr>
          <w:sz w:val="22"/>
          <w:szCs w:val="22"/>
        </w:rPr>
        <w:t xml:space="preserve"> hotfixes, OS patches, Oracle upgrades, and </w:t>
      </w:r>
      <w:proofErr w:type="spellStart"/>
      <w:r w:rsidRPr="00E3785D">
        <w:rPr>
          <w:sz w:val="22"/>
          <w:szCs w:val="22"/>
        </w:rPr>
        <w:t>NetApp</w:t>
      </w:r>
      <w:proofErr w:type="spellEnd"/>
      <w:r w:rsidRPr="00E3785D">
        <w:rPr>
          <w:sz w:val="22"/>
          <w:szCs w:val="22"/>
        </w:rPr>
        <w:t xml:space="preserve"> storage configurations across production, staging, and DR clusters with zero operational disruptions.</w:t>
      </w:r>
    </w:p>
    <w:p w14:paraId="75BC486F" w14:textId="77777777" w:rsidR="00A96667" w:rsidRPr="00E3785D" w:rsidRDefault="00A96667" w:rsidP="00E3785D">
      <w:pPr>
        <w:pStyle w:val="NormalWeb"/>
        <w:numPr>
          <w:ilvl w:val="0"/>
          <w:numId w:val="42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Built C++ profiling utilities, debugging tools, and log parsers for diagnosing SE convergence issues, telemetry decay, algorithmic instability, and real-time calculation anomalies.</w:t>
      </w:r>
    </w:p>
    <w:p w14:paraId="5333C043" w14:textId="77777777" w:rsidR="00A96667" w:rsidRPr="00E3785D" w:rsidRDefault="00A96667" w:rsidP="00E3785D">
      <w:pPr>
        <w:pStyle w:val="NormalWeb"/>
        <w:numPr>
          <w:ilvl w:val="0"/>
          <w:numId w:val="42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 xml:space="preserve">Migrated legacy C codebases to modern </w:t>
      </w:r>
      <w:r w:rsidRPr="00E3785D">
        <w:rPr>
          <w:rStyle w:val="Strong"/>
          <w:rFonts w:eastAsiaTheme="majorEastAsia"/>
          <w:sz w:val="22"/>
          <w:szCs w:val="22"/>
        </w:rPr>
        <w:t>C++11/14/17</w:t>
      </w:r>
      <w:r w:rsidRPr="00E3785D">
        <w:rPr>
          <w:sz w:val="22"/>
          <w:szCs w:val="22"/>
        </w:rPr>
        <w:t>, improving maintainability, performance, and real-time grid calculation reliability.</w:t>
      </w:r>
    </w:p>
    <w:p w14:paraId="0363A096" w14:textId="77777777" w:rsidR="00A96667" w:rsidRPr="00E3785D" w:rsidRDefault="00A96667" w:rsidP="00E3785D">
      <w:pPr>
        <w:pStyle w:val="NormalWeb"/>
        <w:numPr>
          <w:ilvl w:val="0"/>
          <w:numId w:val="42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 xml:space="preserve">Implemented </w:t>
      </w:r>
      <w:r w:rsidRPr="00E3785D">
        <w:rPr>
          <w:rStyle w:val="Strong"/>
          <w:rFonts w:eastAsiaTheme="majorEastAsia"/>
          <w:sz w:val="22"/>
          <w:szCs w:val="22"/>
        </w:rPr>
        <w:t>CI/CD pipelines</w:t>
      </w:r>
      <w:r w:rsidRPr="00E3785D">
        <w:rPr>
          <w:sz w:val="22"/>
          <w:szCs w:val="22"/>
        </w:rPr>
        <w:t xml:space="preserve"> using Jenkins, </w:t>
      </w:r>
      <w:proofErr w:type="spellStart"/>
      <w:r w:rsidRPr="00E3785D">
        <w:rPr>
          <w:sz w:val="22"/>
          <w:szCs w:val="22"/>
        </w:rPr>
        <w:t>GitHub</w:t>
      </w:r>
      <w:proofErr w:type="spellEnd"/>
      <w:r w:rsidRPr="00E3785D">
        <w:rPr>
          <w:sz w:val="22"/>
          <w:szCs w:val="22"/>
        </w:rPr>
        <w:t xml:space="preserve">, </w:t>
      </w:r>
      <w:proofErr w:type="spellStart"/>
      <w:r w:rsidRPr="00E3785D">
        <w:rPr>
          <w:sz w:val="22"/>
          <w:szCs w:val="22"/>
        </w:rPr>
        <w:t>Docker</w:t>
      </w:r>
      <w:proofErr w:type="spellEnd"/>
      <w:r w:rsidRPr="00E3785D">
        <w:rPr>
          <w:sz w:val="22"/>
          <w:szCs w:val="22"/>
        </w:rPr>
        <w:t xml:space="preserve"> (where applicable), and automated build systems to support continuous EMS delivery.</w:t>
      </w:r>
    </w:p>
    <w:p w14:paraId="20145098" w14:textId="77777777" w:rsidR="00A96667" w:rsidRPr="00E3785D" w:rsidRDefault="00A96667" w:rsidP="00E3785D">
      <w:pPr>
        <w:pStyle w:val="NormalWeb"/>
        <w:numPr>
          <w:ilvl w:val="0"/>
          <w:numId w:val="42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Developed API integrations, SCADA-EMS data exchange layers, and high-frequency messaging components for real-time telemetry.</w:t>
      </w:r>
    </w:p>
    <w:p w14:paraId="4664903D" w14:textId="77777777" w:rsidR="00A96667" w:rsidRPr="00E3785D" w:rsidRDefault="00A96667" w:rsidP="00E3785D">
      <w:pPr>
        <w:pStyle w:val="NormalWeb"/>
        <w:numPr>
          <w:ilvl w:val="0"/>
          <w:numId w:val="42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Collaborated with TSOs, ISOs, and utility engineering teams to architect EMS solutions aligned with NERC, FERC, and reliability standards.</w:t>
      </w:r>
    </w:p>
    <w:p w14:paraId="1AFE56C5" w14:textId="77777777" w:rsidR="00A96667" w:rsidRPr="00E3785D" w:rsidRDefault="00A96667" w:rsidP="00E3785D">
      <w:pPr>
        <w:pStyle w:val="NormalWeb"/>
        <w:numPr>
          <w:ilvl w:val="0"/>
          <w:numId w:val="42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Delivered full SDLC ownership including requirements, functional specifications, design, implementation, integration testing, tuning, deployment, and post-production support.</w:t>
      </w:r>
    </w:p>
    <w:p w14:paraId="2A53788B" w14:textId="77777777" w:rsidR="00A96667" w:rsidRPr="00E3785D" w:rsidRDefault="00A96667" w:rsidP="00E3785D">
      <w:pPr>
        <w:pStyle w:val="NormalWeb"/>
        <w:numPr>
          <w:ilvl w:val="0"/>
          <w:numId w:val="42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 xml:space="preserve">Provided 24x7 </w:t>
      </w:r>
      <w:proofErr w:type="gramStart"/>
      <w:r w:rsidRPr="00E3785D">
        <w:rPr>
          <w:sz w:val="22"/>
          <w:szCs w:val="22"/>
        </w:rPr>
        <w:t>on-call</w:t>
      </w:r>
      <w:proofErr w:type="gramEnd"/>
      <w:r w:rsidRPr="00E3785D">
        <w:rPr>
          <w:sz w:val="22"/>
          <w:szCs w:val="22"/>
        </w:rPr>
        <w:t xml:space="preserve"> and real-time issue resolution for EMS failures, telemetry outages, ICCP link disruptions, and mission-critical SCADA data gaps.</w:t>
      </w:r>
    </w:p>
    <w:p w14:paraId="5F443014" w14:textId="72C856AA" w:rsidR="00A96667" w:rsidRPr="00E3785D" w:rsidRDefault="00A96667" w:rsidP="00E3785D">
      <w:pPr>
        <w:spacing w:before="2" w:after="2"/>
        <w:rPr>
          <w:rFonts w:ascii="Times New Roman" w:hAnsi="Times New Roman" w:cs="Times New Roman"/>
          <w:sz w:val="22"/>
          <w:szCs w:val="22"/>
        </w:rPr>
      </w:pPr>
    </w:p>
    <w:p w14:paraId="2FF763C4" w14:textId="77777777" w:rsidR="00E3785D" w:rsidRPr="00E3785D" w:rsidRDefault="00E3785D" w:rsidP="00E3785D">
      <w:pPr>
        <w:pStyle w:val="Heading2"/>
        <w:spacing w:before="2" w:after="2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E3785D">
        <w:rPr>
          <w:rFonts w:ascii="Times New Roman" w:hAnsi="Times New Roman" w:cs="Times New Roman"/>
          <w:b/>
          <w:color w:val="auto"/>
          <w:sz w:val="22"/>
          <w:szCs w:val="22"/>
        </w:rPr>
        <w:t>Technical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8666"/>
      </w:tblGrid>
      <w:tr w:rsidR="00E3785D" w:rsidRPr="00E3785D" w14:paraId="62BFB725" w14:textId="77777777" w:rsidTr="00E37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B2A20" w14:textId="77777777" w:rsidR="00E3785D" w:rsidRPr="00E3785D" w:rsidRDefault="00E3785D" w:rsidP="00E3785D">
            <w:pPr>
              <w:pStyle w:val="NormalWeb"/>
              <w:spacing w:before="2" w:beforeAutospacing="0" w:after="2" w:afterAutospacing="0"/>
              <w:rPr>
                <w:b/>
                <w:bCs/>
                <w:sz w:val="22"/>
                <w:szCs w:val="22"/>
              </w:rPr>
            </w:pPr>
            <w:r w:rsidRPr="00E3785D">
              <w:rPr>
                <w:b/>
                <w:bCs/>
                <w:sz w:val="22"/>
                <w:szCs w:val="2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74BD1E2" w14:textId="77777777" w:rsidR="00E3785D" w:rsidRPr="00E3785D" w:rsidRDefault="00E3785D" w:rsidP="00E3785D">
            <w:pPr>
              <w:pStyle w:val="NormalWeb"/>
              <w:spacing w:before="2" w:beforeAutospacing="0" w:after="2" w:afterAutospacing="0"/>
              <w:rPr>
                <w:b/>
                <w:bCs/>
                <w:sz w:val="22"/>
                <w:szCs w:val="22"/>
              </w:rPr>
            </w:pPr>
            <w:r w:rsidRPr="00E3785D">
              <w:rPr>
                <w:b/>
                <w:bCs/>
                <w:sz w:val="22"/>
                <w:szCs w:val="22"/>
              </w:rPr>
              <w:t>Skills &amp; Expertise</w:t>
            </w:r>
          </w:p>
        </w:tc>
      </w:tr>
      <w:tr w:rsidR="00E3785D" w:rsidRPr="00E3785D" w14:paraId="5CDADD94" w14:textId="77777777" w:rsidTr="00E37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03CB" w14:textId="77777777" w:rsidR="00E3785D" w:rsidRPr="00E3785D" w:rsidRDefault="00E3785D" w:rsidP="00E3785D">
            <w:pPr>
              <w:pStyle w:val="NormalWeb"/>
              <w:spacing w:before="2" w:beforeAutospacing="0" w:after="2" w:afterAutospacing="0"/>
              <w:rPr>
                <w:sz w:val="22"/>
                <w:szCs w:val="22"/>
              </w:rPr>
            </w:pPr>
            <w:r w:rsidRPr="00E3785D">
              <w:rPr>
                <w:rStyle w:val="Strong"/>
                <w:rFonts w:eastAsiaTheme="majorEastAsia"/>
                <w:sz w:val="22"/>
                <w:szCs w:val="22"/>
              </w:rPr>
              <w:t>Programming &amp; Core Tech</w:t>
            </w:r>
          </w:p>
        </w:tc>
        <w:tc>
          <w:tcPr>
            <w:tcW w:w="0" w:type="auto"/>
            <w:vAlign w:val="center"/>
            <w:hideMark/>
          </w:tcPr>
          <w:p w14:paraId="4CB87E87" w14:textId="77777777" w:rsidR="00E3785D" w:rsidRPr="00E3785D" w:rsidRDefault="00E3785D" w:rsidP="00E3785D">
            <w:pPr>
              <w:pStyle w:val="NormalWeb"/>
              <w:spacing w:before="2" w:beforeAutospacing="0" w:after="2" w:afterAutospacing="0"/>
              <w:rPr>
                <w:sz w:val="22"/>
                <w:szCs w:val="22"/>
              </w:rPr>
            </w:pPr>
            <w:r w:rsidRPr="00E3785D">
              <w:rPr>
                <w:rFonts w:eastAsiaTheme="majorEastAsia"/>
                <w:sz w:val="22"/>
                <w:szCs w:val="22"/>
              </w:rPr>
              <w:t>C++</w:t>
            </w:r>
            <w:r w:rsidRPr="00E3785D">
              <w:rPr>
                <w:sz w:val="22"/>
                <w:szCs w:val="22"/>
              </w:rPr>
              <w:t xml:space="preserve"> (C++17, C++14, C++11, C++03), </w:t>
            </w:r>
            <w:r w:rsidRPr="00E3785D">
              <w:rPr>
                <w:rFonts w:eastAsiaTheme="majorEastAsia"/>
                <w:sz w:val="22"/>
                <w:szCs w:val="22"/>
              </w:rPr>
              <w:t>C</w:t>
            </w:r>
            <w:r w:rsidRPr="00E3785D">
              <w:rPr>
                <w:sz w:val="22"/>
                <w:szCs w:val="22"/>
              </w:rPr>
              <w:t xml:space="preserve">, </w:t>
            </w:r>
            <w:r w:rsidRPr="00E3785D">
              <w:rPr>
                <w:rFonts w:eastAsiaTheme="majorEastAsia"/>
                <w:sz w:val="22"/>
                <w:szCs w:val="22"/>
              </w:rPr>
              <w:t>Java</w:t>
            </w:r>
            <w:r w:rsidRPr="00E3785D">
              <w:rPr>
                <w:sz w:val="22"/>
                <w:szCs w:val="22"/>
              </w:rPr>
              <w:t xml:space="preserve"> (Java 11, Java 8), </w:t>
            </w:r>
            <w:r w:rsidRPr="00E3785D">
              <w:rPr>
                <w:rFonts w:eastAsiaTheme="majorEastAsia"/>
                <w:sz w:val="22"/>
                <w:szCs w:val="22"/>
              </w:rPr>
              <w:t>Python</w:t>
            </w:r>
            <w:r w:rsidRPr="00E3785D">
              <w:rPr>
                <w:sz w:val="22"/>
                <w:szCs w:val="22"/>
              </w:rPr>
              <w:t xml:space="preserve"> (ETL/Automation), </w:t>
            </w:r>
            <w:r w:rsidRPr="00E3785D">
              <w:rPr>
                <w:rFonts w:eastAsiaTheme="majorEastAsia"/>
                <w:sz w:val="22"/>
                <w:szCs w:val="22"/>
              </w:rPr>
              <w:t>Shell Scripting</w:t>
            </w:r>
            <w:r w:rsidRPr="00E3785D">
              <w:rPr>
                <w:sz w:val="22"/>
                <w:szCs w:val="22"/>
              </w:rPr>
              <w:t xml:space="preserve"> (Linux Automation, Bash), Multithreading, Object-Oriented Design (OOP), STL, RAII, Smart Pointers, Templates, </w:t>
            </w:r>
            <w:proofErr w:type="spellStart"/>
            <w:r w:rsidRPr="00E3785D">
              <w:rPr>
                <w:sz w:val="22"/>
                <w:szCs w:val="22"/>
              </w:rPr>
              <w:t>Vectorization</w:t>
            </w:r>
            <w:proofErr w:type="spellEnd"/>
            <w:r w:rsidRPr="00E3785D">
              <w:rPr>
                <w:sz w:val="22"/>
                <w:szCs w:val="22"/>
              </w:rPr>
              <w:t>.</w:t>
            </w:r>
          </w:p>
        </w:tc>
      </w:tr>
      <w:tr w:rsidR="00E3785D" w:rsidRPr="00E3785D" w14:paraId="18755951" w14:textId="77777777" w:rsidTr="00E37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5D1E" w14:textId="77777777" w:rsidR="00E3785D" w:rsidRPr="00E3785D" w:rsidRDefault="00E3785D" w:rsidP="00E3785D">
            <w:pPr>
              <w:pStyle w:val="NormalWeb"/>
              <w:spacing w:before="2" w:beforeAutospacing="0" w:after="2" w:afterAutospacing="0"/>
              <w:rPr>
                <w:sz w:val="22"/>
                <w:szCs w:val="22"/>
              </w:rPr>
            </w:pPr>
            <w:r w:rsidRPr="00E3785D">
              <w:rPr>
                <w:rStyle w:val="Strong"/>
                <w:rFonts w:eastAsiaTheme="majorEastAsia"/>
                <w:sz w:val="22"/>
                <w:szCs w:val="22"/>
              </w:rPr>
              <w:t>Power Systems Applications</w:t>
            </w:r>
          </w:p>
        </w:tc>
        <w:tc>
          <w:tcPr>
            <w:tcW w:w="0" w:type="auto"/>
            <w:vAlign w:val="center"/>
            <w:hideMark/>
          </w:tcPr>
          <w:p w14:paraId="0BC82663" w14:textId="77777777" w:rsidR="00E3785D" w:rsidRPr="00E3785D" w:rsidRDefault="00E3785D" w:rsidP="00E3785D">
            <w:pPr>
              <w:pStyle w:val="NormalWeb"/>
              <w:spacing w:before="2" w:beforeAutospacing="0" w:after="2" w:afterAutospacing="0"/>
              <w:rPr>
                <w:sz w:val="22"/>
                <w:szCs w:val="22"/>
              </w:rPr>
            </w:pPr>
            <w:r w:rsidRPr="00E3785D">
              <w:rPr>
                <w:rFonts w:eastAsiaTheme="majorEastAsia"/>
                <w:sz w:val="22"/>
                <w:szCs w:val="22"/>
              </w:rPr>
              <w:t>EMS/SCADA:</w:t>
            </w:r>
            <w:r w:rsidRPr="00E3785D">
              <w:rPr>
                <w:sz w:val="22"/>
                <w:szCs w:val="22"/>
              </w:rPr>
              <w:t xml:space="preserve"> Energy Management System, Supervisory Control and Data Acquisition, Real-Time Transmission Grid Operations.</w:t>
            </w:r>
          </w:p>
        </w:tc>
      </w:tr>
      <w:tr w:rsidR="00E3785D" w:rsidRPr="00E3785D" w14:paraId="2D5F0DE1" w14:textId="77777777" w:rsidTr="00E37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0387D" w14:textId="77777777" w:rsidR="00E3785D" w:rsidRPr="00E3785D" w:rsidRDefault="00E3785D" w:rsidP="00E3785D">
            <w:pPr>
              <w:pStyle w:val="NormalWeb"/>
              <w:spacing w:before="2" w:beforeAutospacing="0" w:after="2" w:afterAutospacing="0"/>
              <w:rPr>
                <w:sz w:val="22"/>
                <w:szCs w:val="22"/>
              </w:rPr>
            </w:pPr>
            <w:r w:rsidRPr="00E3785D">
              <w:rPr>
                <w:rStyle w:val="Strong"/>
                <w:rFonts w:eastAsiaTheme="majorEastAsia"/>
                <w:sz w:val="22"/>
                <w:szCs w:val="22"/>
              </w:rPr>
              <w:t>EMS Core Algorithms</w:t>
            </w:r>
          </w:p>
        </w:tc>
        <w:tc>
          <w:tcPr>
            <w:tcW w:w="0" w:type="auto"/>
            <w:vAlign w:val="center"/>
            <w:hideMark/>
          </w:tcPr>
          <w:p w14:paraId="62B3F8DC" w14:textId="77777777" w:rsidR="00E3785D" w:rsidRPr="00E3785D" w:rsidRDefault="00E3785D" w:rsidP="00E3785D">
            <w:pPr>
              <w:pStyle w:val="NormalWeb"/>
              <w:spacing w:before="2" w:beforeAutospacing="0" w:after="2" w:afterAutospacing="0"/>
              <w:rPr>
                <w:sz w:val="22"/>
                <w:szCs w:val="22"/>
              </w:rPr>
            </w:pPr>
            <w:r w:rsidRPr="00E3785D">
              <w:rPr>
                <w:rFonts w:eastAsiaTheme="majorEastAsia"/>
                <w:sz w:val="22"/>
                <w:szCs w:val="22"/>
              </w:rPr>
              <w:t>Load Flow</w:t>
            </w:r>
            <w:r w:rsidRPr="00E3785D">
              <w:rPr>
                <w:sz w:val="22"/>
                <w:szCs w:val="22"/>
              </w:rPr>
              <w:t xml:space="preserve">, </w:t>
            </w:r>
            <w:r w:rsidRPr="00E3785D">
              <w:rPr>
                <w:rFonts w:eastAsiaTheme="majorEastAsia"/>
                <w:sz w:val="22"/>
                <w:szCs w:val="22"/>
              </w:rPr>
              <w:t>State Estimator (SE)</w:t>
            </w:r>
            <w:r w:rsidRPr="00E3785D">
              <w:rPr>
                <w:sz w:val="22"/>
                <w:szCs w:val="22"/>
              </w:rPr>
              <w:t xml:space="preserve">, </w:t>
            </w:r>
            <w:r w:rsidRPr="00E3785D">
              <w:rPr>
                <w:rFonts w:eastAsiaTheme="majorEastAsia"/>
                <w:sz w:val="22"/>
                <w:szCs w:val="22"/>
              </w:rPr>
              <w:t>Contingency Analysis (CA)</w:t>
            </w:r>
            <w:r w:rsidRPr="00E3785D">
              <w:rPr>
                <w:sz w:val="22"/>
                <w:szCs w:val="22"/>
              </w:rPr>
              <w:t xml:space="preserve">, </w:t>
            </w:r>
            <w:r w:rsidRPr="00E3785D">
              <w:rPr>
                <w:rFonts w:eastAsiaTheme="majorEastAsia"/>
                <w:sz w:val="22"/>
                <w:szCs w:val="22"/>
              </w:rPr>
              <w:t>Automatic Generation Control (AGC)</w:t>
            </w:r>
            <w:r w:rsidRPr="00E3785D">
              <w:rPr>
                <w:sz w:val="22"/>
                <w:szCs w:val="22"/>
              </w:rPr>
              <w:t xml:space="preserve">, </w:t>
            </w:r>
            <w:r w:rsidRPr="00E3785D">
              <w:rPr>
                <w:rFonts w:eastAsiaTheme="majorEastAsia"/>
                <w:sz w:val="22"/>
                <w:szCs w:val="22"/>
              </w:rPr>
              <w:t>Opti</w:t>
            </w:r>
            <w:bookmarkStart w:id="0" w:name="_GoBack"/>
            <w:bookmarkEnd w:id="0"/>
            <w:r w:rsidRPr="00E3785D">
              <w:rPr>
                <w:rFonts w:eastAsiaTheme="majorEastAsia"/>
                <w:sz w:val="22"/>
                <w:szCs w:val="22"/>
              </w:rPr>
              <w:t>mal Power Flow (OPF)</w:t>
            </w:r>
            <w:r w:rsidRPr="00E3785D">
              <w:rPr>
                <w:sz w:val="22"/>
                <w:szCs w:val="22"/>
              </w:rPr>
              <w:t>, Voltage/VAR Control (VVC), Frequency Monitoring, Network Reduction Logic.</w:t>
            </w:r>
          </w:p>
        </w:tc>
      </w:tr>
      <w:tr w:rsidR="00E3785D" w:rsidRPr="00E3785D" w14:paraId="65102624" w14:textId="77777777" w:rsidTr="00E37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4312E" w14:textId="77777777" w:rsidR="00E3785D" w:rsidRPr="00E3785D" w:rsidRDefault="00E3785D" w:rsidP="00E3785D">
            <w:pPr>
              <w:pStyle w:val="NormalWeb"/>
              <w:spacing w:before="2" w:beforeAutospacing="0" w:after="2" w:afterAutospacing="0"/>
              <w:rPr>
                <w:sz w:val="22"/>
                <w:szCs w:val="22"/>
              </w:rPr>
            </w:pPr>
            <w:r w:rsidRPr="00E3785D">
              <w:rPr>
                <w:rStyle w:val="Strong"/>
                <w:rFonts w:eastAsiaTheme="majorEastAsia"/>
                <w:sz w:val="22"/>
                <w:szCs w:val="22"/>
              </w:rPr>
              <w:t>Grid Modeling &amp; Data</w:t>
            </w:r>
          </w:p>
        </w:tc>
        <w:tc>
          <w:tcPr>
            <w:tcW w:w="0" w:type="auto"/>
            <w:vAlign w:val="center"/>
            <w:hideMark/>
          </w:tcPr>
          <w:p w14:paraId="5FFF6D47" w14:textId="77777777" w:rsidR="00E3785D" w:rsidRPr="00E3785D" w:rsidRDefault="00E3785D" w:rsidP="00E3785D">
            <w:pPr>
              <w:pStyle w:val="NormalWeb"/>
              <w:spacing w:before="2" w:beforeAutospacing="0" w:after="2" w:afterAutospacing="0"/>
              <w:rPr>
                <w:sz w:val="22"/>
                <w:szCs w:val="22"/>
              </w:rPr>
            </w:pPr>
            <w:r w:rsidRPr="00E3785D">
              <w:rPr>
                <w:rFonts w:eastAsiaTheme="majorEastAsia"/>
                <w:sz w:val="22"/>
                <w:szCs w:val="22"/>
              </w:rPr>
              <w:t>Topology Processing/Analysis</w:t>
            </w:r>
            <w:r w:rsidRPr="00E3785D">
              <w:rPr>
                <w:sz w:val="22"/>
                <w:szCs w:val="22"/>
              </w:rPr>
              <w:t>, Breaker Status Modeling, Network Model Updates/Validation, Switching Validation, Outage Modeling, Real-Time Connectivity Evaluation, PMU Data Processing.</w:t>
            </w:r>
          </w:p>
        </w:tc>
      </w:tr>
      <w:tr w:rsidR="00E3785D" w:rsidRPr="00E3785D" w14:paraId="4B6716BD" w14:textId="77777777" w:rsidTr="00E37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41BC1" w14:textId="77777777" w:rsidR="00E3785D" w:rsidRPr="00E3785D" w:rsidRDefault="00E3785D" w:rsidP="00E3785D">
            <w:pPr>
              <w:pStyle w:val="NormalWeb"/>
              <w:spacing w:before="2" w:beforeAutospacing="0" w:after="2" w:afterAutospacing="0"/>
              <w:rPr>
                <w:sz w:val="22"/>
                <w:szCs w:val="22"/>
              </w:rPr>
            </w:pPr>
            <w:r w:rsidRPr="00E3785D">
              <w:rPr>
                <w:rStyle w:val="Strong"/>
                <w:rFonts w:eastAsiaTheme="majorEastAsia"/>
                <w:sz w:val="22"/>
                <w:szCs w:val="22"/>
              </w:rPr>
              <w:t>Data &amp; Databases</w:t>
            </w:r>
          </w:p>
        </w:tc>
        <w:tc>
          <w:tcPr>
            <w:tcW w:w="0" w:type="auto"/>
            <w:vAlign w:val="center"/>
            <w:hideMark/>
          </w:tcPr>
          <w:p w14:paraId="47F98B70" w14:textId="77777777" w:rsidR="00E3785D" w:rsidRPr="00E3785D" w:rsidRDefault="00E3785D" w:rsidP="00E3785D">
            <w:pPr>
              <w:pStyle w:val="NormalWeb"/>
              <w:spacing w:before="2" w:beforeAutospacing="0" w:after="2" w:afterAutospacing="0"/>
              <w:rPr>
                <w:sz w:val="22"/>
                <w:szCs w:val="22"/>
              </w:rPr>
            </w:pPr>
            <w:r w:rsidRPr="00E3785D">
              <w:rPr>
                <w:rFonts w:eastAsiaTheme="majorEastAsia"/>
                <w:sz w:val="22"/>
                <w:szCs w:val="22"/>
              </w:rPr>
              <w:t>Oracle</w:t>
            </w:r>
            <w:r w:rsidRPr="00E3785D">
              <w:rPr>
                <w:sz w:val="22"/>
                <w:szCs w:val="22"/>
              </w:rPr>
              <w:t xml:space="preserve"> (19c, 12c, RAC), </w:t>
            </w:r>
            <w:r w:rsidRPr="00E3785D">
              <w:rPr>
                <w:rFonts w:eastAsiaTheme="majorEastAsia"/>
                <w:sz w:val="22"/>
                <w:szCs w:val="22"/>
              </w:rPr>
              <w:t>SQL</w:t>
            </w:r>
            <w:r w:rsidRPr="00E3785D">
              <w:rPr>
                <w:sz w:val="22"/>
                <w:szCs w:val="22"/>
              </w:rPr>
              <w:t xml:space="preserve"> (Optimization, Scripting), </w:t>
            </w:r>
            <w:r w:rsidRPr="00E3785D">
              <w:rPr>
                <w:rFonts w:eastAsiaTheme="majorEastAsia"/>
                <w:sz w:val="22"/>
                <w:szCs w:val="22"/>
              </w:rPr>
              <w:t>PLSQL</w:t>
            </w:r>
            <w:r w:rsidRPr="00E3785D">
              <w:rPr>
                <w:sz w:val="22"/>
                <w:szCs w:val="22"/>
              </w:rPr>
              <w:t xml:space="preserve"> (Procedures, Loaders), Data Ingestion/ETL, Historian Integration, Data Mappers.</w:t>
            </w:r>
          </w:p>
        </w:tc>
      </w:tr>
      <w:tr w:rsidR="00E3785D" w:rsidRPr="00E3785D" w14:paraId="7CBA3E09" w14:textId="77777777" w:rsidTr="00E37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01C56" w14:textId="77777777" w:rsidR="00E3785D" w:rsidRPr="00E3785D" w:rsidRDefault="00E3785D" w:rsidP="00E3785D">
            <w:pPr>
              <w:pStyle w:val="NormalWeb"/>
              <w:spacing w:before="2" w:beforeAutospacing="0" w:after="2" w:afterAutospacing="0"/>
              <w:rPr>
                <w:sz w:val="22"/>
                <w:szCs w:val="22"/>
              </w:rPr>
            </w:pPr>
            <w:r w:rsidRPr="00E3785D">
              <w:rPr>
                <w:rStyle w:val="Strong"/>
                <w:rFonts w:eastAsiaTheme="majorEastAsia"/>
                <w:sz w:val="22"/>
                <w:szCs w:val="22"/>
              </w:rPr>
              <w:t>Protocols &amp; Integration</w:t>
            </w:r>
          </w:p>
        </w:tc>
        <w:tc>
          <w:tcPr>
            <w:tcW w:w="0" w:type="auto"/>
            <w:vAlign w:val="center"/>
            <w:hideMark/>
          </w:tcPr>
          <w:p w14:paraId="4CABFA9D" w14:textId="77777777" w:rsidR="00E3785D" w:rsidRPr="00E3785D" w:rsidRDefault="00E3785D" w:rsidP="00E3785D">
            <w:pPr>
              <w:pStyle w:val="NormalWeb"/>
              <w:spacing w:before="2" w:beforeAutospacing="0" w:after="2" w:afterAutospacing="0"/>
              <w:rPr>
                <w:sz w:val="22"/>
                <w:szCs w:val="22"/>
              </w:rPr>
            </w:pPr>
            <w:r w:rsidRPr="00E3785D">
              <w:rPr>
                <w:rFonts w:eastAsiaTheme="majorEastAsia"/>
                <w:sz w:val="22"/>
                <w:szCs w:val="22"/>
              </w:rPr>
              <w:t>ICCP (Inter-Control Center Communications Protocol)</w:t>
            </w:r>
            <w:r w:rsidRPr="00E3785D">
              <w:rPr>
                <w:sz w:val="22"/>
                <w:szCs w:val="22"/>
              </w:rPr>
              <w:t>, Telemetry Validation, SCADA-EMS Data Exchange, API Integrations, MQTT (Internal Messaging).</w:t>
            </w:r>
          </w:p>
        </w:tc>
      </w:tr>
      <w:tr w:rsidR="00E3785D" w:rsidRPr="00E3785D" w14:paraId="179CC810" w14:textId="77777777" w:rsidTr="00E37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AD9C8" w14:textId="77777777" w:rsidR="00E3785D" w:rsidRPr="00E3785D" w:rsidRDefault="00E3785D" w:rsidP="00E3785D">
            <w:pPr>
              <w:pStyle w:val="NormalWeb"/>
              <w:spacing w:before="2" w:beforeAutospacing="0" w:after="2" w:afterAutospacing="0"/>
              <w:rPr>
                <w:sz w:val="22"/>
                <w:szCs w:val="22"/>
              </w:rPr>
            </w:pPr>
            <w:r w:rsidRPr="00E3785D">
              <w:rPr>
                <w:rStyle w:val="Strong"/>
                <w:rFonts w:eastAsiaTheme="majorEastAsia"/>
                <w:sz w:val="22"/>
                <w:szCs w:val="22"/>
              </w:rPr>
              <w:t xml:space="preserve">Infrastructure &amp; </w:t>
            </w:r>
            <w:proofErr w:type="spellStart"/>
            <w:r w:rsidRPr="00E3785D">
              <w:rPr>
                <w:rStyle w:val="Strong"/>
                <w:rFonts w:eastAsiaTheme="majorEastAsia"/>
                <w:sz w:val="22"/>
                <w:szCs w:val="22"/>
              </w:rPr>
              <w:t>DevOps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18088" w14:textId="77777777" w:rsidR="00E3785D" w:rsidRPr="00E3785D" w:rsidRDefault="00E3785D" w:rsidP="00E3785D">
            <w:pPr>
              <w:pStyle w:val="NormalWeb"/>
              <w:spacing w:before="2" w:beforeAutospacing="0" w:after="2" w:afterAutospacing="0"/>
              <w:rPr>
                <w:sz w:val="22"/>
                <w:szCs w:val="22"/>
              </w:rPr>
            </w:pPr>
            <w:r w:rsidRPr="00E3785D">
              <w:rPr>
                <w:rFonts w:eastAsiaTheme="majorEastAsia"/>
                <w:sz w:val="22"/>
                <w:szCs w:val="22"/>
              </w:rPr>
              <w:t>CI/CD Pipelines</w:t>
            </w:r>
            <w:r w:rsidRPr="00E3785D">
              <w:rPr>
                <w:sz w:val="22"/>
                <w:szCs w:val="22"/>
              </w:rPr>
              <w:t xml:space="preserve"> (Jenkins, </w:t>
            </w:r>
            <w:proofErr w:type="spellStart"/>
            <w:r w:rsidRPr="00E3785D">
              <w:rPr>
                <w:sz w:val="22"/>
                <w:szCs w:val="22"/>
              </w:rPr>
              <w:t>GitHub</w:t>
            </w:r>
            <w:proofErr w:type="spellEnd"/>
            <w:r w:rsidRPr="00E3785D">
              <w:rPr>
                <w:sz w:val="22"/>
                <w:szCs w:val="22"/>
              </w:rPr>
              <w:t xml:space="preserve"> Actions), </w:t>
            </w:r>
            <w:r w:rsidRPr="00E3785D">
              <w:rPr>
                <w:rFonts w:eastAsiaTheme="majorEastAsia"/>
                <w:sz w:val="22"/>
                <w:szCs w:val="22"/>
              </w:rPr>
              <w:t>Configuration Management</w:t>
            </w:r>
            <w:r w:rsidRPr="00E3785D">
              <w:rPr>
                <w:sz w:val="22"/>
                <w:szCs w:val="22"/>
              </w:rPr>
              <w:t xml:space="preserve">, </w:t>
            </w:r>
            <w:proofErr w:type="spellStart"/>
            <w:r w:rsidRPr="00E3785D">
              <w:rPr>
                <w:rFonts w:eastAsiaTheme="majorEastAsia"/>
                <w:sz w:val="22"/>
                <w:szCs w:val="22"/>
              </w:rPr>
              <w:t>Docker</w:t>
            </w:r>
            <w:proofErr w:type="spellEnd"/>
            <w:r w:rsidRPr="00E3785D">
              <w:rPr>
                <w:sz w:val="22"/>
                <w:szCs w:val="22"/>
              </w:rPr>
              <w:t xml:space="preserve"> (Test/</w:t>
            </w:r>
            <w:proofErr w:type="spellStart"/>
            <w:r w:rsidRPr="00E3785D">
              <w:rPr>
                <w:sz w:val="22"/>
                <w:szCs w:val="22"/>
              </w:rPr>
              <w:t>Dev</w:t>
            </w:r>
            <w:proofErr w:type="spellEnd"/>
            <w:r w:rsidRPr="00E3785D">
              <w:rPr>
                <w:sz w:val="22"/>
                <w:szCs w:val="22"/>
              </w:rPr>
              <w:t>), On-</w:t>
            </w:r>
            <w:proofErr w:type="spellStart"/>
            <w:r w:rsidRPr="00E3785D">
              <w:rPr>
                <w:sz w:val="22"/>
                <w:szCs w:val="22"/>
              </w:rPr>
              <w:t>Prem</w:t>
            </w:r>
            <w:proofErr w:type="spellEnd"/>
            <w:r w:rsidRPr="00E3785D">
              <w:rPr>
                <w:sz w:val="22"/>
                <w:szCs w:val="22"/>
              </w:rPr>
              <w:t xml:space="preserve"> HA Clusters, Disaster Recovery (DR) Testing/Failover, </w:t>
            </w:r>
            <w:proofErr w:type="spellStart"/>
            <w:r w:rsidRPr="00E3785D">
              <w:rPr>
                <w:sz w:val="22"/>
                <w:szCs w:val="22"/>
              </w:rPr>
              <w:t>NetApp</w:t>
            </w:r>
            <w:proofErr w:type="spellEnd"/>
            <w:r w:rsidRPr="00E3785D">
              <w:rPr>
                <w:sz w:val="22"/>
                <w:szCs w:val="22"/>
              </w:rPr>
              <w:t xml:space="preserve"> ONTAP Storage, OS Patching, Oracle Upgrades.</w:t>
            </w:r>
          </w:p>
        </w:tc>
      </w:tr>
      <w:tr w:rsidR="00E3785D" w:rsidRPr="00E3785D" w14:paraId="3B6CAE81" w14:textId="77777777" w:rsidTr="00E37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3BB71" w14:textId="77777777" w:rsidR="00E3785D" w:rsidRPr="00E3785D" w:rsidRDefault="00E3785D" w:rsidP="00E3785D">
            <w:pPr>
              <w:pStyle w:val="NormalWeb"/>
              <w:spacing w:before="2" w:beforeAutospacing="0" w:after="2" w:afterAutospacing="0"/>
              <w:rPr>
                <w:sz w:val="22"/>
                <w:szCs w:val="22"/>
              </w:rPr>
            </w:pPr>
            <w:r w:rsidRPr="00E3785D">
              <w:rPr>
                <w:rStyle w:val="Strong"/>
                <w:rFonts w:eastAsiaTheme="majorEastAsia"/>
                <w:sz w:val="22"/>
                <w:szCs w:val="22"/>
              </w:rPr>
              <w:t>Operating Systems</w:t>
            </w:r>
          </w:p>
        </w:tc>
        <w:tc>
          <w:tcPr>
            <w:tcW w:w="0" w:type="auto"/>
            <w:vAlign w:val="center"/>
            <w:hideMark/>
          </w:tcPr>
          <w:p w14:paraId="2E2ACFA5" w14:textId="77777777" w:rsidR="00E3785D" w:rsidRPr="00E3785D" w:rsidRDefault="00E3785D" w:rsidP="00E3785D">
            <w:pPr>
              <w:pStyle w:val="NormalWeb"/>
              <w:spacing w:before="2" w:beforeAutospacing="0" w:after="2" w:afterAutospacing="0"/>
              <w:rPr>
                <w:sz w:val="22"/>
                <w:szCs w:val="22"/>
              </w:rPr>
            </w:pPr>
            <w:r w:rsidRPr="00E3785D">
              <w:rPr>
                <w:rFonts w:eastAsiaTheme="majorEastAsia"/>
                <w:sz w:val="22"/>
                <w:szCs w:val="22"/>
              </w:rPr>
              <w:t>Linux</w:t>
            </w:r>
            <w:r w:rsidRPr="00E3785D">
              <w:rPr>
                <w:sz w:val="22"/>
                <w:szCs w:val="22"/>
              </w:rPr>
              <w:t xml:space="preserve"> (RHEL 8, RHEL 7), Windows (General/SCADA Environments).</w:t>
            </w:r>
          </w:p>
        </w:tc>
      </w:tr>
      <w:tr w:rsidR="00E3785D" w:rsidRPr="00E3785D" w14:paraId="04DBDBD0" w14:textId="77777777" w:rsidTr="00E37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F623B" w14:textId="77777777" w:rsidR="00E3785D" w:rsidRPr="00E3785D" w:rsidRDefault="00E3785D" w:rsidP="00E3785D">
            <w:pPr>
              <w:pStyle w:val="NormalWeb"/>
              <w:spacing w:before="2" w:beforeAutospacing="0" w:after="2" w:afterAutospacing="0"/>
              <w:rPr>
                <w:sz w:val="22"/>
                <w:szCs w:val="22"/>
              </w:rPr>
            </w:pPr>
            <w:r w:rsidRPr="00E3785D">
              <w:rPr>
                <w:rStyle w:val="Strong"/>
                <w:rFonts w:eastAsiaTheme="majorEastAsia"/>
                <w:sz w:val="22"/>
                <w:szCs w:val="22"/>
              </w:rPr>
              <w:lastRenderedPageBreak/>
              <w:t>Debugging &amp; Profiling</w:t>
            </w:r>
          </w:p>
        </w:tc>
        <w:tc>
          <w:tcPr>
            <w:tcW w:w="0" w:type="auto"/>
            <w:vAlign w:val="center"/>
            <w:hideMark/>
          </w:tcPr>
          <w:p w14:paraId="73184354" w14:textId="77777777" w:rsidR="00E3785D" w:rsidRPr="00E3785D" w:rsidRDefault="00E3785D" w:rsidP="00E3785D">
            <w:pPr>
              <w:pStyle w:val="NormalWeb"/>
              <w:spacing w:before="2" w:beforeAutospacing="0" w:after="2" w:afterAutospacing="0"/>
              <w:rPr>
                <w:sz w:val="22"/>
                <w:szCs w:val="22"/>
              </w:rPr>
            </w:pPr>
            <w:r w:rsidRPr="00E3785D">
              <w:rPr>
                <w:rFonts w:eastAsiaTheme="majorEastAsia"/>
                <w:sz w:val="22"/>
                <w:szCs w:val="22"/>
              </w:rPr>
              <w:t>C++ Profiling</w:t>
            </w:r>
            <w:r w:rsidRPr="00E3785D">
              <w:rPr>
                <w:sz w:val="22"/>
                <w:szCs w:val="22"/>
              </w:rPr>
              <w:t xml:space="preserve"> (</w:t>
            </w:r>
            <w:proofErr w:type="spellStart"/>
            <w:r w:rsidRPr="00E3785D">
              <w:rPr>
                <w:sz w:val="22"/>
                <w:szCs w:val="22"/>
              </w:rPr>
              <w:t>gprof</w:t>
            </w:r>
            <w:proofErr w:type="spellEnd"/>
            <w:r w:rsidRPr="00E3785D">
              <w:rPr>
                <w:sz w:val="22"/>
                <w:szCs w:val="22"/>
              </w:rPr>
              <w:t xml:space="preserve">, </w:t>
            </w:r>
            <w:proofErr w:type="spellStart"/>
            <w:r w:rsidRPr="00E3785D">
              <w:rPr>
                <w:sz w:val="22"/>
                <w:szCs w:val="22"/>
              </w:rPr>
              <w:t>perf</w:t>
            </w:r>
            <w:proofErr w:type="spellEnd"/>
            <w:r w:rsidRPr="00E3785D">
              <w:rPr>
                <w:sz w:val="22"/>
                <w:szCs w:val="22"/>
              </w:rPr>
              <w:t>), Debugging Tools (</w:t>
            </w:r>
            <w:proofErr w:type="spellStart"/>
            <w:r w:rsidRPr="00E3785D">
              <w:rPr>
                <w:sz w:val="22"/>
                <w:szCs w:val="22"/>
              </w:rPr>
              <w:t>gdb</w:t>
            </w:r>
            <w:proofErr w:type="spellEnd"/>
            <w:r w:rsidRPr="00E3785D">
              <w:rPr>
                <w:sz w:val="22"/>
                <w:szCs w:val="22"/>
              </w:rPr>
              <w:t>), Log Parsing, SE Convergence Diagnostics, Telemetry Anomaly Detection, Memory Allocation Strategies.</w:t>
            </w:r>
          </w:p>
        </w:tc>
      </w:tr>
      <w:tr w:rsidR="00E3785D" w:rsidRPr="00E3785D" w14:paraId="3A99BFBC" w14:textId="77777777" w:rsidTr="00E37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C7C6E" w14:textId="77777777" w:rsidR="00E3785D" w:rsidRPr="00E3785D" w:rsidRDefault="00E3785D" w:rsidP="00E3785D">
            <w:pPr>
              <w:pStyle w:val="NormalWeb"/>
              <w:spacing w:before="2" w:beforeAutospacing="0" w:after="2" w:afterAutospacing="0"/>
              <w:rPr>
                <w:sz w:val="22"/>
                <w:szCs w:val="22"/>
              </w:rPr>
            </w:pPr>
            <w:r w:rsidRPr="00E3785D">
              <w:rPr>
                <w:rStyle w:val="Strong"/>
                <w:rFonts w:eastAsiaTheme="majorEastAsia"/>
                <w:sz w:val="22"/>
                <w:szCs w:val="22"/>
              </w:rPr>
              <w:t>Industry Systems</w:t>
            </w:r>
          </w:p>
        </w:tc>
        <w:tc>
          <w:tcPr>
            <w:tcW w:w="0" w:type="auto"/>
            <w:vAlign w:val="center"/>
            <w:hideMark/>
          </w:tcPr>
          <w:p w14:paraId="058E2E7A" w14:textId="77777777" w:rsidR="00E3785D" w:rsidRPr="00E3785D" w:rsidRDefault="00E3785D" w:rsidP="00E3785D">
            <w:pPr>
              <w:pStyle w:val="NormalWeb"/>
              <w:spacing w:before="2" w:beforeAutospacing="0" w:after="2" w:afterAutospacing="0"/>
              <w:rPr>
                <w:sz w:val="22"/>
                <w:szCs w:val="22"/>
              </w:rPr>
            </w:pPr>
            <w:r w:rsidRPr="00E3785D">
              <w:rPr>
                <w:sz w:val="22"/>
                <w:szCs w:val="22"/>
              </w:rPr>
              <w:t>GE XA/21, OSI Monarch, Siemens Spectrum, ABB Network Manager, Schneider EMS, Custom Transmission Platforms.</w:t>
            </w:r>
          </w:p>
        </w:tc>
      </w:tr>
      <w:tr w:rsidR="00E3785D" w:rsidRPr="00E3785D" w14:paraId="270057DC" w14:textId="77777777" w:rsidTr="00E378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D6439" w14:textId="77777777" w:rsidR="00E3785D" w:rsidRPr="00E3785D" w:rsidRDefault="00E3785D" w:rsidP="00E3785D">
            <w:pPr>
              <w:pStyle w:val="NormalWeb"/>
              <w:spacing w:before="2" w:beforeAutospacing="0" w:after="2" w:afterAutospacing="0"/>
              <w:rPr>
                <w:sz w:val="22"/>
                <w:szCs w:val="22"/>
              </w:rPr>
            </w:pPr>
            <w:r w:rsidRPr="00E3785D">
              <w:rPr>
                <w:rStyle w:val="Strong"/>
                <w:rFonts w:eastAsiaTheme="majorEastAsia"/>
                <w:sz w:val="22"/>
                <w:szCs w:val="22"/>
              </w:rPr>
              <w:t>Standards &amp; Methodology</w:t>
            </w:r>
          </w:p>
        </w:tc>
        <w:tc>
          <w:tcPr>
            <w:tcW w:w="0" w:type="auto"/>
            <w:vAlign w:val="center"/>
            <w:hideMark/>
          </w:tcPr>
          <w:p w14:paraId="14DABFE4" w14:textId="77777777" w:rsidR="00E3785D" w:rsidRPr="00E3785D" w:rsidRDefault="00E3785D" w:rsidP="00E3785D">
            <w:pPr>
              <w:pStyle w:val="NormalWeb"/>
              <w:spacing w:before="2" w:beforeAutospacing="0" w:after="2" w:afterAutospacing="0"/>
              <w:rPr>
                <w:sz w:val="22"/>
                <w:szCs w:val="22"/>
              </w:rPr>
            </w:pPr>
            <w:r w:rsidRPr="00E3785D">
              <w:rPr>
                <w:rFonts w:eastAsiaTheme="majorEastAsia"/>
                <w:sz w:val="22"/>
                <w:szCs w:val="22"/>
              </w:rPr>
              <w:t>NERC</w:t>
            </w:r>
            <w:r w:rsidRPr="00E3785D">
              <w:rPr>
                <w:sz w:val="22"/>
                <w:szCs w:val="22"/>
              </w:rPr>
              <w:t xml:space="preserve"> (Compliance, Standards), </w:t>
            </w:r>
            <w:r w:rsidRPr="00E3785D">
              <w:rPr>
                <w:rFonts w:eastAsiaTheme="majorEastAsia"/>
                <w:sz w:val="22"/>
                <w:szCs w:val="22"/>
              </w:rPr>
              <w:t>FERC</w:t>
            </w:r>
            <w:r w:rsidRPr="00E3785D">
              <w:rPr>
                <w:sz w:val="22"/>
                <w:szCs w:val="22"/>
              </w:rPr>
              <w:t xml:space="preserve">, </w:t>
            </w:r>
            <w:r w:rsidRPr="00E3785D">
              <w:rPr>
                <w:rFonts w:eastAsiaTheme="majorEastAsia"/>
                <w:sz w:val="22"/>
                <w:szCs w:val="22"/>
              </w:rPr>
              <w:t>NERC-CIP</w:t>
            </w:r>
            <w:r w:rsidRPr="00E3785D">
              <w:rPr>
                <w:sz w:val="22"/>
                <w:szCs w:val="22"/>
              </w:rPr>
              <w:t xml:space="preserve"> (</w:t>
            </w:r>
            <w:proofErr w:type="spellStart"/>
            <w:r w:rsidRPr="00E3785D">
              <w:rPr>
                <w:sz w:val="22"/>
                <w:szCs w:val="22"/>
              </w:rPr>
              <w:t>Cybersecurity</w:t>
            </w:r>
            <w:proofErr w:type="spellEnd"/>
            <w:r w:rsidRPr="00E3785D">
              <w:rPr>
                <w:sz w:val="22"/>
                <w:szCs w:val="22"/>
              </w:rPr>
              <w:t>), Agile/Scrum, SDLC Ownership, Requirements/Design Authoring.</w:t>
            </w:r>
          </w:p>
        </w:tc>
      </w:tr>
    </w:tbl>
    <w:p w14:paraId="562F0BC5" w14:textId="77777777" w:rsidR="00E3785D" w:rsidRPr="00E3785D" w:rsidRDefault="00E3785D" w:rsidP="00E3785D">
      <w:pPr>
        <w:spacing w:before="2" w:after="2"/>
        <w:rPr>
          <w:rFonts w:ascii="Times New Roman" w:hAnsi="Times New Roman" w:cs="Times New Roman"/>
          <w:sz w:val="22"/>
          <w:szCs w:val="22"/>
        </w:rPr>
      </w:pPr>
    </w:p>
    <w:p w14:paraId="36CEBF0F" w14:textId="482EA576" w:rsidR="00A96667" w:rsidRPr="00E3785D" w:rsidRDefault="00A96667" w:rsidP="00E3785D">
      <w:pPr>
        <w:pStyle w:val="Heading1"/>
        <w:spacing w:before="2" w:after="2"/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</w:pPr>
      <w:r w:rsidRPr="00E3785D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PROFESSIONAL EXPERIENCE </w:t>
      </w:r>
    </w:p>
    <w:p w14:paraId="408E7955" w14:textId="77777777" w:rsidR="00A96667" w:rsidRPr="00E3785D" w:rsidRDefault="00A96667" w:rsidP="00E3785D">
      <w:pPr>
        <w:spacing w:before="2" w:after="2"/>
        <w:rPr>
          <w:rFonts w:ascii="Times New Roman" w:hAnsi="Times New Roman" w:cs="Times New Roman"/>
          <w:b/>
          <w:sz w:val="22"/>
          <w:szCs w:val="22"/>
        </w:rPr>
      </w:pPr>
    </w:p>
    <w:p w14:paraId="34847851" w14:textId="5241260B" w:rsidR="00A96667" w:rsidRPr="00E3785D" w:rsidRDefault="00E3785D" w:rsidP="00E3785D">
      <w:pPr>
        <w:pStyle w:val="Heading1"/>
        <w:spacing w:before="2" w:after="2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E3785D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CLIENT: </w:t>
      </w:r>
    </w:p>
    <w:p w14:paraId="59089B68" w14:textId="77777777" w:rsidR="00A96667" w:rsidRPr="00E3785D" w:rsidRDefault="00A96667" w:rsidP="00E3785D">
      <w:pPr>
        <w:pStyle w:val="Heading3"/>
        <w:spacing w:before="2" w:after="2"/>
        <w:rPr>
          <w:rFonts w:ascii="Times New Roman" w:hAnsi="Times New Roman" w:cs="Times New Roman"/>
          <w:b/>
          <w:color w:val="auto"/>
          <w:sz w:val="22"/>
          <w:szCs w:val="22"/>
        </w:rPr>
      </w:pPr>
      <w:r w:rsidRPr="00E3785D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Power Systems Applications Engineer (C++/EMS/SCADA)</w:t>
      </w:r>
    </w:p>
    <w:p w14:paraId="3A3ED8C5" w14:textId="519B3BD8" w:rsidR="00A96667" w:rsidRPr="00E3785D" w:rsidRDefault="00E3785D" w:rsidP="00E3785D">
      <w:pPr>
        <w:pStyle w:val="NormalWeb"/>
        <w:spacing w:before="2" w:beforeAutospacing="0" w:after="2" w:afterAutospacing="0"/>
        <w:rPr>
          <w:b/>
          <w:sz w:val="22"/>
          <w:szCs w:val="22"/>
        </w:rPr>
      </w:pPr>
      <w:r w:rsidRPr="00E3785D">
        <w:rPr>
          <w:rStyle w:val="Strong"/>
          <w:rFonts w:eastAsiaTheme="majorEastAsia"/>
          <w:sz w:val="22"/>
          <w:szCs w:val="22"/>
        </w:rPr>
        <w:t xml:space="preserve">Jan 2023 – Present </w:t>
      </w:r>
    </w:p>
    <w:p w14:paraId="180EDE4D" w14:textId="77777777" w:rsidR="00A96667" w:rsidRPr="00E3785D" w:rsidRDefault="00A96667" w:rsidP="00E3785D">
      <w:pPr>
        <w:pStyle w:val="NormalWeb"/>
        <w:numPr>
          <w:ilvl w:val="0"/>
          <w:numId w:val="43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 xml:space="preserve">Designed and developed </w:t>
      </w:r>
      <w:r w:rsidRPr="00E3785D">
        <w:rPr>
          <w:rStyle w:val="Strong"/>
          <w:rFonts w:eastAsiaTheme="majorEastAsia"/>
          <w:b w:val="0"/>
          <w:sz w:val="22"/>
          <w:szCs w:val="22"/>
        </w:rPr>
        <w:t>State</w:t>
      </w:r>
      <w:r w:rsidRPr="00E3785D">
        <w:rPr>
          <w:rStyle w:val="Strong"/>
          <w:rFonts w:eastAsiaTheme="majorEastAsia"/>
          <w:sz w:val="22"/>
          <w:szCs w:val="22"/>
        </w:rPr>
        <w:t xml:space="preserve"> Estimator, Load Flow, and Contingency Analysis</w:t>
      </w:r>
      <w:r w:rsidRPr="00E3785D">
        <w:rPr>
          <w:sz w:val="22"/>
          <w:szCs w:val="22"/>
        </w:rPr>
        <w:t xml:space="preserve"> application modules in C++17 using multi-threading, OOP design, STL algorithms, and numerical optimization techniques.</w:t>
      </w:r>
    </w:p>
    <w:p w14:paraId="0D72F68F" w14:textId="77777777" w:rsidR="00A96667" w:rsidRPr="00E3785D" w:rsidRDefault="00A96667" w:rsidP="00E3785D">
      <w:pPr>
        <w:pStyle w:val="NormalWeb"/>
        <w:numPr>
          <w:ilvl w:val="0"/>
          <w:numId w:val="43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 xml:space="preserve">Implemented advanced </w:t>
      </w:r>
      <w:r w:rsidRPr="00E3785D">
        <w:rPr>
          <w:rStyle w:val="Strong"/>
          <w:rFonts w:eastAsiaTheme="majorEastAsia"/>
          <w:sz w:val="22"/>
          <w:szCs w:val="22"/>
        </w:rPr>
        <w:t>topology processing</w:t>
      </w:r>
      <w:r w:rsidRPr="00E3785D">
        <w:rPr>
          <w:sz w:val="22"/>
          <w:szCs w:val="22"/>
        </w:rPr>
        <w:t>, breaker status modeling, network reduction logic, and real-time connectivity evaluation using C++ and Oracle-driven network models.</w:t>
      </w:r>
    </w:p>
    <w:p w14:paraId="0E698379" w14:textId="77777777" w:rsidR="00A96667" w:rsidRPr="00E3785D" w:rsidRDefault="00A96667" w:rsidP="00E3785D">
      <w:pPr>
        <w:pStyle w:val="NormalWeb"/>
        <w:numPr>
          <w:ilvl w:val="0"/>
          <w:numId w:val="43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Developed SCADA-EMS acquisition pipelines optimized via shell scripting, PLSQL loaders, and C++ telemetry transformation utilities for high-frequency data refresh cycles.</w:t>
      </w:r>
    </w:p>
    <w:p w14:paraId="00E5834A" w14:textId="77777777" w:rsidR="00A96667" w:rsidRPr="00E3785D" w:rsidRDefault="00A96667" w:rsidP="00E3785D">
      <w:pPr>
        <w:pStyle w:val="NormalWeb"/>
        <w:numPr>
          <w:ilvl w:val="0"/>
          <w:numId w:val="43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Built ICCP and EMS data-exchange integration logic enabling secure and synchronized communication with neighboring balancing authorities.</w:t>
      </w:r>
    </w:p>
    <w:p w14:paraId="7FEA688C" w14:textId="77777777" w:rsidR="00A96667" w:rsidRPr="00E3785D" w:rsidRDefault="00A96667" w:rsidP="00E3785D">
      <w:pPr>
        <w:pStyle w:val="NormalWeb"/>
        <w:numPr>
          <w:ilvl w:val="0"/>
          <w:numId w:val="43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Engineered SE/CA debugging utilities capable of parsing EMS logs, algorithm traces, memory dumps, and SE iteration breakdowns for rapid fault identification.</w:t>
      </w:r>
    </w:p>
    <w:p w14:paraId="5EB9CBAE" w14:textId="77777777" w:rsidR="00A96667" w:rsidRPr="00E3785D" w:rsidRDefault="00A96667" w:rsidP="00E3785D">
      <w:pPr>
        <w:pStyle w:val="NormalWeb"/>
        <w:numPr>
          <w:ilvl w:val="0"/>
          <w:numId w:val="43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 xml:space="preserve">Installed and validated OS patches, Oracle 19c patches, </w:t>
      </w:r>
      <w:proofErr w:type="spellStart"/>
      <w:r w:rsidRPr="00E3785D">
        <w:rPr>
          <w:sz w:val="22"/>
          <w:szCs w:val="22"/>
        </w:rPr>
        <w:t>NetApp</w:t>
      </w:r>
      <w:proofErr w:type="spellEnd"/>
      <w:r w:rsidRPr="00E3785D">
        <w:rPr>
          <w:sz w:val="22"/>
          <w:szCs w:val="22"/>
        </w:rPr>
        <w:t xml:space="preserve"> ONTAP updates, and EMS release packages across multi-node failover clusters.</w:t>
      </w:r>
    </w:p>
    <w:p w14:paraId="18C7AB27" w14:textId="77777777" w:rsidR="00A96667" w:rsidRPr="00E3785D" w:rsidRDefault="00A96667" w:rsidP="00E3785D">
      <w:pPr>
        <w:pStyle w:val="NormalWeb"/>
        <w:numPr>
          <w:ilvl w:val="0"/>
          <w:numId w:val="43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Developed C++ diagnostic tools to detect stale measurements, telemetry anomalies, and invalid network topology conditions affecting SE convergence.</w:t>
      </w:r>
    </w:p>
    <w:p w14:paraId="3EFDC1F2" w14:textId="77777777" w:rsidR="00A96667" w:rsidRPr="00E3785D" w:rsidRDefault="00A96667" w:rsidP="00E3785D">
      <w:pPr>
        <w:pStyle w:val="NormalWeb"/>
        <w:numPr>
          <w:ilvl w:val="0"/>
          <w:numId w:val="43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 xml:space="preserve">Automated extraction, verification, and deployment of EMS configuration sets using </w:t>
      </w:r>
      <w:proofErr w:type="spellStart"/>
      <w:r w:rsidRPr="00E3785D">
        <w:rPr>
          <w:sz w:val="22"/>
          <w:szCs w:val="22"/>
        </w:rPr>
        <w:t>GitHub</w:t>
      </w:r>
      <w:proofErr w:type="spellEnd"/>
      <w:r w:rsidRPr="00E3785D">
        <w:rPr>
          <w:sz w:val="22"/>
          <w:szCs w:val="22"/>
        </w:rPr>
        <w:t xml:space="preserve"> Actions, Jenkins pipelines, and Linux automation.</w:t>
      </w:r>
    </w:p>
    <w:p w14:paraId="28064565" w14:textId="77777777" w:rsidR="00A96667" w:rsidRPr="00E3785D" w:rsidRDefault="00A96667" w:rsidP="00E3785D">
      <w:pPr>
        <w:pStyle w:val="NormalWeb"/>
        <w:numPr>
          <w:ilvl w:val="0"/>
          <w:numId w:val="43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 xml:space="preserve">Tuned EMS computational modules through </w:t>
      </w:r>
      <w:proofErr w:type="spellStart"/>
      <w:r w:rsidRPr="00E3785D">
        <w:rPr>
          <w:sz w:val="22"/>
          <w:szCs w:val="22"/>
        </w:rPr>
        <w:t>vectorization</w:t>
      </w:r>
      <w:proofErr w:type="spellEnd"/>
      <w:r w:rsidRPr="00E3785D">
        <w:rPr>
          <w:sz w:val="22"/>
          <w:szCs w:val="22"/>
        </w:rPr>
        <w:t>, refined memory allocations, and improved thread scheduling to handle peak operational loads.</w:t>
      </w:r>
    </w:p>
    <w:p w14:paraId="13A0FD6D" w14:textId="77777777" w:rsidR="00A96667" w:rsidRPr="00E3785D" w:rsidRDefault="00A96667" w:rsidP="00E3785D">
      <w:pPr>
        <w:pStyle w:val="NormalWeb"/>
        <w:numPr>
          <w:ilvl w:val="0"/>
          <w:numId w:val="43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Designed Python-based ETL workflows for telemetry cleansing, network update synchronization, and batch model transformations across staging environments.</w:t>
      </w:r>
    </w:p>
    <w:p w14:paraId="2226E7E3" w14:textId="77777777" w:rsidR="00A96667" w:rsidRPr="00E3785D" w:rsidRDefault="00A96667" w:rsidP="00E3785D">
      <w:pPr>
        <w:pStyle w:val="NormalWeb"/>
        <w:numPr>
          <w:ilvl w:val="0"/>
          <w:numId w:val="43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Performed DR/failover validation including replication testing, cluster switchovers, and EMS subsystem endurance simulations.</w:t>
      </w:r>
    </w:p>
    <w:p w14:paraId="499AA62A" w14:textId="77777777" w:rsidR="00A96667" w:rsidRPr="00E3785D" w:rsidRDefault="00A96667" w:rsidP="00E3785D">
      <w:pPr>
        <w:pStyle w:val="NormalWeb"/>
        <w:numPr>
          <w:ilvl w:val="0"/>
          <w:numId w:val="43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Collaborated closely with TSO system engineers to refine electrical model configurations and validate transmission calculations for operational readiness.</w:t>
      </w:r>
    </w:p>
    <w:p w14:paraId="4CE563A9" w14:textId="77777777" w:rsidR="00A96667" w:rsidRPr="00E3785D" w:rsidRDefault="00A96667" w:rsidP="00E3785D">
      <w:pPr>
        <w:pStyle w:val="NormalWeb"/>
        <w:numPr>
          <w:ilvl w:val="0"/>
          <w:numId w:val="43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 xml:space="preserve">Authored detailed technical design documents, deployment </w:t>
      </w:r>
      <w:proofErr w:type="spellStart"/>
      <w:r w:rsidRPr="00E3785D">
        <w:rPr>
          <w:sz w:val="22"/>
          <w:szCs w:val="22"/>
        </w:rPr>
        <w:t>runbooks</w:t>
      </w:r>
      <w:proofErr w:type="spellEnd"/>
      <w:r w:rsidRPr="00E3785D">
        <w:rPr>
          <w:sz w:val="22"/>
          <w:szCs w:val="22"/>
        </w:rPr>
        <w:t>, change-management logs, interface specifications, and EMS diagnostic guides.</w:t>
      </w:r>
    </w:p>
    <w:p w14:paraId="172D3266" w14:textId="77777777" w:rsidR="00A96667" w:rsidRPr="00E3785D" w:rsidRDefault="00A96667" w:rsidP="00E3785D">
      <w:pPr>
        <w:pStyle w:val="NormalWeb"/>
        <w:numPr>
          <w:ilvl w:val="0"/>
          <w:numId w:val="43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Provided real-time operations support including SE resets, telemetry restarts, ICCP link recovery, and on-call troubleshooting for mission-critical transmission applications.</w:t>
      </w:r>
    </w:p>
    <w:p w14:paraId="3BF32B07" w14:textId="77777777" w:rsidR="00A96667" w:rsidRPr="00E3785D" w:rsidRDefault="00A96667" w:rsidP="00E3785D">
      <w:pPr>
        <w:pStyle w:val="NormalWeb"/>
        <w:spacing w:before="2" w:beforeAutospacing="0" w:after="2" w:afterAutospacing="0"/>
        <w:rPr>
          <w:sz w:val="22"/>
          <w:szCs w:val="22"/>
        </w:rPr>
      </w:pPr>
      <w:r w:rsidRPr="00E3785D">
        <w:rPr>
          <w:rStyle w:val="Strong"/>
          <w:rFonts w:eastAsiaTheme="majorEastAsia"/>
          <w:sz w:val="22"/>
          <w:szCs w:val="22"/>
        </w:rPr>
        <w:t>Environment:</w:t>
      </w:r>
      <w:r w:rsidRPr="00E3785D">
        <w:rPr>
          <w:sz w:val="22"/>
          <w:szCs w:val="22"/>
        </w:rPr>
        <w:br/>
      </w:r>
      <w:r w:rsidRPr="00E3785D">
        <w:rPr>
          <w:rStyle w:val="Emphasis"/>
          <w:rFonts w:eastAsiaTheme="majorEastAsia"/>
          <w:i w:val="0"/>
          <w:sz w:val="22"/>
          <w:szCs w:val="22"/>
        </w:rPr>
        <w:t xml:space="preserve">C++17, C, Java 11, GE XA/21, Oracle 19c, Linux RHEL 8, Shell, Python, </w:t>
      </w:r>
      <w:proofErr w:type="spellStart"/>
      <w:r w:rsidRPr="00E3785D">
        <w:rPr>
          <w:rStyle w:val="Emphasis"/>
          <w:rFonts w:eastAsiaTheme="majorEastAsia"/>
          <w:i w:val="0"/>
          <w:sz w:val="22"/>
          <w:szCs w:val="22"/>
        </w:rPr>
        <w:t>NetApp</w:t>
      </w:r>
      <w:proofErr w:type="spellEnd"/>
      <w:r w:rsidRPr="00E3785D">
        <w:rPr>
          <w:rStyle w:val="Emphasis"/>
          <w:rFonts w:eastAsiaTheme="majorEastAsia"/>
          <w:i w:val="0"/>
          <w:sz w:val="22"/>
          <w:szCs w:val="22"/>
        </w:rPr>
        <w:t xml:space="preserve"> ONTAP, Jenkins, </w:t>
      </w:r>
      <w:proofErr w:type="spellStart"/>
      <w:r w:rsidRPr="00E3785D">
        <w:rPr>
          <w:rStyle w:val="Emphasis"/>
          <w:rFonts w:eastAsiaTheme="majorEastAsia"/>
          <w:i w:val="0"/>
          <w:sz w:val="22"/>
          <w:szCs w:val="22"/>
        </w:rPr>
        <w:t>GitHub</w:t>
      </w:r>
      <w:proofErr w:type="spellEnd"/>
      <w:r w:rsidRPr="00E3785D">
        <w:rPr>
          <w:rStyle w:val="Emphasis"/>
          <w:rFonts w:eastAsiaTheme="majorEastAsia"/>
          <w:i w:val="0"/>
          <w:sz w:val="22"/>
          <w:szCs w:val="22"/>
        </w:rPr>
        <w:t xml:space="preserve">, </w:t>
      </w:r>
      <w:proofErr w:type="spellStart"/>
      <w:r w:rsidRPr="00E3785D">
        <w:rPr>
          <w:rStyle w:val="Emphasis"/>
          <w:rFonts w:eastAsiaTheme="majorEastAsia"/>
          <w:i w:val="0"/>
          <w:sz w:val="22"/>
          <w:szCs w:val="22"/>
        </w:rPr>
        <w:t>Docker</w:t>
      </w:r>
      <w:proofErr w:type="spellEnd"/>
      <w:r w:rsidRPr="00E3785D">
        <w:rPr>
          <w:rStyle w:val="Emphasis"/>
          <w:rFonts w:eastAsiaTheme="majorEastAsia"/>
          <w:i w:val="0"/>
          <w:sz w:val="22"/>
          <w:szCs w:val="22"/>
        </w:rPr>
        <w:t xml:space="preserve"> (test </w:t>
      </w:r>
      <w:proofErr w:type="spellStart"/>
      <w:r w:rsidRPr="00E3785D">
        <w:rPr>
          <w:rStyle w:val="Emphasis"/>
          <w:rFonts w:eastAsiaTheme="majorEastAsia"/>
          <w:i w:val="0"/>
          <w:sz w:val="22"/>
          <w:szCs w:val="22"/>
        </w:rPr>
        <w:t>env</w:t>
      </w:r>
      <w:proofErr w:type="spellEnd"/>
      <w:r w:rsidRPr="00E3785D">
        <w:rPr>
          <w:rStyle w:val="Emphasis"/>
          <w:rFonts w:eastAsiaTheme="majorEastAsia"/>
          <w:i w:val="0"/>
          <w:sz w:val="22"/>
          <w:szCs w:val="22"/>
        </w:rPr>
        <w:t>), ICCP, SCADA, EMS, MQTT (internal), Agile, CI/CD.</w:t>
      </w:r>
    </w:p>
    <w:p w14:paraId="7AC67951" w14:textId="4B53B6BE" w:rsidR="00A96667" w:rsidRPr="00E3785D" w:rsidRDefault="00A96667" w:rsidP="00E3785D">
      <w:pPr>
        <w:spacing w:before="2" w:after="2"/>
        <w:rPr>
          <w:rFonts w:ascii="Times New Roman" w:hAnsi="Times New Roman" w:cs="Times New Roman"/>
          <w:sz w:val="22"/>
          <w:szCs w:val="22"/>
        </w:rPr>
      </w:pPr>
    </w:p>
    <w:p w14:paraId="2B290719" w14:textId="7BD1D7EF" w:rsidR="00A96667" w:rsidRPr="00E3785D" w:rsidRDefault="00E3785D" w:rsidP="00E3785D">
      <w:pPr>
        <w:pStyle w:val="Heading1"/>
        <w:spacing w:before="2" w:after="2"/>
        <w:rPr>
          <w:rFonts w:ascii="Times New Roman" w:hAnsi="Times New Roman" w:cs="Times New Roman"/>
          <w:color w:val="auto"/>
          <w:sz w:val="22"/>
          <w:szCs w:val="22"/>
        </w:rPr>
      </w:pPr>
      <w:r w:rsidRPr="00E3785D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CLIENT: </w:t>
      </w:r>
    </w:p>
    <w:p w14:paraId="6002087F" w14:textId="77777777" w:rsidR="00A96667" w:rsidRPr="00E3785D" w:rsidRDefault="00A96667" w:rsidP="00E3785D">
      <w:pPr>
        <w:pStyle w:val="Heading3"/>
        <w:spacing w:before="2" w:after="2"/>
        <w:rPr>
          <w:rFonts w:ascii="Times New Roman" w:hAnsi="Times New Roman" w:cs="Times New Roman"/>
          <w:color w:val="auto"/>
          <w:sz w:val="22"/>
          <w:szCs w:val="22"/>
        </w:rPr>
      </w:pPr>
      <w:r w:rsidRPr="00E3785D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Senior EMS/SCADA Software Engineer</w:t>
      </w:r>
    </w:p>
    <w:p w14:paraId="490CD5BD" w14:textId="0C40848D" w:rsidR="00A96667" w:rsidRPr="00E3785D" w:rsidRDefault="00E3785D" w:rsidP="00E3785D">
      <w:pPr>
        <w:pStyle w:val="NormalWeb"/>
        <w:spacing w:before="2" w:beforeAutospacing="0" w:after="2" w:afterAutospacing="0"/>
        <w:rPr>
          <w:sz w:val="22"/>
          <w:szCs w:val="22"/>
        </w:rPr>
      </w:pPr>
      <w:r w:rsidRPr="00E3785D">
        <w:rPr>
          <w:rStyle w:val="Strong"/>
          <w:rFonts w:eastAsiaTheme="majorEastAsia"/>
          <w:sz w:val="22"/>
          <w:szCs w:val="22"/>
        </w:rPr>
        <w:t xml:space="preserve">Jun 2020 – Dec 2022 </w:t>
      </w:r>
    </w:p>
    <w:p w14:paraId="0C709931" w14:textId="77777777" w:rsidR="00A96667" w:rsidRPr="00E3785D" w:rsidRDefault="00A96667" w:rsidP="00E3785D">
      <w:pPr>
        <w:pStyle w:val="NormalWeb"/>
        <w:numPr>
          <w:ilvl w:val="0"/>
          <w:numId w:val="44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 xml:space="preserve">Developed and optimized transmission-level EMS applications including </w:t>
      </w:r>
      <w:r w:rsidRPr="00E3785D">
        <w:rPr>
          <w:rStyle w:val="Strong"/>
          <w:rFonts w:eastAsiaTheme="majorEastAsia"/>
          <w:sz w:val="22"/>
          <w:szCs w:val="22"/>
        </w:rPr>
        <w:t>AGC, Voltage/VAR Control, Frequency Monitoring, and Real-Time Power Flow</w:t>
      </w:r>
      <w:r w:rsidRPr="00E3785D">
        <w:rPr>
          <w:sz w:val="22"/>
          <w:szCs w:val="22"/>
        </w:rPr>
        <w:t xml:space="preserve"> using C++14 and Java.</w:t>
      </w:r>
    </w:p>
    <w:p w14:paraId="56B1A4FF" w14:textId="77777777" w:rsidR="00A96667" w:rsidRPr="00E3785D" w:rsidRDefault="00A96667" w:rsidP="00E3785D">
      <w:pPr>
        <w:pStyle w:val="NormalWeb"/>
        <w:numPr>
          <w:ilvl w:val="0"/>
          <w:numId w:val="44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Implemented advanced algorithm tuning using profiling tools (</w:t>
      </w:r>
      <w:proofErr w:type="spellStart"/>
      <w:r w:rsidRPr="00E3785D">
        <w:rPr>
          <w:sz w:val="22"/>
          <w:szCs w:val="22"/>
        </w:rPr>
        <w:t>gprof</w:t>
      </w:r>
      <w:proofErr w:type="spellEnd"/>
      <w:r w:rsidRPr="00E3785D">
        <w:rPr>
          <w:sz w:val="22"/>
          <w:szCs w:val="22"/>
        </w:rPr>
        <w:t xml:space="preserve">, </w:t>
      </w:r>
      <w:proofErr w:type="spellStart"/>
      <w:r w:rsidRPr="00E3785D">
        <w:rPr>
          <w:sz w:val="22"/>
          <w:szCs w:val="22"/>
        </w:rPr>
        <w:t>perf</w:t>
      </w:r>
      <w:proofErr w:type="spellEnd"/>
      <w:r w:rsidRPr="00E3785D">
        <w:rPr>
          <w:sz w:val="22"/>
          <w:szCs w:val="22"/>
        </w:rPr>
        <w:t>), resolving thread-safety issues, race conditions, and memory fragmentation across EMS components.</w:t>
      </w:r>
    </w:p>
    <w:p w14:paraId="7813AD50" w14:textId="77777777" w:rsidR="00A96667" w:rsidRPr="00E3785D" w:rsidRDefault="00A96667" w:rsidP="00E3785D">
      <w:pPr>
        <w:pStyle w:val="NormalWeb"/>
        <w:numPr>
          <w:ilvl w:val="0"/>
          <w:numId w:val="44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Engineered custom C++ services for SCADA telemetry mapping, ICCP data exchange, redundant measurement filtering, and real-time control point validation.</w:t>
      </w:r>
    </w:p>
    <w:p w14:paraId="25ECDEBC" w14:textId="77777777" w:rsidR="00A96667" w:rsidRPr="00E3785D" w:rsidRDefault="00A96667" w:rsidP="00E3785D">
      <w:pPr>
        <w:pStyle w:val="NormalWeb"/>
        <w:numPr>
          <w:ilvl w:val="0"/>
          <w:numId w:val="44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Automated network model ingestion workflows using Oracle PLSQL procedures, C++ data mappers, and Python transformation layers synchronized with EMS build cycles.</w:t>
      </w:r>
    </w:p>
    <w:p w14:paraId="0B2991C4" w14:textId="77777777" w:rsidR="00A96667" w:rsidRPr="00E3785D" w:rsidRDefault="00A96667" w:rsidP="00E3785D">
      <w:pPr>
        <w:pStyle w:val="NormalWeb"/>
        <w:numPr>
          <w:ilvl w:val="0"/>
          <w:numId w:val="44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 xml:space="preserve">Designed and deployed multi-stage EMS release pipelines with </w:t>
      </w:r>
      <w:proofErr w:type="spellStart"/>
      <w:r w:rsidRPr="00E3785D">
        <w:rPr>
          <w:sz w:val="22"/>
          <w:szCs w:val="22"/>
        </w:rPr>
        <w:t>GitHub</w:t>
      </w:r>
      <w:proofErr w:type="spellEnd"/>
      <w:r w:rsidRPr="00E3785D">
        <w:rPr>
          <w:sz w:val="22"/>
          <w:szCs w:val="22"/>
        </w:rPr>
        <w:t xml:space="preserve"> branching, Jenkins CI builds, automated unit tests, and scripted deployment packages.</w:t>
      </w:r>
    </w:p>
    <w:p w14:paraId="54C9B9E9" w14:textId="77777777" w:rsidR="00A96667" w:rsidRPr="00E3785D" w:rsidRDefault="00A96667" w:rsidP="00E3785D">
      <w:pPr>
        <w:pStyle w:val="NormalWeb"/>
        <w:numPr>
          <w:ilvl w:val="0"/>
          <w:numId w:val="44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Enhanced MISO’s SE/CA diagnostic suite with C++ utilities that detect bad data, monitor iteration failures, track network inconsistencies, and log SE computational metrics.</w:t>
      </w:r>
    </w:p>
    <w:p w14:paraId="59EDF1D7" w14:textId="77777777" w:rsidR="00A96667" w:rsidRPr="00E3785D" w:rsidRDefault="00A96667" w:rsidP="00E3785D">
      <w:pPr>
        <w:pStyle w:val="NormalWeb"/>
        <w:numPr>
          <w:ilvl w:val="0"/>
          <w:numId w:val="44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 xml:space="preserve">Integrated EMS modules with </w:t>
      </w:r>
      <w:r w:rsidRPr="00E3785D">
        <w:rPr>
          <w:rStyle w:val="Strong"/>
          <w:rFonts w:eastAsiaTheme="majorEastAsia"/>
          <w:sz w:val="22"/>
          <w:szCs w:val="22"/>
        </w:rPr>
        <w:t>Siemens Spectrum</w:t>
      </w:r>
      <w:r w:rsidRPr="00E3785D">
        <w:rPr>
          <w:sz w:val="22"/>
          <w:szCs w:val="22"/>
        </w:rPr>
        <w:t xml:space="preserve"> and </w:t>
      </w:r>
      <w:r w:rsidRPr="00E3785D">
        <w:rPr>
          <w:rStyle w:val="Strong"/>
          <w:rFonts w:eastAsiaTheme="majorEastAsia"/>
          <w:sz w:val="22"/>
          <w:szCs w:val="22"/>
        </w:rPr>
        <w:t>OSI Monarch</w:t>
      </w:r>
      <w:r w:rsidRPr="00E3785D">
        <w:rPr>
          <w:sz w:val="22"/>
          <w:szCs w:val="22"/>
        </w:rPr>
        <w:t xml:space="preserve"> components for cross-utility telemetry synchronization and coordinated grid operations.</w:t>
      </w:r>
    </w:p>
    <w:p w14:paraId="1863A8EA" w14:textId="77777777" w:rsidR="00A96667" w:rsidRPr="00E3785D" w:rsidRDefault="00A96667" w:rsidP="00E3785D">
      <w:pPr>
        <w:pStyle w:val="NormalWeb"/>
        <w:numPr>
          <w:ilvl w:val="0"/>
          <w:numId w:val="44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Conducted full lifecycle EMS performance evaluations including stress testing, latency analysis, and multi-thread concurrency validation.</w:t>
      </w:r>
    </w:p>
    <w:p w14:paraId="4253CA63" w14:textId="77777777" w:rsidR="00A96667" w:rsidRPr="00E3785D" w:rsidRDefault="00A96667" w:rsidP="00E3785D">
      <w:pPr>
        <w:pStyle w:val="NormalWeb"/>
        <w:numPr>
          <w:ilvl w:val="0"/>
          <w:numId w:val="44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 xml:space="preserve">Supported </w:t>
      </w:r>
      <w:proofErr w:type="spellStart"/>
      <w:r w:rsidRPr="00E3785D">
        <w:rPr>
          <w:sz w:val="22"/>
          <w:szCs w:val="22"/>
        </w:rPr>
        <w:t>cybersecurity</w:t>
      </w:r>
      <w:proofErr w:type="spellEnd"/>
      <w:r w:rsidRPr="00E3785D">
        <w:rPr>
          <w:sz w:val="22"/>
          <w:szCs w:val="22"/>
        </w:rPr>
        <w:t xml:space="preserve"> and NERC-CIP compliance by implementing hardened EMS interfaces, certificate automation, patch deployment, and access-control integration.</w:t>
      </w:r>
    </w:p>
    <w:p w14:paraId="23880658" w14:textId="77777777" w:rsidR="00A96667" w:rsidRPr="00E3785D" w:rsidRDefault="00A96667" w:rsidP="00E3785D">
      <w:pPr>
        <w:pStyle w:val="NormalWeb"/>
        <w:numPr>
          <w:ilvl w:val="0"/>
          <w:numId w:val="44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Built scriptable failover testing pipelines for EMS components, validating recovery times, cluster state replication, and telemetry integrity under load.</w:t>
      </w:r>
    </w:p>
    <w:p w14:paraId="3468114C" w14:textId="77777777" w:rsidR="00A96667" w:rsidRPr="00E3785D" w:rsidRDefault="00A96667" w:rsidP="00E3785D">
      <w:pPr>
        <w:pStyle w:val="NormalWeb"/>
        <w:numPr>
          <w:ilvl w:val="0"/>
          <w:numId w:val="44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Designed internal visual dashboards for telemetry quality, node voltage conditions, overload detection, and algorithm health using Python and in-house UI frameworks.</w:t>
      </w:r>
    </w:p>
    <w:p w14:paraId="176C5459" w14:textId="77777777" w:rsidR="00A96667" w:rsidRPr="00E3785D" w:rsidRDefault="00A96667" w:rsidP="00E3785D">
      <w:pPr>
        <w:pStyle w:val="NormalWeb"/>
        <w:numPr>
          <w:ilvl w:val="0"/>
          <w:numId w:val="44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 xml:space="preserve">Authored multi-volume technical documentation covering EMS configuration flows, model ingestion logic, </w:t>
      </w:r>
      <w:proofErr w:type="gramStart"/>
      <w:r w:rsidRPr="00E3785D">
        <w:rPr>
          <w:sz w:val="22"/>
          <w:szCs w:val="22"/>
        </w:rPr>
        <w:t>developer</w:t>
      </w:r>
      <w:proofErr w:type="gramEnd"/>
      <w:r w:rsidRPr="00E3785D">
        <w:rPr>
          <w:sz w:val="22"/>
          <w:szCs w:val="22"/>
        </w:rPr>
        <w:t xml:space="preserve"> APIs, and operator support procedures.</w:t>
      </w:r>
    </w:p>
    <w:p w14:paraId="31EC959A" w14:textId="77777777" w:rsidR="00A96667" w:rsidRPr="00E3785D" w:rsidRDefault="00A96667" w:rsidP="00E3785D">
      <w:pPr>
        <w:pStyle w:val="NormalWeb"/>
        <w:numPr>
          <w:ilvl w:val="0"/>
          <w:numId w:val="44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Collaborated with real-time operators, T&amp;D planners, and reliability engineers to refine application behaviors for grid events and contingency scenarios.</w:t>
      </w:r>
    </w:p>
    <w:p w14:paraId="5C34026B" w14:textId="77777777" w:rsidR="00A96667" w:rsidRPr="00E3785D" w:rsidRDefault="00A96667" w:rsidP="00E3785D">
      <w:pPr>
        <w:pStyle w:val="NormalWeb"/>
        <w:numPr>
          <w:ilvl w:val="0"/>
          <w:numId w:val="44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Provided rapid real-time incident support for telemetry gaps, EMS freezes, algorithmic divergence, and critical operations disruptions.</w:t>
      </w:r>
    </w:p>
    <w:p w14:paraId="524DBC08" w14:textId="77777777" w:rsidR="00A96667" w:rsidRPr="00E3785D" w:rsidRDefault="00A96667" w:rsidP="00E3785D">
      <w:pPr>
        <w:pStyle w:val="NormalWeb"/>
        <w:spacing w:before="2" w:beforeAutospacing="0" w:after="2" w:afterAutospacing="0"/>
        <w:rPr>
          <w:sz w:val="22"/>
          <w:szCs w:val="22"/>
        </w:rPr>
      </w:pPr>
      <w:r w:rsidRPr="00E3785D">
        <w:rPr>
          <w:rStyle w:val="Strong"/>
          <w:rFonts w:eastAsiaTheme="majorEastAsia"/>
          <w:sz w:val="22"/>
          <w:szCs w:val="22"/>
        </w:rPr>
        <w:t>Environment:</w:t>
      </w:r>
      <w:r w:rsidRPr="00E3785D">
        <w:rPr>
          <w:sz w:val="22"/>
          <w:szCs w:val="22"/>
        </w:rPr>
        <w:br/>
      </w:r>
      <w:r w:rsidRPr="00E3785D">
        <w:rPr>
          <w:rStyle w:val="Emphasis"/>
          <w:rFonts w:eastAsiaTheme="majorEastAsia"/>
          <w:i w:val="0"/>
          <w:sz w:val="22"/>
          <w:szCs w:val="22"/>
        </w:rPr>
        <w:t xml:space="preserve">C++14, Java 8, Oracle 12c, Linux RHEL 7, Siemens Spectrum, OSI Monarch, </w:t>
      </w:r>
      <w:proofErr w:type="spellStart"/>
      <w:r w:rsidRPr="00E3785D">
        <w:rPr>
          <w:rStyle w:val="Emphasis"/>
          <w:rFonts w:eastAsiaTheme="majorEastAsia"/>
          <w:i w:val="0"/>
          <w:sz w:val="22"/>
          <w:szCs w:val="22"/>
        </w:rPr>
        <w:t>GitHub</w:t>
      </w:r>
      <w:proofErr w:type="spellEnd"/>
      <w:r w:rsidRPr="00E3785D">
        <w:rPr>
          <w:rStyle w:val="Emphasis"/>
          <w:rFonts w:eastAsiaTheme="majorEastAsia"/>
          <w:i w:val="0"/>
          <w:sz w:val="22"/>
          <w:szCs w:val="22"/>
        </w:rPr>
        <w:t xml:space="preserve">, </w:t>
      </w:r>
      <w:proofErr w:type="spellStart"/>
      <w:r w:rsidRPr="00E3785D">
        <w:rPr>
          <w:rStyle w:val="Emphasis"/>
          <w:rFonts w:eastAsiaTheme="majorEastAsia"/>
          <w:i w:val="0"/>
          <w:sz w:val="22"/>
          <w:szCs w:val="22"/>
        </w:rPr>
        <w:t>ClearCase</w:t>
      </w:r>
      <w:proofErr w:type="spellEnd"/>
      <w:r w:rsidRPr="00E3785D">
        <w:rPr>
          <w:rStyle w:val="Emphasis"/>
          <w:rFonts w:eastAsiaTheme="majorEastAsia"/>
          <w:i w:val="0"/>
          <w:sz w:val="22"/>
          <w:szCs w:val="22"/>
        </w:rPr>
        <w:t xml:space="preserve"> (legacy), Jenkins, Shell, Python, SCADA, EMS, ICCP, On-</w:t>
      </w:r>
      <w:proofErr w:type="spellStart"/>
      <w:r w:rsidRPr="00E3785D">
        <w:rPr>
          <w:rStyle w:val="Emphasis"/>
          <w:rFonts w:eastAsiaTheme="majorEastAsia"/>
          <w:i w:val="0"/>
          <w:sz w:val="22"/>
          <w:szCs w:val="22"/>
        </w:rPr>
        <w:t>Prem</w:t>
      </w:r>
      <w:proofErr w:type="spellEnd"/>
      <w:r w:rsidRPr="00E3785D">
        <w:rPr>
          <w:rStyle w:val="Emphasis"/>
          <w:rFonts w:eastAsiaTheme="majorEastAsia"/>
          <w:i w:val="0"/>
          <w:sz w:val="22"/>
          <w:szCs w:val="22"/>
        </w:rPr>
        <w:t xml:space="preserve"> HA Clusters, Agile/Scrum.</w:t>
      </w:r>
    </w:p>
    <w:p w14:paraId="0B334DBC" w14:textId="2229C76D" w:rsidR="00A96667" w:rsidRPr="00E3785D" w:rsidRDefault="00A96667" w:rsidP="00E3785D">
      <w:pPr>
        <w:spacing w:before="2" w:after="2"/>
        <w:rPr>
          <w:rFonts w:ascii="Times New Roman" w:hAnsi="Times New Roman" w:cs="Times New Roman"/>
          <w:sz w:val="22"/>
          <w:szCs w:val="22"/>
        </w:rPr>
      </w:pPr>
    </w:p>
    <w:p w14:paraId="4A39DC12" w14:textId="60247918" w:rsidR="00A96667" w:rsidRPr="00E3785D" w:rsidRDefault="00A96667" w:rsidP="00E3785D">
      <w:pPr>
        <w:pStyle w:val="Heading1"/>
        <w:spacing w:before="2" w:after="2"/>
        <w:rPr>
          <w:rFonts w:ascii="Times New Roman" w:hAnsi="Times New Roman" w:cs="Times New Roman"/>
          <w:color w:val="auto"/>
          <w:sz w:val="22"/>
          <w:szCs w:val="22"/>
        </w:rPr>
      </w:pPr>
      <w:r w:rsidRPr="00E3785D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CLIENT </w:t>
      </w:r>
    </w:p>
    <w:p w14:paraId="28BC6FEA" w14:textId="77777777" w:rsidR="00A96667" w:rsidRPr="00E3785D" w:rsidRDefault="00A96667" w:rsidP="00E3785D">
      <w:pPr>
        <w:pStyle w:val="Heading3"/>
        <w:spacing w:before="2" w:after="2"/>
        <w:rPr>
          <w:rFonts w:ascii="Times New Roman" w:hAnsi="Times New Roman" w:cs="Times New Roman"/>
          <w:color w:val="auto"/>
          <w:sz w:val="22"/>
          <w:szCs w:val="22"/>
        </w:rPr>
      </w:pPr>
      <w:r w:rsidRPr="00E3785D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Senior C++/Java Developer – EMS/SCADA Systems</w:t>
      </w:r>
    </w:p>
    <w:p w14:paraId="601E2186" w14:textId="2162A36E" w:rsidR="00A96667" w:rsidRPr="00E3785D" w:rsidRDefault="00E3785D" w:rsidP="00E3785D">
      <w:pPr>
        <w:pStyle w:val="NormalWeb"/>
        <w:spacing w:before="2" w:beforeAutospacing="0" w:after="2" w:afterAutospacing="0"/>
        <w:rPr>
          <w:sz w:val="22"/>
          <w:szCs w:val="22"/>
        </w:rPr>
      </w:pPr>
      <w:r w:rsidRPr="00E3785D">
        <w:rPr>
          <w:rStyle w:val="Strong"/>
          <w:rFonts w:eastAsiaTheme="majorEastAsia"/>
          <w:sz w:val="22"/>
          <w:szCs w:val="22"/>
        </w:rPr>
        <w:t xml:space="preserve">Jan 2018 – May 2020 </w:t>
      </w:r>
    </w:p>
    <w:p w14:paraId="7EF8F063" w14:textId="77777777" w:rsidR="00A96667" w:rsidRPr="00E3785D" w:rsidRDefault="00A96667" w:rsidP="00E3785D">
      <w:pPr>
        <w:pStyle w:val="NormalWeb"/>
        <w:numPr>
          <w:ilvl w:val="0"/>
          <w:numId w:val="45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 xml:space="preserve">Developed EMS subsystems including </w:t>
      </w:r>
      <w:r w:rsidRPr="00E3785D">
        <w:rPr>
          <w:rStyle w:val="Strong"/>
          <w:rFonts w:eastAsiaTheme="majorEastAsia"/>
          <w:sz w:val="22"/>
          <w:szCs w:val="22"/>
        </w:rPr>
        <w:t>Switching Validation, Topology Analysis, Outage Modeling, and SCADA/Telemetry Reconciliation</w:t>
      </w:r>
      <w:r w:rsidRPr="00E3785D">
        <w:rPr>
          <w:sz w:val="22"/>
          <w:szCs w:val="22"/>
        </w:rPr>
        <w:t xml:space="preserve"> using C++11, Java, and Oracle.</w:t>
      </w:r>
    </w:p>
    <w:p w14:paraId="2F2AF695" w14:textId="77777777" w:rsidR="00A96667" w:rsidRPr="00E3785D" w:rsidRDefault="00A96667" w:rsidP="00E3785D">
      <w:pPr>
        <w:pStyle w:val="NormalWeb"/>
        <w:numPr>
          <w:ilvl w:val="0"/>
          <w:numId w:val="45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Engineered high-availability SCADA-EMS integration logic handling RTU/IED telemetry streams using C++ transform libraries, SQL-driven mapping, and robust validation routines.</w:t>
      </w:r>
    </w:p>
    <w:p w14:paraId="1E428C45" w14:textId="77777777" w:rsidR="00A96667" w:rsidRPr="00E3785D" w:rsidRDefault="00A96667" w:rsidP="00E3785D">
      <w:pPr>
        <w:pStyle w:val="NormalWeb"/>
        <w:numPr>
          <w:ilvl w:val="0"/>
          <w:numId w:val="45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Built multi-threaded C++ services for PMU data processing, frequency stability monitoring, and high-resolution measurement alignment.</w:t>
      </w:r>
    </w:p>
    <w:p w14:paraId="7A0BFA3F" w14:textId="77777777" w:rsidR="00A96667" w:rsidRPr="00E3785D" w:rsidRDefault="00A96667" w:rsidP="00E3785D">
      <w:pPr>
        <w:pStyle w:val="NormalWeb"/>
        <w:numPr>
          <w:ilvl w:val="0"/>
          <w:numId w:val="45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 xml:space="preserve">Automated EMS deployment operations using </w:t>
      </w:r>
      <w:proofErr w:type="spellStart"/>
      <w:r w:rsidRPr="00E3785D">
        <w:rPr>
          <w:sz w:val="22"/>
          <w:szCs w:val="22"/>
        </w:rPr>
        <w:t>GitHub</w:t>
      </w:r>
      <w:proofErr w:type="spellEnd"/>
      <w:r w:rsidRPr="00E3785D">
        <w:rPr>
          <w:sz w:val="22"/>
          <w:szCs w:val="22"/>
        </w:rPr>
        <w:t xml:space="preserve"> Actions, Jenkins CI/CD workflows, and Linux-based orchestration scripts.</w:t>
      </w:r>
    </w:p>
    <w:p w14:paraId="388C3228" w14:textId="77777777" w:rsidR="00A96667" w:rsidRPr="00E3785D" w:rsidRDefault="00A96667" w:rsidP="00E3785D">
      <w:pPr>
        <w:pStyle w:val="NormalWeb"/>
        <w:numPr>
          <w:ilvl w:val="0"/>
          <w:numId w:val="45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Implemented data modeling enhancements enabling large network expansions, new substation additions, and transformer bank reconfigurations.</w:t>
      </w:r>
    </w:p>
    <w:p w14:paraId="756CF854" w14:textId="77777777" w:rsidR="00A96667" w:rsidRPr="00E3785D" w:rsidRDefault="00A96667" w:rsidP="00E3785D">
      <w:pPr>
        <w:pStyle w:val="NormalWeb"/>
        <w:numPr>
          <w:ilvl w:val="0"/>
          <w:numId w:val="45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Developed custom alarms, event correlation logic, and switching recommendations integrated directly into operator consoles.</w:t>
      </w:r>
    </w:p>
    <w:p w14:paraId="707F9983" w14:textId="77777777" w:rsidR="00A96667" w:rsidRPr="00E3785D" w:rsidRDefault="00A96667" w:rsidP="00E3785D">
      <w:pPr>
        <w:pStyle w:val="NormalWeb"/>
        <w:numPr>
          <w:ilvl w:val="0"/>
          <w:numId w:val="45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Performed Oracle RAC tuning, SQL optimization, and index restructuring for telemetry ingestion and EMS calculation stability.</w:t>
      </w:r>
    </w:p>
    <w:p w14:paraId="6A311F1D" w14:textId="77777777" w:rsidR="00A96667" w:rsidRPr="00E3785D" w:rsidRDefault="00A96667" w:rsidP="00E3785D">
      <w:pPr>
        <w:pStyle w:val="NormalWeb"/>
        <w:numPr>
          <w:ilvl w:val="0"/>
          <w:numId w:val="45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Created C++ modules supporting hierarchical topology structures, enabling faster CA runs and expanded model coverage.</w:t>
      </w:r>
    </w:p>
    <w:p w14:paraId="7983845B" w14:textId="77777777" w:rsidR="00A96667" w:rsidRPr="00E3785D" w:rsidRDefault="00A96667" w:rsidP="00E3785D">
      <w:pPr>
        <w:pStyle w:val="NormalWeb"/>
        <w:numPr>
          <w:ilvl w:val="0"/>
          <w:numId w:val="45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 xml:space="preserve">Integrated DMS/OMS interfaces using Java </w:t>
      </w:r>
      <w:proofErr w:type="spellStart"/>
      <w:r w:rsidRPr="00E3785D">
        <w:rPr>
          <w:sz w:val="22"/>
          <w:szCs w:val="22"/>
        </w:rPr>
        <w:t>microservices</w:t>
      </w:r>
      <w:proofErr w:type="spellEnd"/>
      <w:r w:rsidRPr="00E3785D">
        <w:rPr>
          <w:sz w:val="22"/>
          <w:szCs w:val="22"/>
        </w:rPr>
        <w:t xml:space="preserve"> enabling cross-platform grid operations.</w:t>
      </w:r>
    </w:p>
    <w:p w14:paraId="45799BAF" w14:textId="77777777" w:rsidR="00A96667" w:rsidRPr="00E3785D" w:rsidRDefault="00A96667" w:rsidP="00E3785D">
      <w:pPr>
        <w:pStyle w:val="NormalWeb"/>
        <w:numPr>
          <w:ilvl w:val="0"/>
          <w:numId w:val="45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Designed full clone/restore automation for EMS environments, reducing manual configuration drift and deployment failures.</w:t>
      </w:r>
    </w:p>
    <w:p w14:paraId="65564F88" w14:textId="77777777" w:rsidR="00A96667" w:rsidRPr="00E3785D" w:rsidRDefault="00A96667" w:rsidP="00E3785D">
      <w:pPr>
        <w:pStyle w:val="NormalWeb"/>
        <w:numPr>
          <w:ilvl w:val="0"/>
          <w:numId w:val="45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Authored internal EMS logic specifications, telemetry mapping guides, and real-time operational reference manuals.</w:t>
      </w:r>
    </w:p>
    <w:p w14:paraId="3B35EEC5" w14:textId="77777777" w:rsidR="00A96667" w:rsidRPr="00E3785D" w:rsidRDefault="00A96667" w:rsidP="00E3785D">
      <w:pPr>
        <w:pStyle w:val="NormalWeb"/>
        <w:numPr>
          <w:ilvl w:val="0"/>
          <w:numId w:val="45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Coordinated operational testing with field engineers, verifying model updates, breaker operations, and telemetry synchronization.</w:t>
      </w:r>
    </w:p>
    <w:p w14:paraId="1F15D7A8" w14:textId="77777777" w:rsidR="00A96667" w:rsidRPr="00E3785D" w:rsidRDefault="00A96667" w:rsidP="00E3785D">
      <w:pPr>
        <w:pStyle w:val="NormalWeb"/>
        <w:numPr>
          <w:ilvl w:val="0"/>
          <w:numId w:val="45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Executed DR drills, cluster failover tests, and operational readiness checks across primary and backup data centers.</w:t>
      </w:r>
    </w:p>
    <w:p w14:paraId="23FF0493" w14:textId="77777777" w:rsidR="00A96667" w:rsidRPr="00E3785D" w:rsidRDefault="00A96667" w:rsidP="00E3785D">
      <w:pPr>
        <w:pStyle w:val="NormalWeb"/>
        <w:numPr>
          <w:ilvl w:val="0"/>
          <w:numId w:val="45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Provided real-time and after-hours EMS support for outages, telemetry freezes, ICCP failures, and system anomalies.</w:t>
      </w:r>
    </w:p>
    <w:p w14:paraId="095F4C41" w14:textId="77777777" w:rsidR="00A96667" w:rsidRPr="00E3785D" w:rsidRDefault="00A96667" w:rsidP="00E3785D">
      <w:pPr>
        <w:pStyle w:val="NormalWeb"/>
        <w:spacing w:before="2" w:beforeAutospacing="0" w:after="2" w:afterAutospacing="0"/>
        <w:rPr>
          <w:sz w:val="22"/>
          <w:szCs w:val="22"/>
        </w:rPr>
      </w:pPr>
      <w:r w:rsidRPr="00E3785D">
        <w:rPr>
          <w:rStyle w:val="Strong"/>
          <w:rFonts w:eastAsiaTheme="majorEastAsia"/>
          <w:sz w:val="22"/>
          <w:szCs w:val="22"/>
        </w:rPr>
        <w:t>Environment</w:t>
      </w:r>
      <w:proofErr w:type="gramStart"/>
      <w:r w:rsidRPr="00E3785D">
        <w:rPr>
          <w:rStyle w:val="Strong"/>
          <w:rFonts w:eastAsiaTheme="majorEastAsia"/>
          <w:sz w:val="22"/>
          <w:szCs w:val="22"/>
        </w:rPr>
        <w:t>:</w:t>
      </w:r>
      <w:proofErr w:type="gramEnd"/>
      <w:r w:rsidRPr="00E3785D">
        <w:rPr>
          <w:sz w:val="22"/>
          <w:szCs w:val="22"/>
        </w:rPr>
        <w:br/>
      </w:r>
      <w:r w:rsidRPr="00E3785D">
        <w:rPr>
          <w:rStyle w:val="Emphasis"/>
          <w:rFonts w:eastAsiaTheme="majorEastAsia"/>
          <w:i w:val="0"/>
          <w:sz w:val="22"/>
          <w:szCs w:val="22"/>
        </w:rPr>
        <w:t xml:space="preserve">C++11, Java, Oracle RAC, Linux, </w:t>
      </w:r>
      <w:proofErr w:type="spellStart"/>
      <w:r w:rsidRPr="00E3785D">
        <w:rPr>
          <w:rStyle w:val="Emphasis"/>
          <w:rFonts w:eastAsiaTheme="majorEastAsia"/>
          <w:i w:val="0"/>
          <w:sz w:val="22"/>
          <w:szCs w:val="22"/>
        </w:rPr>
        <w:t>GitHub</w:t>
      </w:r>
      <w:proofErr w:type="spellEnd"/>
      <w:r w:rsidRPr="00E3785D">
        <w:rPr>
          <w:rStyle w:val="Emphasis"/>
          <w:rFonts w:eastAsiaTheme="majorEastAsia"/>
          <w:i w:val="0"/>
          <w:sz w:val="22"/>
          <w:szCs w:val="22"/>
        </w:rPr>
        <w:t xml:space="preserve">, Jenkins, Shell, Python ETL, SCADA, EMS, PMU Integration, DMS/OMS </w:t>
      </w:r>
      <w:proofErr w:type="spellStart"/>
      <w:r w:rsidRPr="00E3785D">
        <w:rPr>
          <w:rStyle w:val="Emphasis"/>
          <w:rFonts w:eastAsiaTheme="majorEastAsia"/>
          <w:i w:val="0"/>
          <w:sz w:val="22"/>
          <w:szCs w:val="22"/>
        </w:rPr>
        <w:t>Microservices</w:t>
      </w:r>
      <w:proofErr w:type="spellEnd"/>
      <w:r w:rsidRPr="00E3785D">
        <w:rPr>
          <w:rStyle w:val="Emphasis"/>
          <w:rFonts w:eastAsiaTheme="majorEastAsia"/>
          <w:i w:val="0"/>
          <w:sz w:val="22"/>
          <w:szCs w:val="22"/>
        </w:rPr>
        <w:t>, CI/CD Pipelines.</w:t>
      </w:r>
    </w:p>
    <w:p w14:paraId="27FD0CB7" w14:textId="180EB59A" w:rsidR="00A96667" w:rsidRPr="00E3785D" w:rsidRDefault="00A96667" w:rsidP="00E3785D">
      <w:pPr>
        <w:spacing w:before="2" w:after="2"/>
        <w:rPr>
          <w:rFonts w:ascii="Times New Roman" w:hAnsi="Times New Roman" w:cs="Times New Roman"/>
          <w:sz w:val="22"/>
          <w:szCs w:val="22"/>
        </w:rPr>
      </w:pPr>
    </w:p>
    <w:p w14:paraId="31DD9DAD" w14:textId="075999CF" w:rsidR="00A96667" w:rsidRPr="00E3785D" w:rsidRDefault="00A96667" w:rsidP="00E3785D">
      <w:pPr>
        <w:pStyle w:val="Heading1"/>
        <w:spacing w:before="2" w:after="2"/>
        <w:rPr>
          <w:rFonts w:ascii="Times New Roman" w:hAnsi="Times New Roman" w:cs="Times New Roman"/>
          <w:color w:val="auto"/>
          <w:sz w:val="22"/>
          <w:szCs w:val="22"/>
        </w:rPr>
      </w:pPr>
      <w:r w:rsidRPr="00E3785D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CLIENT </w:t>
      </w:r>
    </w:p>
    <w:p w14:paraId="1DF6BD7B" w14:textId="77777777" w:rsidR="00A96667" w:rsidRPr="00E3785D" w:rsidRDefault="00A96667" w:rsidP="00E3785D">
      <w:pPr>
        <w:pStyle w:val="Heading3"/>
        <w:spacing w:before="2" w:after="2"/>
        <w:rPr>
          <w:rFonts w:ascii="Times New Roman" w:hAnsi="Times New Roman" w:cs="Times New Roman"/>
          <w:color w:val="auto"/>
          <w:sz w:val="22"/>
          <w:szCs w:val="22"/>
        </w:rPr>
      </w:pPr>
      <w:r w:rsidRPr="00E3785D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C++ EMS Developer</w:t>
      </w:r>
    </w:p>
    <w:p w14:paraId="1DCFE40A" w14:textId="77777777" w:rsidR="00A96667" w:rsidRPr="00E3785D" w:rsidRDefault="00A96667" w:rsidP="00E3785D">
      <w:pPr>
        <w:pStyle w:val="NormalWeb"/>
        <w:spacing w:before="2" w:beforeAutospacing="0" w:after="2" w:afterAutospacing="0"/>
        <w:rPr>
          <w:sz w:val="22"/>
          <w:szCs w:val="22"/>
        </w:rPr>
      </w:pPr>
      <w:r w:rsidRPr="00E3785D">
        <w:rPr>
          <w:rStyle w:val="Strong"/>
          <w:rFonts w:eastAsiaTheme="majorEastAsia"/>
          <w:sz w:val="22"/>
          <w:szCs w:val="22"/>
        </w:rPr>
        <w:t>Jan 2016 – Dec 2017</w:t>
      </w:r>
    </w:p>
    <w:p w14:paraId="4B6C0AA1" w14:textId="77777777" w:rsidR="00A96667" w:rsidRPr="00E3785D" w:rsidRDefault="00A96667" w:rsidP="00E3785D">
      <w:pPr>
        <w:pStyle w:val="NormalWeb"/>
        <w:numPr>
          <w:ilvl w:val="0"/>
          <w:numId w:val="46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Migrated legacy EMS algorithms into modern C++11 codebases using cleaner architecture, RAII, smart pointers, templates, and STL containers.</w:t>
      </w:r>
    </w:p>
    <w:p w14:paraId="0AE0A8C5" w14:textId="77777777" w:rsidR="00A96667" w:rsidRPr="00E3785D" w:rsidRDefault="00A96667" w:rsidP="00E3785D">
      <w:pPr>
        <w:pStyle w:val="NormalWeb"/>
        <w:numPr>
          <w:ilvl w:val="0"/>
          <w:numId w:val="46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Customized State Estimator, Load Flow, and contingency logic to support New York’s complex transmission topology, special contingency groups, and high-voltage network behavior.</w:t>
      </w:r>
    </w:p>
    <w:p w14:paraId="67B73EB8" w14:textId="77777777" w:rsidR="00A96667" w:rsidRPr="00E3785D" w:rsidRDefault="00A96667" w:rsidP="00E3785D">
      <w:pPr>
        <w:pStyle w:val="NormalWeb"/>
        <w:numPr>
          <w:ilvl w:val="0"/>
          <w:numId w:val="46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Developed telemetry validation pipelines using SQL and C++ routines to detect redundant measurements, incorrect scaling, and invalid telemetry timestamps.</w:t>
      </w:r>
    </w:p>
    <w:p w14:paraId="7BEDF8AC" w14:textId="77777777" w:rsidR="00A96667" w:rsidRPr="00E3785D" w:rsidRDefault="00A96667" w:rsidP="00E3785D">
      <w:pPr>
        <w:pStyle w:val="NormalWeb"/>
        <w:numPr>
          <w:ilvl w:val="0"/>
          <w:numId w:val="46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Implemented C++ utilities for network model consistency checks, verifying transformer configurations, load distributions, and line connectivity.</w:t>
      </w:r>
    </w:p>
    <w:p w14:paraId="7369EAE6" w14:textId="77777777" w:rsidR="00A96667" w:rsidRPr="00E3785D" w:rsidRDefault="00A96667" w:rsidP="00E3785D">
      <w:pPr>
        <w:pStyle w:val="NormalWeb"/>
        <w:numPr>
          <w:ilvl w:val="0"/>
          <w:numId w:val="46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Installed EMS platform updates, Oracle patches, Linux OS upgrades, and middleware updates across production clusters.</w:t>
      </w:r>
    </w:p>
    <w:p w14:paraId="416562AE" w14:textId="77777777" w:rsidR="00A96667" w:rsidRPr="00E3785D" w:rsidRDefault="00A96667" w:rsidP="00E3785D">
      <w:pPr>
        <w:pStyle w:val="NormalWeb"/>
        <w:numPr>
          <w:ilvl w:val="0"/>
          <w:numId w:val="46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Re-architected multi-thread execution flows to prevent deadlocks, fix thread starvation, and stabilize EMS calculation intervals.</w:t>
      </w:r>
    </w:p>
    <w:p w14:paraId="6987810E" w14:textId="77777777" w:rsidR="00A96667" w:rsidRPr="00E3785D" w:rsidRDefault="00A96667" w:rsidP="00E3785D">
      <w:pPr>
        <w:pStyle w:val="NormalWeb"/>
        <w:numPr>
          <w:ilvl w:val="0"/>
          <w:numId w:val="46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Enhanced SE debugging framework by adding trace-level logs, iteration summaries, and calculated mismatch indicators.</w:t>
      </w:r>
    </w:p>
    <w:p w14:paraId="0E6ED9BE" w14:textId="77777777" w:rsidR="00A96667" w:rsidRPr="00E3785D" w:rsidRDefault="00A96667" w:rsidP="00E3785D">
      <w:pPr>
        <w:pStyle w:val="NormalWeb"/>
        <w:numPr>
          <w:ilvl w:val="0"/>
          <w:numId w:val="46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Collaborated with transmission planners to integrate seasonal ratings, generator limits, and transmission constraints into EMS calculations.</w:t>
      </w:r>
    </w:p>
    <w:p w14:paraId="4DA417D4" w14:textId="77777777" w:rsidR="00A96667" w:rsidRPr="00E3785D" w:rsidRDefault="00A96667" w:rsidP="00E3785D">
      <w:pPr>
        <w:pStyle w:val="NormalWeb"/>
        <w:numPr>
          <w:ilvl w:val="0"/>
          <w:numId w:val="46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Authored integration test cases, regression scenarios, and EMS tuning guides for internal engineering teams.</w:t>
      </w:r>
    </w:p>
    <w:p w14:paraId="2B32F6A2" w14:textId="77777777" w:rsidR="00A96667" w:rsidRPr="00E3785D" w:rsidRDefault="00A96667" w:rsidP="00E3785D">
      <w:pPr>
        <w:pStyle w:val="NormalWeb"/>
        <w:numPr>
          <w:ilvl w:val="0"/>
          <w:numId w:val="46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Assisted with network model expansions involving new 345kV corridors, transformer replacements, and line re-ratings.</w:t>
      </w:r>
    </w:p>
    <w:p w14:paraId="5D2C7DCA" w14:textId="77777777" w:rsidR="00A96667" w:rsidRPr="00E3785D" w:rsidRDefault="00A96667" w:rsidP="00E3785D">
      <w:pPr>
        <w:pStyle w:val="NormalWeb"/>
        <w:numPr>
          <w:ilvl w:val="0"/>
          <w:numId w:val="46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 xml:space="preserve">Captured and analyzed EMS performance anomalies using </w:t>
      </w:r>
      <w:proofErr w:type="spellStart"/>
      <w:r w:rsidRPr="00E3785D">
        <w:rPr>
          <w:sz w:val="22"/>
          <w:szCs w:val="22"/>
        </w:rPr>
        <w:t>perf</w:t>
      </w:r>
      <w:proofErr w:type="spellEnd"/>
      <w:r w:rsidRPr="00E3785D">
        <w:rPr>
          <w:sz w:val="22"/>
          <w:szCs w:val="22"/>
        </w:rPr>
        <w:t>/</w:t>
      </w:r>
      <w:proofErr w:type="spellStart"/>
      <w:r w:rsidRPr="00E3785D">
        <w:rPr>
          <w:sz w:val="22"/>
          <w:szCs w:val="22"/>
        </w:rPr>
        <w:t>gdb</w:t>
      </w:r>
      <w:proofErr w:type="spellEnd"/>
      <w:r w:rsidRPr="00E3785D">
        <w:rPr>
          <w:sz w:val="22"/>
          <w:szCs w:val="22"/>
        </w:rPr>
        <w:t>, resolving memory access issues and long-running calculations.</w:t>
      </w:r>
    </w:p>
    <w:p w14:paraId="0EE29F87" w14:textId="77777777" w:rsidR="00A96667" w:rsidRPr="00E3785D" w:rsidRDefault="00A96667" w:rsidP="00E3785D">
      <w:pPr>
        <w:pStyle w:val="NormalWeb"/>
        <w:numPr>
          <w:ilvl w:val="0"/>
          <w:numId w:val="46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Built shell-based automation scripts for routine EMS maintenance procedures.</w:t>
      </w:r>
    </w:p>
    <w:p w14:paraId="270EBC29" w14:textId="77777777" w:rsidR="00A96667" w:rsidRPr="00E3785D" w:rsidRDefault="00A96667" w:rsidP="00E3785D">
      <w:pPr>
        <w:pStyle w:val="NormalWeb"/>
        <w:numPr>
          <w:ilvl w:val="0"/>
          <w:numId w:val="46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Supported real-time operations and emergency response procedures during grid disturbances.</w:t>
      </w:r>
    </w:p>
    <w:p w14:paraId="7B553A9F" w14:textId="77777777" w:rsidR="00A96667" w:rsidRPr="00E3785D" w:rsidRDefault="00A96667" w:rsidP="00E3785D">
      <w:pPr>
        <w:pStyle w:val="NormalWeb"/>
        <w:numPr>
          <w:ilvl w:val="0"/>
          <w:numId w:val="46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Provided on-call support for EMS resets, telemetry issues, and algorithmic failures.</w:t>
      </w:r>
    </w:p>
    <w:p w14:paraId="0FB6DBC7" w14:textId="77777777" w:rsidR="00A96667" w:rsidRPr="00E3785D" w:rsidRDefault="00A96667" w:rsidP="00E3785D">
      <w:pPr>
        <w:pStyle w:val="NormalWeb"/>
        <w:spacing w:before="2" w:beforeAutospacing="0" w:after="2" w:afterAutospacing="0"/>
        <w:rPr>
          <w:sz w:val="22"/>
          <w:szCs w:val="22"/>
        </w:rPr>
      </w:pPr>
      <w:r w:rsidRPr="00E3785D">
        <w:rPr>
          <w:rStyle w:val="Strong"/>
          <w:rFonts w:eastAsiaTheme="majorEastAsia"/>
          <w:sz w:val="22"/>
          <w:szCs w:val="22"/>
        </w:rPr>
        <w:t>Environment</w:t>
      </w:r>
      <w:proofErr w:type="gramStart"/>
      <w:r w:rsidRPr="00E3785D">
        <w:rPr>
          <w:rStyle w:val="Strong"/>
          <w:rFonts w:eastAsiaTheme="majorEastAsia"/>
          <w:sz w:val="22"/>
          <w:szCs w:val="22"/>
        </w:rPr>
        <w:t>:</w:t>
      </w:r>
      <w:proofErr w:type="gramEnd"/>
      <w:r w:rsidRPr="00E3785D">
        <w:rPr>
          <w:sz w:val="22"/>
          <w:szCs w:val="22"/>
        </w:rPr>
        <w:br/>
      </w:r>
      <w:r w:rsidRPr="00E3785D">
        <w:rPr>
          <w:rStyle w:val="Emphasis"/>
          <w:rFonts w:eastAsiaTheme="majorEastAsia"/>
          <w:i w:val="0"/>
          <w:sz w:val="22"/>
          <w:szCs w:val="22"/>
        </w:rPr>
        <w:t xml:space="preserve">C++11, C, Oracle SQL, Linux, </w:t>
      </w:r>
      <w:proofErr w:type="spellStart"/>
      <w:r w:rsidRPr="00E3785D">
        <w:rPr>
          <w:rStyle w:val="Emphasis"/>
          <w:rFonts w:eastAsiaTheme="majorEastAsia"/>
          <w:i w:val="0"/>
          <w:sz w:val="22"/>
          <w:szCs w:val="22"/>
        </w:rPr>
        <w:t>GitHub</w:t>
      </w:r>
      <w:proofErr w:type="spellEnd"/>
      <w:r w:rsidRPr="00E3785D">
        <w:rPr>
          <w:rStyle w:val="Emphasis"/>
          <w:rFonts w:eastAsiaTheme="majorEastAsia"/>
          <w:i w:val="0"/>
          <w:sz w:val="22"/>
          <w:szCs w:val="22"/>
        </w:rPr>
        <w:t>, Shell, GE XA/21 (migration components), EMS, SCADA, Custom NYISO Tools.</w:t>
      </w:r>
    </w:p>
    <w:p w14:paraId="751A1810" w14:textId="37D46EE6" w:rsidR="00A96667" w:rsidRPr="00E3785D" w:rsidRDefault="00A96667" w:rsidP="00E3785D">
      <w:pPr>
        <w:spacing w:before="2" w:after="2"/>
        <w:rPr>
          <w:rFonts w:ascii="Times New Roman" w:hAnsi="Times New Roman" w:cs="Times New Roman"/>
          <w:sz w:val="22"/>
          <w:szCs w:val="22"/>
        </w:rPr>
      </w:pPr>
    </w:p>
    <w:p w14:paraId="051A158D" w14:textId="1FDDB8FE" w:rsidR="00A96667" w:rsidRPr="00E3785D" w:rsidRDefault="00E3785D" w:rsidP="00E3785D">
      <w:pPr>
        <w:pStyle w:val="Heading1"/>
        <w:spacing w:before="2" w:after="2"/>
        <w:rPr>
          <w:rFonts w:ascii="Times New Roman" w:hAnsi="Times New Roman" w:cs="Times New Roman"/>
          <w:color w:val="auto"/>
          <w:sz w:val="22"/>
          <w:szCs w:val="22"/>
        </w:rPr>
      </w:pPr>
      <w:r w:rsidRPr="00E3785D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CLIENT: </w:t>
      </w:r>
    </w:p>
    <w:p w14:paraId="54B97FE3" w14:textId="77777777" w:rsidR="00A96667" w:rsidRPr="00E3785D" w:rsidRDefault="00A96667" w:rsidP="00E3785D">
      <w:pPr>
        <w:pStyle w:val="Heading3"/>
        <w:spacing w:before="2" w:after="2"/>
        <w:rPr>
          <w:rFonts w:ascii="Times New Roman" w:hAnsi="Times New Roman" w:cs="Times New Roman"/>
          <w:color w:val="auto"/>
          <w:sz w:val="22"/>
          <w:szCs w:val="22"/>
        </w:rPr>
      </w:pPr>
      <w:r w:rsidRPr="00E3785D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SCADA/EMS Engineer (C++/SQL)</w:t>
      </w:r>
    </w:p>
    <w:p w14:paraId="6B6C141C" w14:textId="77777777" w:rsidR="00A96667" w:rsidRPr="00E3785D" w:rsidRDefault="00A96667" w:rsidP="00E3785D">
      <w:pPr>
        <w:pStyle w:val="NormalWeb"/>
        <w:spacing w:before="2" w:beforeAutospacing="0" w:after="2" w:afterAutospacing="0"/>
        <w:rPr>
          <w:sz w:val="22"/>
          <w:szCs w:val="22"/>
        </w:rPr>
      </w:pPr>
      <w:r w:rsidRPr="00E3785D">
        <w:rPr>
          <w:rStyle w:val="Strong"/>
          <w:rFonts w:eastAsiaTheme="majorEastAsia"/>
          <w:sz w:val="22"/>
          <w:szCs w:val="22"/>
        </w:rPr>
        <w:t>Jan 2015 – Dec 2015</w:t>
      </w:r>
    </w:p>
    <w:p w14:paraId="2C4C5E8C" w14:textId="77777777" w:rsidR="00A96667" w:rsidRPr="00E3785D" w:rsidRDefault="00A96667" w:rsidP="00E3785D">
      <w:pPr>
        <w:pStyle w:val="NormalWeb"/>
        <w:numPr>
          <w:ilvl w:val="0"/>
          <w:numId w:val="47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Developed C++ modules supporting topology consistency checks, automated network connectivity evaluation, and switching sequence validation.</w:t>
      </w:r>
    </w:p>
    <w:p w14:paraId="08D3FBC0" w14:textId="77777777" w:rsidR="00A96667" w:rsidRPr="00E3785D" w:rsidRDefault="00A96667" w:rsidP="00E3785D">
      <w:pPr>
        <w:pStyle w:val="NormalWeb"/>
        <w:numPr>
          <w:ilvl w:val="0"/>
          <w:numId w:val="47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Built SQL and procedural logic for RTU/IED mapping, telemetry cleansing, and SCADA data transformation.</w:t>
      </w:r>
    </w:p>
    <w:p w14:paraId="476DB4E3" w14:textId="77777777" w:rsidR="00A96667" w:rsidRPr="00E3785D" w:rsidRDefault="00A96667" w:rsidP="00E3785D">
      <w:pPr>
        <w:pStyle w:val="NormalWeb"/>
        <w:numPr>
          <w:ilvl w:val="0"/>
          <w:numId w:val="47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Implemented EMS patches, Oracle upgrades, and Linux OS maintenance for production and DR clusters.</w:t>
      </w:r>
    </w:p>
    <w:p w14:paraId="56C154E3" w14:textId="77777777" w:rsidR="00A96667" w:rsidRPr="00E3785D" w:rsidRDefault="00A96667" w:rsidP="00E3785D">
      <w:pPr>
        <w:pStyle w:val="NormalWeb"/>
        <w:numPr>
          <w:ilvl w:val="0"/>
          <w:numId w:val="47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Developed shell scripts for SCADA data trending, telemetry alignment checks, and EMS diagnostic routines.</w:t>
      </w:r>
    </w:p>
    <w:p w14:paraId="51E25BEF" w14:textId="77777777" w:rsidR="00A96667" w:rsidRPr="00E3785D" w:rsidRDefault="00A96667" w:rsidP="00E3785D">
      <w:pPr>
        <w:pStyle w:val="NormalWeb"/>
        <w:numPr>
          <w:ilvl w:val="0"/>
          <w:numId w:val="47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Implemented EMS features enabling operators to verify real-time network status during outages and switching operations.</w:t>
      </w:r>
    </w:p>
    <w:p w14:paraId="73EDC6FF" w14:textId="77777777" w:rsidR="00A96667" w:rsidRPr="00E3785D" w:rsidRDefault="00A96667" w:rsidP="00E3785D">
      <w:pPr>
        <w:pStyle w:val="NormalWeb"/>
        <w:numPr>
          <w:ilvl w:val="0"/>
          <w:numId w:val="47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Integrated SCADA subsystems with EMS calculation engines using C++ data adapters.</w:t>
      </w:r>
    </w:p>
    <w:p w14:paraId="03F8296A" w14:textId="77777777" w:rsidR="00A96667" w:rsidRPr="00E3785D" w:rsidRDefault="00A96667" w:rsidP="00E3785D">
      <w:pPr>
        <w:pStyle w:val="NormalWeb"/>
        <w:numPr>
          <w:ilvl w:val="0"/>
          <w:numId w:val="47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Created alarm correlation logic reducing operator workload and improving situational awareness.</w:t>
      </w:r>
    </w:p>
    <w:p w14:paraId="625975E3" w14:textId="77777777" w:rsidR="00A96667" w:rsidRPr="00E3785D" w:rsidRDefault="00A96667" w:rsidP="00E3785D">
      <w:pPr>
        <w:pStyle w:val="NormalWeb"/>
        <w:numPr>
          <w:ilvl w:val="0"/>
          <w:numId w:val="47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Improved telemetry quality by identifying measurement anomalies, scaling inconsistencies, and connectivity mismatches.</w:t>
      </w:r>
    </w:p>
    <w:p w14:paraId="1D0C7004" w14:textId="77777777" w:rsidR="00A96667" w:rsidRPr="00E3785D" w:rsidRDefault="00A96667" w:rsidP="00E3785D">
      <w:pPr>
        <w:pStyle w:val="NormalWeb"/>
        <w:numPr>
          <w:ilvl w:val="0"/>
          <w:numId w:val="47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Worked with network modelers to support substation design updates, new lines, and breaker configuration changes.</w:t>
      </w:r>
    </w:p>
    <w:p w14:paraId="0132082C" w14:textId="77777777" w:rsidR="00A96667" w:rsidRPr="00E3785D" w:rsidRDefault="00A96667" w:rsidP="00E3785D">
      <w:pPr>
        <w:pStyle w:val="NormalWeb"/>
        <w:numPr>
          <w:ilvl w:val="0"/>
          <w:numId w:val="47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Authored detailed engineering documentation for SCADA links, EMS workflows, and telemetry procedures.</w:t>
      </w:r>
    </w:p>
    <w:p w14:paraId="777034BB" w14:textId="77777777" w:rsidR="00A96667" w:rsidRPr="00E3785D" w:rsidRDefault="00A96667" w:rsidP="00E3785D">
      <w:pPr>
        <w:pStyle w:val="NormalWeb"/>
        <w:numPr>
          <w:ilvl w:val="0"/>
          <w:numId w:val="47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Participated in EMS DR drills, ensuring redundant systems matched operational configurations.</w:t>
      </w:r>
    </w:p>
    <w:p w14:paraId="26A3E558" w14:textId="77777777" w:rsidR="00A96667" w:rsidRPr="00E3785D" w:rsidRDefault="00A96667" w:rsidP="00E3785D">
      <w:pPr>
        <w:pStyle w:val="NormalWeb"/>
        <w:numPr>
          <w:ilvl w:val="0"/>
          <w:numId w:val="47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Supported real-time incident management during SCADA outages and telemetry disruptions.</w:t>
      </w:r>
    </w:p>
    <w:p w14:paraId="78A22646" w14:textId="77777777" w:rsidR="00A96667" w:rsidRPr="00E3785D" w:rsidRDefault="00A96667" w:rsidP="00E3785D">
      <w:pPr>
        <w:pStyle w:val="NormalWeb"/>
        <w:numPr>
          <w:ilvl w:val="0"/>
          <w:numId w:val="47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Assisted with vendor coordination for EMS fixes, integration testing, and patch deployments.</w:t>
      </w:r>
    </w:p>
    <w:p w14:paraId="7FA34C4E" w14:textId="77777777" w:rsidR="00A96667" w:rsidRPr="00E3785D" w:rsidRDefault="00A96667" w:rsidP="00E3785D">
      <w:pPr>
        <w:pStyle w:val="NormalWeb"/>
        <w:numPr>
          <w:ilvl w:val="0"/>
          <w:numId w:val="47"/>
        </w:numPr>
        <w:spacing w:before="2" w:beforeAutospacing="0" w:after="2" w:afterAutospacing="0"/>
        <w:rPr>
          <w:sz w:val="22"/>
          <w:szCs w:val="22"/>
        </w:rPr>
      </w:pPr>
      <w:r w:rsidRPr="00E3785D">
        <w:rPr>
          <w:sz w:val="22"/>
          <w:szCs w:val="22"/>
        </w:rPr>
        <w:t>Provided operational support for EMS and SCADA during emergency grid events.</w:t>
      </w:r>
    </w:p>
    <w:p w14:paraId="36B3365C" w14:textId="77777777" w:rsidR="00A96667" w:rsidRPr="00E3785D" w:rsidRDefault="00A96667" w:rsidP="00E3785D">
      <w:pPr>
        <w:pStyle w:val="NormalWeb"/>
        <w:spacing w:before="2" w:beforeAutospacing="0" w:after="2" w:afterAutospacing="0"/>
        <w:rPr>
          <w:sz w:val="22"/>
          <w:szCs w:val="22"/>
        </w:rPr>
      </w:pPr>
      <w:r w:rsidRPr="00E3785D">
        <w:rPr>
          <w:rStyle w:val="Strong"/>
          <w:rFonts w:eastAsiaTheme="majorEastAsia"/>
          <w:sz w:val="22"/>
          <w:szCs w:val="22"/>
        </w:rPr>
        <w:t>Environment</w:t>
      </w:r>
      <w:proofErr w:type="gramStart"/>
      <w:r w:rsidRPr="00E3785D">
        <w:rPr>
          <w:rStyle w:val="Strong"/>
          <w:rFonts w:eastAsiaTheme="majorEastAsia"/>
          <w:sz w:val="22"/>
          <w:szCs w:val="22"/>
        </w:rPr>
        <w:t>:</w:t>
      </w:r>
      <w:proofErr w:type="gramEnd"/>
      <w:r w:rsidRPr="00E3785D">
        <w:rPr>
          <w:sz w:val="22"/>
          <w:szCs w:val="22"/>
        </w:rPr>
        <w:br/>
      </w:r>
      <w:r w:rsidRPr="00E3785D">
        <w:rPr>
          <w:rStyle w:val="Emphasis"/>
          <w:rFonts w:eastAsiaTheme="majorEastAsia"/>
          <w:i w:val="0"/>
          <w:sz w:val="22"/>
          <w:szCs w:val="22"/>
        </w:rPr>
        <w:t xml:space="preserve">C++03/11, SQL/Oracle, Linux/Windows, Shell, SCADA, EMS, GE/ABB Tools, </w:t>
      </w:r>
      <w:proofErr w:type="spellStart"/>
      <w:r w:rsidRPr="00E3785D">
        <w:rPr>
          <w:rStyle w:val="Emphasis"/>
          <w:rFonts w:eastAsiaTheme="majorEastAsia"/>
          <w:i w:val="0"/>
          <w:sz w:val="22"/>
          <w:szCs w:val="22"/>
        </w:rPr>
        <w:t>GitHub</w:t>
      </w:r>
      <w:proofErr w:type="spellEnd"/>
      <w:r w:rsidRPr="00E3785D">
        <w:rPr>
          <w:rStyle w:val="Emphasis"/>
          <w:rFonts w:eastAsiaTheme="majorEastAsia"/>
          <w:i w:val="0"/>
          <w:sz w:val="22"/>
          <w:szCs w:val="22"/>
        </w:rPr>
        <w:t xml:space="preserve"> (internal), On-</w:t>
      </w:r>
      <w:proofErr w:type="spellStart"/>
      <w:r w:rsidRPr="00E3785D">
        <w:rPr>
          <w:rStyle w:val="Emphasis"/>
          <w:rFonts w:eastAsiaTheme="majorEastAsia"/>
          <w:i w:val="0"/>
          <w:sz w:val="22"/>
          <w:szCs w:val="22"/>
        </w:rPr>
        <w:t>Prem</w:t>
      </w:r>
      <w:proofErr w:type="spellEnd"/>
      <w:r w:rsidRPr="00E3785D">
        <w:rPr>
          <w:rStyle w:val="Emphasis"/>
          <w:rFonts w:eastAsiaTheme="majorEastAsia"/>
          <w:i w:val="0"/>
          <w:sz w:val="22"/>
          <w:szCs w:val="22"/>
        </w:rPr>
        <w:t xml:space="preserve"> HA Servers.</w:t>
      </w:r>
    </w:p>
    <w:p w14:paraId="4F4D879F" w14:textId="77777777" w:rsidR="00A96667" w:rsidRPr="00E3785D" w:rsidRDefault="00A96667" w:rsidP="00E3785D">
      <w:pPr>
        <w:spacing w:before="2" w:after="2"/>
        <w:rPr>
          <w:rFonts w:ascii="Times New Roman" w:hAnsi="Times New Roman" w:cs="Times New Roman"/>
          <w:b/>
          <w:sz w:val="22"/>
          <w:szCs w:val="22"/>
        </w:rPr>
      </w:pPr>
    </w:p>
    <w:sectPr w:rsidR="00A96667" w:rsidRPr="00E3785D" w:rsidSect="00A96667">
      <w:pgSz w:w="11900" w:h="16840"/>
      <w:pgMar w:top="720" w:right="720" w:bottom="720" w:left="720" w:header="23" w:footer="0" w:gutter="0"/>
      <w:pgNumType w:start="1"/>
      <w:cols w:space="14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A0C3CC" w14:textId="77777777" w:rsidR="00544BFF" w:rsidRDefault="00544BFF">
      <w:r>
        <w:separator/>
      </w:r>
    </w:p>
  </w:endnote>
  <w:endnote w:type="continuationSeparator" w:id="0">
    <w:p w14:paraId="7A0AE552" w14:textId="77777777" w:rsidR="00544BFF" w:rsidRDefault="00544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141093" w14:textId="77777777" w:rsidR="00544BFF" w:rsidRDefault="00544BFF">
      <w:r>
        <w:separator/>
      </w:r>
    </w:p>
  </w:footnote>
  <w:footnote w:type="continuationSeparator" w:id="0">
    <w:p w14:paraId="580EFC56" w14:textId="77777777" w:rsidR="00544BFF" w:rsidRDefault="00544B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26C89"/>
    <w:multiLevelType w:val="multilevel"/>
    <w:tmpl w:val="49F4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4C2A02"/>
    <w:multiLevelType w:val="multilevel"/>
    <w:tmpl w:val="753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D302C3"/>
    <w:multiLevelType w:val="multilevel"/>
    <w:tmpl w:val="63C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4E5F3F"/>
    <w:multiLevelType w:val="multilevel"/>
    <w:tmpl w:val="6D32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F621F6"/>
    <w:multiLevelType w:val="multilevel"/>
    <w:tmpl w:val="495E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521241"/>
    <w:multiLevelType w:val="multilevel"/>
    <w:tmpl w:val="FA8E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18431B"/>
    <w:multiLevelType w:val="multilevel"/>
    <w:tmpl w:val="5228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DC0EC4"/>
    <w:multiLevelType w:val="multilevel"/>
    <w:tmpl w:val="69A8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992C31"/>
    <w:multiLevelType w:val="multilevel"/>
    <w:tmpl w:val="FAE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8171FB"/>
    <w:multiLevelType w:val="multilevel"/>
    <w:tmpl w:val="F514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A610746"/>
    <w:multiLevelType w:val="multilevel"/>
    <w:tmpl w:val="7F60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BB510D"/>
    <w:multiLevelType w:val="multilevel"/>
    <w:tmpl w:val="2B68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56785B"/>
    <w:multiLevelType w:val="multilevel"/>
    <w:tmpl w:val="0988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187D9A"/>
    <w:multiLevelType w:val="multilevel"/>
    <w:tmpl w:val="B19A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A43386"/>
    <w:multiLevelType w:val="multilevel"/>
    <w:tmpl w:val="D0D4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6F22F43"/>
    <w:multiLevelType w:val="multilevel"/>
    <w:tmpl w:val="D050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85B36D3"/>
    <w:multiLevelType w:val="multilevel"/>
    <w:tmpl w:val="E3FC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A5D4A80"/>
    <w:multiLevelType w:val="multilevel"/>
    <w:tmpl w:val="CB1E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E91EE8"/>
    <w:multiLevelType w:val="multilevel"/>
    <w:tmpl w:val="ADE0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34F708D"/>
    <w:multiLevelType w:val="multilevel"/>
    <w:tmpl w:val="2B0AA86A"/>
    <w:lvl w:ilvl="0">
      <w:start w:val="1"/>
      <w:numFmt w:val="bullet"/>
      <w:pStyle w:val="kjf67Educationdetail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0">
    <w:nsid w:val="477341A4"/>
    <w:multiLevelType w:val="multilevel"/>
    <w:tmpl w:val="E48E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C0660C"/>
    <w:multiLevelType w:val="multilevel"/>
    <w:tmpl w:val="4304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F2B5C7E"/>
    <w:multiLevelType w:val="multilevel"/>
    <w:tmpl w:val="0F96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28624A1"/>
    <w:multiLevelType w:val="multilevel"/>
    <w:tmpl w:val="E88A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7871C95"/>
    <w:multiLevelType w:val="multilevel"/>
    <w:tmpl w:val="5DC4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87306A8"/>
    <w:multiLevelType w:val="multilevel"/>
    <w:tmpl w:val="009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9641AE1"/>
    <w:multiLevelType w:val="multilevel"/>
    <w:tmpl w:val="BA20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A455034"/>
    <w:multiLevelType w:val="multilevel"/>
    <w:tmpl w:val="4FF8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4F1DA1"/>
    <w:multiLevelType w:val="multilevel"/>
    <w:tmpl w:val="E6B8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767E09"/>
    <w:multiLevelType w:val="multilevel"/>
    <w:tmpl w:val="F002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E8B352A"/>
    <w:multiLevelType w:val="multilevel"/>
    <w:tmpl w:val="84CA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E983491"/>
    <w:multiLevelType w:val="multilevel"/>
    <w:tmpl w:val="9822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1A668AE"/>
    <w:multiLevelType w:val="multilevel"/>
    <w:tmpl w:val="4246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4B83A9D"/>
    <w:multiLevelType w:val="multilevel"/>
    <w:tmpl w:val="CE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6FB688D"/>
    <w:multiLevelType w:val="multilevel"/>
    <w:tmpl w:val="931C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732348C"/>
    <w:multiLevelType w:val="multilevel"/>
    <w:tmpl w:val="322C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77534E2"/>
    <w:multiLevelType w:val="multilevel"/>
    <w:tmpl w:val="E1B6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9FF3428"/>
    <w:multiLevelType w:val="multilevel"/>
    <w:tmpl w:val="4BD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ADD74AC"/>
    <w:multiLevelType w:val="multilevel"/>
    <w:tmpl w:val="6070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DF93FBD"/>
    <w:multiLevelType w:val="multilevel"/>
    <w:tmpl w:val="0114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E743205"/>
    <w:multiLevelType w:val="multilevel"/>
    <w:tmpl w:val="6ACE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07E5097"/>
    <w:multiLevelType w:val="multilevel"/>
    <w:tmpl w:val="FCFE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32D66EB"/>
    <w:multiLevelType w:val="multilevel"/>
    <w:tmpl w:val="106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41F190E"/>
    <w:multiLevelType w:val="multilevel"/>
    <w:tmpl w:val="B892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8DE3A2A"/>
    <w:multiLevelType w:val="multilevel"/>
    <w:tmpl w:val="2EF2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D352D7F"/>
    <w:multiLevelType w:val="multilevel"/>
    <w:tmpl w:val="4294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ECF1959"/>
    <w:multiLevelType w:val="multilevel"/>
    <w:tmpl w:val="3EA0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9"/>
  </w:num>
  <w:num w:numId="3">
    <w:abstractNumId w:val="38"/>
  </w:num>
  <w:num w:numId="4">
    <w:abstractNumId w:val="21"/>
  </w:num>
  <w:num w:numId="5">
    <w:abstractNumId w:val="14"/>
  </w:num>
  <w:num w:numId="6">
    <w:abstractNumId w:val="0"/>
  </w:num>
  <w:num w:numId="7">
    <w:abstractNumId w:val="45"/>
  </w:num>
  <w:num w:numId="8">
    <w:abstractNumId w:val="42"/>
  </w:num>
  <w:num w:numId="9">
    <w:abstractNumId w:val="43"/>
  </w:num>
  <w:num w:numId="10">
    <w:abstractNumId w:val="30"/>
  </w:num>
  <w:num w:numId="11">
    <w:abstractNumId w:val="20"/>
  </w:num>
  <w:num w:numId="12">
    <w:abstractNumId w:val="1"/>
  </w:num>
  <w:num w:numId="13">
    <w:abstractNumId w:val="2"/>
  </w:num>
  <w:num w:numId="14">
    <w:abstractNumId w:val="7"/>
  </w:num>
  <w:num w:numId="15">
    <w:abstractNumId w:val="44"/>
  </w:num>
  <w:num w:numId="16">
    <w:abstractNumId w:val="8"/>
  </w:num>
  <w:num w:numId="17">
    <w:abstractNumId w:val="36"/>
  </w:num>
  <w:num w:numId="18">
    <w:abstractNumId w:val="46"/>
  </w:num>
  <w:num w:numId="19">
    <w:abstractNumId w:val="27"/>
  </w:num>
  <w:num w:numId="20">
    <w:abstractNumId w:val="35"/>
  </w:num>
  <w:num w:numId="21">
    <w:abstractNumId w:val="28"/>
  </w:num>
  <w:num w:numId="22">
    <w:abstractNumId w:val="34"/>
  </w:num>
  <w:num w:numId="23">
    <w:abstractNumId w:val="15"/>
  </w:num>
  <w:num w:numId="24">
    <w:abstractNumId w:val="12"/>
  </w:num>
  <w:num w:numId="25">
    <w:abstractNumId w:val="39"/>
  </w:num>
  <w:num w:numId="26">
    <w:abstractNumId w:val="23"/>
  </w:num>
  <w:num w:numId="27">
    <w:abstractNumId w:val="31"/>
  </w:num>
  <w:num w:numId="28">
    <w:abstractNumId w:val="29"/>
  </w:num>
  <w:num w:numId="29">
    <w:abstractNumId w:val="6"/>
  </w:num>
  <w:num w:numId="30">
    <w:abstractNumId w:val="11"/>
  </w:num>
  <w:num w:numId="31">
    <w:abstractNumId w:val="4"/>
  </w:num>
  <w:num w:numId="32">
    <w:abstractNumId w:val="16"/>
  </w:num>
  <w:num w:numId="33">
    <w:abstractNumId w:val="5"/>
  </w:num>
  <w:num w:numId="34">
    <w:abstractNumId w:val="18"/>
  </w:num>
  <w:num w:numId="35">
    <w:abstractNumId w:val="26"/>
  </w:num>
  <w:num w:numId="36">
    <w:abstractNumId w:val="40"/>
  </w:num>
  <w:num w:numId="37">
    <w:abstractNumId w:val="22"/>
  </w:num>
  <w:num w:numId="38">
    <w:abstractNumId w:val="3"/>
  </w:num>
  <w:num w:numId="39">
    <w:abstractNumId w:val="13"/>
  </w:num>
  <w:num w:numId="40">
    <w:abstractNumId w:val="17"/>
  </w:num>
  <w:num w:numId="41">
    <w:abstractNumId w:val="37"/>
  </w:num>
  <w:num w:numId="42">
    <w:abstractNumId w:val="10"/>
  </w:num>
  <w:num w:numId="43">
    <w:abstractNumId w:val="41"/>
  </w:num>
  <w:num w:numId="44">
    <w:abstractNumId w:val="32"/>
  </w:num>
  <w:num w:numId="45">
    <w:abstractNumId w:val="33"/>
  </w:num>
  <w:num w:numId="46">
    <w:abstractNumId w:val="24"/>
  </w:num>
  <w:num w:numId="47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defaultTabStop w:val="720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295"/>
    <w:rsid w:val="00005AC1"/>
    <w:rsid w:val="000111A8"/>
    <w:rsid w:val="00024839"/>
    <w:rsid w:val="00032F35"/>
    <w:rsid w:val="00053891"/>
    <w:rsid w:val="00064DFD"/>
    <w:rsid w:val="00070696"/>
    <w:rsid w:val="00071C19"/>
    <w:rsid w:val="000A0D07"/>
    <w:rsid w:val="000A3BCA"/>
    <w:rsid w:val="001076B3"/>
    <w:rsid w:val="00122402"/>
    <w:rsid w:val="0013374A"/>
    <w:rsid w:val="00134B4D"/>
    <w:rsid w:val="00137583"/>
    <w:rsid w:val="00161333"/>
    <w:rsid w:val="001615B7"/>
    <w:rsid w:val="00167E08"/>
    <w:rsid w:val="001816C6"/>
    <w:rsid w:val="001B1075"/>
    <w:rsid w:val="001F6E41"/>
    <w:rsid w:val="002017F3"/>
    <w:rsid w:val="00205D23"/>
    <w:rsid w:val="00217190"/>
    <w:rsid w:val="00230D5D"/>
    <w:rsid w:val="00237198"/>
    <w:rsid w:val="00250C41"/>
    <w:rsid w:val="002672ED"/>
    <w:rsid w:val="002738BD"/>
    <w:rsid w:val="00292798"/>
    <w:rsid w:val="002B7DB2"/>
    <w:rsid w:val="002C118C"/>
    <w:rsid w:val="002C6839"/>
    <w:rsid w:val="002C6D8C"/>
    <w:rsid w:val="002E7B74"/>
    <w:rsid w:val="0030742F"/>
    <w:rsid w:val="00310B70"/>
    <w:rsid w:val="003127CB"/>
    <w:rsid w:val="00314A03"/>
    <w:rsid w:val="00324D43"/>
    <w:rsid w:val="00330531"/>
    <w:rsid w:val="003570F2"/>
    <w:rsid w:val="00374491"/>
    <w:rsid w:val="003B1FC7"/>
    <w:rsid w:val="003B2FF8"/>
    <w:rsid w:val="003E1A5A"/>
    <w:rsid w:val="003F65B9"/>
    <w:rsid w:val="003F7E9A"/>
    <w:rsid w:val="00410CAB"/>
    <w:rsid w:val="00417A86"/>
    <w:rsid w:val="0042624E"/>
    <w:rsid w:val="004329F3"/>
    <w:rsid w:val="00440036"/>
    <w:rsid w:val="0046480A"/>
    <w:rsid w:val="00477952"/>
    <w:rsid w:val="004A0E68"/>
    <w:rsid w:val="004B2029"/>
    <w:rsid w:val="004C147D"/>
    <w:rsid w:val="004C3DCB"/>
    <w:rsid w:val="004C5D05"/>
    <w:rsid w:val="00510381"/>
    <w:rsid w:val="00511FD7"/>
    <w:rsid w:val="00514F71"/>
    <w:rsid w:val="00544BFF"/>
    <w:rsid w:val="00545D3F"/>
    <w:rsid w:val="00554DA0"/>
    <w:rsid w:val="00555557"/>
    <w:rsid w:val="00591C17"/>
    <w:rsid w:val="00595892"/>
    <w:rsid w:val="005A2D4E"/>
    <w:rsid w:val="005C253A"/>
    <w:rsid w:val="005C5480"/>
    <w:rsid w:val="005D1468"/>
    <w:rsid w:val="005D594C"/>
    <w:rsid w:val="00614DC1"/>
    <w:rsid w:val="00615CF3"/>
    <w:rsid w:val="00616F48"/>
    <w:rsid w:val="00617DA0"/>
    <w:rsid w:val="00636688"/>
    <w:rsid w:val="00654050"/>
    <w:rsid w:val="00662F82"/>
    <w:rsid w:val="00665BB0"/>
    <w:rsid w:val="006856D2"/>
    <w:rsid w:val="00693366"/>
    <w:rsid w:val="006C1042"/>
    <w:rsid w:val="006C2F99"/>
    <w:rsid w:val="006F4AB7"/>
    <w:rsid w:val="00720836"/>
    <w:rsid w:val="00740604"/>
    <w:rsid w:val="00741291"/>
    <w:rsid w:val="0074419A"/>
    <w:rsid w:val="0074419E"/>
    <w:rsid w:val="00746EF2"/>
    <w:rsid w:val="007670CF"/>
    <w:rsid w:val="007817C7"/>
    <w:rsid w:val="007B1582"/>
    <w:rsid w:val="007C7466"/>
    <w:rsid w:val="0083796D"/>
    <w:rsid w:val="0084733A"/>
    <w:rsid w:val="00870C09"/>
    <w:rsid w:val="00874D47"/>
    <w:rsid w:val="008865B3"/>
    <w:rsid w:val="00887AB0"/>
    <w:rsid w:val="008A1D9F"/>
    <w:rsid w:val="008A23C6"/>
    <w:rsid w:val="008B6808"/>
    <w:rsid w:val="008B76EF"/>
    <w:rsid w:val="008C1D47"/>
    <w:rsid w:val="008C4A2A"/>
    <w:rsid w:val="008E2389"/>
    <w:rsid w:val="00926655"/>
    <w:rsid w:val="0093147C"/>
    <w:rsid w:val="00960AE4"/>
    <w:rsid w:val="00966ADF"/>
    <w:rsid w:val="00971BE0"/>
    <w:rsid w:val="0097745F"/>
    <w:rsid w:val="009A3076"/>
    <w:rsid w:val="009B78FF"/>
    <w:rsid w:val="009C78F8"/>
    <w:rsid w:val="009D18A5"/>
    <w:rsid w:val="009D3F4D"/>
    <w:rsid w:val="009F1F90"/>
    <w:rsid w:val="009F6334"/>
    <w:rsid w:val="00A03D8C"/>
    <w:rsid w:val="00A07AF2"/>
    <w:rsid w:val="00A10103"/>
    <w:rsid w:val="00A2777F"/>
    <w:rsid w:val="00A436B5"/>
    <w:rsid w:val="00A73A70"/>
    <w:rsid w:val="00A84BAE"/>
    <w:rsid w:val="00A921F3"/>
    <w:rsid w:val="00A96667"/>
    <w:rsid w:val="00AA5105"/>
    <w:rsid w:val="00AC030B"/>
    <w:rsid w:val="00AD1499"/>
    <w:rsid w:val="00AD7ADF"/>
    <w:rsid w:val="00AE7A08"/>
    <w:rsid w:val="00B23411"/>
    <w:rsid w:val="00B60248"/>
    <w:rsid w:val="00B66CA7"/>
    <w:rsid w:val="00B82FC3"/>
    <w:rsid w:val="00BA448F"/>
    <w:rsid w:val="00BA4859"/>
    <w:rsid w:val="00BB741B"/>
    <w:rsid w:val="00BC45C4"/>
    <w:rsid w:val="00BC6E11"/>
    <w:rsid w:val="00C219F3"/>
    <w:rsid w:val="00C31DEC"/>
    <w:rsid w:val="00C44451"/>
    <w:rsid w:val="00C649D6"/>
    <w:rsid w:val="00C755E7"/>
    <w:rsid w:val="00C9308A"/>
    <w:rsid w:val="00CC3371"/>
    <w:rsid w:val="00CD3179"/>
    <w:rsid w:val="00CD45C7"/>
    <w:rsid w:val="00CE0584"/>
    <w:rsid w:val="00CE22C2"/>
    <w:rsid w:val="00CE3295"/>
    <w:rsid w:val="00CF75C4"/>
    <w:rsid w:val="00D408EB"/>
    <w:rsid w:val="00D413C7"/>
    <w:rsid w:val="00D41B0A"/>
    <w:rsid w:val="00D52AF4"/>
    <w:rsid w:val="00D67C50"/>
    <w:rsid w:val="00D7033E"/>
    <w:rsid w:val="00D80675"/>
    <w:rsid w:val="00D93657"/>
    <w:rsid w:val="00DB0300"/>
    <w:rsid w:val="00DD3242"/>
    <w:rsid w:val="00DD7636"/>
    <w:rsid w:val="00DE208E"/>
    <w:rsid w:val="00E04886"/>
    <w:rsid w:val="00E232D2"/>
    <w:rsid w:val="00E3785D"/>
    <w:rsid w:val="00E53493"/>
    <w:rsid w:val="00E65118"/>
    <w:rsid w:val="00E76169"/>
    <w:rsid w:val="00E80242"/>
    <w:rsid w:val="00E87954"/>
    <w:rsid w:val="00EA300D"/>
    <w:rsid w:val="00EE6403"/>
    <w:rsid w:val="00EF14B5"/>
    <w:rsid w:val="00F44EA7"/>
    <w:rsid w:val="00F74D21"/>
    <w:rsid w:val="00F75B95"/>
    <w:rsid w:val="00F813DD"/>
    <w:rsid w:val="00FD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8945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295"/>
    <w:pPr>
      <w:spacing w:after="0" w:line="240" w:lineRule="auto"/>
    </w:pPr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3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3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95"/>
    <w:rPr>
      <w:b/>
      <w:bCs/>
      <w:smallCaps/>
      <w:color w:val="0F4761" w:themeColor="accent1" w:themeShade="BF"/>
      <w:spacing w:val="5"/>
    </w:rPr>
  </w:style>
  <w:style w:type="paragraph" w:customStyle="1" w:styleId="kjf67Educationdetails">
    <w:name w:val="kjf67 Education details"/>
    <w:basedOn w:val="ListParagraph"/>
    <w:qFormat/>
    <w:rsid w:val="00CE3295"/>
    <w:pPr>
      <w:numPr>
        <w:numId w:val="1"/>
      </w:numPr>
    </w:pPr>
    <w:rPr>
      <w:rFonts w:ascii="Times New Roman" w:hAnsi="Times New Roman" w:cs="Times New Roman"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CE329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E329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329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44EA7"/>
    <w:rPr>
      <w:b/>
      <w:bCs/>
    </w:rPr>
  </w:style>
  <w:style w:type="character" w:styleId="Emphasis">
    <w:name w:val="Emphasis"/>
    <w:basedOn w:val="DefaultParagraphFont"/>
    <w:uiPriority w:val="20"/>
    <w:qFormat/>
    <w:rsid w:val="00DD763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9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94C"/>
    <w:rPr>
      <w:rFonts w:ascii="Tahoma" w:eastAsiaTheme="minorEastAsia" w:hAnsi="Tahoma" w:cs="Tahoma"/>
      <w:kern w:val="0"/>
      <w:sz w:val="16"/>
      <w:szCs w:val="16"/>
      <w:lang w:val="en-GB"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295"/>
    <w:pPr>
      <w:spacing w:after="0" w:line="240" w:lineRule="auto"/>
    </w:pPr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3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3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95"/>
    <w:rPr>
      <w:b/>
      <w:bCs/>
      <w:smallCaps/>
      <w:color w:val="0F4761" w:themeColor="accent1" w:themeShade="BF"/>
      <w:spacing w:val="5"/>
    </w:rPr>
  </w:style>
  <w:style w:type="paragraph" w:customStyle="1" w:styleId="kjf67Educationdetails">
    <w:name w:val="kjf67 Education details"/>
    <w:basedOn w:val="ListParagraph"/>
    <w:qFormat/>
    <w:rsid w:val="00CE3295"/>
    <w:pPr>
      <w:numPr>
        <w:numId w:val="1"/>
      </w:numPr>
    </w:pPr>
    <w:rPr>
      <w:rFonts w:ascii="Times New Roman" w:hAnsi="Times New Roman" w:cs="Times New Roman"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CE329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E329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329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44EA7"/>
    <w:rPr>
      <w:b/>
      <w:bCs/>
    </w:rPr>
  </w:style>
  <w:style w:type="character" w:styleId="Emphasis">
    <w:name w:val="Emphasis"/>
    <w:basedOn w:val="DefaultParagraphFont"/>
    <w:uiPriority w:val="20"/>
    <w:qFormat/>
    <w:rsid w:val="00DD763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9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94C"/>
    <w:rPr>
      <w:rFonts w:ascii="Tahoma" w:eastAsiaTheme="minorEastAsia" w:hAnsi="Tahoma" w:cs="Tahoma"/>
      <w:kern w:val="0"/>
      <w:sz w:val="16"/>
      <w:szCs w:val="16"/>
      <w:lang w:val="en-GB"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7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6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7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1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4F3A4-C37F-4468-A059-1325D326C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2229</Words>
  <Characters>12710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Sugishivam M</dc:creator>
  <cp:lastModifiedBy>Employee</cp:lastModifiedBy>
  <cp:revision>2</cp:revision>
  <dcterms:created xsi:type="dcterms:W3CDTF">2025-11-21T19:01:00Z</dcterms:created>
  <dcterms:modified xsi:type="dcterms:W3CDTF">2025-11-21T19:01:00Z</dcterms:modified>
</cp:coreProperties>
</file>