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647973" w14:textId="0228D9B4" w:rsidR="003B5CE7" w:rsidRPr="008F5566" w:rsidRDefault="003B5CE7" w:rsidP="004F5C6E">
      <w:pPr>
        <w:pStyle w:val="Heading2"/>
        <w:spacing w:beforeLines="22" w:before="52" w:afterLines="22" w:after="52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GoBack"/>
      <w:bookmarkEnd w:id="0"/>
      <w:r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Embedded Systems Engineer</w:t>
      </w:r>
    </w:p>
    <w:p w14:paraId="0D8467C0" w14:textId="77777777" w:rsidR="00100477" w:rsidRPr="008F5566" w:rsidRDefault="00100477" w:rsidP="004F5C6E">
      <w:pPr>
        <w:pStyle w:val="Heading2"/>
        <w:pBdr>
          <w:top w:val="single" w:sz="4" w:space="1" w:color="auto"/>
        </w:pBdr>
        <w:spacing w:beforeLines="22" w:before="52" w:afterLines="22" w:after="52"/>
        <w:rPr>
          <w:rFonts w:ascii="Times New Roman" w:hAnsi="Times New Roman" w:cs="Times New Roman"/>
          <w:color w:val="auto"/>
          <w:sz w:val="22"/>
          <w:szCs w:val="22"/>
        </w:rPr>
      </w:pPr>
      <w:r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Summary</w:t>
      </w:r>
    </w:p>
    <w:p w14:paraId="2B8CDADD" w14:textId="413B736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Embedded Systems Engineer with </w:t>
      </w:r>
      <w:r w:rsidR="008F5566">
        <w:rPr>
          <w:rFonts w:eastAsiaTheme="majorEastAsia"/>
          <w:sz w:val="22"/>
          <w:szCs w:val="22"/>
        </w:rPr>
        <w:t>over 11</w:t>
      </w:r>
      <w:r w:rsidRPr="008F5566">
        <w:rPr>
          <w:rFonts w:eastAsiaTheme="majorEastAsia"/>
          <w:sz w:val="22"/>
          <w:szCs w:val="22"/>
        </w:rPr>
        <w:t xml:space="preserve"> years of progressive experience</w:t>
      </w:r>
      <w:r w:rsidRPr="008F5566">
        <w:rPr>
          <w:sz w:val="22"/>
          <w:szCs w:val="22"/>
        </w:rPr>
        <w:t xml:space="preserve"> in design, development, testing, and verification of embedded software for safety-critical and high-performance systems.</w:t>
      </w:r>
    </w:p>
    <w:p w14:paraId="55B51546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Expert in </w:t>
      </w:r>
      <w:r w:rsidRPr="008F5566">
        <w:rPr>
          <w:rFonts w:eastAsiaTheme="majorEastAsia"/>
          <w:sz w:val="22"/>
          <w:szCs w:val="22"/>
        </w:rPr>
        <w:t>Embedded C, C++, Python, and scripting automation</w:t>
      </w:r>
      <w:r w:rsidRPr="008F5566">
        <w:rPr>
          <w:sz w:val="22"/>
          <w:szCs w:val="22"/>
        </w:rPr>
        <w:t xml:space="preserve"> to streamline verification and validation workflows across complex microcontroller and RTOS-based platforms.</w:t>
      </w:r>
    </w:p>
    <w:p w14:paraId="1EFE0B4E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Adept in </w:t>
      </w:r>
      <w:r w:rsidRPr="008F5566">
        <w:rPr>
          <w:rFonts w:eastAsiaTheme="majorEastAsia"/>
          <w:sz w:val="22"/>
          <w:szCs w:val="22"/>
        </w:rPr>
        <w:t>hardware-software integration testing</w:t>
      </w:r>
      <w:r w:rsidRPr="008F5566">
        <w:rPr>
          <w:sz w:val="22"/>
          <w:szCs w:val="22"/>
        </w:rPr>
        <w:t xml:space="preserve">, debugging firmware at board </w:t>
      </w:r>
      <w:proofErr w:type="gramStart"/>
      <w:r w:rsidRPr="008F5566">
        <w:rPr>
          <w:sz w:val="22"/>
          <w:szCs w:val="22"/>
        </w:rPr>
        <w:t>level,</w:t>
      </w:r>
      <w:proofErr w:type="gramEnd"/>
      <w:r w:rsidRPr="008F5566">
        <w:rPr>
          <w:sz w:val="22"/>
          <w:szCs w:val="22"/>
        </w:rPr>
        <w:t xml:space="preserve"> and verifying control logic to ensure complete traceability from requirements to implementation.</w:t>
      </w:r>
    </w:p>
    <w:p w14:paraId="13045FE4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Skilled in </w:t>
      </w:r>
      <w:r w:rsidRPr="008F5566">
        <w:rPr>
          <w:rFonts w:eastAsiaTheme="majorEastAsia"/>
          <w:sz w:val="22"/>
          <w:szCs w:val="22"/>
        </w:rPr>
        <w:t>requirements analysis, code optimization, structural coverage analysis</w:t>
      </w:r>
      <w:r w:rsidRPr="008F5566">
        <w:rPr>
          <w:sz w:val="22"/>
          <w:szCs w:val="22"/>
        </w:rPr>
        <w:t>, and implementation of embedded control logic as per software lifecycle standards.</w:t>
      </w:r>
    </w:p>
    <w:p w14:paraId="29DF7C48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Hands-on expertise in </w:t>
      </w:r>
      <w:r w:rsidRPr="008F5566">
        <w:rPr>
          <w:rFonts w:eastAsiaTheme="majorEastAsia"/>
          <w:sz w:val="22"/>
          <w:szCs w:val="22"/>
        </w:rPr>
        <w:t xml:space="preserve">RTRT, </w:t>
      </w:r>
      <w:proofErr w:type="spellStart"/>
      <w:r w:rsidRPr="008F5566">
        <w:rPr>
          <w:rFonts w:eastAsiaTheme="majorEastAsia"/>
          <w:sz w:val="22"/>
          <w:szCs w:val="22"/>
        </w:rPr>
        <w:t>VectorCAST</w:t>
      </w:r>
      <w:proofErr w:type="spellEnd"/>
      <w:r w:rsidRPr="008F5566">
        <w:rPr>
          <w:rFonts w:eastAsiaTheme="majorEastAsia"/>
          <w:sz w:val="22"/>
          <w:szCs w:val="22"/>
        </w:rPr>
        <w:t>, LDRA, SCADE, Code Composer Studio</w:t>
      </w:r>
      <w:r w:rsidRPr="008F5566">
        <w:rPr>
          <w:sz w:val="22"/>
          <w:szCs w:val="22"/>
        </w:rPr>
        <w:t xml:space="preserve">, and </w:t>
      </w:r>
      <w:r w:rsidRPr="008F5566">
        <w:rPr>
          <w:rFonts w:eastAsiaTheme="majorEastAsia"/>
          <w:sz w:val="22"/>
          <w:szCs w:val="22"/>
        </w:rPr>
        <w:t>IAR Workbench</w:t>
      </w:r>
      <w:r w:rsidRPr="008F5566">
        <w:rPr>
          <w:sz w:val="22"/>
          <w:szCs w:val="22"/>
        </w:rPr>
        <w:t xml:space="preserve"> for development, testing, and validation of embedded systems.</w:t>
      </w:r>
    </w:p>
    <w:p w14:paraId="7DAF9072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Experienced in </w:t>
      </w:r>
      <w:r w:rsidRPr="008F5566">
        <w:rPr>
          <w:rFonts w:eastAsiaTheme="majorEastAsia"/>
          <w:sz w:val="22"/>
          <w:szCs w:val="22"/>
        </w:rPr>
        <w:t>RTOS-based environments</w:t>
      </w:r>
      <w:r w:rsidRPr="008F5566">
        <w:rPr>
          <w:sz w:val="22"/>
          <w:szCs w:val="22"/>
        </w:rPr>
        <w:t>, with a focus on inter-task communication, memory management, and timing analysis for high-reliability applications.</w:t>
      </w:r>
    </w:p>
    <w:p w14:paraId="534571C1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Developed </w:t>
      </w:r>
      <w:r w:rsidRPr="008F5566">
        <w:rPr>
          <w:rFonts w:eastAsiaTheme="majorEastAsia"/>
          <w:sz w:val="22"/>
          <w:szCs w:val="22"/>
        </w:rPr>
        <w:t>automated testing frameworks</w:t>
      </w:r>
      <w:r w:rsidRPr="008F5566">
        <w:rPr>
          <w:sz w:val="22"/>
          <w:szCs w:val="22"/>
        </w:rPr>
        <w:t xml:space="preserve"> using Python, Shell, and Batch scripting to reduce manual test effort and improve verification accuracy.</w:t>
      </w:r>
    </w:p>
    <w:p w14:paraId="2A29DB32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Proficient in </w:t>
      </w:r>
      <w:r w:rsidRPr="008F5566">
        <w:rPr>
          <w:rFonts w:eastAsiaTheme="majorEastAsia"/>
          <w:sz w:val="22"/>
          <w:szCs w:val="22"/>
        </w:rPr>
        <w:t xml:space="preserve">DOORS, IBM Synergy, SVN, and </w:t>
      </w:r>
      <w:proofErr w:type="spellStart"/>
      <w:r w:rsidRPr="008F5566">
        <w:rPr>
          <w:rFonts w:eastAsiaTheme="majorEastAsia"/>
          <w:sz w:val="22"/>
          <w:szCs w:val="22"/>
        </w:rPr>
        <w:t>Bugzilla</w:t>
      </w:r>
      <w:proofErr w:type="spellEnd"/>
      <w:r w:rsidRPr="008F5566">
        <w:rPr>
          <w:sz w:val="22"/>
          <w:szCs w:val="22"/>
        </w:rPr>
        <w:t xml:space="preserve"> for configuration, change, and defect management ensuring full process compliance.</w:t>
      </w:r>
    </w:p>
    <w:p w14:paraId="22CADE17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Proven ability to perform </w:t>
      </w:r>
      <w:r w:rsidRPr="008F5566">
        <w:rPr>
          <w:rFonts w:eastAsiaTheme="majorEastAsia"/>
          <w:sz w:val="22"/>
          <w:szCs w:val="22"/>
        </w:rPr>
        <w:t>static and dynamic code analysis</w:t>
      </w:r>
      <w:r w:rsidRPr="008F5566">
        <w:rPr>
          <w:sz w:val="22"/>
          <w:szCs w:val="22"/>
        </w:rPr>
        <w:t>, identify coverage gaps, and prepare verification documentation aligned with internal audit and certification standards.</w:t>
      </w:r>
    </w:p>
    <w:p w14:paraId="5BB6D26C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Strong understanding of </w:t>
      </w:r>
      <w:r w:rsidRPr="008F5566">
        <w:rPr>
          <w:rFonts w:eastAsiaTheme="majorEastAsia"/>
          <w:sz w:val="22"/>
          <w:szCs w:val="22"/>
        </w:rPr>
        <w:t>test planning, configuration management, and design control</w:t>
      </w:r>
      <w:r w:rsidRPr="008F5566">
        <w:rPr>
          <w:sz w:val="22"/>
          <w:szCs w:val="22"/>
        </w:rPr>
        <w:t>, ensuring software meets rigorous safety and quality requirements.</w:t>
      </w:r>
    </w:p>
    <w:p w14:paraId="0FB370AC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Experienced in </w:t>
      </w:r>
      <w:r w:rsidRPr="008F5566">
        <w:rPr>
          <w:rFonts w:eastAsiaTheme="majorEastAsia"/>
          <w:sz w:val="22"/>
          <w:szCs w:val="22"/>
        </w:rPr>
        <w:t>integration testing of communication protocols</w:t>
      </w:r>
      <w:r w:rsidRPr="008F5566">
        <w:rPr>
          <w:sz w:val="22"/>
          <w:szCs w:val="22"/>
        </w:rPr>
        <w:t xml:space="preserve"> such as CAN, UART, Ethernet, NFC, and BLE for embedded modules.</w:t>
      </w:r>
    </w:p>
    <w:p w14:paraId="71F63E7D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Recognized for </w:t>
      </w:r>
      <w:r w:rsidRPr="008F5566">
        <w:rPr>
          <w:rFonts w:eastAsiaTheme="majorEastAsia"/>
          <w:sz w:val="22"/>
          <w:szCs w:val="22"/>
        </w:rPr>
        <w:t>automation and optimization initiatives</w:t>
      </w:r>
      <w:r w:rsidRPr="008F5566">
        <w:rPr>
          <w:sz w:val="22"/>
          <w:szCs w:val="22"/>
        </w:rPr>
        <w:t xml:space="preserve"> that improved testing efficiency and product quality.</w:t>
      </w:r>
    </w:p>
    <w:p w14:paraId="0EC8309B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Experienced in </w:t>
      </w:r>
      <w:r w:rsidRPr="008F5566">
        <w:rPr>
          <w:rFonts w:eastAsiaTheme="majorEastAsia"/>
          <w:sz w:val="22"/>
          <w:szCs w:val="22"/>
        </w:rPr>
        <w:t>mentoring teams</w:t>
      </w:r>
      <w:r w:rsidRPr="008F5566">
        <w:rPr>
          <w:sz w:val="22"/>
          <w:szCs w:val="22"/>
        </w:rPr>
        <w:t>, conducting peer reviews, and managing offshore collaboration to deliver high-quality embedded solutions.</w:t>
      </w:r>
    </w:p>
    <w:p w14:paraId="30FD7311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Known for </w:t>
      </w:r>
      <w:r w:rsidRPr="008F5566">
        <w:rPr>
          <w:rFonts w:eastAsiaTheme="majorEastAsia"/>
          <w:sz w:val="22"/>
          <w:szCs w:val="22"/>
        </w:rPr>
        <w:t>analytical problem-solving, deep debugging skills</w:t>
      </w:r>
      <w:r w:rsidRPr="008F5566">
        <w:rPr>
          <w:sz w:val="22"/>
          <w:szCs w:val="22"/>
        </w:rPr>
        <w:t>, and ability to handle full lifecycle software verification from requirement to release.</w:t>
      </w:r>
    </w:p>
    <w:p w14:paraId="063414F7" w14:textId="77777777" w:rsidR="00100477" w:rsidRPr="008F5566" w:rsidRDefault="00100477" w:rsidP="000301C5">
      <w:pPr>
        <w:pStyle w:val="NormalWeb"/>
        <w:numPr>
          <w:ilvl w:val="0"/>
          <w:numId w:val="2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Consistently contributed to successful internal and external audits by maintaining full compliance and thorough verification traceability.</w:t>
      </w:r>
    </w:p>
    <w:p w14:paraId="17150DA4" w14:textId="36C9BB94" w:rsidR="00100477" w:rsidRPr="008F5566" w:rsidRDefault="00100477" w:rsidP="004F5C6E">
      <w:pPr>
        <w:spacing w:beforeLines="22" w:before="52" w:afterLines="22" w:after="52"/>
        <w:rPr>
          <w:rFonts w:ascii="Times New Roman" w:hAnsi="Times New Roman" w:cs="Times New Roman"/>
          <w:sz w:val="22"/>
          <w:szCs w:val="22"/>
        </w:rPr>
      </w:pPr>
    </w:p>
    <w:p w14:paraId="075632CD" w14:textId="740D4F81" w:rsidR="007F174E" w:rsidRPr="008F5566" w:rsidRDefault="007F174E" w:rsidP="004F5C6E">
      <w:pPr>
        <w:pStyle w:val="NormalWeb"/>
        <w:spacing w:beforeLines="22" w:before="52" w:beforeAutospacing="0" w:afterLines="22" w:after="52" w:afterAutospacing="0"/>
        <w:rPr>
          <w:b/>
          <w:sz w:val="22"/>
          <w:szCs w:val="22"/>
        </w:rPr>
      </w:pPr>
      <w:r w:rsidRPr="008F5566">
        <w:rPr>
          <w:b/>
          <w:sz w:val="22"/>
          <w:szCs w:val="22"/>
        </w:rPr>
        <w:t xml:space="preserve">Technical Skillset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625"/>
      </w:tblGrid>
      <w:tr w:rsidR="004F5C6E" w:rsidRPr="008F5566" w14:paraId="5BEBA403" w14:textId="77777777" w:rsidTr="00902CF3">
        <w:trPr>
          <w:tblCellSpacing w:w="15" w:type="dxa"/>
        </w:trPr>
        <w:tc>
          <w:tcPr>
            <w:tcW w:w="2880" w:type="dxa"/>
            <w:vAlign w:val="center"/>
            <w:hideMark/>
          </w:tcPr>
          <w:p w14:paraId="10E79B32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b/>
                <w:bCs/>
                <w:sz w:val="22"/>
                <w:szCs w:val="22"/>
              </w:rPr>
            </w:pPr>
            <w:r w:rsidRPr="008F5566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7580" w:type="dxa"/>
            <w:vAlign w:val="center"/>
            <w:hideMark/>
          </w:tcPr>
          <w:p w14:paraId="203993E6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b/>
                <w:bCs/>
                <w:sz w:val="22"/>
                <w:szCs w:val="22"/>
              </w:rPr>
            </w:pPr>
            <w:r w:rsidRPr="008F5566">
              <w:rPr>
                <w:b/>
                <w:bCs/>
                <w:sz w:val="22"/>
                <w:szCs w:val="22"/>
              </w:rPr>
              <w:t>Skills / Tools / Concepts</w:t>
            </w:r>
          </w:p>
        </w:tc>
      </w:tr>
      <w:tr w:rsidR="004F5C6E" w:rsidRPr="008F5566" w14:paraId="00008680" w14:textId="77777777" w:rsidTr="00902CF3">
        <w:trPr>
          <w:tblCellSpacing w:w="15" w:type="dxa"/>
        </w:trPr>
        <w:tc>
          <w:tcPr>
            <w:tcW w:w="2880" w:type="dxa"/>
            <w:vAlign w:val="center"/>
            <w:hideMark/>
          </w:tcPr>
          <w:p w14:paraId="79FFEF89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Programming Languages &amp; Scripting</w:t>
            </w:r>
          </w:p>
        </w:tc>
        <w:tc>
          <w:tcPr>
            <w:tcW w:w="7580" w:type="dxa"/>
            <w:vAlign w:val="center"/>
            <w:hideMark/>
          </w:tcPr>
          <w:p w14:paraId="6A9562E9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sz w:val="22"/>
                <w:szCs w:val="22"/>
              </w:rPr>
              <w:t>Embedded C, C++, Python, Shell Scripting, Batch Scripting, Perl Scripting / PERL/TK, VB Scripting / Visual Basic.</w:t>
            </w:r>
          </w:p>
        </w:tc>
      </w:tr>
      <w:tr w:rsidR="004F5C6E" w:rsidRPr="008F5566" w14:paraId="31634E16" w14:textId="77777777" w:rsidTr="00902CF3">
        <w:trPr>
          <w:tblCellSpacing w:w="15" w:type="dxa"/>
        </w:trPr>
        <w:tc>
          <w:tcPr>
            <w:tcW w:w="2880" w:type="dxa"/>
            <w:vAlign w:val="center"/>
            <w:hideMark/>
          </w:tcPr>
          <w:p w14:paraId="2F3487A9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Verification, Testing &amp; Analysis Tools</w:t>
            </w:r>
          </w:p>
        </w:tc>
        <w:tc>
          <w:tcPr>
            <w:tcW w:w="7580" w:type="dxa"/>
            <w:vAlign w:val="center"/>
            <w:hideMark/>
          </w:tcPr>
          <w:p w14:paraId="0D4529DA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sz w:val="22"/>
                <w:szCs w:val="22"/>
              </w:rPr>
              <w:t xml:space="preserve">RTRT (Rational Test </w:t>
            </w:r>
            <w:proofErr w:type="spellStart"/>
            <w:r w:rsidRPr="008F5566">
              <w:rPr>
                <w:sz w:val="22"/>
                <w:szCs w:val="22"/>
              </w:rPr>
              <w:t>RealTime</w:t>
            </w:r>
            <w:proofErr w:type="spellEnd"/>
            <w:r w:rsidRPr="008F5566">
              <w:rPr>
                <w:sz w:val="22"/>
                <w:szCs w:val="22"/>
              </w:rPr>
              <w:t>), LDRA (</w:t>
            </w:r>
            <w:proofErr w:type="spellStart"/>
            <w:r w:rsidRPr="008F5566">
              <w:rPr>
                <w:sz w:val="22"/>
                <w:szCs w:val="22"/>
              </w:rPr>
              <w:t>Testbed</w:t>
            </w:r>
            <w:proofErr w:type="spellEnd"/>
            <w:r w:rsidRPr="008F5566">
              <w:rPr>
                <w:sz w:val="22"/>
                <w:szCs w:val="22"/>
              </w:rPr>
              <w:t xml:space="preserve">), </w:t>
            </w:r>
            <w:proofErr w:type="spellStart"/>
            <w:r w:rsidRPr="008F5566">
              <w:rPr>
                <w:sz w:val="22"/>
                <w:szCs w:val="22"/>
              </w:rPr>
              <w:t>VectorCAST</w:t>
            </w:r>
            <w:proofErr w:type="spellEnd"/>
            <w:r w:rsidRPr="008F5566">
              <w:rPr>
                <w:sz w:val="22"/>
                <w:szCs w:val="22"/>
              </w:rPr>
              <w:t xml:space="preserve">, SCADE, </w:t>
            </w:r>
            <w:proofErr w:type="spellStart"/>
            <w:r w:rsidRPr="008F5566">
              <w:rPr>
                <w:sz w:val="22"/>
                <w:szCs w:val="22"/>
              </w:rPr>
              <w:t>CANalyzer</w:t>
            </w:r>
            <w:proofErr w:type="spellEnd"/>
            <w:r w:rsidRPr="008F5566">
              <w:rPr>
                <w:sz w:val="22"/>
                <w:szCs w:val="22"/>
              </w:rPr>
              <w:t>, Code Composer Studio (CCS), IAR Workbench, MPLAB IDE / Microchip C30, JTAG Emulator / MSP-FET Debugger.</w:t>
            </w:r>
          </w:p>
        </w:tc>
      </w:tr>
      <w:tr w:rsidR="004F5C6E" w:rsidRPr="008F5566" w14:paraId="7B2F7A24" w14:textId="77777777" w:rsidTr="00902CF3">
        <w:trPr>
          <w:tblCellSpacing w:w="15" w:type="dxa"/>
        </w:trPr>
        <w:tc>
          <w:tcPr>
            <w:tcW w:w="2880" w:type="dxa"/>
            <w:vAlign w:val="center"/>
            <w:hideMark/>
          </w:tcPr>
          <w:p w14:paraId="49B77D2E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Microcontrollers, Architectures &amp; Protocols</w:t>
            </w:r>
          </w:p>
        </w:tc>
        <w:tc>
          <w:tcPr>
            <w:tcW w:w="7580" w:type="dxa"/>
            <w:vAlign w:val="center"/>
            <w:hideMark/>
          </w:tcPr>
          <w:p w14:paraId="1F4A29BA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MCUs:</w:t>
            </w:r>
            <w:r w:rsidRPr="008F5566">
              <w:rPr>
                <w:sz w:val="22"/>
                <w:szCs w:val="22"/>
              </w:rPr>
              <w:t xml:space="preserve"> TMS570 MCU, MSP430. </w:t>
            </w: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Architecture:</w:t>
            </w:r>
            <w:r w:rsidRPr="008F5566">
              <w:rPr>
                <w:sz w:val="22"/>
                <w:szCs w:val="22"/>
              </w:rPr>
              <w:t xml:space="preserve"> ARM. </w:t>
            </w: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OS:</w:t>
            </w:r>
            <w:r w:rsidRPr="008F5566">
              <w:rPr>
                <w:sz w:val="22"/>
                <w:szCs w:val="22"/>
              </w:rPr>
              <w:t xml:space="preserve"> RTOS. </w:t>
            </w: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Protocols:</w:t>
            </w:r>
            <w:r w:rsidRPr="008F5566">
              <w:rPr>
                <w:sz w:val="22"/>
                <w:szCs w:val="22"/>
              </w:rPr>
              <w:t xml:space="preserve"> CAN, UART, Ethernet, NFC, </w:t>
            </w:r>
            <w:proofErr w:type="gramStart"/>
            <w:r w:rsidRPr="008F5566">
              <w:rPr>
                <w:sz w:val="22"/>
                <w:szCs w:val="22"/>
              </w:rPr>
              <w:t>BLE</w:t>
            </w:r>
            <w:proofErr w:type="gramEnd"/>
            <w:r w:rsidRPr="008F5566">
              <w:rPr>
                <w:sz w:val="22"/>
                <w:szCs w:val="22"/>
              </w:rPr>
              <w:t>.</w:t>
            </w:r>
          </w:p>
        </w:tc>
      </w:tr>
      <w:tr w:rsidR="004F5C6E" w:rsidRPr="008F5566" w14:paraId="32267941" w14:textId="77777777" w:rsidTr="00902CF3">
        <w:trPr>
          <w:tblCellSpacing w:w="15" w:type="dxa"/>
        </w:trPr>
        <w:tc>
          <w:tcPr>
            <w:tcW w:w="2880" w:type="dxa"/>
            <w:vAlign w:val="center"/>
            <w:hideMark/>
          </w:tcPr>
          <w:p w14:paraId="676DB268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Requirements, Configuration &amp; Defect Management</w:t>
            </w:r>
          </w:p>
        </w:tc>
        <w:tc>
          <w:tcPr>
            <w:tcW w:w="7580" w:type="dxa"/>
            <w:vAlign w:val="center"/>
            <w:hideMark/>
          </w:tcPr>
          <w:p w14:paraId="76623F62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sz w:val="22"/>
                <w:szCs w:val="22"/>
              </w:rPr>
              <w:t xml:space="preserve">DOORS, IBM Synergy (Synergy CR/CM), SVN (Subversion), </w:t>
            </w:r>
            <w:proofErr w:type="spellStart"/>
            <w:r w:rsidRPr="008F5566">
              <w:rPr>
                <w:sz w:val="22"/>
                <w:szCs w:val="22"/>
              </w:rPr>
              <w:t>Bugzilla</w:t>
            </w:r>
            <w:proofErr w:type="spellEnd"/>
            <w:r w:rsidRPr="008F5566">
              <w:rPr>
                <w:sz w:val="22"/>
                <w:szCs w:val="22"/>
              </w:rPr>
              <w:t>, MKS Source Integrity.</w:t>
            </w:r>
          </w:p>
        </w:tc>
      </w:tr>
      <w:tr w:rsidR="004F5C6E" w:rsidRPr="008F5566" w14:paraId="134F0844" w14:textId="77777777" w:rsidTr="00902CF3">
        <w:trPr>
          <w:tblCellSpacing w:w="15" w:type="dxa"/>
        </w:trPr>
        <w:tc>
          <w:tcPr>
            <w:tcW w:w="2880" w:type="dxa"/>
            <w:vAlign w:val="center"/>
            <w:hideMark/>
          </w:tcPr>
          <w:p w14:paraId="090686C3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rStyle w:val="Strong"/>
                <w:rFonts w:eastAsiaTheme="majorEastAsia"/>
                <w:sz w:val="22"/>
                <w:szCs w:val="22"/>
              </w:rPr>
              <w:t>Core Embedded Concepts &amp; Practices</w:t>
            </w:r>
          </w:p>
        </w:tc>
        <w:tc>
          <w:tcPr>
            <w:tcW w:w="7580" w:type="dxa"/>
            <w:vAlign w:val="center"/>
            <w:hideMark/>
          </w:tcPr>
          <w:p w14:paraId="5A6C99A4" w14:textId="77777777" w:rsidR="007F174E" w:rsidRPr="008F5566" w:rsidRDefault="007F174E" w:rsidP="004F5C6E">
            <w:pPr>
              <w:pStyle w:val="NormalWeb"/>
              <w:spacing w:beforeLines="22" w:before="52" w:beforeAutospacing="0" w:afterLines="22" w:after="52" w:afterAutospacing="0"/>
              <w:rPr>
                <w:sz w:val="22"/>
                <w:szCs w:val="22"/>
              </w:rPr>
            </w:pPr>
            <w:r w:rsidRPr="008F5566">
              <w:rPr>
                <w:sz w:val="22"/>
                <w:szCs w:val="22"/>
              </w:rPr>
              <w:t>Hardware-Software Integration Testing, Structural Coverage Analysis (MCDC, Statement, Decision), Static and Dynamic Code Analysis, Code Optimization &amp; MISRA Compliance, Model-Based Testing, White Box &amp; Black Box Testing, Software Lifecycle Standards / Certification Standards, Requirements Traceability Matrix (RTM), Software Verification Reports (SVR), Test Planning &amp; Configuration Management.</w:t>
            </w:r>
          </w:p>
        </w:tc>
      </w:tr>
    </w:tbl>
    <w:p w14:paraId="1DB9121D" w14:textId="77777777" w:rsidR="00100477" w:rsidRPr="008F5566" w:rsidRDefault="00100477" w:rsidP="004F5C6E">
      <w:pPr>
        <w:pStyle w:val="Heading2"/>
        <w:spacing w:beforeLines="22" w:before="52" w:afterLines="22" w:after="5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Experience</w:t>
      </w:r>
    </w:p>
    <w:p w14:paraId="5836182E" w14:textId="77777777" w:rsidR="00622519" w:rsidRPr="008F5566" w:rsidRDefault="00622519" w:rsidP="004F5C6E">
      <w:pPr>
        <w:spacing w:beforeLines="22" w:before="52" w:afterLines="22" w:after="52"/>
        <w:rPr>
          <w:rFonts w:ascii="Times New Roman" w:hAnsi="Times New Roman" w:cs="Times New Roman"/>
          <w:sz w:val="22"/>
          <w:szCs w:val="22"/>
        </w:rPr>
      </w:pPr>
    </w:p>
    <w:p w14:paraId="05C52B24" w14:textId="17BFBE1F" w:rsidR="007F174E" w:rsidRPr="008F5566" w:rsidRDefault="007F174E" w:rsidP="004F5C6E">
      <w:pPr>
        <w:pStyle w:val="NormalWeb"/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b/>
          <w:sz w:val="22"/>
          <w:szCs w:val="22"/>
        </w:rPr>
        <w:t xml:space="preserve">Honeywell Aerospace, Phoenix, Arizona, USA                                                           </w:t>
      </w:r>
      <w:r w:rsidRPr="008F5566">
        <w:rPr>
          <w:rStyle w:val="Strong"/>
          <w:rFonts w:eastAsiaTheme="majorEastAsia"/>
          <w:sz w:val="22"/>
          <w:szCs w:val="22"/>
        </w:rPr>
        <w:t>Duration:</w:t>
      </w:r>
      <w:r w:rsidRPr="008F5566">
        <w:rPr>
          <w:sz w:val="22"/>
          <w:szCs w:val="22"/>
        </w:rPr>
        <w:t xml:space="preserve"> </w:t>
      </w:r>
      <w:r w:rsidRPr="008F5566">
        <w:rPr>
          <w:b/>
          <w:sz w:val="22"/>
          <w:szCs w:val="22"/>
        </w:rPr>
        <w:t>Jan 2024 – Present</w:t>
      </w:r>
    </w:p>
    <w:p w14:paraId="5FF8AB97" w14:textId="7814AD6F" w:rsidR="00100477" w:rsidRPr="008F5566" w:rsidRDefault="00100477" w:rsidP="004F5C6E">
      <w:pPr>
        <w:pStyle w:val="Heading3"/>
        <w:spacing w:beforeLines="22" w:before="52" w:afterLines="22" w:after="5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lastRenderedPageBreak/>
        <w:t>Embedded Test Engineer</w:t>
      </w:r>
    </w:p>
    <w:p w14:paraId="4136ACBE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Performing </w:t>
      </w:r>
      <w:r w:rsidRPr="008F5566">
        <w:rPr>
          <w:rFonts w:eastAsiaTheme="majorEastAsia"/>
          <w:sz w:val="22"/>
          <w:szCs w:val="22"/>
        </w:rPr>
        <w:t>hardware-software integration and unit testing</w:t>
      </w:r>
      <w:r w:rsidRPr="008F5566">
        <w:rPr>
          <w:sz w:val="22"/>
          <w:szCs w:val="22"/>
        </w:rPr>
        <w:t xml:space="preserve"> for embedded systems with strict compliance to lifecycle standards.</w:t>
      </w:r>
    </w:p>
    <w:p w14:paraId="698DBC0E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Creating and updating test procedures in </w:t>
      </w:r>
      <w:r w:rsidRPr="008F5566">
        <w:rPr>
          <w:rFonts w:eastAsiaTheme="majorEastAsia"/>
          <w:sz w:val="22"/>
          <w:szCs w:val="22"/>
        </w:rPr>
        <w:t>DOORS</w:t>
      </w:r>
      <w:r w:rsidRPr="008F5566">
        <w:rPr>
          <w:sz w:val="22"/>
          <w:szCs w:val="22"/>
        </w:rPr>
        <w:t>, ensuring complete traceability and coverage using requirement traceability matrix (RTM).</w:t>
      </w:r>
    </w:p>
    <w:p w14:paraId="7D74466A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Developed </w:t>
      </w:r>
      <w:r w:rsidRPr="008F5566">
        <w:rPr>
          <w:rFonts w:eastAsiaTheme="majorEastAsia"/>
          <w:sz w:val="22"/>
          <w:szCs w:val="22"/>
        </w:rPr>
        <w:t>automated Python and Batch scripts</w:t>
      </w:r>
      <w:r w:rsidRPr="008F5566">
        <w:rPr>
          <w:sz w:val="22"/>
          <w:szCs w:val="22"/>
        </w:rPr>
        <w:t xml:space="preserve"> to execute functional and regression tests across multiple target boards.</w:t>
      </w:r>
    </w:p>
    <w:p w14:paraId="70BE4ED6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Conducting detailed </w:t>
      </w:r>
      <w:r w:rsidRPr="008F5566">
        <w:rPr>
          <w:rFonts w:eastAsiaTheme="majorEastAsia"/>
          <w:sz w:val="22"/>
          <w:szCs w:val="22"/>
        </w:rPr>
        <w:t>debugging and root cause analysis</w:t>
      </w:r>
      <w:r w:rsidRPr="008F5566">
        <w:rPr>
          <w:sz w:val="22"/>
          <w:szCs w:val="22"/>
        </w:rPr>
        <w:t xml:space="preserve"> using Code Composer Studio and hardware emulators such as JTAG.</w:t>
      </w:r>
    </w:p>
    <w:p w14:paraId="4FE34B2C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Executed </w:t>
      </w:r>
      <w:r w:rsidRPr="008F5566">
        <w:rPr>
          <w:rFonts w:eastAsiaTheme="majorEastAsia"/>
          <w:sz w:val="22"/>
          <w:szCs w:val="22"/>
        </w:rPr>
        <w:t>model-based testing using SCADE</w:t>
      </w:r>
      <w:r w:rsidRPr="008F5566">
        <w:rPr>
          <w:sz w:val="22"/>
          <w:szCs w:val="22"/>
        </w:rPr>
        <w:t>, ensuring accurate simulation and on-target validation of system logic.</w:t>
      </w:r>
    </w:p>
    <w:p w14:paraId="5DC7B252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Utilizing </w:t>
      </w:r>
      <w:r w:rsidRPr="008F5566">
        <w:rPr>
          <w:rFonts w:eastAsiaTheme="majorEastAsia"/>
          <w:sz w:val="22"/>
          <w:szCs w:val="22"/>
        </w:rPr>
        <w:t>RTRT and LDRA tools</w:t>
      </w:r>
      <w:r w:rsidRPr="008F5566">
        <w:rPr>
          <w:sz w:val="22"/>
          <w:szCs w:val="22"/>
        </w:rPr>
        <w:t xml:space="preserve"> to achieve full structural coverage and verify code compliance with MISRA coding standards.</w:t>
      </w:r>
    </w:p>
    <w:p w14:paraId="5110DDBD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Collaborating with developers to analyze test failures, raise problem reports, and validate software fixes through formal testing.</w:t>
      </w:r>
    </w:p>
    <w:p w14:paraId="0F176F5C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Preparing </w:t>
      </w:r>
      <w:r w:rsidRPr="008F5566">
        <w:rPr>
          <w:rFonts w:eastAsiaTheme="majorEastAsia"/>
          <w:sz w:val="22"/>
          <w:szCs w:val="22"/>
        </w:rPr>
        <w:t>Software Verification Reports (SVR)</w:t>
      </w:r>
      <w:r w:rsidRPr="008F5566">
        <w:rPr>
          <w:sz w:val="22"/>
          <w:szCs w:val="22"/>
        </w:rPr>
        <w:t xml:space="preserve"> summarizing test results, failures, and resolutions.</w:t>
      </w:r>
    </w:p>
    <w:p w14:paraId="1117CBC8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Ensuring adherence to internal software verification plans and participating in regular peer reviews for continuous improvement.</w:t>
      </w:r>
    </w:p>
    <w:p w14:paraId="58F16357" w14:textId="77777777" w:rsidR="00100477" w:rsidRPr="008F5566" w:rsidRDefault="00100477" w:rsidP="000301C5">
      <w:pPr>
        <w:pStyle w:val="NormalWeb"/>
        <w:numPr>
          <w:ilvl w:val="0"/>
          <w:numId w:val="3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Actively contributing to automation initiatives to optimize test execution and documentation generation.</w:t>
      </w:r>
    </w:p>
    <w:p w14:paraId="3F7CD679" w14:textId="77777777" w:rsidR="00100477" w:rsidRPr="008F5566" w:rsidRDefault="00100477" w:rsidP="004F5C6E">
      <w:pPr>
        <w:pStyle w:val="NormalWeb"/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rStyle w:val="Strong"/>
          <w:rFonts w:eastAsiaTheme="majorEastAsia"/>
          <w:sz w:val="22"/>
          <w:szCs w:val="22"/>
        </w:rPr>
        <w:t>Environment:</w:t>
      </w:r>
      <w:r w:rsidRPr="008F5566">
        <w:rPr>
          <w:sz w:val="22"/>
          <w:szCs w:val="22"/>
        </w:rPr>
        <w:t xml:space="preserve"> Embedded C, Batch Scripting, RTRT, LDRA, SCADE, DOORS, Synergy CR/CM, Code Composer Studio, TMS570 MCU, JTAG Emulator.</w:t>
      </w:r>
    </w:p>
    <w:p w14:paraId="48211150" w14:textId="77777777" w:rsidR="00622519" w:rsidRPr="008F5566" w:rsidRDefault="00622519" w:rsidP="004F5C6E">
      <w:pPr>
        <w:pStyle w:val="Heading3"/>
        <w:spacing w:beforeLines="22" w:before="52" w:afterLines="22" w:after="5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</w:p>
    <w:p w14:paraId="5CA3AC00" w14:textId="419EFA5E" w:rsidR="00622519" w:rsidRPr="008F5566" w:rsidRDefault="00622519" w:rsidP="004F5C6E">
      <w:pPr>
        <w:pStyle w:val="Heading3"/>
        <w:spacing w:beforeLines="22" w:before="52" w:afterLines="22" w:after="5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8F5566">
        <w:rPr>
          <w:rFonts w:ascii="Times New Roman" w:hAnsi="Times New Roman" w:cs="Times New Roman"/>
          <w:b/>
          <w:color w:val="auto"/>
          <w:sz w:val="22"/>
          <w:szCs w:val="22"/>
        </w:rPr>
        <w:t xml:space="preserve">Baxter - Deerfield, Illinois                                                                                      </w:t>
      </w:r>
      <w:r w:rsidRPr="008F5566">
        <w:rPr>
          <w:rStyle w:val="Strong"/>
          <w:rFonts w:ascii="Times New Roman" w:hAnsi="Times New Roman" w:cs="Times New Roman"/>
          <w:color w:val="auto"/>
          <w:sz w:val="22"/>
          <w:szCs w:val="22"/>
        </w:rPr>
        <w:t>Duration:</w:t>
      </w:r>
      <w:r w:rsidR="00902CF3" w:rsidRPr="008F5566">
        <w:rPr>
          <w:rFonts w:ascii="Times New Roman" w:hAnsi="Times New Roman" w:cs="Times New Roman"/>
          <w:b/>
          <w:color w:val="auto"/>
          <w:sz w:val="22"/>
          <w:szCs w:val="22"/>
        </w:rPr>
        <w:t xml:space="preserve"> Feb 2022</w:t>
      </w:r>
      <w:r w:rsidRPr="008F5566">
        <w:rPr>
          <w:rFonts w:ascii="Times New Roman" w:hAnsi="Times New Roman" w:cs="Times New Roman"/>
          <w:b/>
          <w:color w:val="auto"/>
          <w:sz w:val="22"/>
          <w:szCs w:val="22"/>
        </w:rPr>
        <w:t xml:space="preserve"> – Dec 2023</w:t>
      </w:r>
    </w:p>
    <w:p w14:paraId="536FF514" w14:textId="617D564E" w:rsidR="00100477" w:rsidRPr="008F5566" w:rsidRDefault="00100477" w:rsidP="004F5C6E">
      <w:pPr>
        <w:pStyle w:val="Heading3"/>
        <w:spacing w:beforeLines="22" w:before="52" w:afterLines="22" w:after="5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Embedded Systems Verification Engineer</w:t>
      </w:r>
      <w:r w:rsidR="00622519"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                                                         </w:t>
      </w:r>
    </w:p>
    <w:p w14:paraId="0919ED37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Designed and implemented </w:t>
      </w:r>
      <w:r w:rsidRPr="008F5566">
        <w:rPr>
          <w:rFonts w:eastAsiaTheme="majorEastAsia"/>
          <w:sz w:val="22"/>
          <w:szCs w:val="22"/>
        </w:rPr>
        <w:t>test protocols for embedded modules</w:t>
      </w:r>
      <w:r w:rsidRPr="008F5566">
        <w:rPr>
          <w:sz w:val="22"/>
          <w:szCs w:val="22"/>
        </w:rPr>
        <w:t xml:space="preserve"> involving NFC, BLE, and sensor communication logic.</w:t>
      </w:r>
    </w:p>
    <w:p w14:paraId="42AE0E81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Developed manual and automated test cases for core functional and communication modules using </w:t>
      </w:r>
      <w:r w:rsidRPr="008F5566">
        <w:rPr>
          <w:rFonts w:eastAsiaTheme="majorEastAsia"/>
          <w:sz w:val="22"/>
          <w:szCs w:val="22"/>
        </w:rPr>
        <w:t>Python and Shell scripting</w:t>
      </w:r>
      <w:r w:rsidRPr="008F5566">
        <w:rPr>
          <w:sz w:val="22"/>
          <w:szCs w:val="22"/>
        </w:rPr>
        <w:t>.</w:t>
      </w:r>
    </w:p>
    <w:p w14:paraId="2A6F3532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Utilized </w:t>
      </w:r>
      <w:r w:rsidRPr="008F5566">
        <w:rPr>
          <w:rFonts w:eastAsiaTheme="majorEastAsia"/>
          <w:sz w:val="22"/>
          <w:szCs w:val="22"/>
        </w:rPr>
        <w:t>IAR Workbench and MSP-FET Debugger</w:t>
      </w:r>
      <w:r w:rsidRPr="008F5566">
        <w:rPr>
          <w:sz w:val="22"/>
          <w:szCs w:val="22"/>
        </w:rPr>
        <w:t xml:space="preserve"> for firmware validation and low-level hardware debugging.</w:t>
      </w:r>
    </w:p>
    <w:p w14:paraId="075879D6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Conducted </w:t>
      </w:r>
      <w:r w:rsidRPr="008F5566">
        <w:rPr>
          <w:rFonts w:eastAsiaTheme="majorEastAsia"/>
          <w:sz w:val="22"/>
          <w:szCs w:val="22"/>
        </w:rPr>
        <w:t>requirement-based testing and root cause analysis</w:t>
      </w:r>
      <w:r w:rsidRPr="008F5566">
        <w:rPr>
          <w:sz w:val="22"/>
          <w:szCs w:val="22"/>
        </w:rPr>
        <w:t xml:space="preserve"> to ensure software reliability and compliance with internal standards.</w:t>
      </w:r>
    </w:p>
    <w:p w14:paraId="6846C2D5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Led the </w:t>
      </w:r>
      <w:r w:rsidRPr="008F5566">
        <w:rPr>
          <w:rFonts w:eastAsiaTheme="majorEastAsia"/>
          <w:sz w:val="22"/>
          <w:szCs w:val="22"/>
        </w:rPr>
        <w:t>creation of automated data extraction and log analysis tools</w:t>
      </w:r>
      <w:r w:rsidRPr="008F5566">
        <w:rPr>
          <w:sz w:val="22"/>
          <w:szCs w:val="22"/>
        </w:rPr>
        <w:t xml:space="preserve"> using Python, improving defect identification accuracy.</w:t>
      </w:r>
    </w:p>
    <w:p w14:paraId="7DAD5924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Used </w:t>
      </w:r>
      <w:proofErr w:type="spellStart"/>
      <w:r w:rsidRPr="008F5566">
        <w:rPr>
          <w:rFonts w:eastAsiaTheme="majorEastAsia"/>
          <w:sz w:val="22"/>
          <w:szCs w:val="22"/>
        </w:rPr>
        <w:t>Bugzilla</w:t>
      </w:r>
      <w:proofErr w:type="spellEnd"/>
      <w:r w:rsidRPr="008F5566">
        <w:rPr>
          <w:sz w:val="22"/>
          <w:szCs w:val="22"/>
        </w:rPr>
        <w:t xml:space="preserve"> for defect tracking and collaborated with developers for resolution and retest verification.</w:t>
      </w:r>
    </w:p>
    <w:p w14:paraId="7E41AC44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Enhanced test coverage and traceability through detailed test case documentation and automated result population scripts.</w:t>
      </w:r>
    </w:p>
    <w:p w14:paraId="387AA603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Developed </w:t>
      </w:r>
      <w:r w:rsidRPr="008F5566">
        <w:rPr>
          <w:rFonts w:eastAsiaTheme="majorEastAsia"/>
          <w:sz w:val="22"/>
          <w:szCs w:val="22"/>
        </w:rPr>
        <w:t>black box and white box tests</w:t>
      </w:r>
      <w:r w:rsidRPr="008F5566">
        <w:rPr>
          <w:sz w:val="22"/>
          <w:szCs w:val="22"/>
        </w:rPr>
        <w:t xml:space="preserve"> to validate firmware functionality and communication protocols.</w:t>
      </w:r>
    </w:p>
    <w:p w14:paraId="543F9DED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Participated in code and design review meetings to ensure alignment between verification artifacts and design changes.</w:t>
      </w:r>
    </w:p>
    <w:p w14:paraId="279A68F6" w14:textId="77777777" w:rsidR="00100477" w:rsidRPr="008F5566" w:rsidRDefault="00100477" w:rsidP="000301C5">
      <w:pPr>
        <w:pStyle w:val="NormalWeb"/>
        <w:numPr>
          <w:ilvl w:val="0"/>
          <w:numId w:val="4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Ensured configuration integrity by maintaining project artifacts in </w:t>
      </w:r>
      <w:r w:rsidRPr="008F5566">
        <w:rPr>
          <w:rFonts w:eastAsiaTheme="majorEastAsia"/>
          <w:sz w:val="22"/>
          <w:szCs w:val="22"/>
        </w:rPr>
        <w:t>SVN</w:t>
      </w:r>
      <w:r w:rsidRPr="008F5566">
        <w:rPr>
          <w:sz w:val="22"/>
          <w:szCs w:val="22"/>
        </w:rPr>
        <w:t xml:space="preserve"> and controlled baselines.</w:t>
      </w:r>
    </w:p>
    <w:p w14:paraId="69B9735E" w14:textId="77777777" w:rsidR="00100477" w:rsidRPr="008F5566" w:rsidRDefault="00100477" w:rsidP="004F5C6E">
      <w:pPr>
        <w:pStyle w:val="NormalWeb"/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rStyle w:val="Strong"/>
          <w:rFonts w:eastAsiaTheme="majorEastAsia"/>
          <w:sz w:val="22"/>
          <w:szCs w:val="22"/>
        </w:rPr>
        <w:t>Environment:</w:t>
      </w:r>
      <w:r w:rsidRPr="008F5566">
        <w:rPr>
          <w:sz w:val="22"/>
          <w:szCs w:val="22"/>
        </w:rPr>
        <w:t xml:space="preserve"> Embedded C, Python, Shell scripting, MSP430, BLE, NFC, UART, SVN, DOORS, IAR Workbench, RTOS.</w:t>
      </w:r>
    </w:p>
    <w:p w14:paraId="0A8BBA5D" w14:textId="32DC72BE" w:rsidR="00100477" w:rsidRPr="008F5566" w:rsidRDefault="00100477" w:rsidP="004F5C6E">
      <w:pPr>
        <w:spacing w:beforeLines="22" w:before="52" w:afterLines="22" w:after="52"/>
        <w:rPr>
          <w:rFonts w:ascii="Times New Roman" w:hAnsi="Times New Roman" w:cs="Times New Roman"/>
          <w:sz w:val="22"/>
          <w:szCs w:val="22"/>
        </w:rPr>
      </w:pPr>
    </w:p>
    <w:p w14:paraId="4EDDE659" w14:textId="11CFDDB8" w:rsidR="00622519" w:rsidRPr="008F5566" w:rsidRDefault="00622519" w:rsidP="004F5C6E">
      <w:pPr>
        <w:pStyle w:val="NormalWeb"/>
        <w:spacing w:beforeLines="22" w:before="52" w:beforeAutospacing="0" w:afterLines="22" w:after="52" w:afterAutospacing="0"/>
        <w:rPr>
          <w:b/>
          <w:sz w:val="22"/>
          <w:szCs w:val="22"/>
        </w:rPr>
      </w:pPr>
      <w:r w:rsidRPr="008F5566">
        <w:rPr>
          <w:b/>
          <w:sz w:val="22"/>
          <w:szCs w:val="22"/>
        </w:rPr>
        <w:t xml:space="preserve">Boeing - Arlington, VA                                                                 </w:t>
      </w:r>
      <w:r w:rsidR="004F5C6E" w:rsidRPr="008F5566">
        <w:rPr>
          <w:b/>
          <w:sz w:val="22"/>
          <w:szCs w:val="22"/>
        </w:rPr>
        <w:t xml:space="preserve">                          </w:t>
      </w:r>
      <w:r w:rsidR="00902CF3" w:rsidRPr="008F5566">
        <w:rPr>
          <w:b/>
          <w:sz w:val="22"/>
          <w:szCs w:val="22"/>
        </w:rPr>
        <w:t xml:space="preserve">   </w:t>
      </w:r>
      <w:r w:rsidRPr="008F5566">
        <w:rPr>
          <w:b/>
          <w:sz w:val="22"/>
          <w:szCs w:val="22"/>
        </w:rPr>
        <w:t xml:space="preserve"> </w:t>
      </w:r>
      <w:r w:rsidRPr="008F5566">
        <w:rPr>
          <w:rStyle w:val="Strong"/>
          <w:rFonts w:eastAsiaTheme="majorEastAsia"/>
          <w:sz w:val="22"/>
          <w:szCs w:val="22"/>
        </w:rPr>
        <w:t>Duration:</w:t>
      </w:r>
      <w:r w:rsidR="00902CF3" w:rsidRPr="008F5566">
        <w:rPr>
          <w:sz w:val="22"/>
          <w:szCs w:val="22"/>
        </w:rPr>
        <w:t xml:space="preserve"> </w:t>
      </w:r>
      <w:r w:rsidR="00902CF3" w:rsidRPr="008F5566">
        <w:rPr>
          <w:b/>
          <w:sz w:val="22"/>
          <w:szCs w:val="22"/>
        </w:rPr>
        <w:t>May 2019 – Jan 2022</w:t>
      </w:r>
    </w:p>
    <w:p w14:paraId="2D7933C4" w14:textId="31DAD15B" w:rsidR="00100477" w:rsidRPr="008F5566" w:rsidRDefault="00100477" w:rsidP="004F5C6E">
      <w:pPr>
        <w:pStyle w:val="Heading3"/>
        <w:spacing w:beforeLines="22" w:before="52" w:afterLines="22" w:after="5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Lead Embedded Engineer</w:t>
      </w:r>
    </w:p>
    <w:p w14:paraId="74CE8FAA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Led a development and verification team to deliver embedded control software for multiple critical embedded components.</w:t>
      </w:r>
    </w:p>
    <w:p w14:paraId="336A59DB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Implemented </w:t>
      </w:r>
      <w:r w:rsidRPr="008F5566">
        <w:rPr>
          <w:rFonts w:eastAsiaTheme="majorEastAsia"/>
          <w:sz w:val="22"/>
          <w:szCs w:val="22"/>
        </w:rPr>
        <w:t>Embedded C code as per system requirements</w:t>
      </w:r>
      <w:r w:rsidRPr="008F5566">
        <w:rPr>
          <w:sz w:val="22"/>
          <w:szCs w:val="22"/>
        </w:rPr>
        <w:t>, developed developer-level test cases, and ensured rule compliance.</w:t>
      </w:r>
    </w:p>
    <w:p w14:paraId="1205EC05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Developed and validated inter-processor communication mechanisms using </w:t>
      </w:r>
      <w:proofErr w:type="spellStart"/>
      <w:r w:rsidRPr="008F5566">
        <w:rPr>
          <w:rFonts w:eastAsiaTheme="majorEastAsia"/>
          <w:sz w:val="22"/>
          <w:szCs w:val="22"/>
        </w:rPr>
        <w:t>CANalyzer</w:t>
      </w:r>
      <w:proofErr w:type="spellEnd"/>
      <w:r w:rsidRPr="008F5566">
        <w:rPr>
          <w:sz w:val="22"/>
          <w:szCs w:val="22"/>
        </w:rPr>
        <w:t xml:space="preserve"> for message tracking and debugging.</w:t>
      </w:r>
    </w:p>
    <w:p w14:paraId="083C3DE8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Designed </w:t>
      </w:r>
      <w:r w:rsidRPr="008F5566">
        <w:rPr>
          <w:rFonts w:eastAsiaTheme="majorEastAsia"/>
          <w:sz w:val="22"/>
          <w:szCs w:val="22"/>
        </w:rPr>
        <w:t>batch automation scripts</w:t>
      </w:r>
      <w:r w:rsidRPr="008F5566">
        <w:rPr>
          <w:sz w:val="22"/>
          <w:szCs w:val="22"/>
        </w:rPr>
        <w:t xml:space="preserve"> for hardware integration test setups, improving verification throughput and consistency.</w:t>
      </w:r>
    </w:p>
    <w:p w14:paraId="0A1FA8B4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Coordinated with clients for requirement analysis, change requests, and defect resolution during system testing cycles.</w:t>
      </w:r>
    </w:p>
    <w:p w14:paraId="7B97B670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Monitored configuration management activities using </w:t>
      </w:r>
      <w:r w:rsidRPr="008F5566">
        <w:rPr>
          <w:rFonts w:eastAsiaTheme="majorEastAsia"/>
          <w:sz w:val="22"/>
          <w:szCs w:val="22"/>
        </w:rPr>
        <w:t>Synergy CR/CM</w:t>
      </w:r>
      <w:r w:rsidRPr="008F5566">
        <w:rPr>
          <w:sz w:val="22"/>
          <w:szCs w:val="22"/>
        </w:rPr>
        <w:t xml:space="preserve"> and ensured smooth artifact </w:t>
      </w:r>
      <w:proofErr w:type="spellStart"/>
      <w:r w:rsidRPr="008F5566">
        <w:rPr>
          <w:sz w:val="22"/>
          <w:szCs w:val="22"/>
        </w:rPr>
        <w:t>baselining</w:t>
      </w:r>
      <w:proofErr w:type="spellEnd"/>
      <w:r w:rsidRPr="008F5566">
        <w:rPr>
          <w:sz w:val="22"/>
          <w:szCs w:val="22"/>
        </w:rPr>
        <w:t>.</w:t>
      </w:r>
    </w:p>
    <w:p w14:paraId="063ED79C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Collaborated with design and testing teams to validate hardware signals and control loops in integrated environments.</w:t>
      </w:r>
    </w:p>
    <w:p w14:paraId="33E224F5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Participated in peer reviews, maintaining test readiness and compliance with coding and quality standards.</w:t>
      </w:r>
    </w:p>
    <w:p w14:paraId="05B0A812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Led offshore coordination for test execution, reviews, and daily reporting to ensure timely delivery.</w:t>
      </w:r>
    </w:p>
    <w:p w14:paraId="652C5E94" w14:textId="77777777" w:rsidR="00100477" w:rsidRPr="008F5566" w:rsidRDefault="00100477" w:rsidP="000301C5">
      <w:pPr>
        <w:pStyle w:val="NormalWeb"/>
        <w:numPr>
          <w:ilvl w:val="0"/>
          <w:numId w:val="5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Recognized for technical innovation that optimized test frameworks and reduced redundant manual efforts.</w:t>
      </w:r>
    </w:p>
    <w:p w14:paraId="72353BC3" w14:textId="77777777" w:rsidR="00100477" w:rsidRPr="008F5566" w:rsidRDefault="00100477" w:rsidP="004F5C6E">
      <w:pPr>
        <w:pStyle w:val="NormalWeb"/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rStyle w:val="Strong"/>
          <w:rFonts w:eastAsiaTheme="majorEastAsia"/>
          <w:sz w:val="22"/>
          <w:szCs w:val="22"/>
        </w:rPr>
        <w:t>Environment:</w:t>
      </w:r>
      <w:r w:rsidRPr="008F5566">
        <w:rPr>
          <w:sz w:val="22"/>
          <w:szCs w:val="22"/>
        </w:rPr>
        <w:t xml:space="preserve"> Embedded C, RTOS, </w:t>
      </w:r>
      <w:proofErr w:type="spellStart"/>
      <w:r w:rsidRPr="008F5566">
        <w:rPr>
          <w:sz w:val="22"/>
          <w:szCs w:val="22"/>
        </w:rPr>
        <w:t>CANalyzer</w:t>
      </w:r>
      <w:proofErr w:type="spellEnd"/>
      <w:r w:rsidRPr="008F5566">
        <w:rPr>
          <w:sz w:val="22"/>
          <w:szCs w:val="22"/>
        </w:rPr>
        <w:t>, Synergy CR/CM, Code Composer Studio, Ethernet Manager, Batch Scripting, ARM, TMS570 MCU.</w:t>
      </w:r>
    </w:p>
    <w:p w14:paraId="7F42AC89" w14:textId="1A332628" w:rsidR="00100477" w:rsidRPr="008F5566" w:rsidRDefault="00100477" w:rsidP="004F5C6E">
      <w:pPr>
        <w:spacing w:beforeLines="22" w:before="52" w:afterLines="22" w:after="52"/>
        <w:rPr>
          <w:rFonts w:ascii="Times New Roman" w:hAnsi="Times New Roman" w:cs="Times New Roman"/>
          <w:sz w:val="22"/>
          <w:szCs w:val="22"/>
        </w:rPr>
      </w:pPr>
    </w:p>
    <w:p w14:paraId="3A6714D0" w14:textId="08EFE8C1" w:rsidR="00902CF3" w:rsidRPr="008F5566" w:rsidRDefault="00902CF3" w:rsidP="004F5C6E">
      <w:pPr>
        <w:pStyle w:val="Heading3"/>
        <w:spacing w:beforeLines="22" w:before="52" w:afterLines="22" w:after="5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8F5566">
        <w:rPr>
          <w:rFonts w:ascii="Times New Roman" w:hAnsi="Times New Roman" w:cs="Times New Roman"/>
          <w:b/>
          <w:color w:val="auto"/>
          <w:sz w:val="22"/>
          <w:szCs w:val="22"/>
        </w:rPr>
        <w:t xml:space="preserve">Robert Bosch Engineering and Business Solutions, India       </w:t>
      </w:r>
      <w:r w:rsidR="004F5C6E" w:rsidRPr="008F5566">
        <w:rPr>
          <w:rFonts w:ascii="Times New Roman" w:hAnsi="Times New Roman" w:cs="Times New Roman"/>
          <w:b/>
          <w:color w:val="auto"/>
          <w:sz w:val="22"/>
          <w:szCs w:val="22"/>
        </w:rPr>
        <w:t xml:space="preserve">                              </w:t>
      </w:r>
      <w:r w:rsidRPr="008F5566">
        <w:rPr>
          <w:rStyle w:val="Strong"/>
          <w:rFonts w:ascii="Times New Roman" w:hAnsi="Times New Roman" w:cs="Times New Roman"/>
          <w:color w:val="auto"/>
          <w:sz w:val="22"/>
          <w:szCs w:val="22"/>
        </w:rPr>
        <w:t>Duration:</w:t>
      </w:r>
      <w:r w:rsidRPr="008F5566">
        <w:rPr>
          <w:rFonts w:ascii="Times New Roman" w:hAnsi="Times New Roman" w:cs="Times New Roman"/>
          <w:b/>
          <w:color w:val="auto"/>
          <w:sz w:val="22"/>
          <w:szCs w:val="22"/>
        </w:rPr>
        <w:t xml:space="preserve"> Apr 2016 – Feb 2019</w:t>
      </w:r>
    </w:p>
    <w:p w14:paraId="66F34DE5" w14:textId="4C5CDC24" w:rsidR="00100477" w:rsidRPr="008F5566" w:rsidRDefault="00100477" w:rsidP="004F5C6E">
      <w:pPr>
        <w:pStyle w:val="Heading3"/>
        <w:spacing w:beforeLines="22" w:before="52" w:afterLines="22" w:after="52"/>
        <w:rPr>
          <w:rFonts w:ascii="Times New Roman" w:hAnsi="Times New Roman" w:cs="Times New Roman"/>
          <w:color w:val="auto"/>
          <w:sz w:val="22"/>
          <w:szCs w:val="22"/>
        </w:rPr>
      </w:pPr>
      <w:r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Embedded Software Engineer</w:t>
      </w:r>
      <w:r w:rsidR="00622519" w:rsidRPr="008F556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                                                                                </w:t>
      </w:r>
    </w:p>
    <w:p w14:paraId="1F0031BF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Conducted </w:t>
      </w:r>
      <w:r w:rsidRPr="008F5566">
        <w:rPr>
          <w:rFonts w:eastAsiaTheme="majorEastAsia"/>
          <w:sz w:val="22"/>
          <w:szCs w:val="22"/>
        </w:rPr>
        <w:t>requirement-based testing</w:t>
      </w:r>
      <w:r w:rsidRPr="008F5566">
        <w:rPr>
          <w:sz w:val="22"/>
          <w:szCs w:val="22"/>
        </w:rPr>
        <w:t xml:space="preserve"> for multiple embedded modules using automation and manual verification frameworks.</w:t>
      </w:r>
    </w:p>
    <w:p w14:paraId="658120E9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Created </w:t>
      </w:r>
      <w:r w:rsidRPr="008F5566">
        <w:rPr>
          <w:rFonts w:eastAsiaTheme="majorEastAsia"/>
          <w:sz w:val="22"/>
          <w:szCs w:val="22"/>
        </w:rPr>
        <w:t>test scripts using PERL/TK and VB scripting</w:t>
      </w:r>
      <w:r w:rsidRPr="008F5566">
        <w:rPr>
          <w:sz w:val="22"/>
          <w:szCs w:val="22"/>
        </w:rPr>
        <w:t xml:space="preserve"> for automation of test result analysis and validation.</w:t>
      </w:r>
    </w:p>
    <w:p w14:paraId="25D87126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Performed </w:t>
      </w:r>
      <w:r w:rsidRPr="008F5566">
        <w:rPr>
          <w:rFonts w:eastAsiaTheme="majorEastAsia"/>
          <w:sz w:val="22"/>
          <w:szCs w:val="22"/>
        </w:rPr>
        <w:t xml:space="preserve">structural coverage analysis using LDRA and </w:t>
      </w:r>
      <w:proofErr w:type="spellStart"/>
      <w:r w:rsidRPr="008F5566">
        <w:rPr>
          <w:rFonts w:eastAsiaTheme="majorEastAsia"/>
          <w:sz w:val="22"/>
          <w:szCs w:val="22"/>
        </w:rPr>
        <w:t>VectorCAST</w:t>
      </w:r>
      <w:proofErr w:type="spellEnd"/>
      <w:r w:rsidRPr="008F5566">
        <w:rPr>
          <w:sz w:val="22"/>
          <w:szCs w:val="22"/>
        </w:rPr>
        <w:t>, identifying and justifying uncovered code areas.</w:t>
      </w:r>
    </w:p>
    <w:p w14:paraId="7B7984DC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Conducted </w:t>
      </w:r>
      <w:r w:rsidRPr="008F5566">
        <w:rPr>
          <w:rFonts w:eastAsiaTheme="majorEastAsia"/>
          <w:sz w:val="22"/>
          <w:szCs w:val="22"/>
        </w:rPr>
        <w:t>static code analysis and peer reviews</w:t>
      </w:r>
      <w:r w:rsidRPr="008F5566">
        <w:rPr>
          <w:sz w:val="22"/>
          <w:szCs w:val="22"/>
        </w:rPr>
        <w:t xml:space="preserve"> to detect early defects and coding rule violations.</w:t>
      </w:r>
    </w:p>
    <w:p w14:paraId="7FEAE5C0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Designed a GUI tool using PERL/TK to improve test automation efficiency and error tracking.</w:t>
      </w:r>
    </w:p>
    <w:p w14:paraId="717D0470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Integrated defect reports into </w:t>
      </w:r>
      <w:r w:rsidRPr="008F5566">
        <w:rPr>
          <w:rFonts w:eastAsiaTheme="majorEastAsia"/>
          <w:sz w:val="22"/>
          <w:szCs w:val="22"/>
        </w:rPr>
        <w:t>MKS Source Integrity</w:t>
      </w:r>
      <w:r w:rsidRPr="008F5566">
        <w:rPr>
          <w:sz w:val="22"/>
          <w:szCs w:val="22"/>
        </w:rPr>
        <w:t>, ensuring version-controlled and traceable artifacts.</w:t>
      </w:r>
    </w:p>
    <w:p w14:paraId="6420291B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Developed test automation frameworks to populate and update test results automatically into documentation.</w:t>
      </w:r>
    </w:p>
    <w:p w14:paraId="40D5EAB8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Collaborated with development teams to debug, verify, and validate firmware updates across multiple hardware configurations.</w:t>
      </w:r>
    </w:p>
    <w:p w14:paraId="699A5C9F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Authored and maintained </w:t>
      </w:r>
      <w:r w:rsidRPr="008F5566">
        <w:rPr>
          <w:rFonts w:eastAsiaTheme="majorEastAsia"/>
          <w:sz w:val="22"/>
          <w:szCs w:val="22"/>
        </w:rPr>
        <w:t>verification test plans, reports, and traceability matrices</w:t>
      </w:r>
      <w:r w:rsidRPr="008F5566">
        <w:rPr>
          <w:sz w:val="22"/>
          <w:szCs w:val="22"/>
        </w:rPr>
        <w:t xml:space="preserve"> for multiple build versions.</w:t>
      </w:r>
    </w:p>
    <w:p w14:paraId="61E04069" w14:textId="77777777" w:rsidR="00100477" w:rsidRPr="008F5566" w:rsidRDefault="00100477" w:rsidP="000301C5">
      <w:pPr>
        <w:pStyle w:val="NormalWeb"/>
        <w:numPr>
          <w:ilvl w:val="0"/>
          <w:numId w:val="6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Successfully participated in internal audits and configuration reviews ensuring 100% process adherence.</w:t>
      </w:r>
    </w:p>
    <w:p w14:paraId="600F9C26" w14:textId="236BFF46" w:rsidR="00100477" w:rsidRPr="008F5566" w:rsidRDefault="00100477" w:rsidP="004F5C6E">
      <w:pPr>
        <w:pStyle w:val="NormalWeb"/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rStyle w:val="Strong"/>
          <w:rFonts w:eastAsiaTheme="majorEastAsia"/>
          <w:sz w:val="22"/>
          <w:szCs w:val="22"/>
        </w:rPr>
        <w:t>Environment:</w:t>
      </w:r>
      <w:r w:rsidRPr="008F5566">
        <w:rPr>
          <w:sz w:val="22"/>
          <w:szCs w:val="22"/>
        </w:rPr>
        <w:t xml:space="preserve"> Embedded C, PERL/TK, VB Scripting, LDRA, </w:t>
      </w:r>
      <w:proofErr w:type="spellStart"/>
      <w:r w:rsidRPr="008F5566">
        <w:rPr>
          <w:sz w:val="22"/>
          <w:szCs w:val="22"/>
        </w:rPr>
        <w:t>VectorCAST</w:t>
      </w:r>
      <w:proofErr w:type="spellEnd"/>
      <w:r w:rsidRPr="008F5566">
        <w:rPr>
          <w:sz w:val="22"/>
          <w:szCs w:val="22"/>
        </w:rPr>
        <w:t>, RTRT, DOORS, MKS Source Integrity, MPLAB IDE.</w:t>
      </w:r>
    </w:p>
    <w:p w14:paraId="14CB70BC" w14:textId="77777777" w:rsidR="00622519" w:rsidRPr="008F5566" w:rsidRDefault="00622519" w:rsidP="004F5C6E">
      <w:pPr>
        <w:pStyle w:val="Heading3"/>
        <w:spacing w:beforeLines="22" w:before="52" w:afterLines="22" w:after="52"/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2F1C8CF3" w14:textId="1823FEAF" w:rsidR="004F5C6E" w:rsidRPr="008F5566" w:rsidRDefault="004F5C6E" w:rsidP="004F5C6E">
      <w:pPr>
        <w:pStyle w:val="NormalWeb"/>
        <w:spacing w:beforeLines="22" w:before="52" w:beforeAutospacing="0" w:afterLines="22" w:after="52" w:afterAutospacing="0"/>
        <w:rPr>
          <w:rStyle w:val="Strong"/>
          <w:rFonts w:eastAsiaTheme="majorEastAsia"/>
          <w:b w:val="0"/>
          <w:bCs w:val="0"/>
          <w:sz w:val="22"/>
          <w:szCs w:val="22"/>
        </w:rPr>
      </w:pPr>
      <w:r w:rsidRPr="008F5566">
        <w:rPr>
          <w:b/>
          <w:sz w:val="22"/>
          <w:szCs w:val="22"/>
        </w:rPr>
        <w:t xml:space="preserve">KPIT Technologies, India                                                                                          </w:t>
      </w:r>
      <w:r w:rsidRPr="008F5566">
        <w:rPr>
          <w:rStyle w:val="Strong"/>
          <w:rFonts w:eastAsiaTheme="majorEastAsia"/>
          <w:sz w:val="22"/>
          <w:szCs w:val="22"/>
        </w:rPr>
        <w:t>Duration:</w:t>
      </w:r>
      <w:r w:rsidRPr="008F5566">
        <w:rPr>
          <w:sz w:val="22"/>
          <w:szCs w:val="22"/>
        </w:rPr>
        <w:t xml:space="preserve"> </w:t>
      </w:r>
      <w:r w:rsidRPr="008F5566">
        <w:rPr>
          <w:b/>
          <w:sz w:val="22"/>
          <w:szCs w:val="22"/>
        </w:rPr>
        <w:t>Oct 2014 – Mar 2016</w:t>
      </w:r>
    </w:p>
    <w:p w14:paraId="51E654B7" w14:textId="63C48121" w:rsidR="00100477" w:rsidRPr="008F5566" w:rsidRDefault="00100477" w:rsidP="004F5C6E">
      <w:pPr>
        <w:pStyle w:val="NormalWeb"/>
        <w:spacing w:beforeLines="22" w:before="52" w:beforeAutospacing="0" w:afterLines="22" w:after="52" w:afterAutospacing="0"/>
        <w:rPr>
          <w:b/>
          <w:sz w:val="22"/>
          <w:szCs w:val="22"/>
        </w:rPr>
      </w:pPr>
      <w:r w:rsidRPr="008F5566">
        <w:rPr>
          <w:rStyle w:val="Strong"/>
          <w:rFonts w:eastAsiaTheme="majorEastAsia"/>
          <w:bCs w:val="0"/>
          <w:sz w:val="22"/>
          <w:szCs w:val="22"/>
        </w:rPr>
        <w:t>Software Engineer – Embedded Systems</w:t>
      </w:r>
      <w:r w:rsidR="00622519" w:rsidRPr="008F5566">
        <w:rPr>
          <w:rStyle w:val="Strong"/>
          <w:bCs w:val="0"/>
          <w:sz w:val="22"/>
          <w:szCs w:val="22"/>
        </w:rPr>
        <w:t xml:space="preserve">                                                      </w:t>
      </w:r>
      <w:r w:rsidR="004F5C6E" w:rsidRPr="008F5566">
        <w:rPr>
          <w:rStyle w:val="Strong"/>
          <w:bCs w:val="0"/>
          <w:sz w:val="22"/>
          <w:szCs w:val="22"/>
        </w:rPr>
        <w:t xml:space="preserve">  </w:t>
      </w:r>
      <w:r w:rsidR="00622519" w:rsidRPr="008F5566">
        <w:rPr>
          <w:rStyle w:val="Strong"/>
          <w:bCs w:val="0"/>
          <w:sz w:val="22"/>
          <w:szCs w:val="22"/>
        </w:rPr>
        <w:t xml:space="preserve">       </w:t>
      </w:r>
    </w:p>
    <w:p w14:paraId="7A7E8C00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Performed </w:t>
      </w:r>
      <w:r w:rsidRPr="008F5566">
        <w:rPr>
          <w:rFonts w:eastAsiaTheme="majorEastAsia"/>
          <w:sz w:val="22"/>
          <w:szCs w:val="22"/>
        </w:rPr>
        <w:t>functional and regression testing</w:t>
      </w:r>
      <w:r w:rsidRPr="008F5566">
        <w:rPr>
          <w:sz w:val="22"/>
          <w:szCs w:val="22"/>
        </w:rPr>
        <w:t xml:space="preserve"> on embedded control units, validating firmware logic and sensor data processing.</w:t>
      </w:r>
    </w:p>
    <w:p w14:paraId="63CDC87F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Implemented automation frameworks using </w:t>
      </w:r>
      <w:r w:rsidRPr="008F5566">
        <w:rPr>
          <w:rFonts w:eastAsiaTheme="majorEastAsia"/>
          <w:sz w:val="22"/>
          <w:szCs w:val="22"/>
        </w:rPr>
        <w:t>Perl scripting</w:t>
      </w:r>
      <w:r w:rsidRPr="008F5566">
        <w:rPr>
          <w:sz w:val="22"/>
          <w:szCs w:val="22"/>
        </w:rPr>
        <w:t xml:space="preserve"> to streamline test execution and reporting.</w:t>
      </w:r>
    </w:p>
    <w:p w14:paraId="68918A93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Utilized </w:t>
      </w:r>
      <w:r w:rsidRPr="008F5566">
        <w:rPr>
          <w:rFonts w:eastAsiaTheme="majorEastAsia"/>
          <w:sz w:val="22"/>
          <w:szCs w:val="22"/>
        </w:rPr>
        <w:t>DOORS and LDRA</w:t>
      </w:r>
      <w:r w:rsidRPr="008F5566">
        <w:rPr>
          <w:sz w:val="22"/>
          <w:szCs w:val="22"/>
        </w:rPr>
        <w:t xml:space="preserve"> for requirements traceability, static analysis, and coverage validation.</w:t>
      </w:r>
    </w:p>
    <w:p w14:paraId="327E0C75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Conducted </w:t>
      </w:r>
      <w:r w:rsidRPr="008F5566">
        <w:rPr>
          <w:rFonts w:eastAsiaTheme="majorEastAsia"/>
          <w:sz w:val="22"/>
          <w:szCs w:val="22"/>
        </w:rPr>
        <w:t>root cause analysis of firmware bugs</w:t>
      </w:r>
      <w:r w:rsidRPr="008F5566">
        <w:rPr>
          <w:sz w:val="22"/>
          <w:szCs w:val="22"/>
        </w:rPr>
        <w:t>, coordinating with development teams for quick resolution.</w:t>
      </w:r>
    </w:p>
    <w:p w14:paraId="28B0C34A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Designed custom utilities to support integration testing and simulation for embedded boards.</w:t>
      </w:r>
    </w:p>
    <w:p w14:paraId="2040BF1B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Verified control algorithms, interrupt handlers, and state machine transitions through both unit and system-level tests.</w:t>
      </w:r>
    </w:p>
    <w:p w14:paraId="6EF044C0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Maintained </w:t>
      </w:r>
      <w:r w:rsidRPr="008F5566">
        <w:rPr>
          <w:rFonts w:eastAsiaTheme="majorEastAsia"/>
          <w:sz w:val="22"/>
          <w:szCs w:val="22"/>
        </w:rPr>
        <w:t>configuration control and software release artifacts</w:t>
      </w:r>
      <w:r w:rsidRPr="008F5566">
        <w:rPr>
          <w:sz w:val="22"/>
          <w:szCs w:val="22"/>
        </w:rPr>
        <w:t xml:space="preserve"> as per defined quality standards.</w:t>
      </w:r>
    </w:p>
    <w:p w14:paraId="128A60B4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Participated in cross-functional code reviews and contributed to reusable test case libraries.</w:t>
      </w:r>
    </w:p>
    <w:p w14:paraId="61ACA30B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>Documented all validation results, created trace matrices, and ensured audit readiness.</w:t>
      </w:r>
    </w:p>
    <w:p w14:paraId="36F7CC0A" w14:textId="77777777" w:rsidR="00100477" w:rsidRPr="008F5566" w:rsidRDefault="00100477" w:rsidP="000301C5">
      <w:pPr>
        <w:pStyle w:val="NormalWeb"/>
        <w:numPr>
          <w:ilvl w:val="0"/>
          <w:numId w:val="7"/>
        </w:numPr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sz w:val="22"/>
          <w:szCs w:val="22"/>
        </w:rPr>
        <w:t xml:space="preserve">Supported project migration to newer </w:t>
      </w:r>
      <w:proofErr w:type="spellStart"/>
      <w:r w:rsidRPr="008F5566">
        <w:rPr>
          <w:sz w:val="22"/>
          <w:szCs w:val="22"/>
        </w:rPr>
        <w:t>toolchains</w:t>
      </w:r>
      <w:proofErr w:type="spellEnd"/>
      <w:r w:rsidRPr="008F5566">
        <w:rPr>
          <w:sz w:val="22"/>
          <w:szCs w:val="22"/>
        </w:rPr>
        <w:t xml:space="preserve"> and improved integration workflows.</w:t>
      </w:r>
    </w:p>
    <w:p w14:paraId="5B5B7CD0" w14:textId="77777777" w:rsidR="00100477" w:rsidRPr="008F5566" w:rsidRDefault="00100477" w:rsidP="004F5C6E">
      <w:pPr>
        <w:pStyle w:val="NormalWeb"/>
        <w:spacing w:beforeLines="22" w:before="52" w:beforeAutospacing="0" w:afterLines="22" w:after="52" w:afterAutospacing="0"/>
        <w:rPr>
          <w:sz w:val="22"/>
          <w:szCs w:val="22"/>
        </w:rPr>
      </w:pPr>
      <w:r w:rsidRPr="008F5566">
        <w:rPr>
          <w:rStyle w:val="Strong"/>
          <w:rFonts w:eastAsiaTheme="majorEastAsia"/>
          <w:sz w:val="22"/>
          <w:szCs w:val="22"/>
        </w:rPr>
        <w:t>Environment:</w:t>
      </w:r>
      <w:r w:rsidRPr="008F5566">
        <w:rPr>
          <w:sz w:val="22"/>
          <w:szCs w:val="22"/>
        </w:rPr>
        <w:t xml:space="preserve"> Embedded C, Perl, DOORS, LDRA, RTRT, Visual Basic, Microchip C30, MPLAB IDE, JTAG, UART.</w:t>
      </w:r>
    </w:p>
    <w:p w14:paraId="07CE51C4" w14:textId="77777777" w:rsidR="00E55301" w:rsidRPr="008F5566" w:rsidRDefault="00E55301" w:rsidP="004F5C6E">
      <w:pPr>
        <w:spacing w:beforeLines="22" w:before="52" w:afterLines="22" w:after="52"/>
        <w:rPr>
          <w:rFonts w:ascii="Times New Roman" w:hAnsi="Times New Roman" w:cs="Times New Roman"/>
          <w:sz w:val="22"/>
          <w:szCs w:val="22"/>
        </w:rPr>
      </w:pPr>
    </w:p>
    <w:sectPr w:rsidR="00E55301" w:rsidRPr="008F5566" w:rsidSect="00367435">
      <w:pgSz w:w="11900" w:h="16840"/>
      <w:pgMar w:top="720" w:right="720" w:bottom="720" w:left="720" w:header="23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14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9F53CE" w14:textId="77777777" w:rsidR="00795EF6" w:rsidRDefault="00795EF6">
      <w:r>
        <w:separator/>
      </w:r>
    </w:p>
  </w:endnote>
  <w:endnote w:type="continuationSeparator" w:id="0">
    <w:p w14:paraId="52DA96FD" w14:textId="77777777" w:rsidR="00795EF6" w:rsidRDefault="0079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658223" w14:textId="77777777" w:rsidR="00795EF6" w:rsidRDefault="00795EF6">
      <w:r>
        <w:separator/>
      </w:r>
    </w:p>
  </w:footnote>
  <w:footnote w:type="continuationSeparator" w:id="0">
    <w:p w14:paraId="7A92DC03" w14:textId="77777777" w:rsidR="00795EF6" w:rsidRDefault="0079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B5100"/>
    <w:multiLevelType w:val="multilevel"/>
    <w:tmpl w:val="802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4284F"/>
    <w:multiLevelType w:val="multilevel"/>
    <w:tmpl w:val="166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573AD6"/>
    <w:multiLevelType w:val="multilevel"/>
    <w:tmpl w:val="AA2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6A125D"/>
    <w:multiLevelType w:val="multilevel"/>
    <w:tmpl w:val="58F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4F708D"/>
    <w:multiLevelType w:val="multilevel"/>
    <w:tmpl w:val="2B0AA86A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F56097E"/>
    <w:multiLevelType w:val="multilevel"/>
    <w:tmpl w:val="9D9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8D03D4"/>
    <w:multiLevelType w:val="multilevel"/>
    <w:tmpl w:val="FF0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295"/>
    <w:rsid w:val="00005AC1"/>
    <w:rsid w:val="000111A8"/>
    <w:rsid w:val="00024839"/>
    <w:rsid w:val="000301C5"/>
    <w:rsid w:val="00032F35"/>
    <w:rsid w:val="00053891"/>
    <w:rsid w:val="00064DFD"/>
    <w:rsid w:val="00070696"/>
    <w:rsid w:val="00071C19"/>
    <w:rsid w:val="000A0D07"/>
    <w:rsid w:val="000A3BCA"/>
    <w:rsid w:val="00100477"/>
    <w:rsid w:val="001076B3"/>
    <w:rsid w:val="00122402"/>
    <w:rsid w:val="0013374A"/>
    <w:rsid w:val="00134B4D"/>
    <w:rsid w:val="00137583"/>
    <w:rsid w:val="00161333"/>
    <w:rsid w:val="001615B7"/>
    <w:rsid w:val="00167E08"/>
    <w:rsid w:val="001816C6"/>
    <w:rsid w:val="001B1075"/>
    <w:rsid w:val="001F6E41"/>
    <w:rsid w:val="002017F3"/>
    <w:rsid w:val="00205D23"/>
    <w:rsid w:val="00217190"/>
    <w:rsid w:val="00230D5D"/>
    <w:rsid w:val="00237198"/>
    <w:rsid w:val="00250C41"/>
    <w:rsid w:val="002672ED"/>
    <w:rsid w:val="002738BD"/>
    <w:rsid w:val="00292798"/>
    <w:rsid w:val="002B7DB2"/>
    <w:rsid w:val="002C118C"/>
    <w:rsid w:val="002C6839"/>
    <w:rsid w:val="002C6D8C"/>
    <w:rsid w:val="002E4D32"/>
    <w:rsid w:val="002E7B74"/>
    <w:rsid w:val="0030742F"/>
    <w:rsid w:val="00310B70"/>
    <w:rsid w:val="003127CB"/>
    <w:rsid w:val="00314A03"/>
    <w:rsid w:val="00324D43"/>
    <w:rsid w:val="00330531"/>
    <w:rsid w:val="003570F2"/>
    <w:rsid w:val="00367435"/>
    <w:rsid w:val="00374491"/>
    <w:rsid w:val="003B1FC7"/>
    <w:rsid w:val="003B2FF8"/>
    <w:rsid w:val="003B5CE7"/>
    <w:rsid w:val="003E1A5A"/>
    <w:rsid w:val="003F65B9"/>
    <w:rsid w:val="003F7E9A"/>
    <w:rsid w:val="00410CAB"/>
    <w:rsid w:val="00417A86"/>
    <w:rsid w:val="0042624E"/>
    <w:rsid w:val="004329F3"/>
    <w:rsid w:val="00440036"/>
    <w:rsid w:val="0046480A"/>
    <w:rsid w:val="00477952"/>
    <w:rsid w:val="004A0E68"/>
    <w:rsid w:val="004B2029"/>
    <w:rsid w:val="004C147D"/>
    <w:rsid w:val="004C3DCB"/>
    <w:rsid w:val="004C5D05"/>
    <w:rsid w:val="004F5C6E"/>
    <w:rsid w:val="005035C4"/>
    <w:rsid w:val="00510381"/>
    <w:rsid w:val="00511FD7"/>
    <w:rsid w:val="00514F71"/>
    <w:rsid w:val="00545D3F"/>
    <w:rsid w:val="00554DA0"/>
    <w:rsid w:val="00555557"/>
    <w:rsid w:val="00567FD2"/>
    <w:rsid w:val="00574A28"/>
    <w:rsid w:val="00582A7C"/>
    <w:rsid w:val="00591C17"/>
    <w:rsid w:val="00595892"/>
    <w:rsid w:val="005A2D4E"/>
    <w:rsid w:val="005C253A"/>
    <w:rsid w:val="005C5480"/>
    <w:rsid w:val="005D1468"/>
    <w:rsid w:val="005D594C"/>
    <w:rsid w:val="006112FC"/>
    <w:rsid w:val="00614DC1"/>
    <w:rsid w:val="00615CF3"/>
    <w:rsid w:val="00616F48"/>
    <w:rsid w:val="00617DA0"/>
    <w:rsid w:val="00622519"/>
    <w:rsid w:val="00636688"/>
    <w:rsid w:val="00654050"/>
    <w:rsid w:val="00662F82"/>
    <w:rsid w:val="00665BB0"/>
    <w:rsid w:val="006856D2"/>
    <w:rsid w:val="00693366"/>
    <w:rsid w:val="006C1042"/>
    <w:rsid w:val="006C2F99"/>
    <w:rsid w:val="006F4AB7"/>
    <w:rsid w:val="00720836"/>
    <w:rsid w:val="00740604"/>
    <w:rsid w:val="00741291"/>
    <w:rsid w:val="0074419A"/>
    <w:rsid w:val="0074419E"/>
    <w:rsid w:val="00746EF2"/>
    <w:rsid w:val="007670CF"/>
    <w:rsid w:val="007817C7"/>
    <w:rsid w:val="00795EF6"/>
    <w:rsid w:val="007B1582"/>
    <w:rsid w:val="007C7466"/>
    <w:rsid w:val="007F174E"/>
    <w:rsid w:val="00824589"/>
    <w:rsid w:val="0083796D"/>
    <w:rsid w:val="0084733A"/>
    <w:rsid w:val="00870C09"/>
    <w:rsid w:val="00874D47"/>
    <w:rsid w:val="008865B3"/>
    <w:rsid w:val="00887AB0"/>
    <w:rsid w:val="008A1D9F"/>
    <w:rsid w:val="008A23C6"/>
    <w:rsid w:val="008B6808"/>
    <w:rsid w:val="008B76EF"/>
    <w:rsid w:val="008C1D47"/>
    <w:rsid w:val="008C4A2A"/>
    <w:rsid w:val="008E2389"/>
    <w:rsid w:val="008F5566"/>
    <w:rsid w:val="00902CF3"/>
    <w:rsid w:val="00926655"/>
    <w:rsid w:val="0093147C"/>
    <w:rsid w:val="00960AE4"/>
    <w:rsid w:val="00966ADF"/>
    <w:rsid w:val="00971BE0"/>
    <w:rsid w:val="0097745F"/>
    <w:rsid w:val="009A3076"/>
    <w:rsid w:val="009B78FF"/>
    <w:rsid w:val="009C78F8"/>
    <w:rsid w:val="009D18A5"/>
    <w:rsid w:val="009D3F4D"/>
    <w:rsid w:val="009F1F90"/>
    <w:rsid w:val="009F6334"/>
    <w:rsid w:val="00A03D8C"/>
    <w:rsid w:val="00A07AF2"/>
    <w:rsid w:val="00A10103"/>
    <w:rsid w:val="00A2777F"/>
    <w:rsid w:val="00A436B5"/>
    <w:rsid w:val="00A73A70"/>
    <w:rsid w:val="00A84BAE"/>
    <w:rsid w:val="00A921F3"/>
    <w:rsid w:val="00AA5105"/>
    <w:rsid w:val="00AC030B"/>
    <w:rsid w:val="00AD1499"/>
    <w:rsid w:val="00AD7ADF"/>
    <w:rsid w:val="00AE7A08"/>
    <w:rsid w:val="00B23411"/>
    <w:rsid w:val="00B60248"/>
    <w:rsid w:val="00B66CA7"/>
    <w:rsid w:val="00B729D1"/>
    <w:rsid w:val="00B82E65"/>
    <w:rsid w:val="00B82FC3"/>
    <w:rsid w:val="00BA448F"/>
    <w:rsid w:val="00BA4859"/>
    <w:rsid w:val="00BB741B"/>
    <w:rsid w:val="00BC45C4"/>
    <w:rsid w:val="00BC6E11"/>
    <w:rsid w:val="00C219F3"/>
    <w:rsid w:val="00C31DEC"/>
    <w:rsid w:val="00C44451"/>
    <w:rsid w:val="00C649D6"/>
    <w:rsid w:val="00C755E7"/>
    <w:rsid w:val="00C9308A"/>
    <w:rsid w:val="00CC3371"/>
    <w:rsid w:val="00CD3179"/>
    <w:rsid w:val="00CD45C7"/>
    <w:rsid w:val="00CE0584"/>
    <w:rsid w:val="00CE22C2"/>
    <w:rsid w:val="00CE3295"/>
    <w:rsid w:val="00CF75C4"/>
    <w:rsid w:val="00D408EB"/>
    <w:rsid w:val="00D413C7"/>
    <w:rsid w:val="00D41B0A"/>
    <w:rsid w:val="00D52AF4"/>
    <w:rsid w:val="00D67C50"/>
    <w:rsid w:val="00D7033E"/>
    <w:rsid w:val="00D80675"/>
    <w:rsid w:val="00D93657"/>
    <w:rsid w:val="00DB0300"/>
    <w:rsid w:val="00DD3242"/>
    <w:rsid w:val="00DD7636"/>
    <w:rsid w:val="00DE208E"/>
    <w:rsid w:val="00E04886"/>
    <w:rsid w:val="00E232D2"/>
    <w:rsid w:val="00E3192B"/>
    <w:rsid w:val="00E53493"/>
    <w:rsid w:val="00E55301"/>
    <w:rsid w:val="00E65118"/>
    <w:rsid w:val="00E76169"/>
    <w:rsid w:val="00E80242"/>
    <w:rsid w:val="00E87954"/>
    <w:rsid w:val="00EA300D"/>
    <w:rsid w:val="00EE6403"/>
    <w:rsid w:val="00EF14B5"/>
    <w:rsid w:val="00F44EA7"/>
    <w:rsid w:val="00F74D21"/>
    <w:rsid w:val="00F75B95"/>
    <w:rsid w:val="00F813DD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94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FB295-4CBA-49DF-BAC2-5A7105E2E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1596</Words>
  <Characters>9102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Embedded Systems Engineer</vt:lpstr>
      <vt:lpstr>    Professional Summary</vt:lpstr>
      <vt:lpstr>    Professional Experience</vt:lpstr>
      <vt:lpstr>        Embedded Test Engineer</vt:lpstr>
      <vt:lpstr>        </vt:lpstr>
      <vt:lpstr>        Baxter - Deerfield, Illinois                                                    </vt:lpstr>
      <vt:lpstr>        Embedded Systems Verification Engineer                                          </vt:lpstr>
      <vt:lpstr>        Lead Embedded Engineer</vt:lpstr>
      <vt:lpstr>        Robert Bosch Engineering and Business Solutions, India                          </vt:lpstr>
      <vt:lpstr>        Embedded Software Engineer                                                      </vt:lpstr>
      <vt:lpstr>        </vt:lpstr>
    </vt:vector>
  </TitlesOfParts>
  <Company/>
  <LinksUpToDate>false</LinksUpToDate>
  <CharactersWithSpaces>10677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2025-10-30T15:28:00Z</dcterms:created>
  <dcterms:modified xsi:type="dcterms:W3CDTF">2025-10-30T15:28:00Z</dcterms:modified>
</cp:coreProperties>
</file>